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D8" w:rsidRPr="00E4579A" w:rsidRDefault="00F131D8" w:rsidP="00F131D8">
      <w:pPr>
        <w:pStyle w:val="Heading1"/>
      </w:pPr>
      <w:r w:rsidRPr="00E4579A">
        <w:t>THE MSDE PULSE</w:t>
      </w:r>
    </w:p>
    <w:p w:rsidR="00F131D8" w:rsidRPr="00A452B9" w:rsidRDefault="00F131D8" w:rsidP="00A452B9">
      <w:pPr>
        <w:pStyle w:val="Heading2"/>
        <w:jc w:val="center"/>
        <w:rPr>
          <w:b w:val="0"/>
        </w:rPr>
      </w:pPr>
      <w:r w:rsidRPr="00A452B9">
        <w:rPr>
          <w:b w:val="0"/>
        </w:rPr>
        <w:t>A Monthly Insight in to the Happenings at MSDE</w:t>
      </w:r>
    </w:p>
    <w:p w:rsidR="00F131D8" w:rsidRPr="00A452B9" w:rsidRDefault="00847FCA" w:rsidP="00A452B9">
      <w:pPr>
        <w:pStyle w:val="Heading2"/>
        <w:jc w:val="center"/>
        <w:rPr>
          <w:b w:val="0"/>
        </w:rPr>
      </w:pPr>
      <w:r>
        <w:rPr>
          <w:b w:val="0"/>
        </w:rPr>
        <w:t>Volume 1 Issue 15</w:t>
      </w:r>
    </w:p>
    <w:p w:rsidR="00F131D8" w:rsidRPr="00E4579A" w:rsidRDefault="00F131D8" w:rsidP="00F131D8"/>
    <w:p w:rsidR="00372C61" w:rsidRPr="00A452B9" w:rsidRDefault="00F131D8" w:rsidP="00A452B9">
      <w:pPr>
        <w:pStyle w:val="Heading3"/>
        <w:rPr>
          <w:sz w:val="40"/>
        </w:rPr>
      </w:pPr>
      <w:r w:rsidRPr="00A452B9">
        <w:rPr>
          <w:sz w:val="40"/>
        </w:rPr>
        <w:t>In this issue:</w:t>
      </w:r>
    </w:p>
    <w:p w:rsidR="00372C61" w:rsidRDefault="00153280" w:rsidP="00A452B9">
      <w:pPr>
        <w:pStyle w:val="ListParagraph"/>
        <w:numPr>
          <w:ilvl w:val="0"/>
          <w:numId w:val="34"/>
        </w:numPr>
        <w:rPr>
          <w:rStyle w:val="Hyperlink"/>
        </w:rPr>
      </w:pPr>
      <w:r>
        <w:fldChar w:fldCharType="begin"/>
      </w:r>
      <w:r w:rsidR="00705911">
        <w:instrText>HYPERLINK  \l "_EMPLOYEE_OF_THE"</w:instrText>
      </w:r>
      <w:r>
        <w:fldChar w:fldCharType="separate"/>
      </w:r>
      <w:r w:rsidR="00847FCA">
        <w:rPr>
          <w:rStyle w:val="Hyperlink"/>
        </w:rPr>
        <w:t>September</w:t>
      </w:r>
      <w:r w:rsidR="00AE6106">
        <w:rPr>
          <w:rStyle w:val="Hyperlink"/>
        </w:rPr>
        <w:t xml:space="preserve"> Employee of the Month</w:t>
      </w:r>
    </w:p>
    <w:p w:rsidR="00FC3B40" w:rsidRPr="00C12E52" w:rsidRDefault="00153280" w:rsidP="00A452B9">
      <w:pPr>
        <w:pStyle w:val="ListParagraph"/>
        <w:numPr>
          <w:ilvl w:val="0"/>
          <w:numId w:val="34"/>
        </w:numPr>
        <w:rPr>
          <w:rStyle w:val="Hyperlink"/>
        </w:rPr>
      </w:pPr>
      <w:r>
        <w:fldChar w:fldCharType="end"/>
      </w:r>
      <w:r w:rsidR="00C12E52">
        <w:fldChar w:fldCharType="begin"/>
      </w:r>
      <w:r w:rsidR="00705911">
        <w:instrText>HYPERLINK  \l "_Inclusive_Education-_Process"</w:instrText>
      </w:r>
      <w:r w:rsidR="00C12E52">
        <w:fldChar w:fldCharType="separate"/>
      </w:r>
      <w:r w:rsidR="00847FCA">
        <w:rPr>
          <w:rStyle w:val="Hyperlink"/>
        </w:rPr>
        <w:t xml:space="preserve">Inclusive Education </w:t>
      </w:r>
      <w:r w:rsidR="00FC3B40" w:rsidRPr="00C12E52">
        <w:rPr>
          <w:rStyle w:val="Hyperlink"/>
        </w:rPr>
        <w:t xml:space="preserve"> </w:t>
      </w:r>
    </w:p>
    <w:p w:rsidR="00AE6106" w:rsidRDefault="00C12E52" w:rsidP="00A452B9">
      <w:pPr>
        <w:pStyle w:val="ListParagraph"/>
        <w:numPr>
          <w:ilvl w:val="0"/>
          <w:numId w:val="34"/>
        </w:numPr>
      </w:pPr>
      <w:r>
        <w:fldChar w:fldCharType="end"/>
      </w:r>
      <w:hyperlink w:anchor="_State_Board_Actions:" w:history="1">
        <w:r w:rsidR="00C5409F" w:rsidRPr="00705911">
          <w:rPr>
            <w:rStyle w:val="Hyperlink"/>
          </w:rPr>
          <w:t>State B</w:t>
        </w:r>
        <w:r w:rsidR="00561D4C" w:rsidRPr="00705911">
          <w:rPr>
            <w:rStyle w:val="Hyperlink"/>
          </w:rPr>
          <w:t>o</w:t>
        </w:r>
        <w:r w:rsidR="00847FCA" w:rsidRPr="00705911">
          <w:rPr>
            <w:rStyle w:val="Hyperlink"/>
          </w:rPr>
          <w:t>ard Actions: August</w:t>
        </w:r>
      </w:hyperlink>
    </w:p>
    <w:p w:rsidR="00561D4C" w:rsidRPr="00C12E52" w:rsidRDefault="00C12E52" w:rsidP="00A452B9">
      <w:pPr>
        <w:pStyle w:val="ListParagraph"/>
        <w:numPr>
          <w:ilvl w:val="0"/>
          <w:numId w:val="34"/>
        </w:numPr>
        <w:rPr>
          <w:rStyle w:val="Hyperlink"/>
        </w:rPr>
      </w:pPr>
      <w:r>
        <w:rPr>
          <w:color w:val="0000FF"/>
          <w:u w:val="single"/>
        </w:rPr>
        <w:fldChar w:fldCharType="begin"/>
      </w:r>
      <w:r w:rsidR="00705911">
        <w:rPr>
          <w:color w:val="0000FF"/>
          <w:u w:val="single"/>
        </w:rPr>
        <w:instrText>HYPERLINK  \l "_Maryland_Charity_Campaign"</w:instrText>
      </w:r>
      <w:r w:rsidR="00705911">
        <w:rPr>
          <w:color w:val="0000FF"/>
          <w:u w:val="single"/>
        </w:rPr>
      </w:r>
      <w:r>
        <w:rPr>
          <w:color w:val="0000FF"/>
          <w:u w:val="single"/>
        </w:rPr>
        <w:fldChar w:fldCharType="separate"/>
      </w:r>
      <w:r w:rsidR="00847FCA">
        <w:rPr>
          <w:rStyle w:val="Hyperlink"/>
        </w:rPr>
        <w:t>Maryland Charity Campaign</w:t>
      </w:r>
    </w:p>
    <w:p w:rsidR="00561D4C" w:rsidRPr="00705911" w:rsidRDefault="00C12E52" w:rsidP="00A452B9">
      <w:pPr>
        <w:pStyle w:val="ListParagraph"/>
        <w:numPr>
          <w:ilvl w:val="0"/>
          <w:numId w:val="34"/>
        </w:numPr>
        <w:rPr>
          <w:rStyle w:val="Hyperlink"/>
        </w:rPr>
      </w:pPr>
      <w:r>
        <w:rPr>
          <w:color w:val="0000FF"/>
          <w:u w:val="single"/>
        </w:rPr>
        <w:fldChar w:fldCharType="end"/>
      </w:r>
      <w:r w:rsidR="00705911">
        <w:rPr>
          <w:rStyle w:val="Hyperlink"/>
        </w:rPr>
        <w:fldChar w:fldCharType="begin"/>
      </w:r>
      <w:r w:rsidR="00705911">
        <w:rPr>
          <w:rStyle w:val="Hyperlink"/>
        </w:rPr>
        <w:instrText xml:space="preserve"> HYPERLINK  \l "_MSDE’s_Safety_Section:" </w:instrText>
      </w:r>
      <w:r w:rsidR="00705911">
        <w:rPr>
          <w:rStyle w:val="Hyperlink"/>
        </w:rPr>
      </w:r>
      <w:r w:rsidR="00705911">
        <w:rPr>
          <w:rStyle w:val="Hyperlink"/>
        </w:rPr>
        <w:fldChar w:fldCharType="separate"/>
      </w:r>
      <w:r w:rsidR="00847FCA" w:rsidRPr="00705911">
        <w:rPr>
          <w:rStyle w:val="Hyperlink"/>
        </w:rPr>
        <w:t>Maryland College Application Campaign</w:t>
      </w:r>
    </w:p>
    <w:p w:rsidR="00847FCA" w:rsidRPr="00A452B9" w:rsidRDefault="00705911" w:rsidP="00A452B9">
      <w:pPr>
        <w:pStyle w:val="ListParagraph"/>
        <w:numPr>
          <w:ilvl w:val="0"/>
          <w:numId w:val="34"/>
        </w:numPr>
        <w:rPr>
          <w:color w:val="0000FF"/>
          <w:u w:val="single"/>
        </w:rPr>
      </w:pPr>
      <w:r>
        <w:rPr>
          <w:rStyle w:val="Hyperlink"/>
        </w:rPr>
        <w:fldChar w:fldCharType="end"/>
      </w:r>
      <w:hyperlink w:anchor="_Welcome_Back,_Maryland!" w:history="1">
        <w:r w:rsidR="00847FCA" w:rsidRPr="00705911">
          <w:rPr>
            <w:rStyle w:val="Hyperlink"/>
          </w:rPr>
          <w:t>Welcome Back, Maryland!</w:t>
        </w:r>
      </w:hyperlink>
      <w:r w:rsidR="00847FCA">
        <w:rPr>
          <w:rStyle w:val="Hyperlink"/>
        </w:rPr>
        <w:t xml:space="preserve"> </w:t>
      </w:r>
    </w:p>
    <w:p w:rsidR="00F131D8" w:rsidRPr="00B557C6" w:rsidRDefault="00B557C6" w:rsidP="00A452B9">
      <w:pPr>
        <w:pStyle w:val="ListParagraph"/>
        <w:numPr>
          <w:ilvl w:val="0"/>
          <w:numId w:val="34"/>
        </w:numPr>
        <w:rPr>
          <w:rStyle w:val="Hyperlink"/>
        </w:rPr>
      </w:pPr>
      <w:r>
        <w:fldChar w:fldCharType="begin"/>
      </w:r>
      <w:r w:rsidR="00705911">
        <w:instrText>HYPERLINK  \l "_Say_Hello_&gt;&gt;&gt;"</w:instrText>
      </w:r>
      <w:r>
        <w:fldChar w:fldCharType="separate"/>
      </w:r>
      <w:r w:rsidR="00F131D8" w:rsidRPr="00B557C6">
        <w:rPr>
          <w:rStyle w:val="Hyperlink"/>
        </w:rPr>
        <w:t>Say Hello</w:t>
      </w:r>
    </w:p>
    <w:p w:rsidR="006D2FE1" w:rsidRPr="006D2FE1" w:rsidRDefault="00B557C6" w:rsidP="00A452B9">
      <w:r>
        <w:fldChar w:fldCharType="end"/>
      </w:r>
      <w:bookmarkStart w:id="0" w:name="_Maryland_Charity_Campaign_1"/>
      <w:bookmarkEnd w:id="0"/>
      <w:r w:rsidR="00561D4C" w:rsidRPr="006D2FE1">
        <w:t xml:space="preserve"> </w:t>
      </w:r>
    </w:p>
    <w:p w:rsidR="00F131D8" w:rsidRPr="00E4579A" w:rsidRDefault="00F131D8" w:rsidP="00F131D8">
      <w:bookmarkStart w:id="1" w:name="_GoBack"/>
      <w:bookmarkEnd w:id="1"/>
    </w:p>
    <w:p w:rsidR="00F131D8" w:rsidRDefault="00AE6106" w:rsidP="00D610ED">
      <w:pPr>
        <w:pStyle w:val="Heading1"/>
        <w:jc w:val="left"/>
      </w:pPr>
      <w:bookmarkStart w:id="2" w:name="_EMPLOYEE_OF_THE"/>
      <w:bookmarkEnd w:id="2"/>
      <w:r>
        <w:t>Employee of the Month!</w:t>
      </w:r>
    </w:p>
    <w:p w:rsidR="00D610ED" w:rsidRDefault="00AE6106" w:rsidP="00D610ED">
      <w:pPr>
        <w:pStyle w:val="Heading2"/>
        <w:rPr>
          <w:rFonts w:ascii="Calibri" w:hAnsi="Calibri" w:cs="Times New Roman"/>
          <w:sz w:val="24"/>
          <w:szCs w:val="24"/>
          <w:lang w:eastAsia="en-US"/>
        </w:rPr>
      </w:pPr>
      <w:r>
        <w:t>MSDE</w:t>
      </w:r>
      <w:r w:rsidR="00847FCA">
        <w:t xml:space="preserve"> is proud to </w:t>
      </w:r>
      <w:r w:rsidR="00847FCA" w:rsidRPr="00D610ED">
        <w:t>recognize</w:t>
      </w:r>
      <w:r w:rsidR="00847FCA">
        <w:t xml:space="preserve"> our September</w:t>
      </w:r>
      <w:r>
        <w:t xml:space="preserve"> 2018 Employee</w:t>
      </w:r>
      <w:r w:rsidR="00D610ED">
        <w:t xml:space="preserve"> of the Month, </w:t>
      </w:r>
      <w:r w:rsidR="00D610ED">
        <w:rPr>
          <w:bCs/>
        </w:rPr>
        <w:t>Kerrie Handakas</w:t>
      </w:r>
      <w:r w:rsidR="00D610ED">
        <w:rPr>
          <w:sz w:val="16"/>
          <w:szCs w:val="16"/>
        </w:rPr>
        <w:t xml:space="preserve"> </w:t>
      </w:r>
    </w:p>
    <w:p w:rsidR="00C5409F" w:rsidRDefault="00D610ED" w:rsidP="00D610ED">
      <w:pPr>
        <w:pStyle w:val="Heading2"/>
      </w:pPr>
      <w:r>
        <w:t> </w:t>
      </w:r>
    </w:p>
    <w:p w:rsidR="00D610ED" w:rsidRPr="00D610ED" w:rsidRDefault="00D610ED" w:rsidP="00D610ED">
      <w:pPr>
        <w:rPr>
          <w:rFonts w:ascii="Calibri" w:hAnsi="Calibri" w:cs="Times New Roman"/>
          <w:sz w:val="20"/>
          <w:szCs w:val="20"/>
          <w:lang w:eastAsia="en-US"/>
        </w:rPr>
      </w:pPr>
      <w:r>
        <w:t xml:space="preserve">Kerrie Handakas is a Vocational Rehabilitation Technical Specialist for the Division of Rehabilitation Services (DORS).  Kerrie was </w:t>
      </w:r>
      <w:r w:rsidRPr="00D610ED">
        <w:t>nom</w:t>
      </w:r>
      <w:r>
        <w:t xml:space="preserve">inated by three of her peers/ </w:t>
      </w:r>
      <w:r w:rsidRPr="00D610ED">
        <w:t>co-workers. Below is a brie</w:t>
      </w:r>
      <w:r w:rsidRPr="00D610ED">
        <w:t xml:space="preserve">f summary of the </w:t>
      </w:r>
      <w:r w:rsidRPr="00D610ED">
        <w:t>nominations for Kerrie and why she was selected for this award:</w:t>
      </w:r>
    </w:p>
    <w:p w:rsidR="00D610ED" w:rsidRPr="00D610ED" w:rsidRDefault="00D610ED" w:rsidP="00D610ED">
      <w:r w:rsidRPr="00D610ED">
        <w:t> </w:t>
      </w:r>
    </w:p>
    <w:p w:rsidR="00D610ED" w:rsidRDefault="00D610ED" w:rsidP="00D610ED">
      <w:r>
        <w:t>Kerrie often steps up to assist in the absence of a      supervisor.  She goe</w:t>
      </w:r>
      <w:r>
        <w:t xml:space="preserve">s above and beyond by always </w:t>
      </w:r>
      <w:r>
        <w:t xml:space="preserve">assisting others with their work while still managing to complete her own work. Kerrie often sends out reminders to our team of upcoming due dates to help us stay in compliance. She has various creative strategies for meeting goals and she willingly shares her </w:t>
      </w:r>
    </w:p>
    <w:p w:rsidR="00D610ED" w:rsidRDefault="00D610ED" w:rsidP="00D610ED">
      <w:r>
        <w:t>techniques with others. </w:t>
      </w:r>
    </w:p>
    <w:p w:rsidR="00D610ED" w:rsidRDefault="00D610ED" w:rsidP="00D610ED">
      <w:pPr>
        <w:rPr>
          <w:rFonts w:ascii="Calibri" w:hAnsi="Calibri"/>
        </w:rPr>
      </w:pPr>
      <w:r>
        <w:t> </w:t>
      </w:r>
    </w:p>
    <w:p w:rsidR="00D610ED" w:rsidRPr="00D610ED" w:rsidRDefault="00D610ED" w:rsidP="00D610ED">
      <w:pPr>
        <w:rPr>
          <w:rFonts w:cs="Times New Roman"/>
          <w:sz w:val="20"/>
          <w:szCs w:val="20"/>
          <w:lang w:eastAsia="en-US"/>
        </w:rPr>
      </w:pPr>
      <w:r>
        <w:lastRenderedPageBreak/>
        <w:t>Kerrie is always willing to take the time to help and does so with a very positive attitude. By keeping everyone up to date and aware of policies and deadlines, she helps make sure we are all successful.</w:t>
      </w:r>
    </w:p>
    <w:p w:rsidR="00D610ED" w:rsidRDefault="00D610ED" w:rsidP="00D610ED">
      <w:pPr>
        <w:rPr>
          <w:color w:val="000000"/>
        </w:rPr>
      </w:pPr>
      <w:r>
        <w:t> </w:t>
      </w:r>
    </w:p>
    <w:p w:rsidR="00D610ED" w:rsidRPr="00D610ED" w:rsidRDefault="00D610ED" w:rsidP="00D610ED">
      <w:r>
        <w:t>Kerrie is the ultimate team player and role model and she promptly, efficiently and joyously assists with any concern someone may have. Kerrie also projects an extremely positive attitude regarding DORS to everyone she comes into contact with, she goes the extra mile to help others.</w:t>
      </w:r>
    </w:p>
    <w:p w:rsidR="00D610ED" w:rsidRDefault="00D610ED" w:rsidP="00D610ED">
      <w:r>
        <w:t> </w:t>
      </w:r>
    </w:p>
    <w:p w:rsidR="00D610ED" w:rsidRDefault="00D610ED" w:rsidP="00D610ED">
      <w:r>
        <w:t xml:space="preserve">Kerrie has assisted our team with multiple assignments. She has provided innovative solutions to problems in </w:t>
      </w:r>
      <w:r>
        <w:t xml:space="preserve">completing </w:t>
      </w:r>
      <w:r>
        <w:t>various tasks and has an amazing ability to keep other team players motivated and  cohesiv</w:t>
      </w:r>
      <w:r>
        <w:t>e which allows us to work more</w:t>
      </w:r>
      <w:r>
        <w:t xml:space="preserve"> effectively as a team in meeting the goals and mission of MSDE! </w:t>
      </w:r>
    </w:p>
    <w:p w:rsidR="00D610ED" w:rsidRDefault="00D610ED" w:rsidP="00D610ED">
      <w:r>
        <w:t> </w:t>
      </w:r>
    </w:p>
    <w:p w:rsidR="00D610ED" w:rsidRDefault="00D610ED" w:rsidP="00D610ED">
      <w:r>
        <w:t>Kerrie’s</w:t>
      </w:r>
      <w:r>
        <w:t xml:space="preserve"> coworkers consider themselves </w:t>
      </w:r>
      <w:r>
        <w:t>fortunate to have her by their side.</w:t>
      </w:r>
    </w:p>
    <w:p w:rsidR="00D610ED" w:rsidRDefault="00D610ED" w:rsidP="00D610ED">
      <w:pPr>
        <w:widowControl w:val="0"/>
        <w:rPr>
          <w:color w:val="000000"/>
        </w:rPr>
      </w:pPr>
      <w:r>
        <w:t> </w:t>
      </w:r>
    </w:p>
    <w:p w:rsidR="00FC3B40" w:rsidRDefault="00FC3B40" w:rsidP="00FC3B40">
      <w:pPr>
        <w:pStyle w:val="NoSpacing"/>
      </w:pPr>
    </w:p>
    <w:p w:rsidR="00FC3B40" w:rsidRPr="00C5409F" w:rsidRDefault="00705911" w:rsidP="00FC3B40">
      <w:hyperlink r:id="rId7" w:history="1">
        <w:r w:rsidR="00FC3B40" w:rsidRPr="00B33EAB">
          <w:rPr>
            <w:rStyle w:val="Hyperlink"/>
            <w:shd w:val="clear" w:color="auto" w:fill="FFFFFF"/>
          </w:rPr>
          <w:t>TO ACCESS OUR EMPLOYEE NOMINATION FORM CLICK HERE</w:t>
        </w:r>
      </w:hyperlink>
    </w:p>
    <w:p w:rsidR="00FC3B40" w:rsidRDefault="00FC3B40" w:rsidP="00FC3B40">
      <w:pPr>
        <w:pStyle w:val="Heading2"/>
      </w:pPr>
    </w:p>
    <w:p w:rsidR="00FC3B40" w:rsidRPr="000974BD" w:rsidRDefault="00FC3B40" w:rsidP="00D610ED">
      <w:pPr>
        <w:pStyle w:val="Heading2"/>
      </w:pPr>
      <w:r w:rsidRPr="000974BD">
        <w:t>Please consider submitting a nomination for one of your employees or colleagues!  </w:t>
      </w:r>
    </w:p>
    <w:p w:rsidR="00FC3B40" w:rsidRDefault="00FC3B40" w:rsidP="00FC3B40">
      <w:pPr>
        <w:widowControl w:val="0"/>
      </w:pPr>
    </w:p>
    <w:p w:rsidR="00FC3B40" w:rsidRDefault="00FC3B40" w:rsidP="00FC3B40">
      <w:pPr>
        <w:widowControl w:val="0"/>
      </w:pPr>
      <w:r w:rsidRPr="000974BD">
        <w:t>Nominations are currently being accepted for the</w:t>
      </w:r>
      <w:r>
        <w:t xml:space="preserve"> September</w:t>
      </w:r>
      <w:r w:rsidRPr="000974BD">
        <w:t xml:space="preserve"> 2018 EOM!</w:t>
      </w:r>
    </w:p>
    <w:p w:rsidR="00FC3B40" w:rsidRPr="000974BD" w:rsidRDefault="00FC3B40" w:rsidP="00FC3B40">
      <w:pPr>
        <w:widowControl w:val="0"/>
      </w:pPr>
    </w:p>
    <w:p w:rsidR="00FC3B40" w:rsidRDefault="00FC3B40" w:rsidP="00FC3B40">
      <w:pPr>
        <w:widowControl w:val="0"/>
      </w:pPr>
      <w:r w:rsidRPr="000974BD">
        <w:t xml:space="preserve">All nominations are reviewed by the Office of Human Resources to ensure that the most recent PEP (performance evaluation) has at least an overall rating of satisfactory, and to verify that the employee has no disciplinary actions within the preceding </w:t>
      </w:r>
    </w:p>
    <w:p w:rsidR="00FC3B40" w:rsidRDefault="00FC3B40" w:rsidP="00FC3B40">
      <w:pPr>
        <w:widowControl w:val="0"/>
      </w:pPr>
      <w:r w:rsidRPr="000974BD">
        <w:lastRenderedPageBreak/>
        <w:t>twelve (12) months. </w:t>
      </w:r>
    </w:p>
    <w:p w:rsidR="00FC3B40" w:rsidRDefault="00FC3B40" w:rsidP="00FC3B40">
      <w:pPr>
        <w:widowControl w:val="0"/>
      </w:pPr>
    </w:p>
    <w:p w:rsidR="00FC3B40" w:rsidRDefault="00FC3B40" w:rsidP="00FC3B40">
      <w:pPr>
        <w:widowControl w:val="0"/>
      </w:pPr>
      <w:r w:rsidRPr="000974BD">
        <w:t>For more details, please refer to the EOM Instructions and Form from the OHR Google Site.</w:t>
      </w:r>
    </w:p>
    <w:p w:rsidR="00FC3B40" w:rsidRPr="000974BD" w:rsidRDefault="00FC3B40" w:rsidP="00FC3B40">
      <w:pPr>
        <w:widowControl w:val="0"/>
      </w:pPr>
    </w:p>
    <w:p w:rsidR="00FC3B40" w:rsidRDefault="00FC3B40" w:rsidP="00FC3B40">
      <w:pPr>
        <w:widowControl w:val="0"/>
      </w:pPr>
      <w:r w:rsidRPr="000974BD">
        <w:t xml:space="preserve">Nomination forms can be obtained in the Office of Human Resources, or downloaded from the </w:t>
      </w:r>
      <w:hyperlink r:id="rId8" w:history="1">
        <w:r w:rsidRPr="000974BD">
          <w:t>OHR Google Site</w:t>
        </w:r>
      </w:hyperlink>
      <w:r w:rsidRPr="000974BD">
        <w:t>.</w:t>
      </w:r>
    </w:p>
    <w:p w:rsidR="00FC3B40" w:rsidRPr="000974BD" w:rsidRDefault="00FC3B40" w:rsidP="00FC3B40">
      <w:pPr>
        <w:widowControl w:val="0"/>
      </w:pPr>
    </w:p>
    <w:p w:rsidR="00FC3B40" w:rsidRDefault="00FC3B40" w:rsidP="00FC3B40">
      <w:pPr>
        <w:widowControl w:val="0"/>
      </w:pPr>
      <w:r w:rsidRPr="000974BD">
        <w:t>Nomination forms should be submitted to:</w:t>
      </w:r>
    </w:p>
    <w:p w:rsidR="00FC3B40" w:rsidRPr="000974BD" w:rsidRDefault="00FC3B40" w:rsidP="00FC3B40">
      <w:pPr>
        <w:widowControl w:val="0"/>
      </w:pPr>
    </w:p>
    <w:p w:rsidR="00FC3B40" w:rsidRPr="000974BD" w:rsidRDefault="00FC3B40" w:rsidP="00FC3B40">
      <w:pPr>
        <w:widowControl w:val="0"/>
      </w:pPr>
      <w:r w:rsidRPr="000974BD">
        <w:t>Michelle Pair</w:t>
      </w:r>
    </w:p>
    <w:p w:rsidR="00FC3B40" w:rsidRPr="000974BD" w:rsidRDefault="00FC3B40" w:rsidP="00FC3B40">
      <w:pPr>
        <w:widowControl w:val="0"/>
      </w:pPr>
      <w:r w:rsidRPr="000974BD">
        <w:t>Office of Human Resources</w:t>
      </w:r>
    </w:p>
    <w:p w:rsidR="00FC3B40" w:rsidRPr="000974BD" w:rsidRDefault="00705911" w:rsidP="00FC3B40">
      <w:pPr>
        <w:widowControl w:val="0"/>
      </w:pPr>
      <w:hyperlink r:id="rId9" w:history="1">
        <w:r w:rsidR="00FC3B40" w:rsidRPr="000974BD">
          <w:t>200 West Baltimore Street</w:t>
        </w:r>
      </w:hyperlink>
      <w:r w:rsidR="00FC3B40" w:rsidRPr="000974BD">
        <w:t>, First Floor</w:t>
      </w:r>
    </w:p>
    <w:p w:rsidR="00FC3B40" w:rsidRPr="000974BD" w:rsidRDefault="00FC3B40" w:rsidP="00FC3B40">
      <w:pPr>
        <w:widowControl w:val="0"/>
      </w:pPr>
      <w:r w:rsidRPr="000974BD">
        <w:t>Telephone:  </w:t>
      </w:r>
      <w:hyperlink r:id="rId10" w:history="1">
        <w:r w:rsidRPr="000974BD">
          <w:t>410-767-0153</w:t>
        </w:r>
      </w:hyperlink>
    </w:p>
    <w:p w:rsidR="00FC3B40" w:rsidRPr="000974BD" w:rsidRDefault="00FC3B40" w:rsidP="00FC3B40">
      <w:pPr>
        <w:widowControl w:val="0"/>
      </w:pPr>
      <w:r w:rsidRPr="000974BD">
        <w:t>Email:  </w:t>
      </w:r>
      <w:hyperlink r:id="rId11" w:history="1">
        <w:r w:rsidRPr="000974BD">
          <w:t>michelle.pair1@maryland.gov</w:t>
        </w:r>
      </w:hyperlink>
    </w:p>
    <w:p w:rsidR="00FC3B40" w:rsidRDefault="00FC3B40" w:rsidP="00FC3B40">
      <w:pPr>
        <w:widowControl w:val="0"/>
        <w:spacing w:after="280"/>
        <w:rPr>
          <w:rFonts w:ascii="Fira Sans" w:hAnsi="Fira Sans"/>
          <w:b/>
          <w:bCs/>
          <w:color w:val="FFFFFF"/>
          <w:sz w:val="18"/>
          <w:szCs w:val="18"/>
        </w:rPr>
      </w:pPr>
      <w:r>
        <w:rPr>
          <w:rFonts w:ascii="Fira Sans" w:hAnsi="Fira Sans"/>
          <w:b/>
          <w:bCs/>
          <w:color w:val="FFFFFF"/>
          <w:sz w:val="18"/>
          <w:szCs w:val="18"/>
        </w:rPr>
        <w:t> </w:t>
      </w:r>
    </w:p>
    <w:p w:rsidR="00FC3B40" w:rsidRPr="00D610ED" w:rsidRDefault="00FC3B40" w:rsidP="00D610ED">
      <w:pPr>
        <w:pStyle w:val="Heading1"/>
        <w:jc w:val="left"/>
        <w:rPr>
          <w:rFonts w:ascii="Calibri" w:hAnsi="Calibri"/>
          <w:color w:val="000000"/>
          <w:sz w:val="20"/>
          <w:szCs w:val="20"/>
        </w:rPr>
      </w:pPr>
      <w:bookmarkStart w:id="3" w:name="_Inclusive_Education-_Process"/>
      <w:bookmarkEnd w:id="3"/>
      <w:r>
        <w:t> </w:t>
      </w:r>
      <w:bookmarkStart w:id="4" w:name="_Maryland_Family_Engagement"/>
      <w:bookmarkEnd w:id="4"/>
      <w:r w:rsidR="00D610ED">
        <w:t xml:space="preserve">Inclusive Education- Process to Practice </w:t>
      </w:r>
    </w:p>
    <w:p w:rsidR="00FC3B40" w:rsidRDefault="00FC3B40" w:rsidP="00FC3B40"/>
    <w:p w:rsidR="00D610ED" w:rsidRDefault="00D610ED" w:rsidP="00D610ED">
      <w:pPr>
        <w:rPr>
          <w:rFonts w:ascii="Calibri" w:hAnsi="Calibri" w:cs="Times New Roman"/>
          <w:sz w:val="20"/>
          <w:szCs w:val="20"/>
          <w:lang w:eastAsia="en-US"/>
        </w:rPr>
      </w:pPr>
      <w:r>
        <w:t xml:space="preserve">Through a competitive application and interview process, the </w:t>
      </w:r>
      <w:r>
        <w:rPr>
          <w:b/>
          <w:bCs/>
        </w:rPr>
        <w:t>Division of Early Int</w:t>
      </w:r>
      <w:r>
        <w:rPr>
          <w:b/>
          <w:bCs/>
        </w:rPr>
        <w:t xml:space="preserve">ervention and Special </w:t>
      </w:r>
      <w:r>
        <w:rPr>
          <w:b/>
          <w:bCs/>
        </w:rPr>
        <w:t xml:space="preserve">Education Services </w:t>
      </w:r>
      <w:r>
        <w:t xml:space="preserve">has been </w:t>
      </w:r>
      <w:r>
        <w:t>select</w:t>
      </w:r>
      <w:r>
        <w:t xml:space="preserve">ed as the only technical </w:t>
      </w:r>
      <w:r>
        <w:t xml:space="preserve">assistance state by the </w:t>
      </w:r>
      <w:r>
        <w:rPr>
          <w:b/>
          <w:bCs/>
        </w:rPr>
        <w:t>TIES Center</w:t>
      </w:r>
      <w:r>
        <w:t xml:space="preserve">. </w:t>
      </w:r>
      <w:r>
        <w:t>The TIES Center is the national center on inclusive practices and policies.  Its purpose is to create sustainable   K -8</w:t>
      </w:r>
      <w:r>
        <w:t xml:space="preserve"> educational systems that </w:t>
      </w:r>
      <w:r>
        <w:t>support full participation,              enga</w:t>
      </w:r>
      <w:r>
        <w:t>gement, and learning for s</w:t>
      </w:r>
      <w:r>
        <w:t>tudents with the most significant cognitive disabilities so that they can fully engage in general education clas</w:t>
      </w:r>
      <w:r>
        <w:t xml:space="preserve">srooms and other general </w:t>
      </w:r>
      <w:r>
        <w:t xml:space="preserve">education settings.  </w:t>
      </w:r>
    </w:p>
    <w:p w:rsidR="00D610ED" w:rsidRDefault="00D610ED" w:rsidP="00D610ED">
      <w:pPr>
        <w:spacing w:after="100"/>
      </w:pPr>
      <w:r>
        <w:t> </w:t>
      </w:r>
    </w:p>
    <w:p w:rsidR="00D610ED" w:rsidRDefault="00D610ED" w:rsidP="00D610ED">
      <w:pPr>
        <w:spacing w:after="100"/>
      </w:pPr>
      <w:r>
        <w:t> </w:t>
      </w:r>
    </w:p>
    <w:p w:rsidR="00D610ED" w:rsidRDefault="00D610ED" w:rsidP="00D610ED">
      <w:pPr>
        <w:spacing w:after="100"/>
      </w:pPr>
      <w:r>
        <w:t> </w:t>
      </w:r>
    </w:p>
    <w:p w:rsidR="00D610ED" w:rsidRDefault="00D610ED" w:rsidP="00D610ED">
      <w:pPr>
        <w:spacing w:after="100"/>
      </w:pPr>
      <w:r>
        <w:t> </w:t>
      </w:r>
    </w:p>
    <w:p w:rsidR="00A234B9" w:rsidRPr="00D610ED" w:rsidRDefault="00D610ED" w:rsidP="00D610ED">
      <w:pPr>
        <w:spacing w:after="100"/>
      </w:pPr>
      <w:r>
        <w:t> </w:t>
      </w:r>
    </w:p>
    <w:p w:rsidR="00A234B9" w:rsidRDefault="00A234B9" w:rsidP="00A234B9">
      <w:pPr>
        <w:pStyle w:val="Heading2"/>
      </w:pPr>
      <w:bookmarkStart w:id="5" w:name="_State_Board_Actions:"/>
      <w:bookmarkEnd w:id="5"/>
      <w:r w:rsidRPr="00561D4C">
        <w:lastRenderedPageBreak/>
        <w:t>State B</w:t>
      </w:r>
      <w:r>
        <w:t>o</w:t>
      </w:r>
      <w:r w:rsidR="00CB44CC">
        <w:t>ard Actions: August</w:t>
      </w:r>
    </w:p>
    <w:p w:rsidR="00A234B9" w:rsidRPr="00A234B9" w:rsidRDefault="00A234B9" w:rsidP="00A234B9">
      <w:pPr>
        <w:rPr>
          <w:i/>
        </w:rPr>
      </w:pPr>
    </w:p>
    <w:p w:rsidR="00A234B9" w:rsidRDefault="00A234B9" w:rsidP="00A234B9">
      <w:pPr>
        <w:pStyle w:val="Heading3"/>
        <w:rPr>
          <w:i/>
        </w:rPr>
      </w:pPr>
      <w:r w:rsidRPr="00A234B9">
        <w:rPr>
          <w:i/>
        </w:rPr>
        <w:t>The following actions we</w:t>
      </w:r>
      <w:r w:rsidR="00CB44CC">
        <w:rPr>
          <w:i/>
        </w:rPr>
        <w:t>re taken at the August 28</w:t>
      </w:r>
      <w:r w:rsidRPr="00A234B9">
        <w:rPr>
          <w:i/>
        </w:rPr>
        <w:t>, 2018 State Board of  Education meeting:</w:t>
      </w:r>
    </w:p>
    <w:p w:rsidR="00CB44CC" w:rsidRDefault="00CB44CC" w:rsidP="00CB44CC"/>
    <w:p w:rsidR="00CB44CC" w:rsidRDefault="00CB44CC" w:rsidP="00CB44CC">
      <w:r>
        <w:rPr>
          <w:rFonts w:ascii="Symbol" w:hAnsi="Symbol"/>
          <w:lang w:val="x-none"/>
        </w:rPr>
        <w:t></w:t>
      </w:r>
      <w:r>
        <w:t> Granted permission to publish amendments to       Regulations .01-.05 and .07-.10, repeal Regulation .06, and adopt new Regulation .11 under Code of Maryland Regulations (COMAR) 13A.01.05 Appeals to the State Board.  The amendme</w:t>
      </w:r>
      <w:r>
        <w:t xml:space="preserve">nts include: (1) updating the </w:t>
      </w:r>
      <w:r>
        <w:t>delivery methods for filings before the State Board; (2) eliminates references to the library system because they are now an independent State agency; (3) limits the number of pages of an appeal to 15; (4) requires appeals to be filed in hard copy only; (5) directs that a response to an appeal may be made by Motion to  Dismiss or by Memorandum in Response to the       Appeal; (6) directs that a waiver of transcription costs may be sought from the State Superintendent of Schools; (7) allows the State Board to extend time   periods for filings except for the time period for filing an appeal or motion for reconsideration; (8)             establishes time periods for filing and limiting the maximum length of a motion or response to 15 pages; (9) eliminates the “mailbox rule” and establishes    procedures for asserting no receipt of timely notice and placing the burden to prove timely notice was sent to the party who was responsible for ending the notice; (10) describes cases to be sent to the Office of Administrative Hearings (OAH) allowing Administrative Law Judges (ALJs) to hear additional testimony or    receive additional evidence if there is good reason the party did not offer it before; (11) limits oral argument to 10 minutes per side; (12) requires parties to file a copy of the OAH transcript with the State Board; (13) allows the State Boar</w:t>
      </w:r>
      <w:r>
        <w:t xml:space="preserve">d to decide appeals on the </w:t>
      </w:r>
      <w:r>
        <w:t>record without hearing</w:t>
      </w:r>
      <w:r>
        <w:t xml:space="preserve"> oral argument unless </w:t>
      </w:r>
      <w:r>
        <w:t xml:space="preserve">otherwise required; (14) establishes how cases will be resolved if a majority of the voting members are not in concurrence; (15) directs </w:t>
      </w:r>
      <w:r>
        <w:lastRenderedPageBreak/>
        <w:t>appeals to the circuit court in the jurisdiction in which the local board resides; and (16) establishes procedures for removal of a local board member.</w:t>
      </w:r>
    </w:p>
    <w:p w:rsidR="00CB44CC" w:rsidRDefault="00CB44CC" w:rsidP="00CB44CC">
      <w:pPr>
        <w:rPr>
          <w:rFonts w:cs="Times New Roman"/>
          <w:lang w:eastAsia="en-US"/>
        </w:rPr>
      </w:pPr>
    </w:p>
    <w:p w:rsidR="00CB44CC" w:rsidRDefault="00CB44CC" w:rsidP="00CB44CC">
      <w:r>
        <w:rPr>
          <w:rFonts w:ascii="Symbol" w:hAnsi="Symbol"/>
          <w:lang w:val="x-none"/>
        </w:rPr>
        <w:t></w:t>
      </w:r>
      <w:r>
        <w:t> Granted permission to adopt amendme</w:t>
      </w:r>
      <w:r>
        <w:t xml:space="preserve">nts to </w:t>
      </w:r>
      <w:r>
        <w:t>Regulation .04 Length of School Year under COMAR 13A.02</w:t>
      </w:r>
      <w:r>
        <w:t xml:space="preserve">.01 Local Boards of Education. </w:t>
      </w:r>
      <w:r>
        <w:t xml:space="preserve">The amendments enable the Maryland State Department of Education to monitor local school systems’ make-up recovery plans on a timely basis and update the Maryland State Board of Education on the make-recovery plans, if needed.  </w:t>
      </w:r>
    </w:p>
    <w:p w:rsidR="00CB44CC" w:rsidRDefault="00CB44CC" w:rsidP="00CB44CC">
      <w:r>
        <w:t> </w:t>
      </w:r>
    </w:p>
    <w:p w:rsidR="00CB44CC" w:rsidRDefault="00CB44CC" w:rsidP="00CB44CC">
      <w:r>
        <w:rPr>
          <w:rFonts w:ascii="Symbol" w:hAnsi="Symbol"/>
          <w:lang w:val="x-none"/>
        </w:rPr>
        <w:t></w:t>
      </w:r>
      <w:r>
        <w:t xml:space="preserve"> Granted permission to </w:t>
      </w:r>
      <w:r>
        <w:t xml:space="preserve">adopt the repeal of </w:t>
      </w:r>
      <w:r>
        <w:t>Regulation .06 Educational Programs for Pregnant Girls under COMAR 13A.08.01</w:t>
      </w:r>
      <w:r>
        <w:t xml:space="preserve"> General Regulations. </w:t>
      </w:r>
      <w:r>
        <w:t xml:space="preserve">Regulation .06 is out-of-date and the provisions of the regulation are covered in Maryland statute and other COMAR regulations.  </w:t>
      </w:r>
    </w:p>
    <w:p w:rsidR="00CB44CC" w:rsidRDefault="00CB44CC" w:rsidP="00CB44CC">
      <w:pPr>
        <w:rPr>
          <w:color w:val="000000"/>
        </w:rPr>
      </w:pPr>
    </w:p>
    <w:p w:rsidR="00CB44CC" w:rsidRDefault="00CB44CC" w:rsidP="00CB44CC">
      <w:r>
        <w:rPr>
          <w:rFonts w:ascii="Symbol" w:hAnsi="Symbol"/>
          <w:lang w:val="x-none"/>
        </w:rPr>
        <w:t></w:t>
      </w:r>
      <w:r>
        <w:t> Granted permission</w:t>
      </w:r>
      <w:r>
        <w:t xml:space="preserve"> to adopt amendments to </w:t>
      </w:r>
      <w:r>
        <w:t xml:space="preserve">Regulation .11 Disciplinary Action under COMAR 13A.08.01 General Regulations.  The purpose of these amendments is to prohibit suspension or expulsion of students in prekindergarten, kindergarten, first grade, or second grade, with certain exceptions, per State law. </w:t>
      </w:r>
    </w:p>
    <w:p w:rsidR="00CB44CC" w:rsidRDefault="00CB44CC" w:rsidP="00CB44CC"/>
    <w:p w:rsidR="00CB44CC" w:rsidRDefault="00CB44CC" w:rsidP="00CB44CC">
      <w:r>
        <w:rPr>
          <w:rFonts w:ascii="Symbol" w:hAnsi="Symbol"/>
          <w:lang w:val="x-none"/>
        </w:rPr>
        <w:t></w:t>
      </w:r>
      <w:r>
        <w:t xml:space="preserve"> Approved the 2019 State Board of Education meeting dates </w:t>
      </w:r>
    </w:p>
    <w:p w:rsidR="00CB44CC" w:rsidRDefault="00CB44CC" w:rsidP="00CB44CC">
      <w:pPr>
        <w:pStyle w:val="Heading3"/>
      </w:pPr>
      <w:r>
        <w:t> </w:t>
      </w:r>
    </w:p>
    <w:p w:rsidR="00CB44CC" w:rsidRDefault="00CB44CC" w:rsidP="00CB44CC">
      <w:pPr>
        <w:pStyle w:val="Heading3"/>
        <w:rPr>
          <w:rFonts w:ascii="Fira Sans" w:hAnsi="Fira Sans"/>
          <w:bCs/>
          <w:i/>
          <w:iCs/>
        </w:rPr>
      </w:pPr>
      <w:r>
        <w:rPr>
          <w:rFonts w:ascii="Fira Sans" w:hAnsi="Fira Sans"/>
          <w:bCs/>
          <w:i/>
          <w:iCs/>
        </w:rPr>
        <w:t>The following Opinions and Orders were  rendered:</w:t>
      </w:r>
    </w:p>
    <w:p w:rsidR="00CB44CC" w:rsidRDefault="00CB44CC" w:rsidP="00CB44CC">
      <w:pPr>
        <w:widowControl w:val="0"/>
        <w:spacing w:after="30"/>
        <w:rPr>
          <w:rFonts w:ascii="Fira Sans" w:hAnsi="Fira Sans"/>
          <w:color w:val="222222"/>
          <w:sz w:val="22"/>
          <w:szCs w:val="22"/>
        </w:rPr>
      </w:pPr>
    </w:p>
    <w:p w:rsidR="00CB44CC" w:rsidRDefault="00CB44CC" w:rsidP="00CB44CC">
      <w:r>
        <w:rPr>
          <w:rFonts w:ascii="Symbol" w:hAnsi="Symbol"/>
          <w:lang w:val="x-none"/>
        </w:rPr>
        <w:t></w:t>
      </w:r>
      <w:r>
        <w:t> Megan Bremer v. Baltimore City Board of School     Commissioners – compensation dispute – Opinion No. 18-25</w:t>
      </w:r>
    </w:p>
    <w:p w:rsidR="00CB44CC" w:rsidRDefault="00CB44CC" w:rsidP="00CB44CC">
      <w:r>
        <w:rPr>
          <w:rFonts w:ascii="Symbol" w:hAnsi="Symbol"/>
          <w:lang w:val="x-none"/>
        </w:rPr>
        <w:t></w:t>
      </w:r>
      <w:r>
        <w:t> Monica K. v. Prince George’s County Board of Education – student expulsion – Opinion No. 18-26</w:t>
      </w:r>
    </w:p>
    <w:p w:rsidR="00CB44CC" w:rsidRDefault="00CB44CC" w:rsidP="00CB44CC">
      <w:r>
        <w:rPr>
          <w:rFonts w:ascii="Symbol" w:hAnsi="Symbol"/>
          <w:lang w:val="x-none"/>
        </w:rPr>
        <w:t></w:t>
      </w:r>
      <w:r>
        <w:t> Frederick Classical Charter School, Inc. v. Frederick County Board of Education – denial of funding –    Opinion No. 18-27</w:t>
      </w:r>
    </w:p>
    <w:p w:rsidR="00CB44CC" w:rsidRDefault="00CB44CC" w:rsidP="00CB44CC">
      <w:r>
        <w:rPr>
          <w:rFonts w:ascii="Symbol" w:hAnsi="Symbol"/>
          <w:lang w:val="x-none"/>
        </w:rPr>
        <w:lastRenderedPageBreak/>
        <w:t></w:t>
      </w:r>
      <w:r>
        <w:t> Mr. and Mrs. David E. v. Harford County Board of       Education – student expulsion – Order No. OR18-06</w:t>
      </w:r>
    </w:p>
    <w:p w:rsidR="00CB44CC" w:rsidRDefault="00CB44CC" w:rsidP="00CB44CC">
      <w:r>
        <w:rPr>
          <w:rFonts w:ascii="Symbol" w:hAnsi="Symbol"/>
          <w:lang w:val="x-none"/>
        </w:rPr>
        <w:t></w:t>
      </w:r>
      <w:r>
        <w:t> Ebony H. v. Montgomery County Board of Education – mistreatment/school safety – Order No. OR18-07</w:t>
      </w:r>
    </w:p>
    <w:p w:rsidR="00CB44CC" w:rsidRDefault="00CB44CC" w:rsidP="00CB44CC">
      <w:pPr>
        <w:widowControl w:val="0"/>
        <w:rPr>
          <w:rFonts w:ascii="Calibri" w:hAnsi="Calibri"/>
          <w:color w:val="000000"/>
          <w:sz w:val="20"/>
          <w:szCs w:val="20"/>
        </w:rPr>
      </w:pPr>
      <w:r>
        <w:t> </w:t>
      </w:r>
    </w:p>
    <w:p w:rsidR="00A234B9" w:rsidRPr="00E84278" w:rsidRDefault="00A234B9" w:rsidP="00E84278"/>
    <w:p w:rsidR="00E84278" w:rsidRPr="00E84278" w:rsidRDefault="00E84278" w:rsidP="00E84278">
      <w:pPr>
        <w:rPr>
          <w:rFonts w:ascii="Fira Sans" w:hAnsi="Fira Sans" w:cs="Times New Roman"/>
          <w:bCs/>
          <w:sz w:val="20"/>
          <w:szCs w:val="20"/>
          <w:lang w:eastAsia="en-US"/>
        </w:rPr>
      </w:pPr>
      <w:r w:rsidRPr="00E84278">
        <w:rPr>
          <w:rFonts w:ascii="Fira Sans" w:hAnsi="Fira Sans"/>
          <w:bCs/>
        </w:rPr>
        <w:t>Mee</w:t>
      </w:r>
      <w:r>
        <w:rPr>
          <w:rFonts w:ascii="Fira Sans" w:hAnsi="Fira Sans"/>
          <w:bCs/>
        </w:rPr>
        <w:t xml:space="preserve">ting materials, Opinions, and </w:t>
      </w:r>
      <w:r w:rsidRPr="00E84278">
        <w:rPr>
          <w:rFonts w:ascii="Fira Sans" w:hAnsi="Fira Sans"/>
          <w:bCs/>
        </w:rPr>
        <w:t>Order</w:t>
      </w:r>
      <w:r>
        <w:rPr>
          <w:rFonts w:ascii="Fira Sans" w:hAnsi="Fira Sans"/>
          <w:bCs/>
        </w:rPr>
        <w:t xml:space="preserve"> can be found by following </w:t>
      </w:r>
      <w:hyperlink r:id="rId12" w:history="1">
        <w:r w:rsidRPr="00E84278">
          <w:rPr>
            <w:rStyle w:val="Hyperlink"/>
            <w:rFonts w:ascii="Fira Sans" w:hAnsi="Fira Sans"/>
            <w:bCs/>
          </w:rPr>
          <w:t>this link</w:t>
        </w:r>
      </w:hyperlink>
      <w:r>
        <w:rPr>
          <w:rFonts w:ascii="Fira Sans" w:hAnsi="Fira Sans"/>
          <w:bCs/>
        </w:rPr>
        <w:t>.</w:t>
      </w:r>
    </w:p>
    <w:p w:rsidR="00E84278" w:rsidRDefault="00E84278" w:rsidP="00E84278">
      <w:pPr>
        <w:rPr>
          <w:rFonts w:ascii="Fira Sans" w:hAnsi="Fira Sans"/>
          <w:bCs/>
        </w:rPr>
      </w:pPr>
    </w:p>
    <w:p w:rsidR="00E84278" w:rsidRDefault="00E84278" w:rsidP="00E84278">
      <w:bookmarkStart w:id="6" w:name="_Keeping_you_informed"/>
      <w:bookmarkEnd w:id="6"/>
    </w:p>
    <w:p w:rsidR="00E84278" w:rsidRDefault="00CB44CC" w:rsidP="00CB44CC">
      <w:pPr>
        <w:pStyle w:val="Heading1"/>
        <w:jc w:val="left"/>
      </w:pPr>
      <w:bookmarkStart w:id="7" w:name="_Welcome_to_MSDE,"/>
      <w:bookmarkStart w:id="8" w:name="_Maryland_Charity_Campaign"/>
      <w:bookmarkEnd w:id="7"/>
      <w:bookmarkEnd w:id="8"/>
      <w:r>
        <w:t xml:space="preserve">Maryland Charity Campaign 2018 </w:t>
      </w:r>
    </w:p>
    <w:p w:rsidR="00CB44CC" w:rsidRDefault="00CB44CC" w:rsidP="00CB44CC"/>
    <w:p w:rsidR="00CB44CC" w:rsidRDefault="00CB44CC" w:rsidP="00CB44CC">
      <w:pPr>
        <w:rPr>
          <w:b/>
          <w:bCs/>
          <w:i/>
          <w:iCs/>
          <w:sz w:val="22"/>
          <w:szCs w:val="22"/>
        </w:rPr>
      </w:pPr>
      <w:r>
        <w:t xml:space="preserve">Join us! Give a little, help a lot! </w:t>
      </w:r>
    </w:p>
    <w:p w:rsidR="00CB44CC" w:rsidRDefault="00CB44CC" w:rsidP="00CB44CC">
      <w:pPr>
        <w:widowControl w:val="0"/>
        <w:rPr>
          <w:rFonts w:ascii="Berylium" w:hAnsi="Berylium"/>
          <w:sz w:val="21"/>
          <w:szCs w:val="21"/>
        </w:rPr>
      </w:pPr>
      <w:r>
        <w:rPr>
          <w:rFonts w:ascii="Berylium" w:hAnsi="Berylium"/>
          <w:sz w:val="21"/>
          <w:szCs w:val="21"/>
        </w:rPr>
        <w:t> </w:t>
      </w:r>
    </w:p>
    <w:p w:rsidR="00CB44CC" w:rsidRDefault="00CB44CC" w:rsidP="00CB44CC">
      <w:pPr>
        <w:widowControl w:val="0"/>
        <w:rPr>
          <w:rFonts w:ascii="Calibri" w:hAnsi="Calibri"/>
          <w:sz w:val="20"/>
          <w:szCs w:val="20"/>
        </w:rPr>
      </w:pPr>
      <w:r>
        <w:t> </w:t>
      </w:r>
      <w:r>
        <w:rPr>
          <w:color w:val="222222"/>
          <w:shd w:val="clear" w:color="auto" w:fill="FFFFFF"/>
        </w:rPr>
        <w:t>It’s that time of year! The Maryland Charity Campaign (MCC) is approaching quickly! The MCC  is a workplace charitable giving program that offers State Employees and eligible Retirees the opportunity to contribute</w:t>
      </w:r>
      <w:r>
        <w:rPr>
          <w:color w:val="222222"/>
          <w:shd w:val="clear" w:color="auto" w:fill="FFFFFF"/>
        </w:rPr>
        <w:t xml:space="preserve"> to charities using the </w:t>
      </w:r>
      <w:r>
        <w:rPr>
          <w:color w:val="222222"/>
          <w:shd w:val="clear" w:color="auto" w:fill="FFFFFF"/>
        </w:rPr>
        <w:t>convenience of payroll deduction. Currently, more than 800 charities participate in the c</w:t>
      </w:r>
      <w:r>
        <w:rPr>
          <w:color w:val="222222"/>
          <w:shd w:val="clear" w:color="auto" w:fill="FFFFFF"/>
        </w:rPr>
        <w:t xml:space="preserve">ampaign. This campaign is an </w:t>
      </w:r>
      <w:r>
        <w:rPr>
          <w:color w:val="222222"/>
          <w:shd w:val="clear" w:color="auto" w:fill="FFFFFF"/>
        </w:rPr>
        <w:t>opportunity to reach out and touch the lives of those in need. Help make a meaningful difference across the State of Maryland by giving a little and helping a lot!</w:t>
      </w:r>
      <w:r>
        <w:rPr>
          <w:color w:val="222222"/>
        </w:rPr>
        <w:br/>
      </w:r>
      <w:r>
        <w:rPr>
          <w:color w:val="222222"/>
        </w:rPr>
        <w:br/>
      </w:r>
      <w:r>
        <w:rPr>
          <w:color w:val="222222"/>
          <w:shd w:val="clear" w:color="auto" w:fill="FFFFFF"/>
        </w:rPr>
        <w:t>Join us Tuesday, October 16th for our MCC Kick Off Event! This year’s event will feature ed</w:t>
      </w:r>
      <w:r>
        <w:rPr>
          <w:color w:val="222222"/>
          <w:shd w:val="clear" w:color="auto" w:fill="FFFFFF"/>
        </w:rPr>
        <w:t xml:space="preserve">ucational, medical, </w:t>
      </w:r>
      <w:r>
        <w:rPr>
          <w:color w:val="222222"/>
          <w:shd w:val="clear" w:color="auto" w:fill="FFFFFF"/>
        </w:rPr>
        <w:t>environmental and military based charities to name a few! Door prize items and a drawing will be held, we will also be collecting paper pledge forms at this time, stop by to learn more!</w:t>
      </w:r>
      <w:r>
        <w:rPr>
          <w:color w:val="222222"/>
        </w:rPr>
        <w:br/>
      </w:r>
      <w:r>
        <w:rPr>
          <w:color w:val="222222"/>
        </w:rPr>
        <w:br/>
      </w:r>
      <w:r>
        <w:rPr>
          <w:color w:val="222222"/>
          <w:shd w:val="clear" w:color="auto" w:fill="FFFFFF"/>
        </w:rPr>
        <w:t>TIME AND LOCATION INFORMATION WILL BE FORTHCOMING</w:t>
      </w:r>
    </w:p>
    <w:p w:rsidR="00CB44CC" w:rsidRPr="00CB44CC" w:rsidRDefault="00CB44CC" w:rsidP="00CB44CC"/>
    <w:p w:rsidR="00E84278" w:rsidRPr="00E84278" w:rsidRDefault="00E84278" w:rsidP="00E84278">
      <w:pPr>
        <w:pStyle w:val="Heading2"/>
        <w:rPr>
          <w:rFonts w:ascii="Calibri" w:hAnsi="Calibri"/>
          <w:color w:val="000000"/>
          <w:sz w:val="20"/>
          <w:szCs w:val="20"/>
        </w:rPr>
      </w:pPr>
      <w:r>
        <w:t> </w:t>
      </w:r>
    </w:p>
    <w:p w:rsidR="00E84278" w:rsidRDefault="00E84278" w:rsidP="00E84278">
      <w:pPr>
        <w:widowControl w:val="0"/>
        <w:rPr>
          <w:rFonts w:ascii="Calibri" w:hAnsi="Calibri"/>
          <w:color w:val="000000"/>
          <w:sz w:val="20"/>
          <w:szCs w:val="20"/>
        </w:rPr>
      </w:pPr>
      <w:r>
        <w:t> </w:t>
      </w:r>
    </w:p>
    <w:p w:rsidR="00E84278" w:rsidRPr="00E84278" w:rsidRDefault="00E84278" w:rsidP="00705911">
      <w:pPr>
        <w:pStyle w:val="Heading1"/>
        <w:jc w:val="left"/>
      </w:pPr>
    </w:p>
    <w:p w:rsidR="00CB44CC" w:rsidRDefault="00CB44CC" w:rsidP="00705911">
      <w:pPr>
        <w:pStyle w:val="Heading1"/>
        <w:jc w:val="left"/>
      </w:pPr>
      <w:bookmarkStart w:id="9" w:name="_MSDE’s_Safety_Section:"/>
      <w:bookmarkStart w:id="10" w:name="_The_Maryland_College"/>
      <w:bookmarkEnd w:id="9"/>
      <w:bookmarkEnd w:id="10"/>
      <w:r>
        <w:t>The Maryland College Application Campaign (MCAC)</w:t>
      </w:r>
    </w:p>
    <w:p w:rsidR="00CB44CC" w:rsidRDefault="00CB44CC" w:rsidP="00C12E52">
      <w:pPr>
        <w:pStyle w:val="Heading3"/>
      </w:pPr>
    </w:p>
    <w:p w:rsidR="00CB44CC" w:rsidRDefault="00CB44CC" w:rsidP="00CB44CC">
      <w:pPr>
        <w:rPr>
          <w:rFonts w:cs="Times New Roman"/>
          <w:sz w:val="20"/>
          <w:szCs w:val="20"/>
          <w:lang w:eastAsia="en-US"/>
        </w:rPr>
      </w:pPr>
      <w:r>
        <w:t>Follow us on Social Media #MDCOLLEGESTRONG</w:t>
      </w:r>
    </w:p>
    <w:p w:rsidR="00CB44CC" w:rsidRDefault="00CB44CC" w:rsidP="00CB44CC">
      <w:pPr>
        <w:rPr>
          <w:rFonts w:ascii="Fira Sans" w:hAnsi="Fira Sans"/>
        </w:rPr>
      </w:pPr>
      <w:r>
        <w:rPr>
          <w:rFonts w:ascii="Fira Sans" w:hAnsi="Fira Sans"/>
        </w:rPr>
        <w:t xml:space="preserve">Instagram: </w:t>
      </w:r>
      <w:hyperlink r:id="rId13" w:history="1">
        <w:r>
          <w:rPr>
            <w:rStyle w:val="Hyperlink"/>
            <w:rFonts w:ascii="Fira Sans" w:hAnsi="Fira Sans"/>
          </w:rPr>
          <w:t>@mdcollapp</w:t>
        </w:r>
      </w:hyperlink>
    </w:p>
    <w:p w:rsidR="00CB44CC" w:rsidRDefault="00CB44CC" w:rsidP="00CB44CC">
      <w:pPr>
        <w:rPr>
          <w:rFonts w:ascii="Fira Sans" w:hAnsi="Fira Sans"/>
        </w:rPr>
      </w:pPr>
      <w:r>
        <w:rPr>
          <w:rFonts w:ascii="Fira Sans" w:hAnsi="Fira Sans"/>
        </w:rPr>
        <w:t xml:space="preserve">Twitter: </w:t>
      </w:r>
      <w:hyperlink r:id="rId14" w:history="1">
        <w:r>
          <w:rPr>
            <w:rStyle w:val="Hyperlink"/>
            <w:rFonts w:ascii="Fira Sans" w:hAnsi="Fira Sans"/>
          </w:rPr>
          <w:t>@mcacampaign</w:t>
        </w:r>
      </w:hyperlink>
      <w:r>
        <w:rPr>
          <w:rFonts w:ascii="Fira Sans" w:hAnsi="Fira Sans"/>
        </w:rPr>
        <w:t xml:space="preserve"> </w:t>
      </w:r>
    </w:p>
    <w:p w:rsidR="00CB44CC" w:rsidRDefault="00CB44CC" w:rsidP="00CB44CC">
      <w:pPr>
        <w:rPr>
          <w:rFonts w:ascii="Fira Sans" w:hAnsi="Fira Sans"/>
        </w:rPr>
      </w:pPr>
      <w:r>
        <w:rPr>
          <w:rFonts w:ascii="Fira Sans" w:hAnsi="Fira Sans"/>
        </w:rPr>
        <w:t xml:space="preserve">Facebook: </w:t>
      </w:r>
      <w:hyperlink r:id="rId15" w:history="1">
        <w:r>
          <w:rPr>
            <w:rStyle w:val="Hyperlink"/>
            <w:rFonts w:ascii="Fira Sans" w:hAnsi="Fira Sans"/>
          </w:rPr>
          <w:t>Maryland College Application Campaign– MCAC</w:t>
        </w:r>
      </w:hyperlink>
      <w:r>
        <w:rPr>
          <w:rFonts w:ascii="Fira Sans" w:hAnsi="Fira Sans"/>
        </w:rPr>
        <w:t xml:space="preserve">  </w:t>
      </w:r>
    </w:p>
    <w:p w:rsidR="00CB44CC" w:rsidRDefault="00CB44CC" w:rsidP="00CB44CC">
      <w:pPr>
        <w:widowControl w:val="0"/>
        <w:rPr>
          <w:rFonts w:ascii="Fira Sans" w:hAnsi="Fira Sans"/>
        </w:rPr>
      </w:pPr>
      <w:r>
        <w:rPr>
          <w:rFonts w:ascii="Fira Sans" w:hAnsi="Fira Sans"/>
        </w:rPr>
        <w:t> </w:t>
      </w:r>
    </w:p>
    <w:p w:rsidR="00CB44CC" w:rsidRDefault="00CB44CC" w:rsidP="00CB44CC">
      <w:pPr>
        <w:widowControl w:val="0"/>
        <w:rPr>
          <w:rFonts w:ascii="Fira Sans" w:hAnsi="Fira Sans"/>
        </w:rPr>
      </w:pPr>
      <w:r>
        <w:rPr>
          <w:rFonts w:ascii="Fira Sans" w:hAnsi="Fira Sans"/>
        </w:rPr>
        <w:t>The Maryland College Application Campaign (MCAC) is well underway! The MCAC is a statewide effort to increase                    post-secondary access through the dissemination of ideas, development of practices, and technical assistance for                 implementation of college application campaign events. The purpose of the MCAC is to help high school seniors navigate      post-secondary admissions process, and to ensure each participating high school senior submits at least one admission      application. MSDE in partnership with the Maryland Higher Education Commission (MHEC) and College Goal Maryland (CGMD) support participating schools to help seniors and families with the Free Application for Federal Student Aid (FAFSA) application process by holding FAFSA Completion Events. The college campaign supports all students, particularly unaccompanied     homeless youth, foster care youth, students with disabilities, students in the juvenile education system, and home school   students. The program is part of the American College Application Campaign (ACAC) sponsored by the American Council on  Education (ACE).  </w:t>
      </w:r>
    </w:p>
    <w:p w:rsidR="00CB44CC" w:rsidRDefault="00CB44CC" w:rsidP="00CB44CC">
      <w:pPr>
        <w:widowControl w:val="0"/>
        <w:rPr>
          <w:rFonts w:ascii="Fira Sans" w:hAnsi="Fira Sans" w:cs="Times New Roman"/>
          <w:sz w:val="20"/>
          <w:szCs w:val="20"/>
          <w:lang w:eastAsia="en-US"/>
        </w:rPr>
      </w:pPr>
    </w:p>
    <w:p w:rsidR="00CB44CC" w:rsidRDefault="00CB44CC" w:rsidP="00CB44CC">
      <w:pPr>
        <w:widowControl w:val="0"/>
        <w:rPr>
          <w:rFonts w:ascii="Fira Sans" w:hAnsi="Fira Sans"/>
        </w:rPr>
      </w:pPr>
      <w:r>
        <w:rPr>
          <w:rFonts w:ascii="Fira Sans" w:hAnsi="Fira Sans"/>
        </w:rPr>
        <w:t xml:space="preserve">Join us on social media! </w:t>
      </w:r>
      <w:r>
        <w:rPr>
          <w:rFonts w:ascii="Fira Sans" w:hAnsi="Fira Sans"/>
          <w:spacing w:val="1"/>
        </w:rPr>
        <w:t xml:space="preserve">Post a selfie and let us know "Why should students pursue postsecondary education?"  Be sure to use #WHYAPPLY #MDCOLLEGESTRONG and tag </w:t>
      </w:r>
      <w:hyperlink r:id="rId16" w:history="1">
        <w:r>
          <w:rPr>
            <w:rStyle w:val="Hyperlink"/>
            <w:rFonts w:ascii="Fira Sans" w:hAnsi="Fira Sans"/>
            <w:spacing w:val="1"/>
          </w:rPr>
          <w:t>@MdPublicSchools</w:t>
        </w:r>
      </w:hyperlink>
      <w:r>
        <w:rPr>
          <w:rFonts w:ascii="Fira Sans" w:hAnsi="Fira Sans"/>
          <w:spacing w:val="1"/>
        </w:rPr>
        <w:t xml:space="preserve"> </w:t>
      </w:r>
      <w:r>
        <w:rPr>
          <w:rFonts w:ascii="Fira Sans" w:hAnsi="Fira Sans"/>
          <w:spacing w:val="1"/>
        </w:rPr>
        <w:lastRenderedPageBreak/>
        <w:t xml:space="preserve">and MCAC in your posts! </w:t>
      </w:r>
    </w:p>
    <w:p w:rsidR="00CB44CC" w:rsidRDefault="00CB44CC" w:rsidP="00CB44CC">
      <w:pPr>
        <w:widowControl w:val="0"/>
      </w:pPr>
      <w:bookmarkStart w:id="11" w:name="_MSDE’s_Connections_Summit_1"/>
      <w:bookmarkEnd w:id="11"/>
    </w:p>
    <w:p w:rsidR="00CB44CC" w:rsidRDefault="00CB44CC" w:rsidP="00CB44CC">
      <w:pPr>
        <w:pStyle w:val="Heading1"/>
        <w:jc w:val="left"/>
        <w:rPr>
          <w:b w:val="0"/>
          <w:sz w:val="21"/>
          <w:szCs w:val="21"/>
        </w:rPr>
      </w:pPr>
      <w:bookmarkStart w:id="12" w:name="_Welcome_Back,_Maryland!"/>
      <w:bookmarkEnd w:id="12"/>
      <w:r>
        <w:t xml:space="preserve">Welcome Back, Maryland! </w:t>
      </w:r>
      <w:r w:rsidR="00E7462E">
        <w:rPr>
          <w:color w:val="222222"/>
        </w:rPr>
        <w:br/>
      </w:r>
    </w:p>
    <w:p w:rsidR="00CB44CC" w:rsidRDefault="00CB44CC" w:rsidP="00CB44CC">
      <w:pPr>
        <w:widowControl w:val="0"/>
        <w:spacing w:after="225" w:line="30" w:lineRule="exact"/>
        <w:rPr>
          <w:rFonts w:ascii="Calibri" w:hAnsi="Calibri"/>
          <w:sz w:val="20"/>
          <w:szCs w:val="20"/>
        </w:rPr>
      </w:pPr>
      <w:r>
        <w:t> </w:t>
      </w:r>
    </w:p>
    <w:p w:rsidR="00CB44CC" w:rsidRPr="00CB44CC" w:rsidRDefault="00CB44CC" w:rsidP="00CB44CC">
      <w:pPr>
        <w:pStyle w:val="NoSpacing"/>
        <w:rPr>
          <w:rFonts w:ascii="Times New Roman" w:hAnsi="Times New Roman" w:cs="Times New Roman"/>
          <w:lang w:eastAsia="en-US"/>
        </w:rPr>
      </w:pPr>
      <w:r w:rsidRPr="00CB44CC">
        <w:rPr>
          <w:shd w:val="clear" w:color="auto" w:fill="FFFFFF"/>
          <w:lang w:eastAsia="en-US"/>
        </w:rPr>
        <w:t>Maryland schools are officially back in session! Dr. Karen Salmon, State Superintendent of Schools, kicked off the first day of school by welcoming Governor Larry Hogan, Anne Arundel County Executive Steve Schuh, parents and students to Waugh Chapel Elementary in Anne Arundel County. Students and their families were greeted by the Governor and State Superintendent and excitedly posed for photos while on their way to classes.   </w:t>
      </w:r>
    </w:p>
    <w:p w:rsidR="00CB44CC" w:rsidRPr="00CB44CC" w:rsidRDefault="00CB44CC" w:rsidP="00CB44CC">
      <w:pPr>
        <w:pStyle w:val="NoSpacing"/>
        <w:rPr>
          <w:lang w:eastAsia="en-US"/>
        </w:rPr>
      </w:pPr>
    </w:p>
    <w:p w:rsidR="00CB44CC" w:rsidRPr="00CB44CC" w:rsidRDefault="00CB44CC" w:rsidP="00CB44CC">
      <w:pPr>
        <w:pStyle w:val="NoSpacing"/>
        <w:rPr>
          <w:lang w:eastAsia="en-US"/>
        </w:rPr>
      </w:pPr>
      <w:r w:rsidRPr="00CB44CC">
        <w:rPr>
          <w:lang w:eastAsia="en-US"/>
        </w:rPr>
        <w:t>Simultaneously, schools across the State took to Social    Media to share how they celebrated the new year! Through using #BackToSchoolMD schools and counties were able to post photos and videos of Maryland public schools students, staff and families gearing up for their best school year yet! For more photos visit the MSDE Twitter P</w:t>
      </w:r>
      <w:r>
        <w:rPr>
          <w:lang w:eastAsia="en-US"/>
        </w:rPr>
        <w:t>age @MDPublicSchools</w:t>
      </w:r>
      <w:r>
        <w:rPr>
          <w:lang w:eastAsia="en-US"/>
        </w:rPr>
        <w:br/>
      </w:r>
      <w:r w:rsidRPr="00CB44CC">
        <w:rPr>
          <w:lang w:eastAsia="en-US"/>
        </w:rPr>
        <w:br/>
        <w:t>This year is an exciting year for Maryland sch</w:t>
      </w:r>
      <w:r>
        <w:rPr>
          <w:lang w:eastAsia="en-US"/>
        </w:rPr>
        <w:t>ools!</w:t>
      </w:r>
      <w:r>
        <w:rPr>
          <w:lang w:eastAsia="en-US"/>
        </w:rPr>
        <w:br/>
      </w:r>
      <w:r>
        <w:rPr>
          <w:lang w:eastAsia="en-US"/>
        </w:rPr>
        <w:br/>
        <w:t>Welcome back, Maryland!</w:t>
      </w:r>
      <w:r>
        <w:rPr>
          <w:lang w:eastAsia="en-US"/>
        </w:rPr>
        <w:br/>
      </w:r>
      <w:r w:rsidRPr="00CB44CC">
        <w:rPr>
          <w:lang w:eastAsia="en-US"/>
        </w:rPr>
        <w:br/>
      </w:r>
      <w:hyperlink r:id="rId17" w:history="1">
        <w:r w:rsidRPr="00CB44CC">
          <w:rPr>
            <w:rStyle w:val="Hyperlink"/>
            <w:lang w:eastAsia="en-US"/>
          </w:rPr>
          <w:t>Follow this link for a video recap of Waugh Chapel  Elementary's First Day of School!</w:t>
        </w:r>
      </w:hyperlink>
    </w:p>
    <w:p w:rsidR="00D66A09" w:rsidRDefault="00E7462E" w:rsidP="00CB44CC">
      <w:pPr>
        <w:pStyle w:val="Heading1"/>
        <w:jc w:val="left"/>
      </w:pPr>
      <w:r>
        <w:rPr>
          <w:color w:val="222222"/>
        </w:rPr>
        <w:br/>
      </w:r>
    </w:p>
    <w:p w:rsidR="00CB44CC" w:rsidRDefault="00CB44CC" w:rsidP="00CB44CC"/>
    <w:p w:rsidR="00CB44CC" w:rsidRDefault="00CB44CC" w:rsidP="00CB44CC"/>
    <w:p w:rsidR="00CB44CC" w:rsidRDefault="00CB44CC" w:rsidP="00CB44CC"/>
    <w:p w:rsidR="00CB44CC" w:rsidRDefault="00CB44CC" w:rsidP="00CB44CC"/>
    <w:p w:rsidR="00CB44CC" w:rsidRDefault="00CB44CC" w:rsidP="00CB44CC"/>
    <w:p w:rsidR="00CB44CC" w:rsidRPr="00CB44CC" w:rsidRDefault="00CB44CC" w:rsidP="00CB44CC"/>
    <w:p w:rsidR="001931FA" w:rsidRPr="00D66A09" w:rsidRDefault="001931FA" w:rsidP="00D66A09">
      <w:pPr>
        <w:widowControl w:val="0"/>
        <w:rPr>
          <w:rFonts w:ascii="Fira Sans" w:hAnsi="Fira Sans"/>
          <w:sz w:val="18"/>
          <w:szCs w:val="18"/>
        </w:rPr>
      </w:pPr>
      <w:bookmarkStart w:id="13" w:name="_State_Board_Meeting"/>
      <w:bookmarkStart w:id="14" w:name="_State_Board_Meeting_1"/>
      <w:bookmarkStart w:id="15" w:name="_Giving_Tuesday"/>
      <w:bookmarkStart w:id="16" w:name="_Check_This_Out"/>
      <w:bookmarkStart w:id="17" w:name="_School_Safety:_Working"/>
      <w:bookmarkEnd w:id="13"/>
      <w:bookmarkEnd w:id="14"/>
      <w:bookmarkEnd w:id="15"/>
      <w:bookmarkEnd w:id="16"/>
      <w:bookmarkEnd w:id="17"/>
      <w:r>
        <w:t> </w:t>
      </w:r>
    </w:p>
    <w:p w:rsidR="00F131D8" w:rsidRPr="001931FA" w:rsidRDefault="00F131D8" w:rsidP="001931FA">
      <w:pPr>
        <w:pStyle w:val="Heading3"/>
      </w:pPr>
      <w:bookmarkStart w:id="18" w:name="_Happy_Holidays_•"/>
      <w:bookmarkEnd w:id="18"/>
      <w:r w:rsidRPr="000B0784">
        <w:t>MSDE CLASSIFIEDS: A MONTHLY INSIGHT INTO THE HAPPENINGS AT MSDE</w:t>
      </w:r>
    </w:p>
    <w:p w:rsidR="00F131D8" w:rsidRDefault="00F131D8" w:rsidP="00F131D8">
      <w:pPr>
        <w:pStyle w:val="Heading3"/>
        <w:rPr>
          <w:b w:val="0"/>
        </w:rPr>
      </w:pPr>
      <w:bookmarkStart w:id="19" w:name="_POETRY_IN_MOTION..."/>
      <w:bookmarkEnd w:id="19"/>
    </w:p>
    <w:p w:rsidR="00F131D8" w:rsidRPr="00E4579A" w:rsidRDefault="00F131D8" w:rsidP="00F131D8">
      <w:pPr>
        <w:pStyle w:val="Heading3"/>
      </w:pPr>
      <w:bookmarkStart w:id="20" w:name="_Say_Hello_&gt;&gt;&gt;"/>
      <w:bookmarkEnd w:id="20"/>
      <w:r w:rsidRPr="00E4579A">
        <w:t>Say Hello &gt;&gt;&gt;</w:t>
      </w:r>
    </w:p>
    <w:p w:rsidR="00F131D8" w:rsidRDefault="00F131D8" w:rsidP="00F131D8">
      <w:r>
        <w:t>Who’s</w:t>
      </w:r>
      <w:r w:rsidRPr="00E4579A">
        <w:t xml:space="preserve"> new to MSDE? Check back each month for an updated list!</w:t>
      </w:r>
    </w:p>
    <w:p w:rsidR="00CB44CC" w:rsidRDefault="00CB44CC" w:rsidP="00F131D8"/>
    <w:p w:rsidR="00CB44CC" w:rsidRPr="00CB44CC" w:rsidRDefault="00CB44CC" w:rsidP="00CB44CC">
      <w:pPr>
        <w:pStyle w:val="ListParagraph"/>
        <w:numPr>
          <w:ilvl w:val="0"/>
          <w:numId w:val="36"/>
        </w:numPr>
        <w:rPr>
          <w:rFonts w:cs="Times New Roman"/>
          <w:lang w:eastAsia="en-US"/>
        </w:rPr>
      </w:pPr>
      <w:r w:rsidRPr="00CB44CC">
        <w:rPr>
          <w:b/>
          <w:bCs/>
        </w:rPr>
        <w:t>Kofo Abegunde</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Stephanie Applekamp</w:t>
      </w:r>
      <w:r>
        <w:t>, V. R. Specialist II (MSDE/DORS/Region II/Linthicum Office)</w:t>
      </w:r>
    </w:p>
    <w:p w:rsidR="00CB44CC" w:rsidRPr="00CB44CC" w:rsidRDefault="00CB44CC" w:rsidP="00CB44CC">
      <w:pPr>
        <w:pStyle w:val="ListParagraph"/>
        <w:numPr>
          <w:ilvl w:val="0"/>
          <w:numId w:val="36"/>
        </w:numPr>
        <w:rPr>
          <w:rFonts w:cs="Times New Roman"/>
          <w:lang w:eastAsia="en-US"/>
        </w:rPr>
      </w:pPr>
      <w:r w:rsidRPr="00CB44CC">
        <w:rPr>
          <w:b/>
          <w:bCs/>
        </w:rPr>
        <w:t>Anna Aver</w:t>
      </w:r>
      <w:r w:rsidRPr="00CB44CC">
        <w:rPr>
          <w:b/>
        </w:rPr>
        <w:t>sa</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Ryan Brown</w:t>
      </w:r>
      <w:r>
        <w:t>, School Psychologist (Juvenile Services Education)</w:t>
      </w:r>
    </w:p>
    <w:p w:rsidR="00CB44CC" w:rsidRPr="00CB44CC" w:rsidRDefault="00CB44CC" w:rsidP="00CB44CC">
      <w:pPr>
        <w:pStyle w:val="ListParagraph"/>
        <w:numPr>
          <w:ilvl w:val="0"/>
          <w:numId w:val="36"/>
        </w:numPr>
        <w:rPr>
          <w:rFonts w:cs="Times New Roman"/>
          <w:lang w:eastAsia="en-US"/>
        </w:rPr>
      </w:pPr>
      <w:r w:rsidRPr="00CB44CC">
        <w:rPr>
          <w:b/>
          <w:bCs/>
        </w:rPr>
        <w:t>Shara Boy</w:t>
      </w:r>
      <w:r w:rsidRPr="00CB44CC">
        <w:rPr>
          <w:b/>
        </w:rPr>
        <w:t>kins</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Tamaqua Caesar</w:t>
      </w:r>
      <w:r>
        <w:t>, Office Secretary III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Cathi-Anne Co</w:t>
      </w:r>
      <w:r>
        <w:t>oke, V. R. Specialist II (MSDE/DORS/Region II/Waldorf)</w:t>
      </w:r>
    </w:p>
    <w:p w:rsidR="00CB44CC" w:rsidRPr="00CB44CC" w:rsidRDefault="00CB44CC" w:rsidP="00CB44CC">
      <w:pPr>
        <w:pStyle w:val="ListParagraph"/>
        <w:numPr>
          <w:ilvl w:val="0"/>
          <w:numId w:val="36"/>
        </w:numPr>
        <w:rPr>
          <w:rFonts w:cs="Times New Roman"/>
          <w:lang w:eastAsia="en-US"/>
        </w:rPr>
      </w:pPr>
      <w:r w:rsidRPr="00CB44CC">
        <w:rPr>
          <w:b/>
          <w:bCs/>
        </w:rPr>
        <w:t>Peter Collins</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Tara Corona</w:t>
      </w:r>
      <w:r>
        <w:t>, Education Program Specialist I (Office of Leadership Development and School Improvement)</w:t>
      </w:r>
    </w:p>
    <w:p w:rsidR="00CB44CC" w:rsidRPr="00CB44CC" w:rsidRDefault="00CB44CC" w:rsidP="00CB44CC">
      <w:pPr>
        <w:pStyle w:val="ListParagraph"/>
        <w:numPr>
          <w:ilvl w:val="0"/>
          <w:numId w:val="36"/>
        </w:numPr>
        <w:rPr>
          <w:rFonts w:cs="Times New Roman"/>
          <w:lang w:eastAsia="en-US"/>
        </w:rPr>
      </w:pPr>
      <w:r w:rsidRPr="00CB44CC">
        <w:rPr>
          <w:b/>
          <w:bCs/>
        </w:rPr>
        <w:t>Lilian Cox</w:t>
      </w:r>
      <w:r>
        <w:t>, Education Program Specialist I (Division of Early Intervention and Special Education Services)</w:t>
      </w:r>
    </w:p>
    <w:p w:rsidR="00CB44CC" w:rsidRPr="00CB44CC" w:rsidRDefault="00CB44CC" w:rsidP="00CB44CC">
      <w:pPr>
        <w:pStyle w:val="ListParagraph"/>
        <w:numPr>
          <w:ilvl w:val="0"/>
          <w:numId w:val="36"/>
        </w:numPr>
        <w:rPr>
          <w:rFonts w:cs="Times New Roman"/>
          <w:lang w:eastAsia="en-US"/>
        </w:rPr>
      </w:pPr>
      <w:r w:rsidRPr="00CB44CC">
        <w:rPr>
          <w:b/>
          <w:bCs/>
        </w:rPr>
        <w:t>Margaret D'Agosaro</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Pamela Darien</w:t>
      </w:r>
      <w:r>
        <w:t>, Administrative Specialist III (Division of Educator Certification and Program Approval)</w:t>
      </w:r>
    </w:p>
    <w:p w:rsidR="00CB44CC" w:rsidRPr="00CB44CC" w:rsidRDefault="00CB44CC" w:rsidP="00CB44CC">
      <w:pPr>
        <w:pStyle w:val="ListParagraph"/>
        <w:numPr>
          <w:ilvl w:val="0"/>
          <w:numId w:val="36"/>
        </w:numPr>
        <w:rPr>
          <w:rFonts w:cs="Times New Roman"/>
          <w:lang w:eastAsia="en-US"/>
        </w:rPr>
      </w:pPr>
      <w:r w:rsidRPr="00CB44CC">
        <w:rPr>
          <w:b/>
          <w:bCs/>
        </w:rPr>
        <w:lastRenderedPageBreak/>
        <w:t xml:space="preserve">Luke Dillon, </w:t>
      </w:r>
      <w:r>
        <w:t>Education Program Specialist I (Division of Curriculum, Instructional Improvement and Professional Learning)</w:t>
      </w:r>
    </w:p>
    <w:p w:rsidR="00CB44CC" w:rsidRPr="00CB44CC" w:rsidRDefault="00CB44CC" w:rsidP="00CB44CC">
      <w:pPr>
        <w:pStyle w:val="ListParagraph"/>
        <w:numPr>
          <w:ilvl w:val="0"/>
          <w:numId w:val="36"/>
        </w:numPr>
        <w:rPr>
          <w:rFonts w:cs="Times New Roman"/>
          <w:lang w:eastAsia="en-US"/>
        </w:rPr>
      </w:pPr>
      <w:r w:rsidRPr="00CB44CC">
        <w:rPr>
          <w:b/>
          <w:bCs/>
        </w:rPr>
        <w:t xml:space="preserve">Davina Douglas-Rogers, </w:t>
      </w:r>
      <w:r>
        <w:t>Special Education Teacher (Juvenile Services Education)</w:t>
      </w:r>
    </w:p>
    <w:p w:rsidR="00CB44CC" w:rsidRPr="00CB44CC" w:rsidRDefault="00CB44CC" w:rsidP="00CB44CC">
      <w:pPr>
        <w:pStyle w:val="ListParagraph"/>
        <w:numPr>
          <w:ilvl w:val="0"/>
          <w:numId w:val="36"/>
        </w:numPr>
        <w:rPr>
          <w:rFonts w:cs="Times New Roman"/>
          <w:lang w:eastAsia="en-US"/>
        </w:rPr>
      </w:pPr>
      <w:r w:rsidRPr="00CB44CC">
        <w:rPr>
          <w:b/>
          <w:bCs/>
        </w:rPr>
        <w:t>Amir Francois</w:t>
      </w:r>
      <w:r>
        <w:t>, Education Program Specialist II (Office of Research)</w:t>
      </w:r>
    </w:p>
    <w:p w:rsidR="00CB44CC" w:rsidRPr="00CB44CC" w:rsidRDefault="00CB44CC" w:rsidP="00CB44CC">
      <w:pPr>
        <w:pStyle w:val="ListParagraph"/>
        <w:numPr>
          <w:ilvl w:val="0"/>
          <w:numId w:val="36"/>
        </w:numPr>
        <w:rPr>
          <w:rFonts w:cs="Times New Roman"/>
          <w:lang w:eastAsia="en-US"/>
        </w:rPr>
      </w:pPr>
      <w:r w:rsidRPr="00CB44CC">
        <w:rPr>
          <w:b/>
          <w:bCs/>
        </w:rPr>
        <w:t>Christopher Franz</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Brej'ae Green</w:t>
      </w:r>
      <w:r>
        <w:t>, Administrative Aide (Division of Educator Certification and Program Approval)</w:t>
      </w:r>
    </w:p>
    <w:p w:rsidR="00CB44CC" w:rsidRPr="00CB44CC" w:rsidRDefault="00CB44CC" w:rsidP="00CB44CC">
      <w:pPr>
        <w:pStyle w:val="ListParagraph"/>
        <w:numPr>
          <w:ilvl w:val="0"/>
          <w:numId w:val="36"/>
        </w:numPr>
        <w:rPr>
          <w:rFonts w:cs="Times New Roman"/>
          <w:lang w:eastAsia="en-US"/>
        </w:rPr>
      </w:pPr>
      <w:r w:rsidRPr="00CB44CC">
        <w:rPr>
          <w:b/>
          <w:bCs/>
        </w:rPr>
        <w:t>Zachary Hands</w:t>
      </w:r>
      <w:r>
        <w:t>, Designated Admin Manager IV (Office of the State Superintendent)</w:t>
      </w:r>
    </w:p>
    <w:p w:rsidR="00CB44CC" w:rsidRPr="00CB44CC" w:rsidRDefault="00CB44CC" w:rsidP="00CB44CC">
      <w:pPr>
        <w:pStyle w:val="ListParagraph"/>
        <w:numPr>
          <w:ilvl w:val="0"/>
          <w:numId w:val="36"/>
        </w:numPr>
        <w:rPr>
          <w:rFonts w:cs="Times New Roman"/>
          <w:lang w:eastAsia="en-US"/>
        </w:rPr>
      </w:pPr>
      <w:r w:rsidRPr="00CB44CC">
        <w:rPr>
          <w:b/>
          <w:bCs/>
        </w:rPr>
        <w:t>Susan Harmann</w:t>
      </w:r>
      <w:r>
        <w:t>, Education Program Specialist I (Division of Early Childhood)</w:t>
      </w:r>
    </w:p>
    <w:p w:rsidR="00CB44CC" w:rsidRPr="00CB44CC" w:rsidRDefault="00CB44CC" w:rsidP="00CB44CC">
      <w:pPr>
        <w:pStyle w:val="ListParagraph"/>
        <w:numPr>
          <w:ilvl w:val="0"/>
          <w:numId w:val="36"/>
        </w:numPr>
        <w:rPr>
          <w:rFonts w:cs="Times New Roman"/>
          <w:lang w:eastAsia="en-US"/>
        </w:rPr>
      </w:pPr>
      <w:r w:rsidRPr="00CB44CC">
        <w:rPr>
          <w:b/>
          <w:bCs/>
        </w:rPr>
        <w:t>Richard Henry</w:t>
      </w:r>
      <w:r>
        <w:t>, Executive Director (Office of Compliance and Monitoring)</w:t>
      </w:r>
    </w:p>
    <w:p w:rsidR="00CB44CC" w:rsidRPr="00CB44CC" w:rsidRDefault="00CB44CC" w:rsidP="00CB44CC">
      <w:pPr>
        <w:pStyle w:val="ListParagraph"/>
        <w:numPr>
          <w:ilvl w:val="0"/>
          <w:numId w:val="36"/>
        </w:numPr>
        <w:rPr>
          <w:rFonts w:cs="Times New Roman"/>
          <w:lang w:eastAsia="en-US"/>
        </w:rPr>
      </w:pPr>
      <w:r w:rsidRPr="00CB44CC">
        <w:rPr>
          <w:b/>
          <w:bCs/>
        </w:rPr>
        <w:t>Carla Hicks</w:t>
      </w:r>
      <w:r>
        <w:t>, Fiscal Services Administrator (Division of Business Services)</w:t>
      </w:r>
    </w:p>
    <w:p w:rsidR="00CB44CC" w:rsidRPr="00CB44CC" w:rsidRDefault="00CB44CC" w:rsidP="00CB44CC">
      <w:pPr>
        <w:pStyle w:val="ListParagraph"/>
        <w:numPr>
          <w:ilvl w:val="0"/>
          <w:numId w:val="36"/>
        </w:numPr>
        <w:rPr>
          <w:rFonts w:cs="Times New Roman"/>
          <w:lang w:eastAsia="en-US"/>
        </w:rPr>
      </w:pPr>
      <w:r w:rsidRPr="00CB44CC">
        <w:rPr>
          <w:b/>
          <w:bCs/>
        </w:rPr>
        <w:t>Ronald Komatz</w:t>
      </w:r>
      <w:r>
        <w:t>, School Psychologist (Juvenile Services Education)</w:t>
      </w:r>
    </w:p>
    <w:p w:rsidR="00CB44CC" w:rsidRPr="00CB44CC" w:rsidRDefault="00CB44CC" w:rsidP="00CB44CC">
      <w:pPr>
        <w:pStyle w:val="ListParagraph"/>
        <w:numPr>
          <w:ilvl w:val="0"/>
          <w:numId w:val="36"/>
        </w:numPr>
        <w:rPr>
          <w:rFonts w:cs="Times New Roman"/>
          <w:lang w:eastAsia="en-US"/>
        </w:rPr>
      </w:pPr>
      <w:r w:rsidRPr="00CB44CC">
        <w:rPr>
          <w:b/>
          <w:bCs/>
        </w:rPr>
        <w:t>Elizabeth Kuhn</w:t>
      </w:r>
      <w:r>
        <w:t>, V. R. Specialist II (MSDE/DORS/Disability Determination Services)</w:t>
      </w:r>
    </w:p>
    <w:p w:rsidR="00CB44CC" w:rsidRPr="00CB44CC" w:rsidRDefault="00CB44CC" w:rsidP="00CB44CC">
      <w:pPr>
        <w:pStyle w:val="ListParagraph"/>
        <w:numPr>
          <w:ilvl w:val="0"/>
          <w:numId w:val="36"/>
        </w:numPr>
        <w:rPr>
          <w:rFonts w:cs="Times New Roman"/>
          <w:lang w:eastAsia="en-US"/>
        </w:rPr>
      </w:pPr>
      <w:r w:rsidRPr="00CB44CC">
        <w:rPr>
          <w:b/>
          <w:bCs/>
        </w:rPr>
        <w:t>Angela Leach</w:t>
      </w:r>
      <w:r>
        <w:t>, Child Care Licensing Specialist Trainee (Division of Early Childhood)</w:t>
      </w:r>
    </w:p>
    <w:p w:rsidR="00CB44CC" w:rsidRPr="00CB44CC" w:rsidRDefault="00CB44CC" w:rsidP="00CB44CC">
      <w:pPr>
        <w:pStyle w:val="ListParagraph"/>
        <w:numPr>
          <w:ilvl w:val="0"/>
          <w:numId w:val="36"/>
        </w:numPr>
        <w:rPr>
          <w:rFonts w:cs="Times New Roman"/>
          <w:lang w:eastAsia="en-US"/>
        </w:rPr>
      </w:pPr>
      <w:r w:rsidRPr="00CB44CC">
        <w:rPr>
          <w:b/>
          <w:bCs/>
        </w:rPr>
        <w:t>Michelle Masser</w:t>
      </w:r>
      <w:r>
        <w:t>, V. R. Specialist II (MSDE/DORS/Disability Determination Services)</w:t>
      </w:r>
      <w:r w:rsidRPr="00CB44CC">
        <w:rPr>
          <w:b/>
          <w:bCs/>
        </w:rPr>
        <w:t> </w:t>
      </w:r>
    </w:p>
    <w:p w:rsidR="00CB44CC" w:rsidRPr="00CB44CC" w:rsidRDefault="00CB44CC" w:rsidP="00CB44CC">
      <w:pPr>
        <w:pStyle w:val="ListParagraph"/>
        <w:numPr>
          <w:ilvl w:val="0"/>
          <w:numId w:val="36"/>
        </w:numPr>
        <w:rPr>
          <w:rFonts w:cs="Times New Roman"/>
          <w:lang w:eastAsia="en-US"/>
        </w:rPr>
      </w:pPr>
      <w:r w:rsidRPr="00CB44CC">
        <w:rPr>
          <w:b/>
          <w:bCs/>
        </w:rPr>
        <w:t>Jason Mayernick</w:t>
      </w:r>
      <w:r>
        <w:t>, Special Education Teacher (Juvenile Services Education)</w:t>
      </w:r>
    </w:p>
    <w:p w:rsidR="00705911" w:rsidRPr="00705911" w:rsidRDefault="00CB44CC" w:rsidP="00CB44CC">
      <w:pPr>
        <w:pStyle w:val="ListParagraph"/>
        <w:numPr>
          <w:ilvl w:val="0"/>
          <w:numId w:val="36"/>
        </w:numPr>
        <w:rPr>
          <w:rFonts w:cs="Times New Roman"/>
          <w:lang w:eastAsia="en-US"/>
        </w:rPr>
      </w:pPr>
      <w:r w:rsidRPr="00CB44CC">
        <w:rPr>
          <w:b/>
          <w:bCs/>
        </w:rPr>
        <w:t>Megan Mch</w:t>
      </w:r>
      <w:r w:rsidRPr="00CB44CC">
        <w:rPr>
          <w:b/>
        </w:rPr>
        <w:t>argue</w:t>
      </w:r>
      <w:r>
        <w:t>, V. R. Specialist I (MSDE/DORS/Disability Determination Services)</w:t>
      </w:r>
    </w:p>
    <w:p w:rsidR="00705911" w:rsidRPr="00705911" w:rsidRDefault="00CB44CC" w:rsidP="00CB44CC">
      <w:pPr>
        <w:pStyle w:val="ListParagraph"/>
        <w:numPr>
          <w:ilvl w:val="0"/>
          <w:numId w:val="36"/>
        </w:numPr>
        <w:rPr>
          <w:rFonts w:cs="Times New Roman"/>
          <w:lang w:eastAsia="en-US"/>
        </w:rPr>
      </w:pPr>
      <w:r w:rsidRPr="00705911">
        <w:rPr>
          <w:b/>
          <w:bCs/>
        </w:rPr>
        <w:lastRenderedPageBreak/>
        <w:t>Amanda Mertens</w:t>
      </w:r>
      <w:r>
        <w:t>, V. R. Specialist II (MSDE/DORS/Disability Determination Services)</w:t>
      </w:r>
    </w:p>
    <w:p w:rsidR="00705911" w:rsidRPr="00705911" w:rsidRDefault="00CB44CC" w:rsidP="00CB44CC">
      <w:pPr>
        <w:pStyle w:val="ListParagraph"/>
        <w:numPr>
          <w:ilvl w:val="0"/>
          <w:numId w:val="36"/>
        </w:numPr>
        <w:rPr>
          <w:rFonts w:cs="Times New Roman"/>
          <w:lang w:eastAsia="en-US"/>
        </w:rPr>
      </w:pPr>
      <w:r w:rsidRPr="00705911">
        <w:rPr>
          <w:b/>
          <w:bCs/>
        </w:rPr>
        <w:t>Zachary Morris</w:t>
      </w:r>
      <w:r>
        <w:t>, V. R. Specialist II  (MSDE/DORS/Disability Determination Services)</w:t>
      </w:r>
    </w:p>
    <w:p w:rsidR="00705911" w:rsidRPr="00705911" w:rsidRDefault="00CB44CC" w:rsidP="00CB44CC">
      <w:pPr>
        <w:pStyle w:val="ListParagraph"/>
        <w:numPr>
          <w:ilvl w:val="0"/>
          <w:numId w:val="36"/>
        </w:numPr>
        <w:rPr>
          <w:rFonts w:cs="Times New Roman"/>
          <w:lang w:eastAsia="en-US"/>
        </w:rPr>
      </w:pPr>
      <w:r w:rsidRPr="00705911">
        <w:rPr>
          <w:b/>
          <w:bCs/>
        </w:rPr>
        <w:t>Ginnea Morton</w:t>
      </w:r>
      <w:r>
        <w:t>, Child Care Licensing Specialist Trainee (Division of Early Childhood)</w:t>
      </w:r>
    </w:p>
    <w:p w:rsidR="00705911" w:rsidRPr="00705911" w:rsidRDefault="00CB44CC" w:rsidP="00CB44CC">
      <w:pPr>
        <w:pStyle w:val="ListParagraph"/>
        <w:numPr>
          <w:ilvl w:val="0"/>
          <w:numId w:val="36"/>
        </w:numPr>
        <w:rPr>
          <w:rFonts w:cs="Times New Roman"/>
          <w:lang w:eastAsia="en-US"/>
        </w:rPr>
      </w:pPr>
      <w:r w:rsidRPr="00705911">
        <w:rPr>
          <w:b/>
          <w:bCs/>
        </w:rPr>
        <w:t>Quiana Muse</w:t>
      </w:r>
      <w:r>
        <w:t>, Education Program Specialist II (Office of Compliance and Monitoring)</w:t>
      </w:r>
    </w:p>
    <w:p w:rsidR="00705911" w:rsidRPr="00705911" w:rsidRDefault="00CB44CC" w:rsidP="00CB44CC">
      <w:pPr>
        <w:pStyle w:val="ListParagraph"/>
        <w:numPr>
          <w:ilvl w:val="0"/>
          <w:numId w:val="36"/>
        </w:numPr>
        <w:rPr>
          <w:rFonts w:cs="Times New Roman"/>
          <w:lang w:eastAsia="en-US"/>
        </w:rPr>
      </w:pPr>
      <w:r w:rsidRPr="00705911">
        <w:rPr>
          <w:b/>
          <w:bCs/>
        </w:rPr>
        <w:t>Jody O'Banner</w:t>
      </w:r>
      <w:r>
        <w:t>, Education Program Specialist I (Division of Student Support, Academic Enrichment, and Educational Policy)</w:t>
      </w:r>
    </w:p>
    <w:p w:rsidR="00705911" w:rsidRPr="00705911" w:rsidRDefault="00CB44CC" w:rsidP="00CB44CC">
      <w:pPr>
        <w:pStyle w:val="ListParagraph"/>
        <w:numPr>
          <w:ilvl w:val="0"/>
          <w:numId w:val="36"/>
        </w:numPr>
        <w:rPr>
          <w:rFonts w:cs="Times New Roman"/>
          <w:lang w:eastAsia="en-US"/>
        </w:rPr>
      </w:pPr>
      <w:r w:rsidRPr="00705911">
        <w:rPr>
          <w:b/>
          <w:bCs/>
        </w:rPr>
        <w:t>Heather Peart</w:t>
      </w:r>
      <w:r>
        <w:t>, V.R. Specialist II (MSDE/DORS/Region V/Columbia Office)</w:t>
      </w:r>
    </w:p>
    <w:p w:rsidR="00705911" w:rsidRPr="00705911" w:rsidRDefault="00CB44CC" w:rsidP="00CB44CC">
      <w:pPr>
        <w:pStyle w:val="ListParagraph"/>
        <w:numPr>
          <w:ilvl w:val="0"/>
          <w:numId w:val="36"/>
        </w:numPr>
        <w:rPr>
          <w:rFonts w:cs="Times New Roman"/>
          <w:lang w:eastAsia="en-US"/>
        </w:rPr>
      </w:pPr>
      <w:r w:rsidRPr="00705911">
        <w:rPr>
          <w:b/>
          <w:bCs/>
        </w:rPr>
        <w:t>Madeline Pfaff </w:t>
      </w:r>
      <w:r>
        <w:t>, V. R. Specialist I (MSDE/DORS/Disability Determination Services)</w:t>
      </w:r>
    </w:p>
    <w:p w:rsidR="00705911" w:rsidRPr="00705911" w:rsidRDefault="00CB44CC" w:rsidP="00CB44CC">
      <w:pPr>
        <w:pStyle w:val="ListParagraph"/>
        <w:numPr>
          <w:ilvl w:val="0"/>
          <w:numId w:val="36"/>
        </w:numPr>
        <w:rPr>
          <w:rFonts w:cs="Times New Roman"/>
          <w:lang w:eastAsia="en-US"/>
        </w:rPr>
      </w:pPr>
      <w:r w:rsidRPr="00705911">
        <w:rPr>
          <w:b/>
          <w:bCs/>
        </w:rPr>
        <w:t>Lisa Pino</w:t>
      </w:r>
      <w:r>
        <w:t>, Executive Associate II (Office of the Deputy for Teaching and Learning)</w:t>
      </w:r>
    </w:p>
    <w:p w:rsidR="00705911" w:rsidRPr="00705911" w:rsidRDefault="00CB44CC" w:rsidP="00CB44CC">
      <w:pPr>
        <w:pStyle w:val="ListParagraph"/>
        <w:numPr>
          <w:ilvl w:val="0"/>
          <w:numId w:val="36"/>
        </w:numPr>
        <w:rPr>
          <w:rFonts w:cs="Times New Roman"/>
          <w:lang w:eastAsia="en-US"/>
        </w:rPr>
      </w:pPr>
      <w:r w:rsidRPr="00705911">
        <w:rPr>
          <w:b/>
          <w:bCs/>
        </w:rPr>
        <w:t xml:space="preserve">Brett Richards, </w:t>
      </w:r>
      <w:r>
        <w:t>V. R. Specialist II (MSDE/DORS/Disability Determination Services)</w:t>
      </w:r>
    </w:p>
    <w:p w:rsidR="00705911" w:rsidRPr="00705911" w:rsidRDefault="00CB44CC" w:rsidP="00CB44CC">
      <w:pPr>
        <w:pStyle w:val="ListParagraph"/>
        <w:numPr>
          <w:ilvl w:val="0"/>
          <w:numId w:val="36"/>
        </w:numPr>
        <w:rPr>
          <w:rFonts w:cs="Times New Roman"/>
          <w:lang w:eastAsia="en-US"/>
        </w:rPr>
      </w:pPr>
      <w:r w:rsidRPr="00705911">
        <w:rPr>
          <w:b/>
          <w:bCs/>
        </w:rPr>
        <w:t>Tawanna Robinson</w:t>
      </w:r>
      <w:r>
        <w:t>, Fiscal Accounts Clerk II (Division of Business Services)</w:t>
      </w:r>
    </w:p>
    <w:p w:rsidR="00705911" w:rsidRPr="00705911" w:rsidRDefault="00CB44CC" w:rsidP="00CB44CC">
      <w:pPr>
        <w:pStyle w:val="ListParagraph"/>
        <w:numPr>
          <w:ilvl w:val="0"/>
          <w:numId w:val="36"/>
        </w:numPr>
        <w:rPr>
          <w:rFonts w:cs="Times New Roman"/>
          <w:lang w:eastAsia="en-US"/>
        </w:rPr>
      </w:pPr>
      <w:r w:rsidRPr="00705911">
        <w:rPr>
          <w:b/>
          <w:bCs/>
        </w:rPr>
        <w:t>Terrell Sample</w:t>
      </w:r>
      <w:r>
        <w:t>, Education Program Specialist I (Division of Student Support, Academic Enrichment, and Educational Policy)</w:t>
      </w:r>
    </w:p>
    <w:p w:rsidR="00705911" w:rsidRPr="00705911" w:rsidRDefault="00CB44CC" w:rsidP="00CB44CC">
      <w:pPr>
        <w:pStyle w:val="ListParagraph"/>
        <w:numPr>
          <w:ilvl w:val="0"/>
          <w:numId w:val="36"/>
        </w:numPr>
        <w:rPr>
          <w:rFonts w:cs="Times New Roman"/>
          <w:lang w:eastAsia="en-US"/>
        </w:rPr>
      </w:pPr>
      <w:r w:rsidRPr="00705911">
        <w:rPr>
          <w:b/>
          <w:bCs/>
        </w:rPr>
        <w:t>Leslie Sessom-Parks</w:t>
      </w:r>
      <w:r>
        <w:t>, Staff Specialist III (Office of School and Community Nutrition Programs)</w:t>
      </w:r>
    </w:p>
    <w:p w:rsidR="00705911" w:rsidRPr="00705911" w:rsidRDefault="00CB44CC" w:rsidP="00CB44CC">
      <w:pPr>
        <w:pStyle w:val="ListParagraph"/>
        <w:numPr>
          <w:ilvl w:val="0"/>
          <w:numId w:val="36"/>
        </w:numPr>
        <w:rPr>
          <w:rFonts w:cs="Times New Roman"/>
          <w:lang w:eastAsia="en-US"/>
        </w:rPr>
      </w:pPr>
      <w:r w:rsidRPr="00705911">
        <w:rPr>
          <w:b/>
          <w:bCs/>
        </w:rPr>
        <w:t>Vern Shird</w:t>
      </w:r>
      <w:r>
        <w:t>, Administrator III (MSDE/DORS/Headquarters/Procurement)</w:t>
      </w:r>
    </w:p>
    <w:p w:rsidR="00705911" w:rsidRPr="00705911" w:rsidRDefault="00CB44CC" w:rsidP="00CB44CC">
      <w:pPr>
        <w:pStyle w:val="ListParagraph"/>
        <w:numPr>
          <w:ilvl w:val="0"/>
          <w:numId w:val="36"/>
        </w:numPr>
        <w:rPr>
          <w:rFonts w:cs="Times New Roman"/>
          <w:lang w:eastAsia="en-US"/>
        </w:rPr>
      </w:pPr>
      <w:r w:rsidRPr="00705911">
        <w:rPr>
          <w:b/>
          <w:bCs/>
        </w:rPr>
        <w:t>Dawn Showers</w:t>
      </w:r>
      <w:r>
        <w:t>, Special Eduation Teacher (Juvenile Services Education)</w:t>
      </w:r>
    </w:p>
    <w:p w:rsidR="00705911" w:rsidRPr="00705911" w:rsidRDefault="00CB44CC" w:rsidP="00CB44CC">
      <w:pPr>
        <w:pStyle w:val="ListParagraph"/>
        <w:numPr>
          <w:ilvl w:val="0"/>
          <w:numId w:val="36"/>
        </w:numPr>
        <w:rPr>
          <w:rFonts w:cs="Times New Roman"/>
          <w:lang w:eastAsia="en-US"/>
        </w:rPr>
      </w:pPr>
      <w:r w:rsidRPr="00705911">
        <w:rPr>
          <w:b/>
          <w:bCs/>
        </w:rPr>
        <w:t>Christin Smith</w:t>
      </w:r>
      <w:r>
        <w:t>, Academic Science Teacher (Juvenile Services Education)</w:t>
      </w:r>
    </w:p>
    <w:p w:rsidR="00705911" w:rsidRPr="00705911" w:rsidRDefault="00CB44CC" w:rsidP="00CB44CC">
      <w:pPr>
        <w:pStyle w:val="ListParagraph"/>
        <w:numPr>
          <w:ilvl w:val="0"/>
          <w:numId w:val="36"/>
        </w:numPr>
        <w:rPr>
          <w:rFonts w:cs="Times New Roman"/>
          <w:lang w:eastAsia="en-US"/>
        </w:rPr>
      </w:pPr>
      <w:r w:rsidRPr="00705911">
        <w:rPr>
          <w:b/>
          <w:bCs/>
        </w:rPr>
        <w:lastRenderedPageBreak/>
        <w:t>Darnell Speight</w:t>
      </w:r>
      <w:r>
        <w:t>, Agency Procurement Specialist Supervisor (Division of Business Services)</w:t>
      </w:r>
    </w:p>
    <w:p w:rsidR="00705911" w:rsidRPr="00705911" w:rsidRDefault="00CB44CC" w:rsidP="00CB44CC">
      <w:pPr>
        <w:pStyle w:val="ListParagraph"/>
        <w:numPr>
          <w:ilvl w:val="0"/>
          <w:numId w:val="36"/>
        </w:numPr>
        <w:rPr>
          <w:rFonts w:cs="Times New Roman"/>
          <w:lang w:eastAsia="en-US"/>
        </w:rPr>
      </w:pPr>
      <w:r w:rsidRPr="00705911">
        <w:rPr>
          <w:b/>
          <w:bCs/>
        </w:rPr>
        <w:t>Leah Spivey</w:t>
      </w:r>
      <w:r>
        <w:t>, V. R. Specialist II (MSDE/DORS/OBVS/Argonne Drive) </w:t>
      </w:r>
    </w:p>
    <w:p w:rsidR="00705911" w:rsidRPr="00705911" w:rsidRDefault="00CB44CC" w:rsidP="00CB44CC">
      <w:pPr>
        <w:pStyle w:val="ListParagraph"/>
        <w:numPr>
          <w:ilvl w:val="0"/>
          <w:numId w:val="36"/>
        </w:numPr>
        <w:rPr>
          <w:rFonts w:cs="Times New Roman"/>
          <w:lang w:eastAsia="en-US"/>
        </w:rPr>
      </w:pPr>
      <w:r w:rsidRPr="00705911">
        <w:rPr>
          <w:b/>
          <w:bCs/>
        </w:rPr>
        <w:t>Tonee Strickland</w:t>
      </w:r>
      <w:r>
        <w:t>, Rehab. Center Residential Adv. II (MSDE/DORS/Workforce Technology Center)</w:t>
      </w:r>
    </w:p>
    <w:p w:rsidR="00705911" w:rsidRPr="00705911" w:rsidRDefault="00705911" w:rsidP="00CB44CC">
      <w:pPr>
        <w:pStyle w:val="ListParagraph"/>
        <w:numPr>
          <w:ilvl w:val="0"/>
          <w:numId w:val="36"/>
        </w:numPr>
        <w:rPr>
          <w:rFonts w:cs="Times New Roman"/>
          <w:lang w:eastAsia="en-US"/>
        </w:rPr>
      </w:pPr>
      <w:r w:rsidRPr="00705911">
        <w:rPr>
          <w:b/>
          <w:bCs/>
        </w:rPr>
        <w:t>J</w:t>
      </w:r>
      <w:r w:rsidR="00CB44CC" w:rsidRPr="00705911">
        <w:rPr>
          <w:b/>
          <w:bCs/>
        </w:rPr>
        <w:t>uan Tituana</w:t>
      </w:r>
      <w:r w:rsidR="00CB44CC">
        <w:t>, Education Program Specialist I (Division of Assessment, Accountability, and Information Technology)</w:t>
      </w:r>
    </w:p>
    <w:p w:rsidR="00705911" w:rsidRPr="00705911" w:rsidRDefault="00CB44CC" w:rsidP="00CB44CC">
      <w:pPr>
        <w:pStyle w:val="ListParagraph"/>
        <w:numPr>
          <w:ilvl w:val="0"/>
          <w:numId w:val="36"/>
        </w:numPr>
        <w:rPr>
          <w:rFonts w:cs="Times New Roman"/>
          <w:lang w:eastAsia="en-US"/>
        </w:rPr>
      </w:pPr>
      <w:r w:rsidRPr="00705911">
        <w:rPr>
          <w:b/>
          <w:bCs/>
        </w:rPr>
        <w:t>Porsha Washington</w:t>
      </w:r>
      <w:r>
        <w:t>, Agency Budget Specialist II (Division of Business Services)</w:t>
      </w:r>
    </w:p>
    <w:p w:rsidR="00705911" w:rsidRPr="00705911" w:rsidRDefault="00CB44CC" w:rsidP="00CB44CC">
      <w:pPr>
        <w:pStyle w:val="ListParagraph"/>
        <w:numPr>
          <w:ilvl w:val="0"/>
          <w:numId w:val="36"/>
        </w:numPr>
        <w:rPr>
          <w:rFonts w:cs="Times New Roman"/>
          <w:lang w:eastAsia="en-US"/>
        </w:rPr>
      </w:pPr>
      <w:r w:rsidRPr="00705911">
        <w:rPr>
          <w:b/>
          <w:bCs/>
        </w:rPr>
        <w:t>Christine Wathen</w:t>
      </w:r>
      <w:r>
        <w:t>, V. R. Specialist II (MSDE/DORS/Region II/Leonardtown)</w:t>
      </w:r>
    </w:p>
    <w:p w:rsidR="00705911" w:rsidRPr="00705911" w:rsidRDefault="00CB44CC" w:rsidP="00CB44CC">
      <w:pPr>
        <w:pStyle w:val="ListParagraph"/>
        <w:numPr>
          <w:ilvl w:val="0"/>
          <w:numId w:val="36"/>
        </w:numPr>
        <w:rPr>
          <w:rFonts w:cs="Times New Roman"/>
          <w:lang w:eastAsia="en-US"/>
        </w:rPr>
      </w:pPr>
      <w:r w:rsidRPr="00705911">
        <w:rPr>
          <w:b/>
          <w:bCs/>
        </w:rPr>
        <w:t>Anne Wheeler</w:t>
      </w:r>
      <w:r>
        <w:t>, Education Program Specialist I (Division of Early Intervention and Special Education Services)</w:t>
      </w:r>
    </w:p>
    <w:p w:rsidR="00CB44CC" w:rsidRPr="00705911" w:rsidRDefault="00CB44CC" w:rsidP="00CB44CC">
      <w:pPr>
        <w:pStyle w:val="ListParagraph"/>
        <w:numPr>
          <w:ilvl w:val="0"/>
          <w:numId w:val="36"/>
        </w:numPr>
        <w:rPr>
          <w:rFonts w:cs="Times New Roman"/>
          <w:lang w:eastAsia="en-US"/>
        </w:rPr>
      </w:pPr>
      <w:r w:rsidRPr="00705911">
        <w:rPr>
          <w:b/>
          <w:bCs/>
        </w:rPr>
        <w:t>Lee Xian</w:t>
      </w:r>
      <w:r>
        <w:t>, Accountant Advanced (Division of Business Services)</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CB44CC" w:rsidRDefault="00CB44CC" w:rsidP="00CB44CC">
      <w:pPr>
        <w:widowControl w:val="0"/>
        <w:rPr>
          <w:rFonts w:ascii="Lato" w:hAnsi="Lato"/>
          <w:b/>
          <w:bCs/>
          <w:sz w:val="18"/>
          <w:szCs w:val="18"/>
        </w:rPr>
      </w:pPr>
      <w:r>
        <w:rPr>
          <w:rFonts w:ascii="Lato" w:hAnsi="Lato"/>
          <w:b/>
          <w:bCs/>
          <w:sz w:val="18"/>
          <w:szCs w:val="18"/>
        </w:rPr>
        <w:t> </w:t>
      </w:r>
    </w:p>
    <w:p w:rsidR="00F131D8" w:rsidRPr="00CB44CC" w:rsidRDefault="00CB44CC" w:rsidP="00A46E7D">
      <w:pPr>
        <w:widowControl w:val="0"/>
        <w:rPr>
          <w:rFonts w:ascii="Lato" w:hAnsi="Lato"/>
          <w:b/>
          <w:bCs/>
          <w:sz w:val="18"/>
          <w:szCs w:val="18"/>
        </w:rPr>
      </w:pPr>
      <w:r>
        <w:rPr>
          <w:rFonts w:ascii="Lato" w:hAnsi="Lato"/>
          <w:b/>
          <w:bCs/>
          <w:sz w:val="18"/>
          <w:szCs w:val="18"/>
        </w:rPr>
        <w:t> </w:t>
      </w:r>
    </w:p>
    <w:sectPr w:rsidR="00F131D8" w:rsidRPr="00CB44CC" w:rsidSect="00F131D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09" w:rsidRDefault="00D66A09">
      <w:r>
        <w:separator/>
      </w:r>
    </w:p>
  </w:endnote>
  <w:endnote w:type="continuationSeparator" w:id="0">
    <w:p w:rsidR="00D66A09" w:rsidRDefault="00D6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ira Sans">
    <w:panose1 w:val="020B0503050000020004"/>
    <w:charset w:val="00"/>
    <w:family w:val="swiss"/>
    <w:pitch w:val="variable"/>
    <w:sig w:usb0="600002FF" w:usb1="00000001" w:usb2="00000000" w:usb3="00000000" w:csb0="0000019F" w:csb1="00000000"/>
  </w:font>
  <w:font w:name="Berylium">
    <w:altName w:val="Arial"/>
    <w:charset w:val="00"/>
    <w:family w:val="swiss"/>
    <w:pitch w:val="variable"/>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09" w:rsidRDefault="00D66A09" w:rsidP="00F131D8">
    <w:pPr>
      <w:pStyle w:val="Footer"/>
      <w:jc w:val="center"/>
    </w:pPr>
    <w:r>
      <w:fldChar w:fldCharType="begin"/>
    </w:r>
    <w:r>
      <w:instrText xml:space="preserve"> PAGE   \* MERGEFORMAT </w:instrText>
    </w:r>
    <w:r>
      <w:fldChar w:fldCharType="separate"/>
    </w:r>
    <w:r w:rsidR="007059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09" w:rsidRDefault="00D66A09">
      <w:r>
        <w:separator/>
      </w:r>
    </w:p>
  </w:footnote>
  <w:footnote w:type="continuationSeparator" w:id="0">
    <w:p w:rsidR="00D66A09" w:rsidRDefault="00D6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335"/>
    <w:multiLevelType w:val="hybridMultilevel"/>
    <w:tmpl w:val="5E3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7808"/>
    <w:multiLevelType w:val="hybridMultilevel"/>
    <w:tmpl w:val="35BA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68C"/>
    <w:multiLevelType w:val="hybridMultilevel"/>
    <w:tmpl w:val="F20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20C4"/>
    <w:multiLevelType w:val="hybridMultilevel"/>
    <w:tmpl w:val="932A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1E29"/>
    <w:multiLevelType w:val="hybridMultilevel"/>
    <w:tmpl w:val="6322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58D"/>
    <w:multiLevelType w:val="hybridMultilevel"/>
    <w:tmpl w:val="CD1C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A21A2"/>
    <w:multiLevelType w:val="hybridMultilevel"/>
    <w:tmpl w:val="E400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51B31"/>
    <w:multiLevelType w:val="hybridMultilevel"/>
    <w:tmpl w:val="DCC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C5D98"/>
    <w:multiLevelType w:val="hybridMultilevel"/>
    <w:tmpl w:val="B04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6C46"/>
    <w:multiLevelType w:val="hybridMultilevel"/>
    <w:tmpl w:val="F6F815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4435287"/>
    <w:multiLevelType w:val="hybridMultilevel"/>
    <w:tmpl w:val="9E76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2C0B"/>
    <w:multiLevelType w:val="hybridMultilevel"/>
    <w:tmpl w:val="080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3953"/>
    <w:multiLevelType w:val="hybridMultilevel"/>
    <w:tmpl w:val="EE5E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C6211"/>
    <w:multiLevelType w:val="hybridMultilevel"/>
    <w:tmpl w:val="C6B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C2E3B"/>
    <w:multiLevelType w:val="hybridMultilevel"/>
    <w:tmpl w:val="8284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A111C"/>
    <w:multiLevelType w:val="hybridMultilevel"/>
    <w:tmpl w:val="3D0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96924"/>
    <w:multiLevelType w:val="hybridMultilevel"/>
    <w:tmpl w:val="9ABE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F4D88"/>
    <w:multiLevelType w:val="hybridMultilevel"/>
    <w:tmpl w:val="4928D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C77E27"/>
    <w:multiLevelType w:val="hybridMultilevel"/>
    <w:tmpl w:val="C556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B2093"/>
    <w:multiLevelType w:val="hybridMultilevel"/>
    <w:tmpl w:val="AAAC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803CE"/>
    <w:multiLevelType w:val="hybridMultilevel"/>
    <w:tmpl w:val="8122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8306B"/>
    <w:multiLevelType w:val="hybridMultilevel"/>
    <w:tmpl w:val="891E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91B1C"/>
    <w:multiLevelType w:val="hybridMultilevel"/>
    <w:tmpl w:val="4C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C66AE"/>
    <w:multiLevelType w:val="hybridMultilevel"/>
    <w:tmpl w:val="D81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513B7"/>
    <w:multiLevelType w:val="hybridMultilevel"/>
    <w:tmpl w:val="D07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2071E"/>
    <w:multiLevelType w:val="hybridMultilevel"/>
    <w:tmpl w:val="7018C6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6E044F58"/>
    <w:multiLevelType w:val="hybridMultilevel"/>
    <w:tmpl w:val="AA9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6438E"/>
    <w:multiLevelType w:val="hybridMultilevel"/>
    <w:tmpl w:val="E49C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81F61"/>
    <w:multiLevelType w:val="hybridMultilevel"/>
    <w:tmpl w:val="C7DA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C1C04"/>
    <w:multiLevelType w:val="hybridMultilevel"/>
    <w:tmpl w:val="0084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C33C2"/>
    <w:multiLevelType w:val="hybridMultilevel"/>
    <w:tmpl w:val="C0E2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B74BB"/>
    <w:multiLevelType w:val="hybridMultilevel"/>
    <w:tmpl w:val="DAF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C159C"/>
    <w:multiLevelType w:val="hybridMultilevel"/>
    <w:tmpl w:val="8DC070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764A3F9E"/>
    <w:multiLevelType w:val="hybridMultilevel"/>
    <w:tmpl w:val="B4C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B2491"/>
    <w:multiLevelType w:val="hybridMultilevel"/>
    <w:tmpl w:val="927C0818"/>
    <w:lvl w:ilvl="0" w:tplc="B67418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54EEB"/>
    <w:multiLevelType w:val="hybridMultilevel"/>
    <w:tmpl w:val="AED843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0"/>
  </w:num>
  <w:num w:numId="2">
    <w:abstractNumId w:val="12"/>
  </w:num>
  <w:num w:numId="3">
    <w:abstractNumId w:val="5"/>
  </w:num>
  <w:num w:numId="4">
    <w:abstractNumId w:val="9"/>
  </w:num>
  <w:num w:numId="5">
    <w:abstractNumId w:val="4"/>
  </w:num>
  <w:num w:numId="6">
    <w:abstractNumId w:val="11"/>
  </w:num>
  <w:num w:numId="7">
    <w:abstractNumId w:val="22"/>
  </w:num>
  <w:num w:numId="8">
    <w:abstractNumId w:val="0"/>
  </w:num>
  <w:num w:numId="9">
    <w:abstractNumId w:val="3"/>
  </w:num>
  <w:num w:numId="10">
    <w:abstractNumId w:val="32"/>
  </w:num>
  <w:num w:numId="11">
    <w:abstractNumId w:val="8"/>
  </w:num>
  <w:num w:numId="12">
    <w:abstractNumId w:val="27"/>
  </w:num>
  <w:num w:numId="13">
    <w:abstractNumId w:val="28"/>
  </w:num>
  <w:num w:numId="14">
    <w:abstractNumId w:val="24"/>
  </w:num>
  <w:num w:numId="15">
    <w:abstractNumId w:val="33"/>
  </w:num>
  <w:num w:numId="16">
    <w:abstractNumId w:val="21"/>
  </w:num>
  <w:num w:numId="17">
    <w:abstractNumId w:val="2"/>
  </w:num>
  <w:num w:numId="18">
    <w:abstractNumId w:val="35"/>
  </w:num>
  <w:num w:numId="19">
    <w:abstractNumId w:val="6"/>
  </w:num>
  <w:num w:numId="20">
    <w:abstractNumId w:val="15"/>
  </w:num>
  <w:num w:numId="21">
    <w:abstractNumId w:val="23"/>
  </w:num>
  <w:num w:numId="22">
    <w:abstractNumId w:val="1"/>
  </w:num>
  <w:num w:numId="23">
    <w:abstractNumId w:val="10"/>
  </w:num>
  <w:num w:numId="24">
    <w:abstractNumId w:val="34"/>
  </w:num>
  <w:num w:numId="25">
    <w:abstractNumId w:val="25"/>
  </w:num>
  <w:num w:numId="26">
    <w:abstractNumId w:val="14"/>
  </w:num>
  <w:num w:numId="27">
    <w:abstractNumId w:val="16"/>
  </w:num>
  <w:num w:numId="28">
    <w:abstractNumId w:val="30"/>
  </w:num>
  <w:num w:numId="29">
    <w:abstractNumId w:val="19"/>
  </w:num>
  <w:num w:numId="30">
    <w:abstractNumId w:val="7"/>
  </w:num>
  <w:num w:numId="31">
    <w:abstractNumId w:val="17"/>
  </w:num>
  <w:num w:numId="32">
    <w:abstractNumId w:val="29"/>
  </w:num>
  <w:num w:numId="33">
    <w:abstractNumId w:val="18"/>
  </w:num>
  <w:num w:numId="34">
    <w:abstractNumId w:val="26"/>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D8"/>
    <w:rsid w:val="00007B3E"/>
    <w:rsid w:val="00016A40"/>
    <w:rsid w:val="000253A2"/>
    <w:rsid w:val="0003212D"/>
    <w:rsid w:val="00065FFD"/>
    <w:rsid w:val="0009072C"/>
    <w:rsid w:val="000959AA"/>
    <w:rsid w:val="000974BD"/>
    <w:rsid w:val="000A16FB"/>
    <w:rsid w:val="000A4EA9"/>
    <w:rsid w:val="000B0784"/>
    <w:rsid w:val="000B5AA2"/>
    <w:rsid w:val="000B6214"/>
    <w:rsid w:val="00101BA9"/>
    <w:rsid w:val="00153280"/>
    <w:rsid w:val="001754B1"/>
    <w:rsid w:val="001931FA"/>
    <w:rsid w:val="001A1677"/>
    <w:rsid w:val="001A5614"/>
    <w:rsid w:val="00372C61"/>
    <w:rsid w:val="0037606F"/>
    <w:rsid w:val="0038554D"/>
    <w:rsid w:val="003A5F1A"/>
    <w:rsid w:val="0043163D"/>
    <w:rsid w:val="004415B2"/>
    <w:rsid w:val="004573C2"/>
    <w:rsid w:val="0048189D"/>
    <w:rsid w:val="00510556"/>
    <w:rsid w:val="00531455"/>
    <w:rsid w:val="005467FD"/>
    <w:rsid w:val="00561D4C"/>
    <w:rsid w:val="00562A41"/>
    <w:rsid w:val="00576FE2"/>
    <w:rsid w:val="0058230A"/>
    <w:rsid w:val="005D317B"/>
    <w:rsid w:val="005D3CBD"/>
    <w:rsid w:val="00602F80"/>
    <w:rsid w:val="006A2FCA"/>
    <w:rsid w:val="006A5AD2"/>
    <w:rsid w:val="006A6FBC"/>
    <w:rsid w:val="006C15B0"/>
    <w:rsid w:val="006D2FE1"/>
    <w:rsid w:val="006D350B"/>
    <w:rsid w:val="00705911"/>
    <w:rsid w:val="007308D0"/>
    <w:rsid w:val="00736593"/>
    <w:rsid w:val="00740FCF"/>
    <w:rsid w:val="00776D4C"/>
    <w:rsid w:val="007D6935"/>
    <w:rsid w:val="007F5936"/>
    <w:rsid w:val="008310A2"/>
    <w:rsid w:val="00847FCA"/>
    <w:rsid w:val="00850F36"/>
    <w:rsid w:val="00895CCE"/>
    <w:rsid w:val="008A35C4"/>
    <w:rsid w:val="008B591A"/>
    <w:rsid w:val="008C226F"/>
    <w:rsid w:val="008E601D"/>
    <w:rsid w:val="0091005C"/>
    <w:rsid w:val="00972B59"/>
    <w:rsid w:val="009852A3"/>
    <w:rsid w:val="009B4780"/>
    <w:rsid w:val="00A234B9"/>
    <w:rsid w:val="00A24992"/>
    <w:rsid w:val="00A3202F"/>
    <w:rsid w:val="00A452B9"/>
    <w:rsid w:val="00A46E7D"/>
    <w:rsid w:val="00A54F6B"/>
    <w:rsid w:val="00AB4670"/>
    <w:rsid w:val="00AE6106"/>
    <w:rsid w:val="00B13EE0"/>
    <w:rsid w:val="00B170CE"/>
    <w:rsid w:val="00B1761F"/>
    <w:rsid w:val="00B33EAB"/>
    <w:rsid w:val="00B557C6"/>
    <w:rsid w:val="00B72A86"/>
    <w:rsid w:val="00B75433"/>
    <w:rsid w:val="00B771DE"/>
    <w:rsid w:val="00B90C3A"/>
    <w:rsid w:val="00BF1F53"/>
    <w:rsid w:val="00C01F17"/>
    <w:rsid w:val="00C12E52"/>
    <w:rsid w:val="00C13325"/>
    <w:rsid w:val="00C5409F"/>
    <w:rsid w:val="00C63046"/>
    <w:rsid w:val="00CB44CC"/>
    <w:rsid w:val="00CC7086"/>
    <w:rsid w:val="00CE3BE0"/>
    <w:rsid w:val="00D017D2"/>
    <w:rsid w:val="00D267A2"/>
    <w:rsid w:val="00D54C77"/>
    <w:rsid w:val="00D610ED"/>
    <w:rsid w:val="00D66A09"/>
    <w:rsid w:val="00D737F7"/>
    <w:rsid w:val="00D9044D"/>
    <w:rsid w:val="00DB4FE0"/>
    <w:rsid w:val="00E23083"/>
    <w:rsid w:val="00E7462E"/>
    <w:rsid w:val="00E76C4B"/>
    <w:rsid w:val="00E84278"/>
    <w:rsid w:val="00EA10B0"/>
    <w:rsid w:val="00EA2673"/>
    <w:rsid w:val="00EB07AD"/>
    <w:rsid w:val="00F131D8"/>
    <w:rsid w:val="00F43A20"/>
    <w:rsid w:val="00F910E4"/>
    <w:rsid w:val="00FC31CC"/>
    <w:rsid w:val="00FC35CF"/>
    <w:rsid w:val="00FC3B40"/>
    <w:rsid w:val="00F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E4A0"/>
  <w15:chartTrackingRefBased/>
  <w15:docId w15:val="{9D0C9994-770F-4007-B7E7-FC47BF97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D8"/>
    <w:rPr>
      <w:rFonts w:ascii="Arial" w:eastAsia="Times New Roman" w:hAnsi="Arial" w:cs="Arial"/>
      <w:sz w:val="36"/>
      <w:szCs w:val="36"/>
      <w:lang w:eastAsia="zh-CN"/>
    </w:rPr>
  </w:style>
  <w:style w:type="paragraph" w:styleId="Heading1">
    <w:name w:val="heading 1"/>
    <w:basedOn w:val="Normal"/>
    <w:next w:val="Normal"/>
    <w:link w:val="Heading1Char"/>
    <w:uiPriority w:val="9"/>
    <w:qFormat/>
    <w:rsid w:val="00F131D8"/>
    <w:pPr>
      <w:jc w:val="center"/>
      <w:outlineLvl w:val="0"/>
    </w:pPr>
    <w:rPr>
      <w:b/>
      <w:sz w:val="44"/>
      <w:szCs w:val="44"/>
    </w:rPr>
  </w:style>
  <w:style w:type="paragraph" w:styleId="Heading2">
    <w:name w:val="heading 2"/>
    <w:basedOn w:val="Normal"/>
    <w:next w:val="Normal"/>
    <w:link w:val="Heading2Char"/>
    <w:uiPriority w:val="9"/>
    <w:unhideWhenUsed/>
    <w:qFormat/>
    <w:rsid w:val="00F131D8"/>
    <w:pPr>
      <w:outlineLvl w:val="1"/>
    </w:pPr>
    <w:rPr>
      <w:b/>
      <w:sz w:val="40"/>
      <w:szCs w:val="40"/>
    </w:rPr>
  </w:style>
  <w:style w:type="paragraph" w:styleId="Heading3">
    <w:name w:val="heading 3"/>
    <w:basedOn w:val="Normal"/>
    <w:next w:val="Normal"/>
    <w:link w:val="Heading3Char"/>
    <w:uiPriority w:val="9"/>
    <w:unhideWhenUsed/>
    <w:qFormat/>
    <w:rsid w:val="00F131D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1D8"/>
    <w:rPr>
      <w:rFonts w:ascii="Arial" w:eastAsia="Times New Roman" w:hAnsi="Arial" w:cs="Arial"/>
      <w:b/>
      <w:sz w:val="44"/>
      <w:szCs w:val="44"/>
      <w:lang w:eastAsia="zh-CN"/>
    </w:rPr>
  </w:style>
  <w:style w:type="character" w:customStyle="1" w:styleId="Heading2Char">
    <w:name w:val="Heading 2 Char"/>
    <w:link w:val="Heading2"/>
    <w:uiPriority w:val="9"/>
    <w:rsid w:val="00F131D8"/>
    <w:rPr>
      <w:rFonts w:ascii="Arial" w:eastAsia="Times New Roman" w:hAnsi="Arial" w:cs="Arial"/>
      <w:b/>
      <w:sz w:val="40"/>
      <w:szCs w:val="40"/>
      <w:lang w:eastAsia="zh-CN"/>
    </w:rPr>
  </w:style>
  <w:style w:type="character" w:customStyle="1" w:styleId="Heading3Char">
    <w:name w:val="Heading 3 Char"/>
    <w:link w:val="Heading3"/>
    <w:uiPriority w:val="9"/>
    <w:rsid w:val="00F131D8"/>
    <w:rPr>
      <w:rFonts w:ascii="Arial" w:eastAsia="Times New Roman" w:hAnsi="Arial" w:cs="Arial"/>
      <w:b/>
      <w:sz w:val="36"/>
      <w:szCs w:val="36"/>
      <w:lang w:eastAsia="zh-CN"/>
    </w:rPr>
  </w:style>
  <w:style w:type="paragraph" w:styleId="ListParagraph">
    <w:name w:val="List Paragraph"/>
    <w:basedOn w:val="Normal"/>
    <w:uiPriority w:val="34"/>
    <w:qFormat/>
    <w:rsid w:val="00F131D8"/>
    <w:pPr>
      <w:ind w:left="720"/>
      <w:contextualSpacing/>
    </w:pPr>
  </w:style>
  <w:style w:type="character" w:styleId="Hyperlink">
    <w:name w:val="Hyperlink"/>
    <w:uiPriority w:val="99"/>
    <w:unhideWhenUsed/>
    <w:rsid w:val="00F131D8"/>
    <w:rPr>
      <w:color w:val="0000FF"/>
      <w:u w:val="single"/>
    </w:rPr>
  </w:style>
  <w:style w:type="paragraph" w:styleId="Footer">
    <w:name w:val="footer"/>
    <w:basedOn w:val="Normal"/>
    <w:link w:val="FooterChar"/>
    <w:uiPriority w:val="99"/>
    <w:unhideWhenUsed/>
    <w:rsid w:val="00F131D8"/>
    <w:pPr>
      <w:tabs>
        <w:tab w:val="center" w:pos="4680"/>
        <w:tab w:val="right" w:pos="9360"/>
      </w:tabs>
    </w:pPr>
  </w:style>
  <w:style w:type="character" w:customStyle="1" w:styleId="FooterChar">
    <w:name w:val="Footer Char"/>
    <w:link w:val="Footer"/>
    <w:uiPriority w:val="99"/>
    <w:rsid w:val="00F131D8"/>
    <w:rPr>
      <w:rFonts w:ascii="Arial" w:eastAsia="Times New Roman" w:hAnsi="Arial" w:cs="Arial"/>
      <w:sz w:val="36"/>
      <w:szCs w:val="36"/>
      <w:lang w:eastAsia="zh-CN"/>
    </w:rPr>
  </w:style>
  <w:style w:type="paragraph" w:styleId="NoSpacing">
    <w:name w:val="No Spacing"/>
    <w:uiPriority w:val="1"/>
    <w:qFormat/>
    <w:rsid w:val="00B557C6"/>
    <w:rPr>
      <w:rFonts w:ascii="Arial" w:eastAsia="Times New Roman" w:hAnsi="Arial" w:cs="Arial"/>
      <w:sz w:val="36"/>
      <w:szCs w:val="36"/>
      <w:lang w:eastAsia="zh-CN"/>
    </w:rPr>
  </w:style>
  <w:style w:type="character" w:styleId="FollowedHyperlink">
    <w:name w:val="FollowedHyperlink"/>
    <w:uiPriority w:val="99"/>
    <w:semiHidden/>
    <w:unhideWhenUsed/>
    <w:rsid w:val="00B557C6"/>
    <w:rPr>
      <w:color w:val="954F72"/>
      <w:u w:val="single"/>
    </w:rPr>
  </w:style>
  <w:style w:type="paragraph" w:customStyle="1" w:styleId="Default">
    <w:name w:val="Default"/>
    <w:rsid w:val="001A1677"/>
    <w:pPr>
      <w:spacing w:line="285" w:lineRule="auto"/>
    </w:pPr>
    <w:rPr>
      <w:rFonts w:ascii="Garamond" w:eastAsia="Times New Roman" w:hAnsi="Garamond"/>
      <w:color w:val="000000"/>
      <w:kern w:val="28"/>
      <w:sz w:val="24"/>
      <w:szCs w:val="24"/>
    </w:rPr>
  </w:style>
  <w:style w:type="paragraph" w:styleId="BodyText3">
    <w:name w:val="Body Text 3"/>
    <w:basedOn w:val="Normal"/>
    <w:link w:val="BodyText3Char"/>
    <w:uiPriority w:val="99"/>
    <w:semiHidden/>
    <w:unhideWhenUsed/>
    <w:rsid w:val="00DB4FE0"/>
    <w:pPr>
      <w:spacing w:after="120"/>
    </w:pPr>
    <w:rPr>
      <w:sz w:val="16"/>
      <w:szCs w:val="16"/>
    </w:rPr>
  </w:style>
  <w:style w:type="character" w:customStyle="1" w:styleId="BodyText3Char">
    <w:name w:val="Body Text 3 Char"/>
    <w:link w:val="BodyText3"/>
    <w:uiPriority w:val="99"/>
    <w:semiHidden/>
    <w:rsid w:val="00DB4FE0"/>
    <w:rPr>
      <w:rFonts w:ascii="Arial" w:eastAsia="Times New Roman" w:hAnsi="Arial" w:cs="Arial"/>
      <w:sz w:val="16"/>
      <w:szCs w:val="16"/>
      <w:lang w:eastAsia="zh-CN"/>
    </w:rPr>
  </w:style>
  <w:style w:type="paragraph" w:styleId="BodyText">
    <w:name w:val="Body Text"/>
    <w:basedOn w:val="Normal"/>
    <w:link w:val="BodyTextChar"/>
    <w:uiPriority w:val="99"/>
    <w:semiHidden/>
    <w:unhideWhenUsed/>
    <w:rsid w:val="00DB4FE0"/>
    <w:pPr>
      <w:spacing w:after="120"/>
    </w:pPr>
  </w:style>
  <w:style w:type="character" w:customStyle="1" w:styleId="BodyTextChar">
    <w:name w:val="Body Text Char"/>
    <w:link w:val="BodyText"/>
    <w:uiPriority w:val="99"/>
    <w:semiHidden/>
    <w:rsid w:val="00DB4FE0"/>
    <w:rPr>
      <w:rFonts w:ascii="Arial" w:eastAsia="Times New Roman" w:hAnsi="Arial" w:cs="Arial"/>
      <w:sz w:val="36"/>
      <w:szCs w:val="36"/>
      <w:lang w:eastAsia="zh-CN"/>
    </w:rPr>
  </w:style>
  <w:style w:type="paragraph" w:customStyle="1" w:styleId="p11">
    <w:name w:val="p11"/>
    <w:basedOn w:val="Normal"/>
    <w:rsid w:val="00A234B9"/>
    <w:pPr>
      <w:tabs>
        <w:tab w:val="left" w:pos="-31680"/>
      </w:tabs>
      <w:spacing w:line="255" w:lineRule="exact"/>
      <w:ind w:left="250"/>
    </w:pPr>
    <w:rPr>
      <w:rFonts w:ascii="Times New Roman" w:hAnsi="Times New Roman" w:cs="Times New Roman"/>
      <w:color w:val="000000"/>
      <w:kern w:val="28"/>
      <w:sz w:val="24"/>
      <w:szCs w:val="24"/>
      <w:lang w:eastAsia="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288">
      <w:bodyDiv w:val="1"/>
      <w:marLeft w:val="0"/>
      <w:marRight w:val="0"/>
      <w:marTop w:val="0"/>
      <w:marBottom w:val="0"/>
      <w:divBdr>
        <w:top w:val="none" w:sz="0" w:space="0" w:color="auto"/>
        <w:left w:val="none" w:sz="0" w:space="0" w:color="auto"/>
        <w:bottom w:val="none" w:sz="0" w:space="0" w:color="auto"/>
        <w:right w:val="none" w:sz="0" w:space="0" w:color="auto"/>
      </w:divBdr>
    </w:div>
    <w:div w:id="21175584">
      <w:bodyDiv w:val="1"/>
      <w:marLeft w:val="0"/>
      <w:marRight w:val="0"/>
      <w:marTop w:val="0"/>
      <w:marBottom w:val="0"/>
      <w:divBdr>
        <w:top w:val="none" w:sz="0" w:space="0" w:color="auto"/>
        <w:left w:val="none" w:sz="0" w:space="0" w:color="auto"/>
        <w:bottom w:val="none" w:sz="0" w:space="0" w:color="auto"/>
        <w:right w:val="none" w:sz="0" w:space="0" w:color="auto"/>
      </w:divBdr>
    </w:div>
    <w:div w:id="32580686">
      <w:bodyDiv w:val="1"/>
      <w:marLeft w:val="0"/>
      <w:marRight w:val="0"/>
      <w:marTop w:val="0"/>
      <w:marBottom w:val="0"/>
      <w:divBdr>
        <w:top w:val="none" w:sz="0" w:space="0" w:color="auto"/>
        <w:left w:val="none" w:sz="0" w:space="0" w:color="auto"/>
        <w:bottom w:val="none" w:sz="0" w:space="0" w:color="auto"/>
        <w:right w:val="none" w:sz="0" w:space="0" w:color="auto"/>
      </w:divBdr>
    </w:div>
    <w:div w:id="32850225">
      <w:bodyDiv w:val="1"/>
      <w:marLeft w:val="0"/>
      <w:marRight w:val="0"/>
      <w:marTop w:val="0"/>
      <w:marBottom w:val="0"/>
      <w:divBdr>
        <w:top w:val="none" w:sz="0" w:space="0" w:color="auto"/>
        <w:left w:val="none" w:sz="0" w:space="0" w:color="auto"/>
        <w:bottom w:val="none" w:sz="0" w:space="0" w:color="auto"/>
        <w:right w:val="none" w:sz="0" w:space="0" w:color="auto"/>
      </w:divBdr>
    </w:div>
    <w:div w:id="47268025">
      <w:bodyDiv w:val="1"/>
      <w:marLeft w:val="0"/>
      <w:marRight w:val="0"/>
      <w:marTop w:val="0"/>
      <w:marBottom w:val="0"/>
      <w:divBdr>
        <w:top w:val="none" w:sz="0" w:space="0" w:color="auto"/>
        <w:left w:val="none" w:sz="0" w:space="0" w:color="auto"/>
        <w:bottom w:val="none" w:sz="0" w:space="0" w:color="auto"/>
        <w:right w:val="none" w:sz="0" w:space="0" w:color="auto"/>
      </w:divBdr>
    </w:div>
    <w:div w:id="50929226">
      <w:bodyDiv w:val="1"/>
      <w:marLeft w:val="0"/>
      <w:marRight w:val="0"/>
      <w:marTop w:val="0"/>
      <w:marBottom w:val="0"/>
      <w:divBdr>
        <w:top w:val="none" w:sz="0" w:space="0" w:color="auto"/>
        <w:left w:val="none" w:sz="0" w:space="0" w:color="auto"/>
        <w:bottom w:val="none" w:sz="0" w:space="0" w:color="auto"/>
        <w:right w:val="none" w:sz="0" w:space="0" w:color="auto"/>
      </w:divBdr>
    </w:div>
    <w:div w:id="75982221">
      <w:bodyDiv w:val="1"/>
      <w:marLeft w:val="0"/>
      <w:marRight w:val="0"/>
      <w:marTop w:val="0"/>
      <w:marBottom w:val="0"/>
      <w:divBdr>
        <w:top w:val="none" w:sz="0" w:space="0" w:color="auto"/>
        <w:left w:val="none" w:sz="0" w:space="0" w:color="auto"/>
        <w:bottom w:val="none" w:sz="0" w:space="0" w:color="auto"/>
        <w:right w:val="none" w:sz="0" w:space="0" w:color="auto"/>
      </w:divBdr>
    </w:div>
    <w:div w:id="84348077">
      <w:bodyDiv w:val="1"/>
      <w:marLeft w:val="0"/>
      <w:marRight w:val="0"/>
      <w:marTop w:val="0"/>
      <w:marBottom w:val="0"/>
      <w:divBdr>
        <w:top w:val="none" w:sz="0" w:space="0" w:color="auto"/>
        <w:left w:val="none" w:sz="0" w:space="0" w:color="auto"/>
        <w:bottom w:val="none" w:sz="0" w:space="0" w:color="auto"/>
        <w:right w:val="none" w:sz="0" w:space="0" w:color="auto"/>
      </w:divBdr>
    </w:div>
    <w:div w:id="108165452">
      <w:bodyDiv w:val="1"/>
      <w:marLeft w:val="0"/>
      <w:marRight w:val="0"/>
      <w:marTop w:val="0"/>
      <w:marBottom w:val="0"/>
      <w:divBdr>
        <w:top w:val="none" w:sz="0" w:space="0" w:color="auto"/>
        <w:left w:val="none" w:sz="0" w:space="0" w:color="auto"/>
        <w:bottom w:val="none" w:sz="0" w:space="0" w:color="auto"/>
        <w:right w:val="none" w:sz="0" w:space="0" w:color="auto"/>
      </w:divBdr>
    </w:div>
    <w:div w:id="113183489">
      <w:bodyDiv w:val="1"/>
      <w:marLeft w:val="0"/>
      <w:marRight w:val="0"/>
      <w:marTop w:val="0"/>
      <w:marBottom w:val="0"/>
      <w:divBdr>
        <w:top w:val="none" w:sz="0" w:space="0" w:color="auto"/>
        <w:left w:val="none" w:sz="0" w:space="0" w:color="auto"/>
        <w:bottom w:val="none" w:sz="0" w:space="0" w:color="auto"/>
        <w:right w:val="none" w:sz="0" w:space="0" w:color="auto"/>
      </w:divBdr>
    </w:div>
    <w:div w:id="124661625">
      <w:bodyDiv w:val="1"/>
      <w:marLeft w:val="0"/>
      <w:marRight w:val="0"/>
      <w:marTop w:val="0"/>
      <w:marBottom w:val="0"/>
      <w:divBdr>
        <w:top w:val="none" w:sz="0" w:space="0" w:color="auto"/>
        <w:left w:val="none" w:sz="0" w:space="0" w:color="auto"/>
        <w:bottom w:val="none" w:sz="0" w:space="0" w:color="auto"/>
        <w:right w:val="none" w:sz="0" w:space="0" w:color="auto"/>
      </w:divBdr>
    </w:div>
    <w:div w:id="137650939">
      <w:bodyDiv w:val="1"/>
      <w:marLeft w:val="0"/>
      <w:marRight w:val="0"/>
      <w:marTop w:val="0"/>
      <w:marBottom w:val="0"/>
      <w:divBdr>
        <w:top w:val="none" w:sz="0" w:space="0" w:color="auto"/>
        <w:left w:val="none" w:sz="0" w:space="0" w:color="auto"/>
        <w:bottom w:val="none" w:sz="0" w:space="0" w:color="auto"/>
        <w:right w:val="none" w:sz="0" w:space="0" w:color="auto"/>
      </w:divBdr>
    </w:div>
    <w:div w:id="140118765">
      <w:bodyDiv w:val="1"/>
      <w:marLeft w:val="0"/>
      <w:marRight w:val="0"/>
      <w:marTop w:val="0"/>
      <w:marBottom w:val="0"/>
      <w:divBdr>
        <w:top w:val="none" w:sz="0" w:space="0" w:color="auto"/>
        <w:left w:val="none" w:sz="0" w:space="0" w:color="auto"/>
        <w:bottom w:val="none" w:sz="0" w:space="0" w:color="auto"/>
        <w:right w:val="none" w:sz="0" w:space="0" w:color="auto"/>
      </w:divBdr>
    </w:div>
    <w:div w:id="142544975">
      <w:bodyDiv w:val="1"/>
      <w:marLeft w:val="0"/>
      <w:marRight w:val="0"/>
      <w:marTop w:val="0"/>
      <w:marBottom w:val="0"/>
      <w:divBdr>
        <w:top w:val="none" w:sz="0" w:space="0" w:color="auto"/>
        <w:left w:val="none" w:sz="0" w:space="0" w:color="auto"/>
        <w:bottom w:val="none" w:sz="0" w:space="0" w:color="auto"/>
        <w:right w:val="none" w:sz="0" w:space="0" w:color="auto"/>
      </w:divBdr>
    </w:div>
    <w:div w:id="160854363">
      <w:bodyDiv w:val="1"/>
      <w:marLeft w:val="0"/>
      <w:marRight w:val="0"/>
      <w:marTop w:val="0"/>
      <w:marBottom w:val="0"/>
      <w:divBdr>
        <w:top w:val="none" w:sz="0" w:space="0" w:color="auto"/>
        <w:left w:val="none" w:sz="0" w:space="0" w:color="auto"/>
        <w:bottom w:val="none" w:sz="0" w:space="0" w:color="auto"/>
        <w:right w:val="none" w:sz="0" w:space="0" w:color="auto"/>
      </w:divBdr>
    </w:div>
    <w:div w:id="176508860">
      <w:bodyDiv w:val="1"/>
      <w:marLeft w:val="0"/>
      <w:marRight w:val="0"/>
      <w:marTop w:val="0"/>
      <w:marBottom w:val="0"/>
      <w:divBdr>
        <w:top w:val="none" w:sz="0" w:space="0" w:color="auto"/>
        <w:left w:val="none" w:sz="0" w:space="0" w:color="auto"/>
        <w:bottom w:val="none" w:sz="0" w:space="0" w:color="auto"/>
        <w:right w:val="none" w:sz="0" w:space="0" w:color="auto"/>
      </w:divBdr>
    </w:div>
    <w:div w:id="177088255">
      <w:bodyDiv w:val="1"/>
      <w:marLeft w:val="0"/>
      <w:marRight w:val="0"/>
      <w:marTop w:val="0"/>
      <w:marBottom w:val="0"/>
      <w:divBdr>
        <w:top w:val="none" w:sz="0" w:space="0" w:color="auto"/>
        <w:left w:val="none" w:sz="0" w:space="0" w:color="auto"/>
        <w:bottom w:val="none" w:sz="0" w:space="0" w:color="auto"/>
        <w:right w:val="none" w:sz="0" w:space="0" w:color="auto"/>
      </w:divBdr>
    </w:div>
    <w:div w:id="195701139">
      <w:bodyDiv w:val="1"/>
      <w:marLeft w:val="0"/>
      <w:marRight w:val="0"/>
      <w:marTop w:val="0"/>
      <w:marBottom w:val="0"/>
      <w:divBdr>
        <w:top w:val="none" w:sz="0" w:space="0" w:color="auto"/>
        <w:left w:val="none" w:sz="0" w:space="0" w:color="auto"/>
        <w:bottom w:val="none" w:sz="0" w:space="0" w:color="auto"/>
        <w:right w:val="none" w:sz="0" w:space="0" w:color="auto"/>
      </w:divBdr>
    </w:div>
    <w:div w:id="198129550">
      <w:bodyDiv w:val="1"/>
      <w:marLeft w:val="0"/>
      <w:marRight w:val="0"/>
      <w:marTop w:val="0"/>
      <w:marBottom w:val="0"/>
      <w:divBdr>
        <w:top w:val="none" w:sz="0" w:space="0" w:color="auto"/>
        <w:left w:val="none" w:sz="0" w:space="0" w:color="auto"/>
        <w:bottom w:val="none" w:sz="0" w:space="0" w:color="auto"/>
        <w:right w:val="none" w:sz="0" w:space="0" w:color="auto"/>
      </w:divBdr>
    </w:div>
    <w:div w:id="211890467">
      <w:bodyDiv w:val="1"/>
      <w:marLeft w:val="0"/>
      <w:marRight w:val="0"/>
      <w:marTop w:val="0"/>
      <w:marBottom w:val="0"/>
      <w:divBdr>
        <w:top w:val="none" w:sz="0" w:space="0" w:color="auto"/>
        <w:left w:val="none" w:sz="0" w:space="0" w:color="auto"/>
        <w:bottom w:val="none" w:sz="0" w:space="0" w:color="auto"/>
        <w:right w:val="none" w:sz="0" w:space="0" w:color="auto"/>
      </w:divBdr>
    </w:div>
    <w:div w:id="216354203">
      <w:bodyDiv w:val="1"/>
      <w:marLeft w:val="0"/>
      <w:marRight w:val="0"/>
      <w:marTop w:val="0"/>
      <w:marBottom w:val="0"/>
      <w:divBdr>
        <w:top w:val="none" w:sz="0" w:space="0" w:color="auto"/>
        <w:left w:val="none" w:sz="0" w:space="0" w:color="auto"/>
        <w:bottom w:val="none" w:sz="0" w:space="0" w:color="auto"/>
        <w:right w:val="none" w:sz="0" w:space="0" w:color="auto"/>
      </w:divBdr>
    </w:div>
    <w:div w:id="218786506">
      <w:bodyDiv w:val="1"/>
      <w:marLeft w:val="0"/>
      <w:marRight w:val="0"/>
      <w:marTop w:val="0"/>
      <w:marBottom w:val="0"/>
      <w:divBdr>
        <w:top w:val="none" w:sz="0" w:space="0" w:color="auto"/>
        <w:left w:val="none" w:sz="0" w:space="0" w:color="auto"/>
        <w:bottom w:val="none" w:sz="0" w:space="0" w:color="auto"/>
        <w:right w:val="none" w:sz="0" w:space="0" w:color="auto"/>
      </w:divBdr>
    </w:div>
    <w:div w:id="223882000">
      <w:bodyDiv w:val="1"/>
      <w:marLeft w:val="0"/>
      <w:marRight w:val="0"/>
      <w:marTop w:val="0"/>
      <w:marBottom w:val="0"/>
      <w:divBdr>
        <w:top w:val="none" w:sz="0" w:space="0" w:color="auto"/>
        <w:left w:val="none" w:sz="0" w:space="0" w:color="auto"/>
        <w:bottom w:val="none" w:sz="0" w:space="0" w:color="auto"/>
        <w:right w:val="none" w:sz="0" w:space="0" w:color="auto"/>
      </w:divBdr>
    </w:div>
    <w:div w:id="269510252">
      <w:bodyDiv w:val="1"/>
      <w:marLeft w:val="0"/>
      <w:marRight w:val="0"/>
      <w:marTop w:val="0"/>
      <w:marBottom w:val="0"/>
      <w:divBdr>
        <w:top w:val="none" w:sz="0" w:space="0" w:color="auto"/>
        <w:left w:val="none" w:sz="0" w:space="0" w:color="auto"/>
        <w:bottom w:val="none" w:sz="0" w:space="0" w:color="auto"/>
        <w:right w:val="none" w:sz="0" w:space="0" w:color="auto"/>
      </w:divBdr>
    </w:div>
    <w:div w:id="282342729">
      <w:bodyDiv w:val="1"/>
      <w:marLeft w:val="0"/>
      <w:marRight w:val="0"/>
      <w:marTop w:val="0"/>
      <w:marBottom w:val="0"/>
      <w:divBdr>
        <w:top w:val="none" w:sz="0" w:space="0" w:color="auto"/>
        <w:left w:val="none" w:sz="0" w:space="0" w:color="auto"/>
        <w:bottom w:val="none" w:sz="0" w:space="0" w:color="auto"/>
        <w:right w:val="none" w:sz="0" w:space="0" w:color="auto"/>
      </w:divBdr>
    </w:div>
    <w:div w:id="289941282">
      <w:bodyDiv w:val="1"/>
      <w:marLeft w:val="0"/>
      <w:marRight w:val="0"/>
      <w:marTop w:val="0"/>
      <w:marBottom w:val="0"/>
      <w:divBdr>
        <w:top w:val="none" w:sz="0" w:space="0" w:color="auto"/>
        <w:left w:val="none" w:sz="0" w:space="0" w:color="auto"/>
        <w:bottom w:val="none" w:sz="0" w:space="0" w:color="auto"/>
        <w:right w:val="none" w:sz="0" w:space="0" w:color="auto"/>
      </w:divBdr>
    </w:div>
    <w:div w:id="291863155">
      <w:bodyDiv w:val="1"/>
      <w:marLeft w:val="0"/>
      <w:marRight w:val="0"/>
      <w:marTop w:val="0"/>
      <w:marBottom w:val="0"/>
      <w:divBdr>
        <w:top w:val="none" w:sz="0" w:space="0" w:color="auto"/>
        <w:left w:val="none" w:sz="0" w:space="0" w:color="auto"/>
        <w:bottom w:val="none" w:sz="0" w:space="0" w:color="auto"/>
        <w:right w:val="none" w:sz="0" w:space="0" w:color="auto"/>
      </w:divBdr>
    </w:div>
    <w:div w:id="301885878">
      <w:bodyDiv w:val="1"/>
      <w:marLeft w:val="0"/>
      <w:marRight w:val="0"/>
      <w:marTop w:val="0"/>
      <w:marBottom w:val="0"/>
      <w:divBdr>
        <w:top w:val="none" w:sz="0" w:space="0" w:color="auto"/>
        <w:left w:val="none" w:sz="0" w:space="0" w:color="auto"/>
        <w:bottom w:val="none" w:sz="0" w:space="0" w:color="auto"/>
        <w:right w:val="none" w:sz="0" w:space="0" w:color="auto"/>
      </w:divBdr>
    </w:div>
    <w:div w:id="367800174">
      <w:bodyDiv w:val="1"/>
      <w:marLeft w:val="0"/>
      <w:marRight w:val="0"/>
      <w:marTop w:val="0"/>
      <w:marBottom w:val="0"/>
      <w:divBdr>
        <w:top w:val="none" w:sz="0" w:space="0" w:color="auto"/>
        <w:left w:val="none" w:sz="0" w:space="0" w:color="auto"/>
        <w:bottom w:val="none" w:sz="0" w:space="0" w:color="auto"/>
        <w:right w:val="none" w:sz="0" w:space="0" w:color="auto"/>
      </w:divBdr>
    </w:div>
    <w:div w:id="380714979">
      <w:bodyDiv w:val="1"/>
      <w:marLeft w:val="0"/>
      <w:marRight w:val="0"/>
      <w:marTop w:val="0"/>
      <w:marBottom w:val="0"/>
      <w:divBdr>
        <w:top w:val="none" w:sz="0" w:space="0" w:color="auto"/>
        <w:left w:val="none" w:sz="0" w:space="0" w:color="auto"/>
        <w:bottom w:val="none" w:sz="0" w:space="0" w:color="auto"/>
        <w:right w:val="none" w:sz="0" w:space="0" w:color="auto"/>
      </w:divBdr>
    </w:div>
    <w:div w:id="416948297">
      <w:bodyDiv w:val="1"/>
      <w:marLeft w:val="0"/>
      <w:marRight w:val="0"/>
      <w:marTop w:val="0"/>
      <w:marBottom w:val="0"/>
      <w:divBdr>
        <w:top w:val="none" w:sz="0" w:space="0" w:color="auto"/>
        <w:left w:val="none" w:sz="0" w:space="0" w:color="auto"/>
        <w:bottom w:val="none" w:sz="0" w:space="0" w:color="auto"/>
        <w:right w:val="none" w:sz="0" w:space="0" w:color="auto"/>
      </w:divBdr>
    </w:div>
    <w:div w:id="448745940">
      <w:bodyDiv w:val="1"/>
      <w:marLeft w:val="0"/>
      <w:marRight w:val="0"/>
      <w:marTop w:val="0"/>
      <w:marBottom w:val="0"/>
      <w:divBdr>
        <w:top w:val="none" w:sz="0" w:space="0" w:color="auto"/>
        <w:left w:val="none" w:sz="0" w:space="0" w:color="auto"/>
        <w:bottom w:val="none" w:sz="0" w:space="0" w:color="auto"/>
        <w:right w:val="none" w:sz="0" w:space="0" w:color="auto"/>
      </w:divBdr>
    </w:div>
    <w:div w:id="449475168">
      <w:bodyDiv w:val="1"/>
      <w:marLeft w:val="0"/>
      <w:marRight w:val="0"/>
      <w:marTop w:val="0"/>
      <w:marBottom w:val="0"/>
      <w:divBdr>
        <w:top w:val="none" w:sz="0" w:space="0" w:color="auto"/>
        <w:left w:val="none" w:sz="0" w:space="0" w:color="auto"/>
        <w:bottom w:val="none" w:sz="0" w:space="0" w:color="auto"/>
        <w:right w:val="none" w:sz="0" w:space="0" w:color="auto"/>
      </w:divBdr>
    </w:div>
    <w:div w:id="461072694">
      <w:bodyDiv w:val="1"/>
      <w:marLeft w:val="0"/>
      <w:marRight w:val="0"/>
      <w:marTop w:val="0"/>
      <w:marBottom w:val="0"/>
      <w:divBdr>
        <w:top w:val="none" w:sz="0" w:space="0" w:color="auto"/>
        <w:left w:val="none" w:sz="0" w:space="0" w:color="auto"/>
        <w:bottom w:val="none" w:sz="0" w:space="0" w:color="auto"/>
        <w:right w:val="none" w:sz="0" w:space="0" w:color="auto"/>
      </w:divBdr>
    </w:div>
    <w:div w:id="463084638">
      <w:bodyDiv w:val="1"/>
      <w:marLeft w:val="0"/>
      <w:marRight w:val="0"/>
      <w:marTop w:val="0"/>
      <w:marBottom w:val="0"/>
      <w:divBdr>
        <w:top w:val="none" w:sz="0" w:space="0" w:color="auto"/>
        <w:left w:val="none" w:sz="0" w:space="0" w:color="auto"/>
        <w:bottom w:val="none" w:sz="0" w:space="0" w:color="auto"/>
        <w:right w:val="none" w:sz="0" w:space="0" w:color="auto"/>
      </w:divBdr>
    </w:div>
    <w:div w:id="466826817">
      <w:bodyDiv w:val="1"/>
      <w:marLeft w:val="0"/>
      <w:marRight w:val="0"/>
      <w:marTop w:val="0"/>
      <w:marBottom w:val="0"/>
      <w:divBdr>
        <w:top w:val="none" w:sz="0" w:space="0" w:color="auto"/>
        <w:left w:val="none" w:sz="0" w:space="0" w:color="auto"/>
        <w:bottom w:val="none" w:sz="0" w:space="0" w:color="auto"/>
        <w:right w:val="none" w:sz="0" w:space="0" w:color="auto"/>
      </w:divBdr>
    </w:div>
    <w:div w:id="473447505">
      <w:bodyDiv w:val="1"/>
      <w:marLeft w:val="0"/>
      <w:marRight w:val="0"/>
      <w:marTop w:val="0"/>
      <w:marBottom w:val="0"/>
      <w:divBdr>
        <w:top w:val="none" w:sz="0" w:space="0" w:color="auto"/>
        <w:left w:val="none" w:sz="0" w:space="0" w:color="auto"/>
        <w:bottom w:val="none" w:sz="0" w:space="0" w:color="auto"/>
        <w:right w:val="none" w:sz="0" w:space="0" w:color="auto"/>
      </w:divBdr>
    </w:div>
    <w:div w:id="488903905">
      <w:bodyDiv w:val="1"/>
      <w:marLeft w:val="0"/>
      <w:marRight w:val="0"/>
      <w:marTop w:val="0"/>
      <w:marBottom w:val="0"/>
      <w:divBdr>
        <w:top w:val="none" w:sz="0" w:space="0" w:color="auto"/>
        <w:left w:val="none" w:sz="0" w:space="0" w:color="auto"/>
        <w:bottom w:val="none" w:sz="0" w:space="0" w:color="auto"/>
        <w:right w:val="none" w:sz="0" w:space="0" w:color="auto"/>
      </w:divBdr>
    </w:div>
    <w:div w:id="511457846">
      <w:bodyDiv w:val="1"/>
      <w:marLeft w:val="0"/>
      <w:marRight w:val="0"/>
      <w:marTop w:val="0"/>
      <w:marBottom w:val="0"/>
      <w:divBdr>
        <w:top w:val="none" w:sz="0" w:space="0" w:color="auto"/>
        <w:left w:val="none" w:sz="0" w:space="0" w:color="auto"/>
        <w:bottom w:val="none" w:sz="0" w:space="0" w:color="auto"/>
        <w:right w:val="none" w:sz="0" w:space="0" w:color="auto"/>
      </w:divBdr>
    </w:div>
    <w:div w:id="517620837">
      <w:bodyDiv w:val="1"/>
      <w:marLeft w:val="0"/>
      <w:marRight w:val="0"/>
      <w:marTop w:val="0"/>
      <w:marBottom w:val="0"/>
      <w:divBdr>
        <w:top w:val="none" w:sz="0" w:space="0" w:color="auto"/>
        <w:left w:val="none" w:sz="0" w:space="0" w:color="auto"/>
        <w:bottom w:val="none" w:sz="0" w:space="0" w:color="auto"/>
        <w:right w:val="none" w:sz="0" w:space="0" w:color="auto"/>
      </w:divBdr>
    </w:div>
    <w:div w:id="523401147">
      <w:bodyDiv w:val="1"/>
      <w:marLeft w:val="0"/>
      <w:marRight w:val="0"/>
      <w:marTop w:val="0"/>
      <w:marBottom w:val="0"/>
      <w:divBdr>
        <w:top w:val="none" w:sz="0" w:space="0" w:color="auto"/>
        <w:left w:val="none" w:sz="0" w:space="0" w:color="auto"/>
        <w:bottom w:val="none" w:sz="0" w:space="0" w:color="auto"/>
        <w:right w:val="none" w:sz="0" w:space="0" w:color="auto"/>
      </w:divBdr>
    </w:div>
    <w:div w:id="531116373">
      <w:bodyDiv w:val="1"/>
      <w:marLeft w:val="0"/>
      <w:marRight w:val="0"/>
      <w:marTop w:val="0"/>
      <w:marBottom w:val="0"/>
      <w:divBdr>
        <w:top w:val="none" w:sz="0" w:space="0" w:color="auto"/>
        <w:left w:val="none" w:sz="0" w:space="0" w:color="auto"/>
        <w:bottom w:val="none" w:sz="0" w:space="0" w:color="auto"/>
        <w:right w:val="none" w:sz="0" w:space="0" w:color="auto"/>
      </w:divBdr>
    </w:div>
    <w:div w:id="547381729">
      <w:bodyDiv w:val="1"/>
      <w:marLeft w:val="0"/>
      <w:marRight w:val="0"/>
      <w:marTop w:val="0"/>
      <w:marBottom w:val="0"/>
      <w:divBdr>
        <w:top w:val="none" w:sz="0" w:space="0" w:color="auto"/>
        <w:left w:val="none" w:sz="0" w:space="0" w:color="auto"/>
        <w:bottom w:val="none" w:sz="0" w:space="0" w:color="auto"/>
        <w:right w:val="none" w:sz="0" w:space="0" w:color="auto"/>
      </w:divBdr>
    </w:div>
    <w:div w:id="548615017">
      <w:bodyDiv w:val="1"/>
      <w:marLeft w:val="0"/>
      <w:marRight w:val="0"/>
      <w:marTop w:val="0"/>
      <w:marBottom w:val="0"/>
      <w:divBdr>
        <w:top w:val="none" w:sz="0" w:space="0" w:color="auto"/>
        <w:left w:val="none" w:sz="0" w:space="0" w:color="auto"/>
        <w:bottom w:val="none" w:sz="0" w:space="0" w:color="auto"/>
        <w:right w:val="none" w:sz="0" w:space="0" w:color="auto"/>
      </w:divBdr>
    </w:div>
    <w:div w:id="558900968">
      <w:bodyDiv w:val="1"/>
      <w:marLeft w:val="0"/>
      <w:marRight w:val="0"/>
      <w:marTop w:val="0"/>
      <w:marBottom w:val="0"/>
      <w:divBdr>
        <w:top w:val="none" w:sz="0" w:space="0" w:color="auto"/>
        <w:left w:val="none" w:sz="0" w:space="0" w:color="auto"/>
        <w:bottom w:val="none" w:sz="0" w:space="0" w:color="auto"/>
        <w:right w:val="none" w:sz="0" w:space="0" w:color="auto"/>
      </w:divBdr>
    </w:div>
    <w:div w:id="559830348">
      <w:bodyDiv w:val="1"/>
      <w:marLeft w:val="0"/>
      <w:marRight w:val="0"/>
      <w:marTop w:val="0"/>
      <w:marBottom w:val="0"/>
      <w:divBdr>
        <w:top w:val="none" w:sz="0" w:space="0" w:color="auto"/>
        <w:left w:val="none" w:sz="0" w:space="0" w:color="auto"/>
        <w:bottom w:val="none" w:sz="0" w:space="0" w:color="auto"/>
        <w:right w:val="none" w:sz="0" w:space="0" w:color="auto"/>
      </w:divBdr>
    </w:div>
    <w:div w:id="560799067">
      <w:bodyDiv w:val="1"/>
      <w:marLeft w:val="0"/>
      <w:marRight w:val="0"/>
      <w:marTop w:val="0"/>
      <w:marBottom w:val="0"/>
      <w:divBdr>
        <w:top w:val="none" w:sz="0" w:space="0" w:color="auto"/>
        <w:left w:val="none" w:sz="0" w:space="0" w:color="auto"/>
        <w:bottom w:val="none" w:sz="0" w:space="0" w:color="auto"/>
        <w:right w:val="none" w:sz="0" w:space="0" w:color="auto"/>
      </w:divBdr>
    </w:div>
    <w:div w:id="568416956">
      <w:bodyDiv w:val="1"/>
      <w:marLeft w:val="0"/>
      <w:marRight w:val="0"/>
      <w:marTop w:val="0"/>
      <w:marBottom w:val="0"/>
      <w:divBdr>
        <w:top w:val="none" w:sz="0" w:space="0" w:color="auto"/>
        <w:left w:val="none" w:sz="0" w:space="0" w:color="auto"/>
        <w:bottom w:val="none" w:sz="0" w:space="0" w:color="auto"/>
        <w:right w:val="none" w:sz="0" w:space="0" w:color="auto"/>
      </w:divBdr>
    </w:div>
    <w:div w:id="583297039">
      <w:bodyDiv w:val="1"/>
      <w:marLeft w:val="0"/>
      <w:marRight w:val="0"/>
      <w:marTop w:val="0"/>
      <w:marBottom w:val="0"/>
      <w:divBdr>
        <w:top w:val="none" w:sz="0" w:space="0" w:color="auto"/>
        <w:left w:val="none" w:sz="0" w:space="0" w:color="auto"/>
        <w:bottom w:val="none" w:sz="0" w:space="0" w:color="auto"/>
        <w:right w:val="none" w:sz="0" w:space="0" w:color="auto"/>
      </w:divBdr>
    </w:div>
    <w:div w:id="615335601">
      <w:bodyDiv w:val="1"/>
      <w:marLeft w:val="0"/>
      <w:marRight w:val="0"/>
      <w:marTop w:val="0"/>
      <w:marBottom w:val="0"/>
      <w:divBdr>
        <w:top w:val="none" w:sz="0" w:space="0" w:color="auto"/>
        <w:left w:val="none" w:sz="0" w:space="0" w:color="auto"/>
        <w:bottom w:val="none" w:sz="0" w:space="0" w:color="auto"/>
        <w:right w:val="none" w:sz="0" w:space="0" w:color="auto"/>
      </w:divBdr>
    </w:div>
    <w:div w:id="647319709">
      <w:bodyDiv w:val="1"/>
      <w:marLeft w:val="0"/>
      <w:marRight w:val="0"/>
      <w:marTop w:val="0"/>
      <w:marBottom w:val="0"/>
      <w:divBdr>
        <w:top w:val="none" w:sz="0" w:space="0" w:color="auto"/>
        <w:left w:val="none" w:sz="0" w:space="0" w:color="auto"/>
        <w:bottom w:val="none" w:sz="0" w:space="0" w:color="auto"/>
        <w:right w:val="none" w:sz="0" w:space="0" w:color="auto"/>
      </w:divBdr>
    </w:div>
    <w:div w:id="650132780">
      <w:bodyDiv w:val="1"/>
      <w:marLeft w:val="0"/>
      <w:marRight w:val="0"/>
      <w:marTop w:val="0"/>
      <w:marBottom w:val="0"/>
      <w:divBdr>
        <w:top w:val="none" w:sz="0" w:space="0" w:color="auto"/>
        <w:left w:val="none" w:sz="0" w:space="0" w:color="auto"/>
        <w:bottom w:val="none" w:sz="0" w:space="0" w:color="auto"/>
        <w:right w:val="none" w:sz="0" w:space="0" w:color="auto"/>
      </w:divBdr>
    </w:div>
    <w:div w:id="651451585">
      <w:bodyDiv w:val="1"/>
      <w:marLeft w:val="0"/>
      <w:marRight w:val="0"/>
      <w:marTop w:val="0"/>
      <w:marBottom w:val="0"/>
      <w:divBdr>
        <w:top w:val="none" w:sz="0" w:space="0" w:color="auto"/>
        <w:left w:val="none" w:sz="0" w:space="0" w:color="auto"/>
        <w:bottom w:val="none" w:sz="0" w:space="0" w:color="auto"/>
        <w:right w:val="none" w:sz="0" w:space="0" w:color="auto"/>
      </w:divBdr>
    </w:div>
    <w:div w:id="655571005">
      <w:bodyDiv w:val="1"/>
      <w:marLeft w:val="0"/>
      <w:marRight w:val="0"/>
      <w:marTop w:val="0"/>
      <w:marBottom w:val="0"/>
      <w:divBdr>
        <w:top w:val="none" w:sz="0" w:space="0" w:color="auto"/>
        <w:left w:val="none" w:sz="0" w:space="0" w:color="auto"/>
        <w:bottom w:val="none" w:sz="0" w:space="0" w:color="auto"/>
        <w:right w:val="none" w:sz="0" w:space="0" w:color="auto"/>
      </w:divBdr>
    </w:div>
    <w:div w:id="675227712">
      <w:bodyDiv w:val="1"/>
      <w:marLeft w:val="0"/>
      <w:marRight w:val="0"/>
      <w:marTop w:val="0"/>
      <w:marBottom w:val="0"/>
      <w:divBdr>
        <w:top w:val="none" w:sz="0" w:space="0" w:color="auto"/>
        <w:left w:val="none" w:sz="0" w:space="0" w:color="auto"/>
        <w:bottom w:val="none" w:sz="0" w:space="0" w:color="auto"/>
        <w:right w:val="none" w:sz="0" w:space="0" w:color="auto"/>
      </w:divBdr>
    </w:div>
    <w:div w:id="676928929">
      <w:bodyDiv w:val="1"/>
      <w:marLeft w:val="0"/>
      <w:marRight w:val="0"/>
      <w:marTop w:val="0"/>
      <w:marBottom w:val="0"/>
      <w:divBdr>
        <w:top w:val="none" w:sz="0" w:space="0" w:color="auto"/>
        <w:left w:val="none" w:sz="0" w:space="0" w:color="auto"/>
        <w:bottom w:val="none" w:sz="0" w:space="0" w:color="auto"/>
        <w:right w:val="none" w:sz="0" w:space="0" w:color="auto"/>
      </w:divBdr>
    </w:div>
    <w:div w:id="678698116">
      <w:bodyDiv w:val="1"/>
      <w:marLeft w:val="0"/>
      <w:marRight w:val="0"/>
      <w:marTop w:val="0"/>
      <w:marBottom w:val="0"/>
      <w:divBdr>
        <w:top w:val="none" w:sz="0" w:space="0" w:color="auto"/>
        <w:left w:val="none" w:sz="0" w:space="0" w:color="auto"/>
        <w:bottom w:val="none" w:sz="0" w:space="0" w:color="auto"/>
        <w:right w:val="none" w:sz="0" w:space="0" w:color="auto"/>
      </w:divBdr>
    </w:div>
    <w:div w:id="691690876">
      <w:bodyDiv w:val="1"/>
      <w:marLeft w:val="0"/>
      <w:marRight w:val="0"/>
      <w:marTop w:val="0"/>
      <w:marBottom w:val="0"/>
      <w:divBdr>
        <w:top w:val="none" w:sz="0" w:space="0" w:color="auto"/>
        <w:left w:val="none" w:sz="0" w:space="0" w:color="auto"/>
        <w:bottom w:val="none" w:sz="0" w:space="0" w:color="auto"/>
        <w:right w:val="none" w:sz="0" w:space="0" w:color="auto"/>
      </w:divBdr>
    </w:div>
    <w:div w:id="714618979">
      <w:bodyDiv w:val="1"/>
      <w:marLeft w:val="0"/>
      <w:marRight w:val="0"/>
      <w:marTop w:val="0"/>
      <w:marBottom w:val="0"/>
      <w:divBdr>
        <w:top w:val="none" w:sz="0" w:space="0" w:color="auto"/>
        <w:left w:val="none" w:sz="0" w:space="0" w:color="auto"/>
        <w:bottom w:val="none" w:sz="0" w:space="0" w:color="auto"/>
        <w:right w:val="none" w:sz="0" w:space="0" w:color="auto"/>
      </w:divBdr>
    </w:div>
    <w:div w:id="748505581">
      <w:bodyDiv w:val="1"/>
      <w:marLeft w:val="0"/>
      <w:marRight w:val="0"/>
      <w:marTop w:val="0"/>
      <w:marBottom w:val="0"/>
      <w:divBdr>
        <w:top w:val="none" w:sz="0" w:space="0" w:color="auto"/>
        <w:left w:val="none" w:sz="0" w:space="0" w:color="auto"/>
        <w:bottom w:val="none" w:sz="0" w:space="0" w:color="auto"/>
        <w:right w:val="none" w:sz="0" w:space="0" w:color="auto"/>
      </w:divBdr>
    </w:div>
    <w:div w:id="757361222">
      <w:bodyDiv w:val="1"/>
      <w:marLeft w:val="0"/>
      <w:marRight w:val="0"/>
      <w:marTop w:val="0"/>
      <w:marBottom w:val="0"/>
      <w:divBdr>
        <w:top w:val="none" w:sz="0" w:space="0" w:color="auto"/>
        <w:left w:val="none" w:sz="0" w:space="0" w:color="auto"/>
        <w:bottom w:val="none" w:sz="0" w:space="0" w:color="auto"/>
        <w:right w:val="none" w:sz="0" w:space="0" w:color="auto"/>
      </w:divBdr>
    </w:div>
    <w:div w:id="791897071">
      <w:bodyDiv w:val="1"/>
      <w:marLeft w:val="0"/>
      <w:marRight w:val="0"/>
      <w:marTop w:val="0"/>
      <w:marBottom w:val="0"/>
      <w:divBdr>
        <w:top w:val="none" w:sz="0" w:space="0" w:color="auto"/>
        <w:left w:val="none" w:sz="0" w:space="0" w:color="auto"/>
        <w:bottom w:val="none" w:sz="0" w:space="0" w:color="auto"/>
        <w:right w:val="none" w:sz="0" w:space="0" w:color="auto"/>
      </w:divBdr>
    </w:div>
    <w:div w:id="813254113">
      <w:bodyDiv w:val="1"/>
      <w:marLeft w:val="0"/>
      <w:marRight w:val="0"/>
      <w:marTop w:val="0"/>
      <w:marBottom w:val="0"/>
      <w:divBdr>
        <w:top w:val="none" w:sz="0" w:space="0" w:color="auto"/>
        <w:left w:val="none" w:sz="0" w:space="0" w:color="auto"/>
        <w:bottom w:val="none" w:sz="0" w:space="0" w:color="auto"/>
        <w:right w:val="none" w:sz="0" w:space="0" w:color="auto"/>
      </w:divBdr>
    </w:div>
    <w:div w:id="816458867">
      <w:bodyDiv w:val="1"/>
      <w:marLeft w:val="0"/>
      <w:marRight w:val="0"/>
      <w:marTop w:val="0"/>
      <w:marBottom w:val="0"/>
      <w:divBdr>
        <w:top w:val="none" w:sz="0" w:space="0" w:color="auto"/>
        <w:left w:val="none" w:sz="0" w:space="0" w:color="auto"/>
        <w:bottom w:val="none" w:sz="0" w:space="0" w:color="auto"/>
        <w:right w:val="none" w:sz="0" w:space="0" w:color="auto"/>
      </w:divBdr>
    </w:div>
    <w:div w:id="823663659">
      <w:bodyDiv w:val="1"/>
      <w:marLeft w:val="0"/>
      <w:marRight w:val="0"/>
      <w:marTop w:val="0"/>
      <w:marBottom w:val="0"/>
      <w:divBdr>
        <w:top w:val="none" w:sz="0" w:space="0" w:color="auto"/>
        <w:left w:val="none" w:sz="0" w:space="0" w:color="auto"/>
        <w:bottom w:val="none" w:sz="0" w:space="0" w:color="auto"/>
        <w:right w:val="none" w:sz="0" w:space="0" w:color="auto"/>
      </w:divBdr>
    </w:div>
    <w:div w:id="880945015">
      <w:bodyDiv w:val="1"/>
      <w:marLeft w:val="0"/>
      <w:marRight w:val="0"/>
      <w:marTop w:val="0"/>
      <w:marBottom w:val="0"/>
      <w:divBdr>
        <w:top w:val="none" w:sz="0" w:space="0" w:color="auto"/>
        <w:left w:val="none" w:sz="0" w:space="0" w:color="auto"/>
        <w:bottom w:val="none" w:sz="0" w:space="0" w:color="auto"/>
        <w:right w:val="none" w:sz="0" w:space="0" w:color="auto"/>
      </w:divBdr>
    </w:div>
    <w:div w:id="904876311">
      <w:bodyDiv w:val="1"/>
      <w:marLeft w:val="0"/>
      <w:marRight w:val="0"/>
      <w:marTop w:val="0"/>
      <w:marBottom w:val="0"/>
      <w:divBdr>
        <w:top w:val="none" w:sz="0" w:space="0" w:color="auto"/>
        <w:left w:val="none" w:sz="0" w:space="0" w:color="auto"/>
        <w:bottom w:val="none" w:sz="0" w:space="0" w:color="auto"/>
        <w:right w:val="none" w:sz="0" w:space="0" w:color="auto"/>
      </w:divBdr>
    </w:div>
    <w:div w:id="916551322">
      <w:bodyDiv w:val="1"/>
      <w:marLeft w:val="0"/>
      <w:marRight w:val="0"/>
      <w:marTop w:val="0"/>
      <w:marBottom w:val="0"/>
      <w:divBdr>
        <w:top w:val="none" w:sz="0" w:space="0" w:color="auto"/>
        <w:left w:val="none" w:sz="0" w:space="0" w:color="auto"/>
        <w:bottom w:val="none" w:sz="0" w:space="0" w:color="auto"/>
        <w:right w:val="none" w:sz="0" w:space="0" w:color="auto"/>
      </w:divBdr>
    </w:div>
    <w:div w:id="936908938">
      <w:bodyDiv w:val="1"/>
      <w:marLeft w:val="0"/>
      <w:marRight w:val="0"/>
      <w:marTop w:val="0"/>
      <w:marBottom w:val="0"/>
      <w:divBdr>
        <w:top w:val="none" w:sz="0" w:space="0" w:color="auto"/>
        <w:left w:val="none" w:sz="0" w:space="0" w:color="auto"/>
        <w:bottom w:val="none" w:sz="0" w:space="0" w:color="auto"/>
        <w:right w:val="none" w:sz="0" w:space="0" w:color="auto"/>
      </w:divBdr>
    </w:div>
    <w:div w:id="943422899">
      <w:bodyDiv w:val="1"/>
      <w:marLeft w:val="0"/>
      <w:marRight w:val="0"/>
      <w:marTop w:val="0"/>
      <w:marBottom w:val="0"/>
      <w:divBdr>
        <w:top w:val="none" w:sz="0" w:space="0" w:color="auto"/>
        <w:left w:val="none" w:sz="0" w:space="0" w:color="auto"/>
        <w:bottom w:val="none" w:sz="0" w:space="0" w:color="auto"/>
        <w:right w:val="none" w:sz="0" w:space="0" w:color="auto"/>
      </w:divBdr>
    </w:div>
    <w:div w:id="949430708">
      <w:bodyDiv w:val="1"/>
      <w:marLeft w:val="0"/>
      <w:marRight w:val="0"/>
      <w:marTop w:val="0"/>
      <w:marBottom w:val="0"/>
      <w:divBdr>
        <w:top w:val="none" w:sz="0" w:space="0" w:color="auto"/>
        <w:left w:val="none" w:sz="0" w:space="0" w:color="auto"/>
        <w:bottom w:val="none" w:sz="0" w:space="0" w:color="auto"/>
        <w:right w:val="none" w:sz="0" w:space="0" w:color="auto"/>
      </w:divBdr>
    </w:div>
    <w:div w:id="955646954">
      <w:bodyDiv w:val="1"/>
      <w:marLeft w:val="0"/>
      <w:marRight w:val="0"/>
      <w:marTop w:val="0"/>
      <w:marBottom w:val="0"/>
      <w:divBdr>
        <w:top w:val="none" w:sz="0" w:space="0" w:color="auto"/>
        <w:left w:val="none" w:sz="0" w:space="0" w:color="auto"/>
        <w:bottom w:val="none" w:sz="0" w:space="0" w:color="auto"/>
        <w:right w:val="none" w:sz="0" w:space="0" w:color="auto"/>
      </w:divBdr>
    </w:div>
    <w:div w:id="964046556">
      <w:bodyDiv w:val="1"/>
      <w:marLeft w:val="0"/>
      <w:marRight w:val="0"/>
      <w:marTop w:val="0"/>
      <w:marBottom w:val="0"/>
      <w:divBdr>
        <w:top w:val="none" w:sz="0" w:space="0" w:color="auto"/>
        <w:left w:val="none" w:sz="0" w:space="0" w:color="auto"/>
        <w:bottom w:val="none" w:sz="0" w:space="0" w:color="auto"/>
        <w:right w:val="none" w:sz="0" w:space="0" w:color="auto"/>
      </w:divBdr>
    </w:div>
    <w:div w:id="968362512">
      <w:bodyDiv w:val="1"/>
      <w:marLeft w:val="0"/>
      <w:marRight w:val="0"/>
      <w:marTop w:val="0"/>
      <w:marBottom w:val="0"/>
      <w:divBdr>
        <w:top w:val="none" w:sz="0" w:space="0" w:color="auto"/>
        <w:left w:val="none" w:sz="0" w:space="0" w:color="auto"/>
        <w:bottom w:val="none" w:sz="0" w:space="0" w:color="auto"/>
        <w:right w:val="none" w:sz="0" w:space="0" w:color="auto"/>
      </w:divBdr>
    </w:div>
    <w:div w:id="970481388">
      <w:bodyDiv w:val="1"/>
      <w:marLeft w:val="0"/>
      <w:marRight w:val="0"/>
      <w:marTop w:val="0"/>
      <w:marBottom w:val="0"/>
      <w:divBdr>
        <w:top w:val="none" w:sz="0" w:space="0" w:color="auto"/>
        <w:left w:val="none" w:sz="0" w:space="0" w:color="auto"/>
        <w:bottom w:val="none" w:sz="0" w:space="0" w:color="auto"/>
        <w:right w:val="none" w:sz="0" w:space="0" w:color="auto"/>
      </w:divBdr>
    </w:div>
    <w:div w:id="973297340">
      <w:bodyDiv w:val="1"/>
      <w:marLeft w:val="0"/>
      <w:marRight w:val="0"/>
      <w:marTop w:val="0"/>
      <w:marBottom w:val="0"/>
      <w:divBdr>
        <w:top w:val="none" w:sz="0" w:space="0" w:color="auto"/>
        <w:left w:val="none" w:sz="0" w:space="0" w:color="auto"/>
        <w:bottom w:val="none" w:sz="0" w:space="0" w:color="auto"/>
        <w:right w:val="none" w:sz="0" w:space="0" w:color="auto"/>
      </w:divBdr>
    </w:div>
    <w:div w:id="973561218">
      <w:bodyDiv w:val="1"/>
      <w:marLeft w:val="0"/>
      <w:marRight w:val="0"/>
      <w:marTop w:val="0"/>
      <w:marBottom w:val="0"/>
      <w:divBdr>
        <w:top w:val="none" w:sz="0" w:space="0" w:color="auto"/>
        <w:left w:val="none" w:sz="0" w:space="0" w:color="auto"/>
        <w:bottom w:val="none" w:sz="0" w:space="0" w:color="auto"/>
        <w:right w:val="none" w:sz="0" w:space="0" w:color="auto"/>
      </w:divBdr>
    </w:div>
    <w:div w:id="973944398">
      <w:bodyDiv w:val="1"/>
      <w:marLeft w:val="0"/>
      <w:marRight w:val="0"/>
      <w:marTop w:val="0"/>
      <w:marBottom w:val="0"/>
      <w:divBdr>
        <w:top w:val="none" w:sz="0" w:space="0" w:color="auto"/>
        <w:left w:val="none" w:sz="0" w:space="0" w:color="auto"/>
        <w:bottom w:val="none" w:sz="0" w:space="0" w:color="auto"/>
        <w:right w:val="none" w:sz="0" w:space="0" w:color="auto"/>
      </w:divBdr>
    </w:div>
    <w:div w:id="985815720">
      <w:bodyDiv w:val="1"/>
      <w:marLeft w:val="0"/>
      <w:marRight w:val="0"/>
      <w:marTop w:val="0"/>
      <w:marBottom w:val="0"/>
      <w:divBdr>
        <w:top w:val="none" w:sz="0" w:space="0" w:color="auto"/>
        <w:left w:val="none" w:sz="0" w:space="0" w:color="auto"/>
        <w:bottom w:val="none" w:sz="0" w:space="0" w:color="auto"/>
        <w:right w:val="none" w:sz="0" w:space="0" w:color="auto"/>
      </w:divBdr>
    </w:div>
    <w:div w:id="1004475463">
      <w:bodyDiv w:val="1"/>
      <w:marLeft w:val="0"/>
      <w:marRight w:val="0"/>
      <w:marTop w:val="0"/>
      <w:marBottom w:val="0"/>
      <w:divBdr>
        <w:top w:val="none" w:sz="0" w:space="0" w:color="auto"/>
        <w:left w:val="none" w:sz="0" w:space="0" w:color="auto"/>
        <w:bottom w:val="none" w:sz="0" w:space="0" w:color="auto"/>
        <w:right w:val="none" w:sz="0" w:space="0" w:color="auto"/>
      </w:divBdr>
    </w:div>
    <w:div w:id="1007833193">
      <w:bodyDiv w:val="1"/>
      <w:marLeft w:val="0"/>
      <w:marRight w:val="0"/>
      <w:marTop w:val="0"/>
      <w:marBottom w:val="0"/>
      <w:divBdr>
        <w:top w:val="none" w:sz="0" w:space="0" w:color="auto"/>
        <w:left w:val="none" w:sz="0" w:space="0" w:color="auto"/>
        <w:bottom w:val="none" w:sz="0" w:space="0" w:color="auto"/>
        <w:right w:val="none" w:sz="0" w:space="0" w:color="auto"/>
      </w:divBdr>
    </w:div>
    <w:div w:id="1011419814">
      <w:bodyDiv w:val="1"/>
      <w:marLeft w:val="0"/>
      <w:marRight w:val="0"/>
      <w:marTop w:val="0"/>
      <w:marBottom w:val="0"/>
      <w:divBdr>
        <w:top w:val="none" w:sz="0" w:space="0" w:color="auto"/>
        <w:left w:val="none" w:sz="0" w:space="0" w:color="auto"/>
        <w:bottom w:val="none" w:sz="0" w:space="0" w:color="auto"/>
        <w:right w:val="none" w:sz="0" w:space="0" w:color="auto"/>
      </w:divBdr>
    </w:div>
    <w:div w:id="1019894735">
      <w:bodyDiv w:val="1"/>
      <w:marLeft w:val="0"/>
      <w:marRight w:val="0"/>
      <w:marTop w:val="0"/>
      <w:marBottom w:val="0"/>
      <w:divBdr>
        <w:top w:val="none" w:sz="0" w:space="0" w:color="auto"/>
        <w:left w:val="none" w:sz="0" w:space="0" w:color="auto"/>
        <w:bottom w:val="none" w:sz="0" w:space="0" w:color="auto"/>
        <w:right w:val="none" w:sz="0" w:space="0" w:color="auto"/>
      </w:divBdr>
    </w:div>
    <w:div w:id="1026298224">
      <w:bodyDiv w:val="1"/>
      <w:marLeft w:val="0"/>
      <w:marRight w:val="0"/>
      <w:marTop w:val="0"/>
      <w:marBottom w:val="0"/>
      <w:divBdr>
        <w:top w:val="none" w:sz="0" w:space="0" w:color="auto"/>
        <w:left w:val="none" w:sz="0" w:space="0" w:color="auto"/>
        <w:bottom w:val="none" w:sz="0" w:space="0" w:color="auto"/>
        <w:right w:val="none" w:sz="0" w:space="0" w:color="auto"/>
      </w:divBdr>
    </w:div>
    <w:div w:id="1035958302">
      <w:bodyDiv w:val="1"/>
      <w:marLeft w:val="0"/>
      <w:marRight w:val="0"/>
      <w:marTop w:val="0"/>
      <w:marBottom w:val="0"/>
      <w:divBdr>
        <w:top w:val="none" w:sz="0" w:space="0" w:color="auto"/>
        <w:left w:val="none" w:sz="0" w:space="0" w:color="auto"/>
        <w:bottom w:val="none" w:sz="0" w:space="0" w:color="auto"/>
        <w:right w:val="none" w:sz="0" w:space="0" w:color="auto"/>
      </w:divBdr>
    </w:div>
    <w:div w:id="1043168307">
      <w:bodyDiv w:val="1"/>
      <w:marLeft w:val="0"/>
      <w:marRight w:val="0"/>
      <w:marTop w:val="0"/>
      <w:marBottom w:val="0"/>
      <w:divBdr>
        <w:top w:val="none" w:sz="0" w:space="0" w:color="auto"/>
        <w:left w:val="none" w:sz="0" w:space="0" w:color="auto"/>
        <w:bottom w:val="none" w:sz="0" w:space="0" w:color="auto"/>
        <w:right w:val="none" w:sz="0" w:space="0" w:color="auto"/>
      </w:divBdr>
    </w:div>
    <w:div w:id="1055860773">
      <w:bodyDiv w:val="1"/>
      <w:marLeft w:val="0"/>
      <w:marRight w:val="0"/>
      <w:marTop w:val="0"/>
      <w:marBottom w:val="0"/>
      <w:divBdr>
        <w:top w:val="none" w:sz="0" w:space="0" w:color="auto"/>
        <w:left w:val="none" w:sz="0" w:space="0" w:color="auto"/>
        <w:bottom w:val="none" w:sz="0" w:space="0" w:color="auto"/>
        <w:right w:val="none" w:sz="0" w:space="0" w:color="auto"/>
      </w:divBdr>
    </w:div>
    <w:div w:id="1077946756">
      <w:bodyDiv w:val="1"/>
      <w:marLeft w:val="0"/>
      <w:marRight w:val="0"/>
      <w:marTop w:val="0"/>
      <w:marBottom w:val="0"/>
      <w:divBdr>
        <w:top w:val="none" w:sz="0" w:space="0" w:color="auto"/>
        <w:left w:val="none" w:sz="0" w:space="0" w:color="auto"/>
        <w:bottom w:val="none" w:sz="0" w:space="0" w:color="auto"/>
        <w:right w:val="none" w:sz="0" w:space="0" w:color="auto"/>
      </w:divBdr>
    </w:div>
    <w:div w:id="1090662903">
      <w:bodyDiv w:val="1"/>
      <w:marLeft w:val="0"/>
      <w:marRight w:val="0"/>
      <w:marTop w:val="0"/>
      <w:marBottom w:val="0"/>
      <w:divBdr>
        <w:top w:val="none" w:sz="0" w:space="0" w:color="auto"/>
        <w:left w:val="none" w:sz="0" w:space="0" w:color="auto"/>
        <w:bottom w:val="none" w:sz="0" w:space="0" w:color="auto"/>
        <w:right w:val="none" w:sz="0" w:space="0" w:color="auto"/>
      </w:divBdr>
    </w:div>
    <w:div w:id="1120297702">
      <w:bodyDiv w:val="1"/>
      <w:marLeft w:val="0"/>
      <w:marRight w:val="0"/>
      <w:marTop w:val="0"/>
      <w:marBottom w:val="0"/>
      <w:divBdr>
        <w:top w:val="none" w:sz="0" w:space="0" w:color="auto"/>
        <w:left w:val="none" w:sz="0" w:space="0" w:color="auto"/>
        <w:bottom w:val="none" w:sz="0" w:space="0" w:color="auto"/>
        <w:right w:val="none" w:sz="0" w:space="0" w:color="auto"/>
      </w:divBdr>
    </w:div>
    <w:div w:id="1133211503">
      <w:bodyDiv w:val="1"/>
      <w:marLeft w:val="0"/>
      <w:marRight w:val="0"/>
      <w:marTop w:val="0"/>
      <w:marBottom w:val="0"/>
      <w:divBdr>
        <w:top w:val="none" w:sz="0" w:space="0" w:color="auto"/>
        <w:left w:val="none" w:sz="0" w:space="0" w:color="auto"/>
        <w:bottom w:val="none" w:sz="0" w:space="0" w:color="auto"/>
        <w:right w:val="none" w:sz="0" w:space="0" w:color="auto"/>
      </w:divBdr>
    </w:div>
    <w:div w:id="1134175891">
      <w:bodyDiv w:val="1"/>
      <w:marLeft w:val="0"/>
      <w:marRight w:val="0"/>
      <w:marTop w:val="0"/>
      <w:marBottom w:val="0"/>
      <w:divBdr>
        <w:top w:val="none" w:sz="0" w:space="0" w:color="auto"/>
        <w:left w:val="none" w:sz="0" w:space="0" w:color="auto"/>
        <w:bottom w:val="none" w:sz="0" w:space="0" w:color="auto"/>
        <w:right w:val="none" w:sz="0" w:space="0" w:color="auto"/>
      </w:divBdr>
    </w:div>
    <w:div w:id="1143691089">
      <w:bodyDiv w:val="1"/>
      <w:marLeft w:val="0"/>
      <w:marRight w:val="0"/>
      <w:marTop w:val="0"/>
      <w:marBottom w:val="0"/>
      <w:divBdr>
        <w:top w:val="none" w:sz="0" w:space="0" w:color="auto"/>
        <w:left w:val="none" w:sz="0" w:space="0" w:color="auto"/>
        <w:bottom w:val="none" w:sz="0" w:space="0" w:color="auto"/>
        <w:right w:val="none" w:sz="0" w:space="0" w:color="auto"/>
      </w:divBdr>
    </w:div>
    <w:div w:id="1161390468">
      <w:bodyDiv w:val="1"/>
      <w:marLeft w:val="0"/>
      <w:marRight w:val="0"/>
      <w:marTop w:val="0"/>
      <w:marBottom w:val="0"/>
      <w:divBdr>
        <w:top w:val="none" w:sz="0" w:space="0" w:color="auto"/>
        <w:left w:val="none" w:sz="0" w:space="0" w:color="auto"/>
        <w:bottom w:val="none" w:sz="0" w:space="0" w:color="auto"/>
        <w:right w:val="none" w:sz="0" w:space="0" w:color="auto"/>
      </w:divBdr>
    </w:div>
    <w:div w:id="1171606960">
      <w:bodyDiv w:val="1"/>
      <w:marLeft w:val="0"/>
      <w:marRight w:val="0"/>
      <w:marTop w:val="0"/>
      <w:marBottom w:val="0"/>
      <w:divBdr>
        <w:top w:val="none" w:sz="0" w:space="0" w:color="auto"/>
        <w:left w:val="none" w:sz="0" w:space="0" w:color="auto"/>
        <w:bottom w:val="none" w:sz="0" w:space="0" w:color="auto"/>
        <w:right w:val="none" w:sz="0" w:space="0" w:color="auto"/>
      </w:divBdr>
    </w:div>
    <w:div w:id="1181704313">
      <w:bodyDiv w:val="1"/>
      <w:marLeft w:val="0"/>
      <w:marRight w:val="0"/>
      <w:marTop w:val="0"/>
      <w:marBottom w:val="0"/>
      <w:divBdr>
        <w:top w:val="none" w:sz="0" w:space="0" w:color="auto"/>
        <w:left w:val="none" w:sz="0" w:space="0" w:color="auto"/>
        <w:bottom w:val="none" w:sz="0" w:space="0" w:color="auto"/>
        <w:right w:val="none" w:sz="0" w:space="0" w:color="auto"/>
      </w:divBdr>
    </w:div>
    <w:div w:id="1187711984">
      <w:bodyDiv w:val="1"/>
      <w:marLeft w:val="0"/>
      <w:marRight w:val="0"/>
      <w:marTop w:val="0"/>
      <w:marBottom w:val="0"/>
      <w:divBdr>
        <w:top w:val="none" w:sz="0" w:space="0" w:color="auto"/>
        <w:left w:val="none" w:sz="0" w:space="0" w:color="auto"/>
        <w:bottom w:val="none" w:sz="0" w:space="0" w:color="auto"/>
        <w:right w:val="none" w:sz="0" w:space="0" w:color="auto"/>
      </w:divBdr>
    </w:div>
    <w:div w:id="1191064407">
      <w:bodyDiv w:val="1"/>
      <w:marLeft w:val="0"/>
      <w:marRight w:val="0"/>
      <w:marTop w:val="0"/>
      <w:marBottom w:val="0"/>
      <w:divBdr>
        <w:top w:val="none" w:sz="0" w:space="0" w:color="auto"/>
        <w:left w:val="none" w:sz="0" w:space="0" w:color="auto"/>
        <w:bottom w:val="none" w:sz="0" w:space="0" w:color="auto"/>
        <w:right w:val="none" w:sz="0" w:space="0" w:color="auto"/>
      </w:divBdr>
    </w:div>
    <w:div w:id="1203901713">
      <w:bodyDiv w:val="1"/>
      <w:marLeft w:val="0"/>
      <w:marRight w:val="0"/>
      <w:marTop w:val="0"/>
      <w:marBottom w:val="0"/>
      <w:divBdr>
        <w:top w:val="none" w:sz="0" w:space="0" w:color="auto"/>
        <w:left w:val="none" w:sz="0" w:space="0" w:color="auto"/>
        <w:bottom w:val="none" w:sz="0" w:space="0" w:color="auto"/>
        <w:right w:val="none" w:sz="0" w:space="0" w:color="auto"/>
      </w:divBdr>
    </w:div>
    <w:div w:id="1206141772">
      <w:bodyDiv w:val="1"/>
      <w:marLeft w:val="0"/>
      <w:marRight w:val="0"/>
      <w:marTop w:val="0"/>
      <w:marBottom w:val="0"/>
      <w:divBdr>
        <w:top w:val="none" w:sz="0" w:space="0" w:color="auto"/>
        <w:left w:val="none" w:sz="0" w:space="0" w:color="auto"/>
        <w:bottom w:val="none" w:sz="0" w:space="0" w:color="auto"/>
        <w:right w:val="none" w:sz="0" w:space="0" w:color="auto"/>
      </w:divBdr>
    </w:div>
    <w:div w:id="1218543129">
      <w:bodyDiv w:val="1"/>
      <w:marLeft w:val="0"/>
      <w:marRight w:val="0"/>
      <w:marTop w:val="0"/>
      <w:marBottom w:val="0"/>
      <w:divBdr>
        <w:top w:val="none" w:sz="0" w:space="0" w:color="auto"/>
        <w:left w:val="none" w:sz="0" w:space="0" w:color="auto"/>
        <w:bottom w:val="none" w:sz="0" w:space="0" w:color="auto"/>
        <w:right w:val="none" w:sz="0" w:space="0" w:color="auto"/>
      </w:divBdr>
    </w:div>
    <w:div w:id="1220168384">
      <w:bodyDiv w:val="1"/>
      <w:marLeft w:val="0"/>
      <w:marRight w:val="0"/>
      <w:marTop w:val="0"/>
      <w:marBottom w:val="0"/>
      <w:divBdr>
        <w:top w:val="none" w:sz="0" w:space="0" w:color="auto"/>
        <w:left w:val="none" w:sz="0" w:space="0" w:color="auto"/>
        <w:bottom w:val="none" w:sz="0" w:space="0" w:color="auto"/>
        <w:right w:val="none" w:sz="0" w:space="0" w:color="auto"/>
      </w:divBdr>
    </w:div>
    <w:div w:id="1243489449">
      <w:bodyDiv w:val="1"/>
      <w:marLeft w:val="0"/>
      <w:marRight w:val="0"/>
      <w:marTop w:val="0"/>
      <w:marBottom w:val="0"/>
      <w:divBdr>
        <w:top w:val="none" w:sz="0" w:space="0" w:color="auto"/>
        <w:left w:val="none" w:sz="0" w:space="0" w:color="auto"/>
        <w:bottom w:val="none" w:sz="0" w:space="0" w:color="auto"/>
        <w:right w:val="none" w:sz="0" w:space="0" w:color="auto"/>
      </w:divBdr>
    </w:div>
    <w:div w:id="1246577106">
      <w:bodyDiv w:val="1"/>
      <w:marLeft w:val="0"/>
      <w:marRight w:val="0"/>
      <w:marTop w:val="0"/>
      <w:marBottom w:val="0"/>
      <w:divBdr>
        <w:top w:val="none" w:sz="0" w:space="0" w:color="auto"/>
        <w:left w:val="none" w:sz="0" w:space="0" w:color="auto"/>
        <w:bottom w:val="none" w:sz="0" w:space="0" w:color="auto"/>
        <w:right w:val="none" w:sz="0" w:space="0" w:color="auto"/>
      </w:divBdr>
    </w:div>
    <w:div w:id="1247106392">
      <w:bodyDiv w:val="1"/>
      <w:marLeft w:val="0"/>
      <w:marRight w:val="0"/>
      <w:marTop w:val="0"/>
      <w:marBottom w:val="0"/>
      <w:divBdr>
        <w:top w:val="none" w:sz="0" w:space="0" w:color="auto"/>
        <w:left w:val="none" w:sz="0" w:space="0" w:color="auto"/>
        <w:bottom w:val="none" w:sz="0" w:space="0" w:color="auto"/>
        <w:right w:val="none" w:sz="0" w:space="0" w:color="auto"/>
      </w:divBdr>
    </w:div>
    <w:div w:id="1255094590">
      <w:bodyDiv w:val="1"/>
      <w:marLeft w:val="0"/>
      <w:marRight w:val="0"/>
      <w:marTop w:val="0"/>
      <w:marBottom w:val="0"/>
      <w:divBdr>
        <w:top w:val="none" w:sz="0" w:space="0" w:color="auto"/>
        <w:left w:val="none" w:sz="0" w:space="0" w:color="auto"/>
        <w:bottom w:val="none" w:sz="0" w:space="0" w:color="auto"/>
        <w:right w:val="none" w:sz="0" w:space="0" w:color="auto"/>
      </w:divBdr>
    </w:div>
    <w:div w:id="1260989409">
      <w:bodyDiv w:val="1"/>
      <w:marLeft w:val="0"/>
      <w:marRight w:val="0"/>
      <w:marTop w:val="0"/>
      <w:marBottom w:val="0"/>
      <w:divBdr>
        <w:top w:val="none" w:sz="0" w:space="0" w:color="auto"/>
        <w:left w:val="none" w:sz="0" w:space="0" w:color="auto"/>
        <w:bottom w:val="none" w:sz="0" w:space="0" w:color="auto"/>
        <w:right w:val="none" w:sz="0" w:space="0" w:color="auto"/>
      </w:divBdr>
    </w:div>
    <w:div w:id="1269117722">
      <w:bodyDiv w:val="1"/>
      <w:marLeft w:val="0"/>
      <w:marRight w:val="0"/>
      <w:marTop w:val="0"/>
      <w:marBottom w:val="0"/>
      <w:divBdr>
        <w:top w:val="none" w:sz="0" w:space="0" w:color="auto"/>
        <w:left w:val="none" w:sz="0" w:space="0" w:color="auto"/>
        <w:bottom w:val="none" w:sz="0" w:space="0" w:color="auto"/>
        <w:right w:val="none" w:sz="0" w:space="0" w:color="auto"/>
      </w:divBdr>
    </w:div>
    <w:div w:id="1272778888">
      <w:bodyDiv w:val="1"/>
      <w:marLeft w:val="0"/>
      <w:marRight w:val="0"/>
      <w:marTop w:val="0"/>
      <w:marBottom w:val="0"/>
      <w:divBdr>
        <w:top w:val="none" w:sz="0" w:space="0" w:color="auto"/>
        <w:left w:val="none" w:sz="0" w:space="0" w:color="auto"/>
        <w:bottom w:val="none" w:sz="0" w:space="0" w:color="auto"/>
        <w:right w:val="none" w:sz="0" w:space="0" w:color="auto"/>
      </w:divBdr>
    </w:div>
    <w:div w:id="1293707491">
      <w:bodyDiv w:val="1"/>
      <w:marLeft w:val="0"/>
      <w:marRight w:val="0"/>
      <w:marTop w:val="0"/>
      <w:marBottom w:val="0"/>
      <w:divBdr>
        <w:top w:val="none" w:sz="0" w:space="0" w:color="auto"/>
        <w:left w:val="none" w:sz="0" w:space="0" w:color="auto"/>
        <w:bottom w:val="none" w:sz="0" w:space="0" w:color="auto"/>
        <w:right w:val="none" w:sz="0" w:space="0" w:color="auto"/>
      </w:divBdr>
    </w:div>
    <w:div w:id="1305358333">
      <w:bodyDiv w:val="1"/>
      <w:marLeft w:val="0"/>
      <w:marRight w:val="0"/>
      <w:marTop w:val="0"/>
      <w:marBottom w:val="0"/>
      <w:divBdr>
        <w:top w:val="none" w:sz="0" w:space="0" w:color="auto"/>
        <w:left w:val="none" w:sz="0" w:space="0" w:color="auto"/>
        <w:bottom w:val="none" w:sz="0" w:space="0" w:color="auto"/>
        <w:right w:val="none" w:sz="0" w:space="0" w:color="auto"/>
      </w:divBdr>
      <w:divsChild>
        <w:div w:id="873268000">
          <w:marLeft w:val="0"/>
          <w:marRight w:val="0"/>
          <w:marTop w:val="0"/>
          <w:marBottom w:val="0"/>
          <w:divBdr>
            <w:top w:val="none" w:sz="0" w:space="0" w:color="auto"/>
            <w:left w:val="none" w:sz="0" w:space="0" w:color="auto"/>
            <w:bottom w:val="none" w:sz="0" w:space="0" w:color="auto"/>
            <w:right w:val="none" w:sz="0" w:space="0" w:color="auto"/>
          </w:divBdr>
        </w:div>
        <w:div w:id="1759327057">
          <w:marLeft w:val="0"/>
          <w:marRight w:val="0"/>
          <w:marTop w:val="0"/>
          <w:marBottom w:val="0"/>
          <w:divBdr>
            <w:top w:val="none" w:sz="0" w:space="0" w:color="auto"/>
            <w:left w:val="none" w:sz="0" w:space="0" w:color="auto"/>
            <w:bottom w:val="none" w:sz="0" w:space="0" w:color="auto"/>
            <w:right w:val="none" w:sz="0" w:space="0" w:color="auto"/>
          </w:divBdr>
        </w:div>
      </w:divsChild>
    </w:div>
    <w:div w:id="1329098185">
      <w:bodyDiv w:val="1"/>
      <w:marLeft w:val="0"/>
      <w:marRight w:val="0"/>
      <w:marTop w:val="0"/>
      <w:marBottom w:val="0"/>
      <w:divBdr>
        <w:top w:val="none" w:sz="0" w:space="0" w:color="auto"/>
        <w:left w:val="none" w:sz="0" w:space="0" w:color="auto"/>
        <w:bottom w:val="none" w:sz="0" w:space="0" w:color="auto"/>
        <w:right w:val="none" w:sz="0" w:space="0" w:color="auto"/>
      </w:divBdr>
    </w:div>
    <w:div w:id="1368019649">
      <w:bodyDiv w:val="1"/>
      <w:marLeft w:val="0"/>
      <w:marRight w:val="0"/>
      <w:marTop w:val="0"/>
      <w:marBottom w:val="0"/>
      <w:divBdr>
        <w:top w:val="none" w:sz="0" w:space="0" w:color="auto"/>
        <w:left w:val="none" w:sz="0" w:space="0" w:color="auto"/>
        <w:bottom w:val="none" w:sz="0" w:space="0" w:color="auto"/>
        <w:right w:val="none" w:sz="0" w:space="0" w:color="auto"/>
      </w:divBdr>
    </w:div>
    <w:div w:id="1377199349">
      <w:bodyDiv w:val="1"/>
      <w:marLeft w:val="0"/>
      <w:marRight w:val="0"/>
      <w:marTop w:val="0"/>
      <w:marBottom w:val="0"/>
      <w:divBdr>
        <w:top w:val="none" w:sz="0" w:space="0" w:color="auto"/>
        <w:left w:val="none" w:sz="0" w:space="0" w:color="auto"/>
        <w:bottom w:val="none" w:sz="0" w:space="0" w:color="auto"/>
        <w:right w:val="none" w:sz="0" w:space="0" w:color="auto"/>
      </w:divBdr>
    </w:div>
    <w:div w:id="1378972299">
      <w:bodyDiv w:val="1"/>
      <w:marLeft w:val="0"/>
      <w:marRight w:val="0"/>
      <w:marTop w:val="0"/>
      <w:marBottom w:val="0"/>
      <w:divBdr>
        <w:top w:val="none" w:sz="0" w:space="0" w:color="auto"/>
        <w:left w:val="none" w:sz="0" w:space="0" w:color="auto"/>
        <w:bottom w:val="none" w:sz="0" w:space="0" w:color="auto"/>
        <w:right w:val="none" w:sz="0" w:space="0" w:color="auto"/>
      </w:divBdr>
    </w:div>
    <w:div w:id="1389452892">
      <w:bodyDiv w:val="1"/>
      <w:marLeft w:val="0"/>
      <w:marRight w:val="0"/>
      <w:marTop w:val="0"/>
      <w:marBottom w:val="0"/>
      <w:divBdr>
        <w:top w:val="none" w:sz="0" w:space="0" w:color="auto"/>
        <w:left w:val="none" w:sz="0" w:space="0" w:color="auto"/>
        <w:bottom w:val="none" w:sz="0" w:space="0" w:color="auto"/>
        <w:right w:val="none" w:sz="0" w:space="0" w:color="auto"/>
      </w:divBdr>
    </w:div>
    <w:div w:id="1397968246">
      <w:bodyDiv w:val="1"/>
      <w:marLeft w:val="0"/>
      <w:marRight w:val="0"/>
      <w:marTop w:val="0"/>
      <w:marBottom w:val="0"/>
      <w:divBdr>
        <w:top w:val="none" w:sz="0" w:space="0" w:color="auto"/>
        <w:left w:val="none" w:sz="0" w:space="0" w:color="auto"/>
        <w:bottom w:val="none" w:sz="0" w:space="0" w:color="auto"/>
        <w:right w:val="none" w:sz="0" w:space="0" w:color="auto"/>
      </w:divBdr>
    </w:div>
    <w:div w:id="1404179112">
      <w:bodyDiv w:val="1"/>
      <w:marLeft w:val="0"/>
      <w:marRight w:val="0"/>
      <w:marTop w:val="0"/>
      <w:marBottom w:val="0"/>
      <w:divBdr>
        <w:top w:val="none" w:sz="0" w:space="0" w:color="auto"/>
        <w:left w:val="none" w:sz="0" w:space="0" w:color="auto"/>
        <w:bottom w:val="none" w:sz="0" w:space="0" w:color="auto"/>
        <w:right w:val="none" w:sz="0" w:space="0" w:color="auto"/>
      </w:divBdr>
    </w:div>
    <w:div w:id="1408377550">
      <w:bodyDiv w:val="1"/>
      <w:marLeft w:val="0"/>
      <w:marRight w:val="0"/>
      <w:marTop w:val="0"/>
      <w:marBottom w:val="0"/>
      <w:divBdr>
        <w:top w:val="none" w:sz="0" w:space="0" w:color="auto"/>
        <w:left w:val="none" w:sz="0" w:space="0" w:color="auto"/>
        <w:bottom w:val="none" w:sz="0" w:space="0" w:color="auto"/>
        <w:right w:val="none" w:sz="0" w:space="0" w:color="auto"/>
      </w:divBdr>
    </w:div>
    <w:div w:id="1412893298">
      <w:bodyDiv w:val="1"/>
      <w:marLeft w:val="0"/>
      <w:marRight w:val="0"/>
      <w:marTop w:val="0"/>
      <w:marBottom w:val="0"/>
      <w:divBdr>
        <w:top w:val="none" w:sz="0" w:space="0" w:color="auto"/>
        <w:left w:val="none" w:sz="0" w:space="0" w:color="auto"/>
        <w:bottom w:val="none" w:sz="0" w:space="0" w:color="auto"/>
        <w:right w:val="none" w:sz="0" w:space="0" w:color="auto"/>
      </w:divBdr>
    </w:div>
    <w:div w:id="1420255413">
      <w:bodyDiv w:val="1"/>
      <w:marLeft w:val="0"/>
      <w:marRight w:val="0"/>
      <w:marTop w:val="0"/>
      <w:marBottom w:val="0"/>
      <w:divBdr>
        <w:top w:val="none" w:sz="0" w:space="0" w:color="auto"/>
        <w:left w:val="none" w:sz="0" w:space="0" w:color="auto"/>
        <w:bottom w:val="none" w:sz="0" w:space="0" w:color="auto"/>
        <w:right w:val="none" w:sz="0" w:space="0" w:color="auto"/>
      </w:divBdr>
    </w:div>
    <w:div w:id="1428113570">
      <w:bodyDiv w:val="1"/>
      <w:marLeft w:val="0"/>
      <w:marRight w:val="0"/>
      <w:marTop w:val="0"/>
      <w:marBottom w:val="0"/>
      <w:divBdr>
        <w:top w:val="none" w:sz="0" w:space="0" w:color="auto"/>
        <w:left w:val="none" w:sz="0" w:space="0" w:color="auto"/>
        <w:bottom w:val="none" w:sz="0" w:space="0" w:color="auto"/>
        <w:right w:val="none" w:sz="0" w:space="0" w:color="auto"/>
      </w:divBdr>
      <w:divsChild>
        <w:div w:id="883447976">
          <w:marLeft w:val="0"/>
          <w:marRight w:val="0"/>
          <w:marTop w:val="0"/>
          <w:marBottom w:val="0"/>
          <w:divBdr>
            <w:top w:val="none" w:sz="0" w:space="0" w:color="auto"/>
            <w:left w:val="none" w:sz="0" w:space="0" w:color="auto"/>
            <w:bottom w:val="none" w:sz="0" w:space="0" w:color="auto"/>
            <w:right w:val="none" w:sz="0" w:space="0" w:color="auto"/>
          </w:divBdr>
        </w:div>
        <w:div w:id="1245185487">
          <w:marLeft w:val="0"/>
          <w:marRight w:val="0"/>
          <w:marTop w:val="0"/>
          <w:marBottom w:val="0"/>
          <w:divBdr>
            <w:top w:val="none" w:sz="0" w:space="0" w:color="auto"/>
            <w:left w:val="none" w:sz="0" w:space="0" w:color="auto"/>
            <w:bottom w:val="none" w:sz="0" w:space="0" w:color="auto"/>
            <w:right w:val="none" w:sz="0" w:space="0" w:color="auto"/>
          </w:divBdr>
        </w:div>
      </w:divsChild>
    </w:div>
    <w:div w:id="1442840848">
      <w:bodyDiv w:val="1"/>
      <w:marLeft w:val="0"/>
      <w:marRight w:val="0"/>
      <w:marTop w:val="0"/>
      <w:marBottom w:val="0"/>
      <w:divBdr>
        <w:top w:val="none" w:sz="0" w:space="0" w:color="auto"/>
        <w:left w:val="none" w:sz="0" w:space="0" w:color="auto"/>
        <w:bottom w:val="none" w:sz="0" w:space="0" w:color="auto"/>
        <w:right w:val="none" w:sz="0" w:space="0" w:color="auto"/>
      </w:divBdr>
    </w:div>
    <w:div w:id="1442919903">
      <w:bodyDiv w:val="1"/>
      <w:marLeft w:val="0"/>
      <w:marRight w:val="0"/>
      <w:marTop w:val="0"/>
      <w:marBottom w:val="0"/>
      <w:divBdr>
        <w:top w:val="none" w:sz="0" w:space="0" w:color="auto"/>
        <w:left w:val="none" w:sz="0" w:space="0" w:color="auto"/>
        <w:bottom w:val="none" w:sz="0" w:space="0" w:color="auto"/>
        <w:right w:val="none" w:sz="0" w:space="0" w:color="auto"/>
      </w:divBdr>
    </w:div>
    <w:div w:id="1450584168">
      <w:bodyDiv w:val="1"/>
      <w:marLeft w:val="0"/>
      <w:marRight w:val="0"/>
      <w:marTop w:val="0"/>
      <w:marBottom w:val="0"/>
      <w:divBdr>
        <w:top w:val="none" w:sz="0" w:space="0" w:color="auto"/>
        <w:left w:val="none" w:sz="0" w:space="0" w:color="auto"/>
        <w:bottom w:val="none" w:sz="0" w:space="0" w:color="auto"/>
        <w:right w:val="none" w:sz="0" w:space="0" w:color="auto"/>
      </w:divBdr>
    </w:div>
    <w:div w:id="1454133849">
      <w:bodyDiv w:val="1"/>
      <w:marLeft w:val="0"/>
      <w:marRight w:val="0"/>
      <w:marTop w:val="0"/>
      <w:marBottom w:val="0"/>
      <w:divBdr>
        <w:top w:val="none" w:sz="0" w:space="0" w:color="auto"/>
        <w:left w:val="none" w:sz="0" w:space="0" w:color="auto"/>
        <w:bottom w:val="none" w:sz="0" w:space="0" w:color="auto"/>
        <w:right w:val="none" w:sz="0" w:space="0" w:color="auto"/>
      </w:divBdr>
    </w:div>
    <w:div w:id="1473983059">
      <w:bodyDiv w:val="1"/>
      <w:marLeft w:val="0"/>
      <w:marRight w:val="0"/>
      <w:marTop w:val="0"/>
      <w:marBottom w:val="0"/>
      <w:divBdr>
        <w:top w:val="none" w:sz="0" w:space="0" w:color="auto"/>
        <w:left w:val="none" w:sz="0" w:space="0" w:color="auto"/>
        <w:bottom w:val="none" w:sz="0" w:space="0" w:color="auto"/>
        <w:right w:val="none" w:sz="0" w:space="0" w:color="auto"/>
      </w:divBdr>
    </w:div>
    <w:div w:id="1490755144">
      <w:bodyDiv w:val="1"/>
      <w:marLeft w:val="0"/>
      <w:marRight w:val="0"/>
      <w:marTop w:val="0"/>
      <w:marBottom w:val="0"/>
      <w:divBdr>
        <w:top w:val="none" w:sz="0" w:space="0" w:color="auto"/>
        <w:left w:val="none" w:sz="0" w:space="0" w:color="auto"/>
        <w:bottom w:val="none" w:sz="0" w:space="0" w:color="auto"/>
        <w:right w:val="none" w:sz="0" w:space="0" w:color="auto"/>
      </w:divBdr>
    </w:div>
    <w:div w:id="1530560005">
      <w:bodyDiv w:val="1"/>
      <w:marLeft w:val="0"/>
      <w:marRight w:val="0"/>
      <w:marTop w:val="0"/>
      <w:marBottom w:val="0"/>
      <w:divBdr>
        <w:top w:val="none" w:sz="0" w:space="0" w:color="auto"/>
        <w:left w:val="none" w:sz="0" w:space="0" w:color="auto"/>
        <w:bottom w:val="none" w:sz="0" w:space="0" w:color="auto"/>
        <w:right w:val="none" w:sz="0" w:space="0" w:color="auto"/>
      </w:divBdr>
    </w:div>
    <w:div w:id="1538161498">
      <w:bodyDiv w:val="1"/>
      <w:marLeft w:val="0"/>
      <w:marRight w:val="0"/>
      <w:marTop w:val="0"/>
      <w:marBottom w:val="0"/>
      <w:divBdr>
        <w:top w:val="none" w:sz="0" w:space="0" w:color="auto"/>
        <w:left w:val="none" w:sz="0" w:space="0" w:color="auto"/>
        <w:bottom w:val="none" w:sz="0" w:space="0" w:color="auto"/>
        <w:right w:val="none" w:sz="0" w:space="0" w:color="auto"/>
      </w:divBdr>
    </w:div>
    <w:div w:id="1543445718">
      <w:bodyDiv w:val="1"/>
      <w:marLeft w:val="0"/>
      <w:marRight w:val="0"/>
      <w:marTop w:val="0"/>
      <w:marBottom w:val="0"/>
      <w:divBdr>
        <w:top w:val="none" w:sz="0" w:space="0" w:color="auto"/>
        <w:left w:val="none" w:sz="0" w:space="0" w:color="auto"/>
        <w:bottom w:val="none" w:sz="0" w:space="0" w:color="auto"/>
        <w:right w:val="none" w:sz="0" w:space="0" w:color="auto"/>
      </w:divBdr>
    </w:div>
    <w:div w:id="1559584514">
      <w:bodyDiv w:val="1"/>
      <w:marLeft w:val="0"/>
      <w:marRight w:val="0"/>
      <w:marTop w:val="0"/>
      <w:marBottom w:val="0"/>
      <w:divBdr>
        <w:top w:val="none" w:sz="0" w:space="0" w:color="auto"/>
        <w:left w:val="none" w:sz="0" w:space="0" w:color="auto"/>
        <w:bottom w:val="none" w:sz="0" w:space="0" w:color="auto"/>
        <w:right w:val="none" w:sz="0" w:space="0" w:color="auto"/>
      </w:divBdr>
    </w:div>
    <w:div w:id="1620843237">
      <w:bodyDiv w:val="1"/>
      <w:marLeft w:val="0"/>
      <w:marRight w:val="0"/>
      <w:marTop w:val="0"/>
      <w:marBottom w:val="0"/>
      <w:divBdr>
        <w:top w:val="none" w:sz="0" w:space="0" w:color="auto"/>
        <w:left w:val="none" w:sz="0" w:space="0" w:color="auto"/>
        <w:bottom w:val="none" w:sz="0" w:space="0" w:color="auto"/>
        <w:right w:val="none" w:sz="0" w:space="0" w:color="auto"/>
      </w:divBdr>
    </w:div>
    <w:div w:id="1626237008">
      <w:bodyDiv w:val="1"/>
      <w:marLeft w:val="0"/>
      <w:marRight w:val="0"/>
      <w:marTop w:val="0"/>
      <w:marBottom w:val="0"/>
      <w:divBdr>
        <w:top w:val="none" w:sz="0" w:space="0" w:color="auto"/>
        <w:left w:val="none" w:sz="0" w:space="0" w:color="auto"/>
        <w:bottom w:val="none" w:sz="0" w:space="0" w:color="auto"/>
        <w:right w:val="none" w:sz="0" w:space="0" w:color="auto"/>
      </w:divBdr>
    </w:div>
    <w:div w:id="1640651090">
      <w:bodyDiv w:val="1"/>
      <w:marLeft w:val="0"/>
      <w:marRight w:val="0"/>
      <w:marTop w:val="0"/>
      <w:marBottom w:val="0"/>
      <w:divBdr>
        <w:top w:val="none" w:sz="0" w:space="0" w:color="auto"/>
        <w:left w:val="none" w:sz="0" w:space="0" w:color="auto"/>
        <w:bottom w:val="none" w:sz="0" w:space="0" w:color="auto"/>
        <w:right w:val="none" w:sz="0" w:space="0" w:color="auto"/>
      </w:divBdr>
    </w:div>
    <w:div w:id="1650592995">
      <w:bodyDiv w:val="1"/>
      <w:marLeft w:val="0"/>
      <w:marRight w:val="0"/>
      <w:marTop w:val="0"/>
      <w:marBottom w:val="0"/>
      <w:divBdr>
        <w:top w:val="none" w:sz="0" w:space="0" w:color="auto"/>
        <w:left w:val="none" w:sz="0" w:space="0" w:color="auto"/>
        <w:bottom w:val="none" w:sz="0" w:space="0" w:color="auto"/>
        <w:right w:val="none" w:sz="0" w:space="0" w:color="auto"/>
      </w:divBdr>
    </w:div>
    <w:div w:id="1655597395">
      <w:bodyDiv w:val="1"/>
      <w:marLeft w:val="0"/>
      <w:marRight w:val="0"/>
      <w:marTop w:val="0"/>
      <w:marBottom w:val="0"/>
      <w:divBdr>
        <w:top w:val="none" w:sz="0" w:space="0" w:color="auto"/>
        <w:left w:val="none" w:sz="0" w:space="0" w:color="auto"/>
        <w:bottom w:val="none" w:sz="0" w:space="0" w:color="auto"/>
        <w:right w:val="none" w:sz="0" w:space="0" w:color="auto"/>
      </w:divBdr>
    </w:div>
    <w:div w:id="1656493563">
      <w:bodyDiv w:val="1"/>
      <w:marLeft w:val="0"/>
      <w:marRight w:val="0"/>
      <w:marTop w:val="0"/>
      <w:marBottom w:val="0"/>
      <w:divBdr>
        <w:top w:val="none" w:sz="0" w:space="0" w:color="auto"/>
        <w:left w:val="none" w:sz="0" w:space="0" w:color="auto"/>
        <w:bottom w:val="none" w:sz="0" w:space="0" w:color="auto"/>
        <w:right w:val="none" w:sz="0" w:space="0" w:color="auto"/>
      </w:divBdr>
    </w:div>
    <w:div w:id="1657025869">
      <w:bodyDiv w:val="1"/>
      <w:marLeft w:val="0"/>
      <w:marRight w:val="0"/>
      <w:marTop w:val="0"/>
      <w:marBottom w:val="0"/>
      <w:divBdr>
        <w:top w:val="none" w:sz="0" w:space="0" w:color="auto"/>
        <w:left w:val="none" w:sz="0" w:space="0" w:color="auto"/>
        <w:bottom w:val="none" w:sz="0" w:space="0" w:color="auto"/>
        <w:right w:val="none" w:sz="0" w:space="0" w:color="auto"/>
      </w:divBdr>
    </w:div>
    <w:div w:id="1672951842">
      <w:bodyDiv w:val="1"/>
      <w:marLeft w:val="0"/>
      <w:marRight w:val="0"/>
      <w:marTop w:val="0"/>
      <w:marBottom w:val="0"/>
      <w:divBdr>
        <w:top w:val="none" w:sz="0" w:space="0" w:color="auto"/>
        <w:left w:val="none" w:sz="0" w:space="0" w:color="auto"/>
        <w:bottom w:val="none" w:sz="0" w:space="0" w:color="auto"/>
        <w:right w:val="none" w:sz="0" w:space="0" w:color="auto"/>
      </w:divBdr>
    </w:div>
    <w:div w:id="1693606927">
      <w:bodyDiv w:val="1"/>
      <w:marLeft w:val="0"/>
      <w:marRight w:val="0"/>
      <w:marTop w:val="0"/>
      <w:marBottom w:val="0"/>
      <w:divBdr>
        <w:top w:val="none" w:sz="0" w:space="0" w:color="auto"/>
        <w:left w:val="none" w:sz="0" w:space="0" w:color="auto"/>
        <w:bottom w:val="none" w:sz="0" w:space="0" w:color="auto"/>
        <w:right w:val="none" w:sz="0" w:space="0" w:color="auto"/>
      </w:divBdr>
    </w:div>
    <w:div w:id="1712684264">
      <w:bodyDiv w:val="1"/>
      <w:marLeft w:val="0"/>
      <w:marRight w:val="0"/>
      <w:marTop w:val="0"/>
      <w:marBottom w:val="0"/>
      <w:divBdr>
        <w:top w:val="none" w:sz="0" w:space="0" w:color="auto"/>
        <w:left w:val="none" w:sz="0" w:space="0" w:color="auto"/>
        <w:bottom w:val="none" w:sz="0" w:space="0" w:color="auto"/>
        <w:right w:val="none" w:sz="0" w:space="0" w:color="auto"/>
      </w:divBdr>
    </w:div>
    <w:div w:id="1715349559">
      <w:bodyDiv w:val="1"/>
      <w:marLeft w:val="0"/>
      <w:marRight w:val="0"/>
      <w:marTop w:val="0"/>
      <w:marBottom w:val="0"/>
      <w:divBdr>
        <w:top w:val="none" w:sz="0" w:space="0" w:color="auto"/>
        <w:left w:val="none" w:sz="0" w:space="0" w:color="auto"/>
        <w:bottom w:val="none" w:sz="0" w:space="0" w:color="auto"/>
        <w:right w:val="none" w:sz="0" w:space="0" w:color="auto"/>
      </w:divBdr>
    </w:div>
    <w:div w:id="1727030464">
      <w:bodyDiv w:val="1"/>
      <w:marLeft w:val="0"/>
      <w:marRight w:val="0"/>
      <w:marTop w:val="0"/>
      <w:marBottom w:val="0"/>
      <w:divBdr>
        <w:top w:val="none" w:sz="0" w:space="0" w:color="auto"/>
        <w:left w:val="none" w:sz="0" w:space="0" w:color="auto"/>
        <w:bottom w:val="none" w:sz="0" w:space="0" w:color="auto"/>
        <w:right w:val="none" w:sz="0" w:space="0" w:color="auto"/>
      </w:divBdr>
    </w:div>
    <w:div w:id="1769616534">
      <w:bodyDiv w:val="1"/>
      <w:marLeft w:val="0"/>
      <w:marRight w:val="0"/>
      <w:marTop w:val="0"/>
      <w:marBottom w:val="0"/>
      <w:divBdr>
        <w:top w:val="none" w:sz="0" w:space="0" w:color="auto"/>
        <w:left w:val="none" w:sz="0" w:space="0" w:color="auto"/>
        <w:bottom w:val="none" w:sz="0" w:space="0" w:color="auto"/>
        <w:right w:val="none" w:sz="0" w:space="0" w:color="auto"/>
      </w:divBdr>
    </w:div>
    <w:div w:id="1771504222">
      <w:bodyDiv w:val="1"/>
      <w:marLeft w:val="0"/>
      <w:marRight w:val="0"/>
      <w:marTop w:val="0"/>
      <w:marBottom w:val="0"/>
      <w:divBdr>
        <w:top w:val="none" w:sz="0" w:space="0" w:color="auto"/>
        <w:left w:val="none" w:sz="0" w:space="0" w:color="auto"/>
        <w:bottom w:val="none" w:sz="0" w:space="0" w:color="auto"/>
        <w:right w:val="none" w:sz="0" w:space="0" w:color="auto"/>
      </w:divBdr>
    </w:div>
    <w:div w:id="1772773509">
      <w:bodyDiv w:val="1"/>
      <w:marLeft w:val="0"/>
      <w:marRight w:val="0"/>
      <w:marTop w:val="0"/>
      <w:marBottom w:val="0"/>
      <w:divBdr>
        <w:top w:val="none" w:sz="0" w:space="0" w:color="auto"/>
        <w:left w:val="none" w:sz="0" w:space="0" w:color="auto"/>
        <w:bottom w:val="none" w:sz="0" w:space="0" w:color="auto"/>
        <w:right w:val="none" w:sz="0" w:space="0" w:color="auto"/>
      </w:divBdr>
    </w:div>
    <w:div w:id="1815484543">
      <w:bodyDiv w:val="1"/>
      <w:marLeft w:val="0"/>
      <w:marRight w:val="0"/>
      <w:marTop w:val="0"/>
      <w:marBottom w:val="0"/>
      <w:divBdr>
        <w:top w:val="none" w:sz="0" w:space="0" w:color="auto"/>
        <w:left w:val="none" w:sz="0" w:space="0" w:color="auto"/>
        <w:bottom w:val="none" w:sz="0" w:space="0" w:color="auto"/>
        <w:right w:val="none" w:sz="0" w:space="0" w:color="auto"/>
      </w:divBdr>
    </w:div>
    <w:div w:id="1857814672">
      <w:bodyDiv w:val="1"/>
      <w:marLeft w:val="0"/>
      <w:marRight w:val="0"/>
      <w:marTop w:val="0"/>
      <w:marBottom w:val="0"/>
      <w:divBdr>
        <w:top w:val="none" w:sz="0" w:space="0" w:color="auto"/>
        <w:left w:val="none" w:sz="0" w:space="0" w:color="auto"/>
        <w:bottom w:val="none" w:sz="0" w:space="0" w:color="auto"/>
        <w:right w:val="none" w:sz="0" w:space="0" w:color="auto"/>
      </w:divBdr>
    </w:div>
    <w:div w:id="1863742246">
      <w:bodyDiv w:val="1"/>
      <w:marLeft w:val="0"/>
      <w:marRight w:val="0"/>
      <w:marTop w:val="0"/>
      <w:marBottom w:val="0"/>
      <w:divBdr>
        <w:top w:val="none" w:sz="0" w:space="0" w:color="auto"/>
        <w:left w:val="none" w:sz="0" w:space="0" w:color="auto"/>
        <w:bottom w:val="none" w:sz="0" w:space="0" w:color="auto"/>
        <w:right w:val="none" w:sz="0" w:space="0" w:color="auto"/>
      </w:divBdr>
    </w:div>
    <w:div w:id="1881353478">
      <w:bodyDiv w:val="1"/>
      <w:marLeft w:val="0"/>
      <w:marRight w:val="0"/>
      <w:marTop w:val="0"/>
      <w:marBottom w:val="0"/>
      <w:divBdr>
        <w:top w:val="none" w:sz="0" w:space="0" w:color="auto"/>
        <w:left w:val="none" w:sz="0" w:space="0" w:color="auto"/>
        <w:bottom w:val="none" w:sz="0" w:space="0" w:color="auto"/>
        <w:right w:val="none" w:sz="0" w:space="0" w:color="auto"/>
      </w:divBdr>
    </w:div>
    <w:div w:id="1883319839">
      <w:bodyDiv w:val="1"/>
      <w:marLeft w:val="0"/>
      <w:marRight w:val="0"/>
      <w:marTop w:val="0"/>
      <w:marBottom w:val="0"/>
      <w:divBdr>
        <w:top w:val="none" w:sz="0" w:space="0" w:color="auto"/>
        <w:left w:val="none" w:sz="0" w:space="0" w:color="auto"/>
        <w:bottom w:val="none" w:sz="0" w:space="0" w:color="auto"/>
        <w:right w:val="none" w:sz="0" w:space="0" w:color="auto"/>
      </w:divBdr>
    </w:div>
    <w:div w:id="1906868201">
      <w:bodyDiv w:val="1"/>
      <w:marLeft w:val="0"/>
      <w:marRight w:val="0"/>
      <w:marTop w:val="0"/>
      <w:marBottom w:val="0"/>
      <w:divBdr>
        <w:top w:val="none" w:sz="0" w:space="0" w:color="auto"/>
        <w:left w:val="none" w:sz="0" w:space="0" w:color="auto"/>
        <w:bottom w:val="none" w:sz="0" w:space="0" w:color="auto"/>
        <w:right w:val="none" w:sz="0" w:space="0" w:color="auto"/>
      </w:divBdr>
    </w:div>
    <w:div w:id="1913271746">
      <w:bodyDiv w:val="1"/>
      <w:marLeft w:val="0"/>
      <w:marRight w:val="0"/>
      <w:marTop w:val="0"/>
      <w:marBottom w:val="0"/>
      <w:divBdr>
        <w:top w:val="none" w:sz="0" w:space="0" w:color="auto"/>
        <w:left w:val="none" w:sz="0" w:space="0" w:color="auto"/>
        <w:bottom w:val="none" w:sz="0" w:space="0" w:color="auto"/>
        <w:right w:val="none" w:sz="0" w:space="0" w:color="auto"/>
      </w:divBdr>
    </w:div>
    <w:div w:id="1974141570">
      <w:bodyDiv w:val="1"/>
      <w:marLeft w:val="0"/>
      <w:marRight w:val="0"/>
      <w:marTop w:val="0"/>
      <w:marBottom w:val="0"/>
      <w:divBdr>
        <w:top w:val="none" w:sz="0" w:space="0" w:color="auto"/>
        <w:left w:val="none" w:sz="0" w:space="0" w:color="auto"/>
        <w:bottom w:val="none" w:sz="0" w:space="0" w:color="auto"/>
        <w:right w:val="none" w:sz="0" w:space="0" w:color="auto"/>
      </w:divBdr>
    </w:div>
    <w:div w:id="1978485542">
      <w:bodyDiv w:val="1"/>
      <w:marLeft w:val="0"/>
      <w:marRight w:val="0"/>
      <w:marTop w:val="0"/>
      <w:marBottom w:val="0"/>
      <w:divBdr>
        <w:top w:val="none" w:sz="0" w:space="0" w:color="auto"/>
        <w:left w:val="none" w:sz="0" w:space="0" w:color="auto"/>
        <w:bottom w:val="none" w:sz="0" w:space="0" w:color="auto"/>
        <w:right w:val="none" w:sz="0" w:space="0" w:color="auto"/>
      </w:divBdr>
    </w:div>
    <w:div w:id="2020621145">
      <w:bodyDiv w:val="1"/>
      <w:marLeft w:val="0"/>
      <w:marRight w:val="0"/>
      <w:marTop w:val="0"/>
      <w:marBottom w:val="0"/>
      <w:divBdr>
        <w:top w:val="none" w:sz="0" w:space="0" w:color="auto"/>
        <w:left w:val="none" w:sz="0" w:space="0" w:color="auto"/>
        <w:bottom w:val="none" w:sz="0" w:space="0" w:color="auto"/>
        <w:right w:val="none" w:sz="0" w:space="0" w:color="auto"/>
      </w:divBdr>
    </w:div>
    <w:div w:id="2031223924">
      <w:bodyDiv w:val="1"/>
      <w:marLeft w:val="0"/>
      <w:marRight w:val="0"/>
      <w:marTop w:val="0"/>
      <w:marBottom w:val="0"/>
      <w:divBdr>
        <w:top w:val="none" w:sz="0" w:space="0" w:color="auto"/>
        <w:left w:val="none" w:sz="0" w:space="0" w:color="auto"/>
        <w:bottom w:val="none" w:sz="0" w:space="0" w:color="auto"/>
        <w:right w:val="none" w:sz="0" w:space="0" w:color="auto"/>
      </w:divBdr>
    </w:div>
    <w:div w:id="2044941291">
      <w:bodyDiv w:val="1"/>
      <w:marLeft w:val="0"/>
      <w:marRight w:val="0"/>
      <w:marTop w:val="0"/>
      <w:marBottom w:val="0"/>
      <w:divBdr>
        <w:top w:val="none" w:sz="0" w:space="0" w:color="auto"/>
        <w:left w:val="none" w:sz="0" w:space="0" w:color="auto"/>
        <w:bottom w:val="none" w:sz="0" w:space="0" w:color="auto"/>
        <w:right w:val="none" w:sz="0" w:space="0" w:color="auto"/>
      </w:divBdr>
    </w:div>
    <w:div w:id="2047371598">
      <w:bodyDiv w:val="1"/>
      <w:marLeft w:val="0"/>
      <w:marRight w:val="0"/>
      <w:marTop w:val="0"/>
      <w:marBottom w:val="0"/>
      <w:divBdr>
        <w:top w:val="none" w:sz="0" w:space="0" w:color="auto"/>
        <w:left w:val="none" w:sz="0" w:space="0" w:color="auto"/>
        <w:bottom w:val="none" w:sz="0" w:space="0" w:color="auto"/>
        <w:right w:val="none" w:sz="0" w:space="0" w:color="auto"/>
      </w:divBdr>
    </w:div>
    <w:div w:id="2051688097">
      <w:bodyDiv w:val="1"/>
      <w:marLeft w:val="0"/>
      <w:marRight w:val="0"/>
      <w:marTop w:val="0"/>
      <w:marBottom w:val="0"/>
      <w:divBdr>
        <w:top w:val="none" w:sz="0" w:space="0" w:color="auto"/>
        <w:left w:val="none" w:sz="0" w:space="0" w:color="auto"/>
        <w:bottom w:val="none" w:sz="0" w:space="0" w:color="auto"/>
        <w:right w:val="none" w:sz="0" w:space="0" w:color="auto"/>
      </w:divBdr>
    </w:div>
    <w:div w:id="2082099552">
      <w:bodyDiv w:val="1"/>
      <w:marLeft w:val="0"/>
      <w:marRight w:val="0"/>
      <w:marTop w:val="0"/>
      <w:marBottom w:val="0"/>
      <w:divBdr>
        <w:top w:val="none" w:sz="0" w:space="0" w:color="auto"/>
        <w:left w:val="none" w:sz="0" w:space="0" w:color="auto"/>
        <w:bottom w:val="none" w:sz="0" w:space="0" w:color="auto"/>
        <w:right w:val="none" w:sz="0" w:space="0" w:color="auto"/>
      </w:divBdr>
    </w:div>
    <w:div w:id="2096896069">
      <w:bodyDiv w:val="1"/>
      <w:marLeft w:val="0"/>
      <w:marRight w:val="0"/>
      <w:marTop w:val="0"/>
      <w:marBottom w:val="0"/>
      <w:divBdr>
        <w:top w:val="none" w:sz="0" w:space="0" w:color="auto"/>
        <w:left w:val="none" w:sz="0" w:space="0" w:color="auto"/>
        <w:bottom w:val="none" w:sz="0" w:space="0" w:color="auto"/>
        <w:right w:val="none" w:sz="0" w:space="0" w:color="auto"/>
      </w:divBdr>
    </w:div>
    <w:div w:id="2101556380">
      <w:bodyDiv w:val="1"/>
      <w:marLeft w:val="0"/>
      <w:marRight w:val="0"/>
      <w:marTop w:val="0"/>
      <w:marBottom w:val="0"/>
      <w:divBdr>
        <w:top w:val="none" w:sz="0" w:space="0" w:color="auto"/>
        <w:left w:val="none" w:sz="0" w:space="0" w:color="auto"/>
        <w:bottom w:val="none" w:sz="0" w:space="0" w:color="auto"/>
        <w:right w:val="none" w:sz="0" w:space="0" w:color="auto"/>
      </w:divBdr>
    </w:div>
    <w:div w:id="2111000557">
      <w:bodyDiv w:val="1"/>
      <w:marLeft w:val="0"/>
      <w:marRight w:val="0"/>
      <w:marTop w:val="0"/>
      <w:marBottom w:val="0"/>
      <w:divBdr>
        <w:top w:val="none" w:sz="0" w:space="0" w:color="auto"/>
        <w:left w:val="none" w:sz="0" w:space="0" w:color="auto"/>
        <w:bottom w:val="none" w:sz="0" w:space="0" w:color="auto"/>
        <w:right w:val="none" w:sz="0" w:space="0" w:color="auto"/>
      </w:divBdr>
    </w:div>
    <w:div w:id="2111780474">
      <w:bodyDiv w:val="1"/>
      <w:marLeft w:val="0"/>
      <w:marRight w:val="0"/>
      <w:marTop w:val="0"/>
      <w:marBottom w:val="0"/>
      <w:divBdr>
        <w:top w:val="none" w:sz="0" w:space="0" w:color="auto"/>
        <w:left w:val="none" w:sz="0" w:space="0" w:color="auto"/>
        <w:bottom w:val="none" w:sz="0" w:space="0" w:color="auto"/>
        <w:right w:val="none" w:sz="0" w:space="0" w:color="auto"/>
      </w:divBdr>
    </w:div>
    <w:div w:id="2123719135">
      <w:bodyDiv w:val="1"/>
      <w:marLeft w:val="0"/>
      <w:marRight w:val="0"/>
      <w:marTop w:val="0"/>
      <w:marBottom w:val="0"/>
      <w:divBdr>
        <w:top w:val="none" w:sz="0" w:space="0" w:color="auto"/>
        <w:left w:val="none" w:sz="0" w:space="0" w:color="auto"/>
        <w:bottom w:val="none" w:sz="0" w:space="0" w:color="auto"/>
        <w:right w:val="none" w:sz="0" w:space="0" w:color="auto"/>
      </w:divBdr>
    </w:div>
    <w:div w:id="21333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maryland.gov/msde-ohr/&#160;-" TargetMode="External"/><Relationship Id="rId13" Type="http://schemas.openxmlformats.org/officeDocument/2006/relationships/hyperlink" Target="https://www.instagram.com/mdcollap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drive.google.com/file/d/0B67ssHnjVyTyMS1leHlrSlBKbU0/view" TargetMode="External"/><Relationship Id="rId12" Type="http://schemas.openxmlformats.org/officeDocument/2006/relationships/hyperlink" Target="http://marylandpublicschools.org/stateboard/Pages/default-2023.aspx" TargetMode="External"/><Relationship Id="rId17" Type="http://schemas.openxmlformats.org/officeDocument/2006/relationships/hyperlink" Target="https://www.youtube.com/watch?v=5pXJ2LE2g1I" TargetMode="External"/><Relationship Id="rId2" Type="http://schemas.openxmlformats.org/officeDocument/2006/relationships/styles" Target="styles.xml"/><Relationship Id="rId16" Type="http://schemas.openxmlformats.org/officeDocument/2006/relationships/hyperlink" Target="https://twitter.com/MdPublicScho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pair1@maryland.gov" TargetMode="External"/><Relationship Id="rId5" Type="http://schemas.openxmlformats.org/officeDocument/2006/relationships/footnotes" Target="footnotes.xml"/><Relationship Id="rId15" Type="http://schemas.openxmlformats.org/officeDocument/2006/relationships/hyperlink" Target="https://www.facebook.com/Maryland-College-Application-Campaign-MCAC-371222580083770/" TargetMode="External"/><Relationship Id="rId23" Type="http://schemas.openxmlformats.org/officeDocument/2006/relationships/customXml" Target="../customXml/item3.xml"/><Relationship Id="rId10" Type="http://schemas.openxmlformats.org/officeDocument/2006/relationships/hyperlink" Target="tel:(410)%20767-01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s.google.com/?q=200+West+Baltimore+Street&amp;entry=gmail&amp;source=g" TargetMode="External"/><Relationship Id="rId14" Type="http://schemas.openxmlformats.org/officeDocument/2006/relationships/hyperlink" Target="https://twitter.com/mcacampaign"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B1889B-4EF3-4723-B631-61FDDAAAE9BF}"/>
</file>

<file path=customXml/itemProps2.xml><?xml version="1.0" encoding="utf-8"?>
<ds:datastoreItem xmlns:ds="http://schemas.openxmlformats.org/officeDocument/2006/customXml" ds:itemID="{D7B7F501-C602-40A5-9E35-AB7D936CD2A8}"/>
</file>

<file path=customXml/itemProps3.xml><?xml version="1.0" encoding="utf-8"?>
<ds:datastoreItem xmlns:ds="http://schemas.openxmlformats.org/officeDocument/2006/customXml" ds:itemID="{787CA14C-AAB0-4FA6-8868-8EA167EC3ADD}"/>
</file>

<file path=docProps/app.xml><?xml version="1.0" encoding="utf-8"?>
<Properties xmlns="http://schemas.openxmlformats.org/officeDocument/2006/extended-properties" xmlns:vt="http://schemas.openxmlformats.org/officeDocument/2006/docPropsVTypes">
  <Template>Normal</Template>
  <TotalTime>0</TotalTime>
  <Pages>12</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Accessible Pulse 072018</vt:lpstr>
    </vt:vector>
  </TitlesOfParts>
  <Company>Microsoft</Company>
  <LinksUpToDate>false</LinksUpToDate>
  <CharactersWithSpaces>16024</CharactersWithSpaces>
  <SharedDoc>false</SharedDoc>
  <HLinks>
    <vt:vector size="72" baseType="variant">
      <vt:variant>
        <vt:i4>6357100</vt:i4>
      </vt:variant>
      <vt:variant>
        <vt:i4>33</vt:i4>
      </vt:variant>
      <vt:variant>
        <vt:i4>0</vt:i4>
      </vt:variant>
      <vt:variant>
        <vt:i4>5</vt:i4>
      </vt:variant>
      <vt:variant>
        <vt:lpwstr>http://marylandpublicschools.org/stateboard/Pages/default.aspx</vt:lpwstr>
      </vt:variant>
      <vt:variant>
        <vt:lpwstr/>
      </vt:variant>
      <vt:variant>
        <vt:i4>1900556</vt:i4>
      </vt:variant>
      <vt:variant>
        <vt:i4>30</vt:i4>
      </vt:variant>
      <vt:variant>
        <vt:i4>0</vt:i4>
      </vt:variant>
      <vt:variant>
        <vt:i4>5</vt:i4>
      </vt:variant>
      <vt:variant>
        <vt:lpwstr>https://drive.google.com/file/d/0B67ssHnjVyTyMS1leHlrSlBKbU0/view</vt:lpwstr>
      </vt:variant>
      <vt:variant>
        <vt:lpwstr/>
      </vt:variant>
      <vt:variant>
        <vt:i4>1638456</vt:i4>
      </vt:variant>
      <vt:variant>
        <vt:i4>27</vt:i4>
      </vt:variant>
      <vt:variant>
        <vt:i4>0</vt:i4>
      </vt:variant>
      <vt:variant>
        <vt:i4>5</vt:i4>
      </vt:variant>
      <vt:variant>
        <vt:lpwstr/>
      </vt:variant>
      <vt:variant>
        <vt:lpwstr>_CUSTOMER_SERVICE_CORNER</vt:lpwstr>
      </vt:variant>
      <vt:variant>
        <vt:i4>131184</vt:i4>
      </vt:variant>
      <vt:variant>
        <vt:i4>24</vt:i4>
      </vt:variant>
      <vt:variant>
        <vt:i4>0</vt:i4>
      </vt:variant>
      <vt:variant>
        <vt:i4>5</vt:i4>
      </vt:variant>
      <vt:variant>
        <vt:lpwstr/>
      </vt:variant>
      <vt:variant>
        <vt:lpwstr>_Best_Wishes_&gt;&gt;</vt:lpwstr>
      </vt:variant>
      <vt:variant>
        <vt:i4>6357001</vt:i4>
      </vt:variant>
      <vt:variant>
        <vt:i4>21</vt:i4>
      </vt:variant>
      <vt:variant>
        <vt:i4>0</vt:i4>
      </vt:variant>
      <vt:variant>
        <vt:i4>5</vt:i4>
      </vt:variant>
      <vt:variant>
        <vt:lpwstr/>
      </vt:variant>
      <vt:variant>
        <vt:lpwstr>_Say_Hello_&gt;&gt;&gt;</vt:lpwstr>
      </vt:variant>
      <vt:variant>
        <vt:i4>2555909</vt:i4>
      </vt:variant>
      <vt:variant>
        <vt:i4>18</vt:i4>
      </vt:variant>
      <vt:variant>
        <vt:i4>0</vt:i4>
      </vt:variant>
      <vt:variant>
        <vt:i4>5</vt:i4>
      </vt:variant>
      <vt:variant>
        <vt:lpwstr/>
      </vt:variant>
      <vt:variant>
        <vt:lpwstr>_Happy_Holidays_•</vt:lpwstr>
      </vt:variant>
      <vt:variant>
        <vt:i4>539295866</vt:i4>
      </vt:variant>
      <vt:variant>
        <vt:i4>15</vt:i4>
      </vt:variant>
      <vt:variant>
        <vt:i4>0</vt:i4>
      </vt:variant>
      <vt:variant>
        <vt:i4>5</vt:i4>
      </vt:variant>
      <vt:variant>
        <vt:lpwstr/>
      </vt:variant>
      <vt:variant>
        <vt:lpwstr>_MSDE’s_Safety_Section</vt:lpwstr>
      </vt:variant>
      <vt:variant>
        <vt:i4>2883597</vt:i4>
      </vt:variant>
      <vt:variant>
        <vt:i4>12</vt:i4>
      </vt:variant>
      <vt:variant>
        <vt:i4>0</vt:i4>
      </vt:variant>
      <vt:variant>
        <vt:i4>5</vt:i4>
      </vt:variant>
      <vt:variant>
        <vt:lpwstr/>
      </vt:variant>
      <vt:variant>
        <vt:lpwstr>_Welcome_to_MSDE</vt:lpwstr>
      </vt:variant>
      <vt:variant>
        <vt:i4>1441853</vt:i4>
      </vt:variant>
      <vt:variant>
        <vt:i4>9</vt:i4>
      </vt:variant>
      <vt:variant>
        <vt:i4>0</vt:i4>
      </vt:variant>
      <vt:variant>
        <vt:i4>5</vt:i4>
      </vt:variant>
      <vt:variant>
        <vt:lpwstr/>
      </vt:variant>
      <vt:variant>
        <vt:lpwstr>_State_Board_Meeting</vt:lpwstr>
      </vt:variant>
      <vt:variant>
        <vt:i4>5505031</vt:i4>
      </vt:variant>
      <vt:variant>
        <vt:i4>6</vt:i4>
      </vt:variant>
      <vt:variant>
        <vt:i4>0</vt:i4>
      </vt:variant>
      <vt:variant>
        <vt:i4>5</vt:i4>
      </vt:variant>
      <vt:variant>
        <vt:lpwstr/>
      </vt:variant>
      <vt:variant>
        <vt:lpwstr>_Maryland_Charity_Campaign_1</vt:lpwstr>
      </vt:variant>
      <vt:variant>
        <vt:i4>3801108</vt:i4>
      </vt:variant>
      <vt:variant>
        <vt:i4>3</vt:i4>
      </vt:variant>
      <vt:variant>
        <vt:i4>0</vt:i4>
      </vt:variant>
      <vt:variant>
        <vt:i4>5</vt:i4>
      </vt:variant>
      <vt:variant>
        <vt:lpwstr/>
      </vt:variant>
      <vt:variant>
        <vt:lpwstr>_January_Employee_of</vt:lpwstr>
      </vt:variant>
      <vt:variant>
        <vt:i4>3604506</vt:i4>
      </vt:variant>
      <vt:variant>
        <vt:i4>0</vt:i4>
      </vt:variant>
      <vt:variant>
        <vt:i4>0</vt:i4>
      </vt:variant>
      <vt:variant>
        <vt:i4>5</vt:i4>
      </vt:variant>
      <vt:variant>
        <vt:lpwstr/>
      </vt:variant>
      <vt:variant>
        <vt:lpwstr>_EMPLOYEE_OF_THE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Pulse 072018</dc:title>
  <dc:subject>The MSDE PULSE A Monthly Insight into The Happenings At MSDE Summer 18 Volume 1 Issue 14</dc:subject>
  <dc:creator>Samantha Foley</dc:creator>
  <cp:keywords>The MSDE PULSE A Monthly Insight into The Happenings At MSDE Summer Volume 1 Issue 14</cp:keywords>
  <cp:lastModifiedBy>Samantha Foley</cp:lastModifiedBy>
  <cp:revision>2</cp:revision>
  <dcterms:created xsi:type="dcterms:W3CDTF">2018-09-27T16:14:00Z</dcterms:created>
  <dcterms:modified xsi:type="dcterms:W3CDTF">2018-09-27T16:14:00Z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Order">
    <vt:r8>360400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