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4286B" w14:textId="77777777" w:rsidR="001C0790" w:rsidRPr="00C84368" w:rsidRDefault="001C0790" w:rsidP="001C0790">
      <w:pPr>
        <w:jc w:val="center"/>
        <w:rPr>
          <w:rFonts w:ascii="Times New Roman" w:eastAsia="Times New Roman" w:hAnsi="Times New Roman" w:cs="Times New Roman"/>
          <w:b/>
          <w:iCs/>
        </w:rPr>
      </w:pPr>
      <w:r w:rsidRPr="00C84368">
        <w:rPr>
          <w:rFonts w:ascii="Times New Roman" w:eastAsia="Times New Roman" w:hAnsi="Times New Roman" w:cs="Times New Roman"/>
          <w:b/>
          <w:iCs/>
        </w:rPr>
        <w:t>EXHIBIT 4:</w:t>
      </w:r>
    </w:p>
    <w:p w14:paraId="6D2F4A90" w14:textId="77777777" w:rsidR="001C0790" w:rsidRPr="00C84368" w:rsidRDefault="001C0790" w:rsidP="001C0790">
      <w:pPr>
        <w:jc w:val="center"/>
        <w:rPr>
          <w:rFonts w:ascii="Times New Roman" w:eastAsia="Times New Roman" w:hAnsi="Times New Roman" w:cs="Times New Roman"/>
          <w:bCs/>
          <w:iCs/>
          <w:sz w:val="28"/>
          <w:szCs w:val="28"/>
        </w:rPr>
      </w:pPr>
      <w:r w:rsidRPr="00C84368">
        <w:rPr>
          <w:rFonts w:ascii="Times New Roman" w:eastAsia="Times New Roman" w:hAnsi="Times New Roman" w:cs="Times New Roman"/>
          <w:bCs/>
          <w:iCs/>
          <w:sz w:val="28"/>
          <w:szCs w:val="28"/>
        </w:rPr>
        <w:t>Nita M. Lowey Maryland 21</w:t>
      </w:r>
      <w:r w:rsidRPr="00C84368">
        <w:rPr>
          <w:rFonts w:ascii="Times New Roman" w:eastAsia="Times New Roman" w:hAnsi="Times New Roman" w:cs="Times New Roman"/>
          <w:bCs/>
          <w:iCs/>
          <w:sz w:val="28"/>
          <w:szCs w:val="28"/>
          <w:vertAlign w:val="superscript"/>
        </w:rPr>
        <w:t>st</w:t>
      </w:r>
      <w:r w:rsidRPr="00C84368">
        <w:rPr>
          <w:rFonts w:ascii="Times New Roman" w:eastAsia="Times New Roman" w:hAnsi="Times New Roman" w:cs="Times New Roman"/>
          <w:bCs/>
          <w:iCs/>
          <w:sz w:val="28"/>
          <w:szCs w:val="28"/>
        </w:rPr>
        <w:t xml:space="preserve"> Century Community Learning Centers (CCLC)</w:t>
      </w:r>
    </w:p>
    <w:p w14:paraId="4A4C7145" w14:textId="77777777" w:rsidR="001C0790" w:rsidRPr="00C84368" w:rsidRDefault="001C0790" w:rsidP="001C0790">
      <w:pPr>
        <w:jc w:val="center"/>
        <w:rPr>
          <w:rFonts w:ascii="Times New Roman" w:eastAsia="Times New Roman" w:hAnsi="Times New Roman" w:cs="Times New Roman"/>
          <w:bCs/>
          <w:iCs/>
          <w:sz w:val="28"/>
          <w:szCs w:val="28"/>
        </w:rPr>
      </w:pPr>
      <w:r w:rsidRPr="00C84368">
        <w:rPr>
          <w:rFonts w:ascii="Times New Roman" w:eastAsia="Times New Roman" w:hAnsi="Times New Roman" w:cs="Times New Roman"/>
          <w:bCs/>
          <w:iCs/>
          <w:sz w:val="28"/>
          <w:szCs w:val="28"/>
        </w:rPr>
        <w:t>Performance Goals and Indicators</w:t>
      </w:r>
    </w:p>
    <w:p w14:paraId="71A240C0" w14:textId="77777777" w:rsidR="001C0790" w:rsidRDefault="001C0790" w:rsidP="001C0790">
      <w:pPr>
        <w:jc w:val="center"/>
        <w:rPr>
          <w:rFonts w:ascii="Times New Roman" w:eastAsia="Times New Roman" w:hAnsi="Times New Roman" w:cs="Times New Roman"/>
          <w:b/>
          <w:i/>
        </w:rPr>
      </w:pPr>
    </w:p>
    <w:p w14:paraId="789AFA09" w14:textId="77777777" w:rsidR="001C0790" w:rsidRDefault="001C0790" w:rsidP="001C0790">
      <w:pPr>
        <w:jc w:val="both"/>
        <w:rPr>
          <w:rFonts w:ascii="Times New Roman" w:eastAsia="Times New Roman" w:hAnsi="Times New Roman" w:cs="Times New Roman"/>
        </w:rPr>
      </w:pPr>
      <w:r>
        <w:rPr>
          <w:rFonts w:ascii="Times New Roman" w:eastAsia="Times New Roman" w:hAnsi="Times New Roman" w:cs="Times New Roman"/>
        </w:rPr>
        <w:t>The Maryland State Department of Education (MSDE) has identified eight State Education Agency (SEA) performance goals to evaluate the effectiveness of the 21st CCLC grant programs.  The SEA performance goals 1, 2, 3, 5, and 6 are mandatory.  The applicant must select at least one additional SEA performance goal from 4, 7, and 8.</w:t>
      </w:r>
    </w:p>
    <w:p w14:paraId="6C7727DF" w14:textId="77777777" w:rsidR="001C0790" w:rsidRDefault="001C0790" w:rsidP="001C0790">
      <w:pPr>
        <w:jc w:val="both"/>
        <w:rPr>
          <w:rFonts w:ascii="Times New Roman" w:eastAsia="Times New Roman" w:hAnsi="Times New Roman" w:cs="Times New Roman"/>
        </w:rPr>
      </w:pPr>
    </w:p>
    <w:tbl>
      <w:tblPr>
        <w:tblW w:w="14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16"/>
        <w:gridCol w:w="1154"/>
        <w:gridCol w:w="3886"/>
        <w:gridCol w:w="3134"/>
        <w:gridCol w:w="1906"/>
      </w:tblGrid>
      <w:tr w:rsidR="001C0790" w14:paraId="19940913" w14:textId="77777777" w:rsidTr="00334244">
        <w:trPr>
          <w:trHeight w:val="440"/>
          <w:jc w:val="center"/>
        </w:trPr>
        <w:tc>
          <w:tcPr>
            <w:tcW w:w="14696" w:type="dxa"/>
            <w:gridSpan w:val="5"/>
            <w:shd w:val="clear" w:color="auto" w:fill="auto"/>
            <w:tcMar>
              <w:top w:w="100" w:type="dxa"/>
              <w:left w:w="100" w:type="dxa"/>
              <w:bottom w:w="100" w:type="dxa"/>
              <w:right w:w="100" w:type="dxa"/>
            </w:tcMar>
          </w:tcPr>
          <w:p w14:paraId="324198EA" w14:textId="77777777" w:rsidR="001C0790" w:rsidRDefault="001C0790" w:rsidP="00334244">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i/>
              </w:rPr>
              <w:t xml:space="preserve">SEA Performance Goal # 1: </w:t>
            </w:r>
            <w:r>
              <w:rPr>
                <w:rFonts w:ascii="Times New Roman" w:eastAsia="Times New Roman" w:hAnsi="Times New Roman" w:cs="Times New Roman"/>
              </w:rPr>
              <w:t>Assist every student to realize his/her potential.</w:t>
            </w:r>
          </w:p>
        </w:tc>
      </w:tr>
      <w:tr w:rsidR="001C0790" w14:paraId="63DC6D2A" w14:textId="77777777" w:rsidTr="00334244">
        <w:trPr>
          <w:jc w:val="center"/>
        </w:trPr>
        <w:tc>
          <w:tcPr>
            <w:tcW w:w="4616" w:type="dxa"/>
            <w:shd w:val="clear" w:color="auto" w:fill="auto"/>
            <w:tcMar>
              <w:top w:w="100" w:type="dxa"/>
              <w:left w:w="100" w:type="dxa"/>
              <w:bottom w:w="100" w:type="dxa"/>
              <w:right w:w="100" w:type="dxa"/>
            </w:tcMar>
          </w:tcPr>
          <w:p w14:paraId="5F2CDCFE" w14:textId="77777777" w:rsidR="001C0790" w:rsidRDefault="001C0790" w:rsidP="00334244">
            <w:pPr>
              <w:widowControl w:val="0"/>
              <w:pBdr>
                <w:top w:val="nil"/>
                <w:left w:val="nil"/>
                <w:bottom w:val="nil"/>
                <w:right w:val="nil"/>
                <w:between w:val="nil"/>
              </w:pBdr>
              <w:jc w:val="center"/>
              <w:rPr>
                <w:rFonts w:ascii="Times New Roman" w:eastAsia="Times New Roman" w:hAnsi="Times New Roman" w:cs="Times New Roman"/>
                <w:b/>
                <w:i/>
              </w:rPr>
            </w:pPr>
            <w:r>
              <w:rPr>
                <w:rFonts w:ascii="Times New Roman" w:eastAsia="Times New Roman" w:hAnsi="Times New Roman" w:cs="Times New Roman"/>
                <w:b/>
                <w:i/>
              </w:rPr>
              <w:t>Performance Indicator</w:t>
            </w:r>
          </w:p>
        </w:tc>
        <w:tc>
          <w:tcPr>
            <w:tcW w:w="1154" w:type="dxa"/>
            <w:shd w:val="clear" w:color="auto" w:fill="auto"/>
            <w:tcMar>
              <w:top w:w="100" w:type="dxa"/>
              <w:left w:w="100" w:type="dxa"/>
              <w:bottom w:w="100" w:type="dxa"/>
              <w:right w:w="100" w:type="dxa"/>
            </w:tcMar>
          </w:tcPr>
          <w:p w14:paraId="5726D3DD" w14:textId="77777777" w:rsidR="001C0790" w:rsidRDefault="001C0790" w:rsidP="00334244">
            <w:pPr>
              <w:widowControl w:val="0"/>
              <w:pBdr>
                <w:top w:val="nil"/>
                <w:left w:val="nil"/>
                <w:bottom w:val="nil"/>
                <w:right w:val="nil"/>
                <w:between w:val="nil"/>
              </w:pBdr>
              <w:ind w:left="-97" w:right="-97"/>
              <w:jc w:val="center"/>
              <w:rPr>
                <w:rFonts w:ascii="Times New Roman" w:eastAsia="Times New Roman" w:hAnsi="Times New Roman" w:cs="Times New Roman"/>
                <w:b/>
                <w:i/>
              </w:rPr>
            </w:pPr>
            <w:r>
              <w:rPr>
                <w:rFonts w:ascii="Times New Roman" w:eastAsia="Times New Roman" w:hAnsi="Times New Roman" w:cs="Times New Roman"/>
                <w:b/>
                <w:i/>
              </w:rPr>
              <w:t>Target Percentage</w:t>
            </w:r>
          </w:p>
        </w:tc>
        <w:tc>
          <w:tcPr>
            <w:tcW w:w="3886" w:type="dxa"/>
            <w:shd w:val="clear" w:color="auto" w:fill="auto"/>
            <w:tcMar>
              <w:top w:w="100" w:type="dxa"/>
              <w:left w:w="100" w:type="dxa"/>
              <w:bottom w:w="100" w:type="dxa"/>
              <w:right w:w="100" w:type="dxa"/>
            </w:tcMar>
          </w:tcPr>
          <w:p w14:paraId="079AAC17" w14:textId="77777777" w:rsidR="001C0790" w:rsidRDefault="001C0790" w:rsidP="00334244">
            <w:pPr>
              <w:widowControl w:val="0"/>
              <w:pBdr>
                <w:top w:val="nil"/>
                <w:left w:val="nil"/>
                <w:bottom w:val="nil"/>
                <w:right w:val="nil"/>
                <w:between w:val="nil"/>
              </w:pBdr>
              <w:jc w:val="center"/>
              <w:rPr>
                <w:rFonts w:ascii="Times New Roman" w:eastAsia="Times New Roman" w:hAnsi="Times New Roman" w:cs="Times New Roman"/>
                <w:b/>
                <w:i/>
              </w:rPr>
            </w:pPr>
            <w:r>
              <w:rPr>
                <w:rFonts w:ascii="Times New Roman" w:eastAsia="Times New Roman" w:hAnsi="Times New Roman" w:cs="Times New Roman"/>
                <w:b/>
                <w:i/>
              </w:rPr>
              <w:t>Activities</w:t>
            </w:r>
          </w:p>
          <w:p w14:paraId="53C8A9EC" w14:textId="77777777" w:rsidR="001C0790" w:rsidRDefault="001C0790" w:rsidP="00334244">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Include those activities specifically chosen to influence the area addressed by the performance indicator</w:t>
            </w:r>
          </w:p>
        </w:tc>
        <w:tc>
          <w:tcPr>
            <w:tcW w:w="3134" w:type="dxa"/>
            <w:shd w:val="clear" w:color="auto" w:fill="auto"/>
            <w:tcMar>
              <w:top w:w="100" w:type="dxa"/>
              <w:left w:w="100" w:type="dxa"/>
              <w:bottom w:w="100" w:type="dxa"/>
              <w:right w:w="100" w:type="dxa"/>
            </w:tcMar>
          </w:tcPr>
          <w:p w14:paraId="542BAC15" w14:textId="77777777" w:rsidR="001C0790" w:rsidRDefault="001C0790" w:rsidP="00334244">
            <w:pPr>
              <w:widowControl w:val="0"/>
              <w:pBdr>
                <w:top w:val="nil"/>
                <w:left w:val="nil"/>
                <w:bottom w:val="nil"/>
                <w:right w:val="nil"/>
                <w:between w:val="nil"/>
              </w:pBdr>
              <w:jc w:val="center"/>
              <w:rPr>
                <w:rFonts w:ascii="Times New Roman" w:eastAsia="Times New Roman" w:hAnsi="Times New Roman" w:cs="Times New Roman"/>
                <w:b/>
                <w:i/>
              </w:rPr>
            </w:pPr>
            <w:r>
              <w:rPr>
                <w:rFonts w:ascii="Times New Roman" w:eastAsia="Times New Roman" w:hAnsi="Times New Roman" w:cs="Times New Roman"/>
                <w:b/>
                <w:i/>
              </w:rPr>
              <w:t>Data Source(s) and Evaluation Methods</w:t>
            </w:r>
          </w:p>
          <w:p w14:paraId="2A758A4E" w14:textId="77777777" w:rsidR="001C0790" w:rsidRDefault="001C0790" w:rsidP="00334244">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all data sources used to examine this indicator</w:t>
            </w:r>
          </w:p>
        </w:tc>
        <w:tc>
          <w:tcPr>
            <w:tcW w:w="1906" w:type="dxa"/>
            <w:shd w:val="clear" w:color="auto" w:fill="auto"/>
            <w:tcMar>
              <w:top w:w="100" w:type="dxa"/>
              <w:left w:w="100" w:type="dxa"/>
              <w:bottom w:w="100" w:type="dxa"/>
              <w:right w:w="100" w:type="dxa"/>
            </w:tcMar>
          </w:tcPr>
          <w:p w14:paraId="7A47A2A8" w14:textId="77777777" w:rsidR="001C0790" w:rsidRDefault="001C0790" w:rsidP="00334244">
            <w:pPr>
              <w:widowControl w:val="0"/>
              <w:pBdr>
                <w:top w:val="nil"/>
                <w:left w:val="nil"/>
                <w:bottom w:val="nil"/>
                <w:right w:val="nil"/>
                <w:between w:val="nil"/>
              </w:pBdr>
              <w:jc w:val="center"/>
              <w:rPr>
                <w:rFonts w:ascii="Times New Roman" w:eastAsia="Times New Roman" w:hAnsi="Times New Roman" w:cs="Times New Roman"/>
                <w:b/>
                <w:i/>
              </w:rPr>
            </w:pPr>
            <w:r>
              <w:rPr>
                <w:rFonts w:ascii="Times New Roman" w:eastAsia="Times New Roman" w:hAnsi="Times New Roman" w:cs="Times New Roman"/>
                <w:b/>
                <w:i/>
              </w:rPr>
              <w:t xml:space="preserve"> Grant Year</w:t>
            </w:r>
          </w:p>
          <w:p w14:paraId="2937FC72" w14:textId="77777777" w:rsidR="001C0790" w:rsidRDefault="001C0790" w:rsidP="00334244">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which grant years this indicator will be examined </w:t>
            </w:r>
          </w:p>
        </w:tc>
      </w:tr>
      <w:tr w:rsidR="001C0790" w14:paraId="0207C48F" w14:textId="77777777" w:rsidTr="00334244">
        <w:trPr>
          <w:jc w:val="center"/>
        </w:trPr>
        <w:tc>
          <w:tcPr>
            <w:tcW w:w="4616" w:type="dxa"/>
            <w:shd w:val="clear" w:color="auto" w:fill="auto"/>
            <w:tcMar>
              <w:top w:w="100" w:type="dxa"/>
              <w:left w:w="100" w:type="dxa"/>
              <w:bottom w:w="100" w:type="dxa"/>
              <w:right w:w="100" w:type="dxa"/>
            </w:tcMar>
          </w:tcPr>
          <w:p w14:paraId="1A54D69A" w14:textId="77777777" w:rsidR="001C0790" w:rsidRDefault="001C0790" w:rsidP="00334244">
            <w:pPr>
              <w:shd w:val="clear" w:color="auto" w:fill="FFFFFF"/>
              <w:rPr>
                <w:rFonts w:ascii="Times New Roman" w:eastAsia="Times New Roman" w:hAnsi="Times New Roman" w:cs="Times New Roman"/>
                <w:b/>
                <w:i/>
              </w:rPr>
            </w:pPr>
            <w:r>
              <w:rPr>
                <w:rFonts w:ascii="Times New Roman" w:eastAsia="Times New Roman" w:hAnsi="Times New Roman" w:cs="Times New Roman"/>
              </w:rPr>
              <w:t>Government Performance and Results Act (GPRA) 5: Percentage of students in grades 1–5 participating in 21st CCLC programming in the school year and summer who demonstrated an improvement in teacher-reported engagement in learning.</w:t>
            </w:r>
          </w:p>
        </w:tc>
        <w:tc>
          <w:tcPr>
            <w:tcW w:w="1154" w:type="dxa"/>
            <w:shd w:val="clear" w:color="auto" w:fill="auto"/>
            <w:tcMar>
              <w:top w:w="100" w:type="dxa"/>
              <w:left w:w="100" w:type="dxa"/>
              <w:bottom w:w="100" w:type="dxa"/>
              <w:right w:w="100" w:type="dxa"/>
            </w:tcMar>
          </w:tcPr>
          <w:p w14:paraId="43B98C77" w14:textId="77777777" w:rsidR="001C0790" w:rsidRDefault="009D3130" w:rsidP="00334244">
            <w:pPr>
              <w:widowControl w:val="0"/>
              <w:pBdr>
                <w:top w:val="nil"/>
                <w:left w:val="nil"/>
                <w:bottom w:val="nil"/>
                <w:right w:val="nil"/>
                <w:between w:val="nil"/>
              </w:pBdr>
              <w:rPr>
                <w:rFonts w:ascii="Times New Roman" w:eastAsia="Times New Roman" w:hAnsi="Times New Roman" w:cs="Times New Roman"/>
                <w:b/>
                <w:i/>
              </w:rPr>
            </w:pPr>
            <w:sdt>
              <w:sdtPr>
                <w:rPr>
                  <w:rFonts w:ascii="Century Gothic" w:hAnsi="Century Gothic" w:cs="Times New Roman"/>
                  <w:b/>
                  <w:bCs/>
                  <w:sz w:val="20"/>
                  <w:szCs w:val="20"/>
                </w:rPr>
                <w:id w:val="1281919534"/>
              </w:sdtPr>
              <w:sdtEndPr/>
              <w:sdtContent>
                <w:r w:rsidR="001C0790" w:rsidRPr="00072A27">
                  <w:rPr>
                    <w:rFonts w:ascii="Century Gothic" w:hAnsi="Century Gothic" w:cs="Times New Roman"/>
                    <w:sz w:val="20"/>
                    <w:szCs w:val="20"/>
                  </w:rPr>
                  <w:t>Enter Text Here</w:t>
                </w:r>
              </w:sdtContent>
            </w:sdt>
          </w:p>
        </w:tc>
        <w:tc>
          <w:tcPr>
            <w:tcW w:w="3886" w:type="dxa"/>
            <w:shd w:val="clear" w:color="auto" w:fill="auto"/>
            <w:tcMar>
              <w:top w:w="100" w:type="dxa"/>
              <w:left w:w="100" w:type="dxa"/>
              <w:bottom w:w="100" w:type="dxa"/>
              <w:right w:w="100" w:type="dxa"/>
            </w:tcMar>
          </w:tcPr>
          <w:p w14:paraId="404E85C0" w14:textId="77777777" w:rsidR="001C0790" w:rsidRDefault="009D3130" w:rsidP="00334244">
            <w:pPr>
              <w:widowControl w:val="0"/>
              <w:pBdr>
                <w:top w:val="nil"/>
                <w:left w:val="nil"/>
                <w:bottom w:val="nil"/>
                <w:right w:val="nil"/>
                <w:between w:val="nil"/>
              </w:pBdr>
              <w:rPr>
                <w:rFonts w:ascii="Times New Roman" w:eastAsia="Times New Roman" w:hAnsi="Times New Roman" w:cs="Times New Roman"/>
                <w:b/>
                <w:i/>
              </w:rPr>
            </w:pPr>
            <w:sdt>
              <w:sdtPr>
                <w:rPr>
                  <w:rFonts w:ascii="Century Gothic" w:hAnsi="Century Gothic" w:cs="Times New Roman"/>
                  <w:b/>
                  <w:bCs/>
                  <w:sz w:val="20"/>
                  <w:szCs w:val="20"/>
                </w:rPr>
                <w:id w:val="1864243754"/>
              </w:sdtPr>
              <w:sdtEndPr/>
              <w:sdtContent>
                <w:r w:rsidR="001C0790" w:rsidRPr="00072A27">
                  <w:rPr>
                    <w:rFonts w:ascii="Century Gothic" w:hAnsi="Century Gothic" w:cs="Times New Roman"/>
                    <w:sz w:val="20"/>
                    <w:szCs w:val="20"/>
                  </w:rPr>
                  <w:t>Enter Text Here</w:t>
                </w:r>
              </w:sdtContent>
            </w:sdt>
          </w:p>
        </w:tc>
        <w:tc>
          <w:tcPr>
            <w:tcW w:w="3134" w:type="dxa"/>
            <w:shd w:val="clear" w:color="auto" w:fill="auto"/>
            <w:tcMar>
              <w:top w:w="100" w:type="dxa"/>
              <w:left w:w="100" w:type="dxa"/>
              <w:bottom w:w="100" w:type="dxa"/>
              <w:right w:w="100" w:type="dxa"/>
            </w:tcMar>
          </w:tcPr>
          <w:p w14:paraId="1F6DEC65" w14:textId="77777777" w:rsidR="001C0790" w:rsidRDefault="009D3130" w:rsidP="00334244">
            <w:pPr>
              <w:widowControl w:val="0"/>
              <w:pBdr>
                <w:top w:val="nil"/>
                <w:left w:val="nil"/>
                <w:bottom w:val="nil"/>
                <w:right w:val="nil"/>
                <w:between w:val="nil"/>
              </w:pBdr>
              <w:rPr>
                <w:rFonts w:ascii="Times New Roman" w:eastAsia="Times New Roman" w:hAnsi="Times New Roman" w:cs="Times New Roman"/>
                <w:b/>
                <w:i/>
              </w:rPr>
            </w:pPr>
            <w:sdt>
              <w:sdtPr>
                <w:rPr>
                  <w:rFonts w:ascii="Century Gothic" w:hAnsi="Century Gothic" w:cs="Times New Roman"/>
                  <w:b/>
                  <w:bCs/>
                  <w:sz w:val="20"/>
                  <w:szCs w:val="20"/>
                </w:rPr>
                <w:id w:val="457764350"/>
              </w:sdtPr>
              <w:sdtEndPr/>
              <w:sdtContent>
                <w:r w:rsidR="001C0790" w:rsidRPr="00072A27">
                  <w:rPr>
                    <w:rFonts w:ascii="Century Gothic" w:hAnsi="Century Gothic" w:cs="Times New Roman"/>
                    <w:sz w:val="20"/>
                    <w:szCs w:val="20"/>
                  </w:rPr>
                  <w:t>Enter Text Here</w:t>
                </w:r>
              </w:sdtContent>
            </w:sdt>
          </w:p>
        </w:tc>
        <w:tc>
          <w:tcPr>
            <w:tcW w:w="1906" w:type="dxa"/>
            <w:shd w:val="clear" w:color="auto" w:fill="auto"/>
            <w:tcMar>
              <w:top w:w="100" w:type="dxa"/>
              <w:left w:w="100" w:type="dxa"/>
              <w:bottom w:w="100" w:type="dxa"/>
              <w:right w:w="100" w:type="dxa"/>
            </w:tcMar>
          </w:tcPr>
          <w:p w14:paraId="5712A9C5" w14:textId="77777777" w:rsidR="001C0790" w:rsidRDefault="009D3130" w:rsidP="00334244">
            <w:pPr>
              <w:widowControl w:val="0"/>
              <w:pBdr>
                <w:top w:val="nil"/>
                <w:left w:val="nil"/>
                <w:bottom w:val="nil"/>
                <w:right w:val="nil"/>
                <w:between w:val="nil"/>
              </w:pBdr>
              <w:rPr>
                <w:rFonts w:ascii="Times New Roman" w:eastAsia="Times New Roman" w:hAnsi="Times New Roman" w:cs="Times New Roman"/>
                <w:b/>
                <w:i/>
              </w:rPr>
            </w:pPr>
            <w:sdt>
              <w:sdtPr>
                <w:rPr>
                  <w:rFonts w:ascii="Century Gothic" w:hAnsi="Century Gothic" w:cs="Times New Roman"/>
                  <w:b/>
                  <w:bCs/>
                  <w:sz w:val="20"/>
                  <w:szCs w:val="20"/>
                </w:rPr>
                <w:id w:val="-1619604265"/>
              </w:sdtPr>
              <w:sdtEndPr/>
              <w:sdtContent>
                <w:r w:rsidR="001C0790" w:rsidRPr="00072A27">
                  <w:rPr>
                    <w:rFonts w:ascii="Century Gothic" w:hAnsi="Century Gothic" w:cs="Times New Roman"/>
                    <w:sz w:val="20"/>
                    <w:szCs w:val="20"/>
                  </w:rPr>
                  <w:t>Enter Text Here</w:t>
                </w:r>
              </w:sdtContent>
            </w:sdt>
          </w:p>
        </w:tc>
      </w:tr>
      <w:tr w:rsidR="001C0790" w14:paraId="02DF650A" w14:textId="77777777" w:rsidTr="00334244">
        <w:trPr>
          <w:jc w:val="center"/>
        </w:trPr>
        <w:tc>
          <w:tcPr>
            <w:tcW w:w="4616" w:type="dxa"/>
            <w:shd w:val="clear" w:color="auto" w:fill="auto"/>
            <w:tcMar>
              <w:top w:w="100" w:type="dxa"/>
              <w:left w:w="100" w:type="dxa"/>
              <w:bottom w:w="100" w:type="dxa"/>
              <w:right w:w="100" w:type="dxa"/>
            </w:tcMar>
          </w:tcPr>
          <w:p w14:paraId="7F0C5B31" w14:textId="77777777" w:rsidR="001C0790" w:rsidRDefault="001C0790" w:rsidP="00334244">
            <w:pPr>
              <w:shd w:val="clear" w:color="auto" w:fill="FFFFFF"/>
              <w:rPr>
                <w:rFonts w:ascii="Times New Roman" w:eastAsia="Times New Roman" w:hAnsi="Times New Roman" w:cs="Times New Roman"/>
                <w:b/>
              </w:rPr>
            </w:pPr>
            <w:r>
              <w:rPr>
                <w:rFonts w:ascii="Times New Roman" w:eastAsia="Times New Roman" w:hAnsi="Times New Roman" w:cs="Times New Roman"/>
              </w:rPr>
              <w:t>Percentage of students in grades 6-12 participating in 21st CCLC programming in the school year and summer who demonstrated an improvement in teacher-reported engagement in learning.</w:t>
            </w:r>
          </w:p>
        </w:tc>
        <w:tc>
          <w:tcPr>
            <w:tcW w:w="1154" w:type="dxa"/>
            <w:shd w:val="clear" w:color="auto" w:fill="auto"/>
            <w:tcMar>
              <w:top w:w="100" w:type="dxa"/>
              <w:left w:w="100" w:type="dxa"/>
              <w:bottom w:w="100" w:type="dxa"/>
              <w:right w:w="100" w:type="dxa"/>
            </w:tcMar>
          </w:tcPr>
          <w:p w14:paraId="18135E51" w14:textId="77777777" w:rsidR="001C0790" w:rsidRDefault="009D3130" w:rsidP="00334244">
            <w:pPr>
              <w:widowControl w:val="0"/>
              <w:pBdr>
                <w:top w:val="nil"/>
                <w:left w:val="nil"/>
                <w:bottom w:val="nil"/>
                <w:right w:val="nil"/>
                <w:between w:val="nil"/>
              </w:pBdr>
              <w:rPr>
                <w:rFonts w:ascii="Times New Roman" w:eastAsia="Times New Roman" w:hAnsi="Times New Roman" w:cs="Times New Roman"/>
                <w:b/>
                <w:i/>
              </w:rPr>
            </w:pPr>
            <w:sdt>
              <w:sdtPr>
                <w:rPr>
                  <w:rFonts w:ascii="Century Gothic" w:hAnsi="Century Gothic" w:cs="Times New Roman"/>
                  <w:b/>
                  <w:bCs/>
                  <w:sz w:val="20"/>
                  <w:szCs w:val="20"/>
                </w:rPr>
                <w:id w:val="-1404601053"/>
              </w:sdtPr>
              <w:sdtEndPr/>
              <w:sdtContent>
                <w:r w:rsidR="001C0790" w:rsidRPr="00072A27">
                  <w:rPr>
                    <w:rFonts w:ascii="Century Gothic" w:hAnsi="Century Gothic" w:cs="Times New Roman"/>
                    <w:sz w:val="20"/>
                    <w:szCs w:val="20"/>
                  </w:rPr>
                  <w:t>Enter Text Here</w:t>
                </w:r>
              </w:sdtContent>
            </w:sdt>
          </w:p>
        </w:tc>
        <w:tc>
          <w:tcPr>
            <w:tcW w:w="3886" w:type="dxa"/>
            <w:shd w:val="clear" w:color="auto" w:fill="auto"/>
            <w:tcMar>
              <w:top w:w="100" w:type="dxa"/>
              <w:left w:w="100" w:type="dxa"/>
              <w:bottom w:w="100" w:type="dxa"/>
              <w:right w:w="100" w:type="dxa"/>
            </w:tcMar>
          </w:tcPr>
          <w:p w14:paraId="3A16090A" w14:textId="77777777" w:rsidR="001C0790" w:rsidRDefault="009D3130" w:rsidP="00334244">
            <w:pPr>
              <w:widowControl w:val="0"/>
              <w:pBdr>
                <w:top w:val="nil"/>
                <w:left w:val="nil"/>
                <w:bottom w:val="nil"/>
                <w:right w:val="nil"/>
                <w:between w:val="nil"/>
              </w:pBdr>
              <w:rPr>
                <w:rFonts w:ascii="Times New Roman" w:eastAsia="Times New Roman" w:hAnsi="Times New Roman" w:cs="Times New Roman"/>
                <w:b/>
                <w:i/>
              </w:rPr>
            </w:pPr>
            <w:sdt>
              <w:sdtPr>
                <w:rPr>
                  <w:rFonts w:ascii="Century Gothic" w:hAnsi="Century Gothic" w:cs="Times New Roman"/>
                  <w:b/>
                  <w:bCs/>
                  <w:sz w:val="20"/>
                  <w:szCs w:val="20"/>
                </w:rPr>
                <w:id w:val="-200870625"/>
              </w:sdtPr>
              <w:sdtEndPr/>
              <w:sdtContent>
                <w:r w:rsidR="001C0790" w:rsidRPr="00072A27">
                  <w:rPr>
                    <w:rFonts w:ascii="Century Gothic" w:hAnsi="Century Gothic" w:cs="Times New Roman"/>
                    <w:sz w:val="20"/>
                    <w:szCs w:val="20"/>
                  </w:rPr>
                  <w:t>Enter Text Here</w:t>
                </w:r>
              </w:sdtContent>
            </w:sdt>
          </w:p>
        </w:tc>
        <w:tc>
          <w:tcPr>
            <w:tcW w:w="3134" w:type="dxa"/>
            <w:shd w:val="clear" w:color="auto" w:fill="auto"/>
            <w:tcMar>
              <w:top w:w="100" w:type="dxa"/>
              <w:left w:w="100" w:type="dxa"/>
              <w:bottom w:w="100" w:type="dxa"/>
              <w:right w:w="100" w:type="dxa"/>
            </w:tcMar>
          </w:tcPr>
          <w:p w14:paraId="7A65A6A3" w14:textId="77777777" w:rsidR="001C0790" w:rsidRDefault="009D3130" w:rsidP="00334244">
            <w:pPr>
              <w:widowControl w:val="0"/>
              <w:pBdr>
                <w:top w:val="nil"/>
                <w:left w:val="nil"/>
                <w:bottom w:val="nil"/>
                <w:right w:val="nil"/>
                <w:between w:val="nil"/>
              </w:pBdr>
              <w:rPr>
                <w:rFonts w:ascii="Times New Roman" w:eastAsia="Times New Roman" w:hAnsi="Times New Roman" w:cs="Times New Roman"/>
                <w:b/>
                <w:i/>
              </w:rPr>
            </w:pPr>
            <w:sdt>
              <w:sdtPr>
                <w:rPr>
                  <w:rFonts w:ascii="Century Gothic" w:hAnsi="Century Gothic" w:cs="Times New Roman"/>
                  <w:b/>
                  <w:bCs/>
                  <w:sz w:val="20"/>
                  <w:szCs w:val="20"/>
                </w:rPr>
                <w:id w:val="248396539"/>
              </w:sdtPr>
              <w:sdtEndPr/>
              <w:sdtContent>
                <w:r w:rsidR="001C0790" w:rsidRPr="00072A27">
                  <w:rPr>
                    <w:rFonts w:ascii="Century Gothic" w:hAnsi="Century Gothic" w:cs="Times New Roman"/>
                    <w:sz w:val="20"/>
                    <w:szCs w:val="20"/>
                  </w:rPr>
                  <w:t>Enter Text Here</w:t>
                </w:r>
              </w:sdtContent>
            </w:sdt>
          </w:p>
        </w:tc>
        <w:tc>
          <w:tcPr>
            <w:tcW w:w="1906" w:type="dxa"/>
            <w:shd w:val="clear" w:color="auto" w:fill="auto"/>
            <w:tcMar>
              <w:top w:w="100" w:type="dxa"/>
              <w:left w:w="100" w:type="dxa"/>
              <w:bottom w:w="100" w:type="dxa"/>
              <w:right w:w="100" w:type="dxa"/>
            </w:tcMar>
          </w:tcPr>
          <w:p w14:paraId="28B6AB89" w14:textId="77777777" w:rsidR="001C0790" w:rsidRDefault="009D3130" w:rsidP="00334244">
            <w:pPr>
              <w:widowControl w:val="0"/>
              <w:pBdr>
                <w:top w:val="nil"/>
                <w:left w:val="nil"/>
                <w:bottom w:val="nil"/>
                <w:right w:val="nil"/>
                <w:between w:val="nil"/>
              </w:pBdr>
              <w:rPr>
                <w:rFonts w:ascii="Times New Roman" w:eastAsia="Times New Roman" w:hAnsi="Times New Roman" w:cs="Times New Roman"/>
                <w:b/>
                <w:i/>
              </w:rPr>
            </w:pPr>
            <w:sdt>
              <w:sdtPr>
                <w:rPr>
                  <w:rFonts w:ascii="Century Gothic" w:hAnsi="Century Gothic" w:cs="Times New Roman"/>
                  <w:b/>
                  <w:bCs/>
                  <w:sz w:val="20"/>
                  <w:szCs w:val="20"/>
                </w:rPr>
                <w:id w:val="19674857"/>
              </w:sdtPr>
              <w:sdtEndPr/>
              <w:sdtContent>
                <w:r w:rsidR="001C0790" w:rsidRPr="00072A27">
                  <w:rPr>
                    <w:rFonts w:ascii="Century Gothic" w:hAnsi="Century Gothic" w:cs="Times New Roman"/>
                    <w:sz w:val="20"/>
                    <w:szCs w:val="20"/>
                  </w:rPr>
                  <w:t>Enter Text Here</w:t>
                </w:r>
              </w:sdtContent>
            </w:sdt>
          </w:p>
        </w:tc>
      </w:tr>
    </w:tbl>
    <w:p w14:paraId="4F33E1EF" w14:textId="2FC2F415" w:rsidR="001C0790" w:rsidRDefault="001C0790" w:rsidP="001C0790">
      <w:pPr>
        <w:jc w:val="both"/>
        <w:rPr>
          <w:rFonts w:ascii="Times New Roman" w:eastAsia="Times New Roman" w:hAnsi="Times New Roman" w:cs="Times New Roman"/>
          <w:b/>
          <w:i/>
        </w:rPr>
        <w:sectPr w:rsidR="001C0790" w:rsidSect="00385B26">
          <w:headerReference w:type="even" r:id="rId11"/>
          <w:headerReference w:type="default" r:id="rId12"/>
          <w:footerReference w:type="even" r:id="rId13"/>
          <w:footerReference w:type="default" r:id="rId14"/>
          <w:headerReference w:type="first" r:id="rId15"/>
          <w:footerReference w:type="first" r:id="rId16"/>
          <w:pgSz w:w="15840" w:h="12240" w:orient="landscape"/>
          <w:pgMar w:top="864" w:right="864" w:bottom="864" w:left="864" w:header="432" w:footer="720" w:gutter="0"/>
          <w:pgNumType w:start="51"/>
          <w:cols w:space="720"/>
          <w:docGrid w:linePitch="326"/>
        </w:sectPr>
      </w:pPr>
    </w:p>
    <w:p w14:paraId="4DC4AA06" w14:textId="77777777" w:rsidR="001C0790" w:rsidRDefault="001C0790" w:rsidP="001C0790">
      <w:pPr>
        <w:jc w:val="center"/>
        <w:rPr>
          <w:rFonts w:ascii="Times New Roman" w:eastAsia="Times New Roman" w:hAnsi="Times New Roman" w:cs="Times New Roman"/>
          <w:b/>
          <w:i/>
        </w:rPr>
      </w:pPr>
    </w:p>
    <w:tbl>
      <w:tblPr>
        <w:tblW w:w="1559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385"/>
        <w:gridCol w:w="1365"/>
        <w:gridCol w:w="4351"/>
        <w:gridCol w:w="3659"/>
        <w:gridCol w:w="1833"/>
      </w:tblGrid>
      <w:tr w:rsidR="001C0790" w14:paraId="132F6C32" w14:textId="77777777" w:rsidTr="00334244">
        <w:trPr>
          <w:trHeight w:val="440"/>
          <w:jc w:val="center"/>
        </w:trPr>
        <w:tc>
          <w:tcPr>
            <w:tcW w:w="15593" w:type="dxa"/>
            <w:gridSpan w:val="5"/>
            <w:shd w:val="clear" w:color="auto" w:fill="auto"/>
            <w:tcMar>
              <w:top w:w="100" w:type="dxa"/>
              <w:left w:w="100" w:type="dxa"/>
              <w:bottom w:w="100" w:type="dxa"/>
              <w:right w:w="100" w:type="dxa"/>
            </w:tcMar>
          </w:tcPr>
          <w:p w14:paraId="5608CEC8" w14:textId="77777777" w:rsidR="001C0790" w:rsidRDefault="001C0790" w:rsidP="00334244">
            <w:pPr>
              <w:widowControl w:val="0"/>
              <w:rPr>
                <w:rFonts w:ascii="Times New Roman" w:eastAsia="Times New Roman" w:hAnsi="Times New Roman" w:cs="Times New Roman"/>
              </w:rPr>
            </w:pPr>
            <w:r>
              <w:rPr>
                <w:rFonts w:ascii="Times New Roman" w:eastAsia="Times New Roman" w:hAnsi="Times New Roman" w:cs="Times New Roman"/>
                <w:b/>
                <w:i/>
              </w:rPr>
              <w:t xml:space="preserve">SEA Performance Goal #2: </w:t>
            </w:r>
            <w:r>
              <w:rPr>
                <w:rFonts w:ascii="Times New Roman" w:eastAsia="Times New Roman" w:hAnsi="Times New Roman" w:cs="Times New Roman"/>
              </w:rPr>
              <w:t>Develop and support a strong accountability system to increase academic success for all students.</w:t>
            </w:r>
          </w:p>
          <w:p w14:paraId="0CBB9428" w14:textId="2AF1B7DC" w:rsidR="00B1122F" w:rsidRDefault="00B1122F" w:rsidP="00334244">
            <w:pPr>
              <w:widowControl w:val="0"/>
              <w:rPr>
                <w:rFonts w:ascii="Times New Roman" w:eastAsia="Times New Roman" w:hAnsi="Times New Roman" w:cs="Times New Roman"/>
              </w:rPr>
            </w:pPr>
            <w:r>
              <w:rPr>
                <w:rFonts w:ascii="Times New Roman" w:eastAsia="Times New Roman" w:hAnsi="Times New Roman" w:cs="Times New Roman"/>
                <w:b/>
                <w:i/>
              </w:rPr>
              <w:t>SEA Performance Goal # 6:</w:t>
            </w:r>
            <w:r>
              <w:rPr>
                <w:rFonts w:ascii="Times New Roman" w:eastAsia="Times New Roman" w:hAnsi="Times New Roman" w:cs="Times New Roman"/>
              </w:rPr>
              <w:t xml:space="preserve"> Expand high quality educational opportunities for students and parents</w:t>
            </w:r>
          </w:p>
        </w:tc>
      </w:tr>
      <w:tr w:rsidR="001C0790" w14:paraId="69C4D1A6" w14:textId="77777777" w:rsidTr="00334244">
        <w:trPr>
          <w:jc w:val="center"/>
        </w:trPr>
        <w:tc>
          <w:tcPr>
            <w:tcW w:w="4385" w:type="dxa"/>
            <w:shd w:val="clear" w:color="auto" w:fill="auto"/>
            <w:tcMar>
              <w:top w:w="100" w:type="dxa"/>
              <w:left w:w="100" w:type="dxa"/>
              <w:bottom w:w="100" w:type="dxa"/>
              <w:right w:w="100" w:type="dxa"/>
            </w:tcMar>
          </w:tcPr>
          <w:p w14:paraId="1D566D58"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Performance Indicator</w:t>
            </w:r>
          </w:p>
        </w:tc>
        <w:tc>
          <w:tcPr>
            <w:tcW w:w="1365" w:type="dxa"/>
            <w:shd w:val="clear" w:color="auto" w:fill="auto"/>
            <w:tcMar>
              <w:top w:w="100" w:type="dxa"/>
              <w:left w:w="100" w:type="dxa"/>
              <w:bottom w:w="100" w:type="dxa"/>
              <w:right w:w="100" w:type="dxa"/>
            </w:tcMar>
          </w:tcPr>
          <w:p w14:paraId="17AD7EC5"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Target Percentage</w:t>
            </w:r>
          </w:p>
        </w:tc>
        <w:tc>
          <w:tcPr>
            <w:tcW w:w="4351" w:type="dxa"/>
            <w:shd w:val="clear" w:color="auto" w:fill="auto"/>
            <w:tcMar>
              <w:top w:w="100" w:type="dxa"/>
              <w:left w:w="100" w:type="dxa"/>
              <w:bottom w:w="100" w:type="dxa"/>
              <w:right w:w="100" w:type="dxa"/>
            </w:tcMar>
          </w:tcPr>
          <w:p w14:paraId="75E50F13"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Activities</w:t>
            </w:r>
          </w:p>
          <w:p w14:paraId="6F803EFD" w14:textId="77777777" w:rsidR="001C0790" w:rsidRDefault="001C0790" w:rsidP="00334244">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Include those activities specifically chosen to influence the area addressed by the performance indicator</w:t>
            </w:r>
          </w:p>
        </w:tc>
        <w:tc>
          <w:tcPr>
            <w:tcW w:w="3659" w:type="dxa"/>
            <w:shd w:val="clear" w:color="auto" w:fill="auto"/>
            <w:tcMar>
              <w:top w:w="100" w:type="dxa"/>
              <w:left w:w="100" w:type="dxa"/>
              <w:bottom w:w="100" w:type="dxa"/>
              <w:right w:w="100" w:type="dxa"/>
            </w:tcMar>
          </w:tcPr>
          <w:p w14:paraId="25FD701D"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Data Source(s) and Evaluation Methods</w:t>
            </w:r>
          </w:p>
          <w:p w14:paraId="06C2DA49" w14:textId="77777777" w:rsidR="001C0790" w:rsidRDefault="001C0790" w:rsidP="00334244">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all data sources used to examine this indicator</w:t>
            </w:r>
          </w:p>
        </w:tc>
        <w:tc>
          <w:tcPr>
            <w:tcW w:w="1833" w:type="dxa"/>
            <w:shd w:val="clear" w:color="auto" w:fill="auto"/>
            <w:tcMar>
              <w:top w:w="100" w:type="dxa"/>
              <w:left w:w="100" w:type="dxa"/>
              <w:bottom w:w="100" w:type="dxa"/>
              <w:right w:w="100" w:type="dxa"/>
            </w:tcMar>
          </w:tcPr>
          <w:p w14:paraId="7C3CDC83"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 xml:space="preserve"> Grant Year</w:t>
            </w:r>
          </w:p>
          <w:p w14:paraId="45E47E0F" w14:textId="77777777" w:rsidR="001C0790" w:rsidRDefault="001C0790" w:rsidP="00334244">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which grant years this indicator will be examined </w:t>
            </w:r>
          </w:p>
        </w:tc>
      </w:tr>
      <w:tr w:rsidR="001C0790" w14:paraId="69D9648B" w14:textId="77777777" w:rsidTr="00334244">
        <w:trPr>
          <w:jc w:val="center"/>
        </w:trPr>
        <w:tc>
          <w:tcPr>
            <w:tcW w:w="4385" w:type="dxa"/>
            <w:shd w:val="clear" w:color="auto" w:fill="auto"/>
            <w:tcMar>
              <w:top w:w="100" w:type="dxa"/>
              <w:left w:w="100" w:type="dxa"/>
              <w:bottom w:w="100" w:type="dxa"/>
              <w:right w:w="100" w:type="dxa"/>
            </w:tcMar>
          </w:tcPr>
          <w:p w14:paraId="3EABC318" w14:textId="77777777" w:rsidR="001C0790" w:rsidRDefault="001C0790" w:rsidP="00334244">
            <w:pPr>
              <w:shd w:val="clear" w:color="auto" w:fill="FFFFFF"/>
              <w:rPr>
                <w:rFonts w:ascii="Times New Roman" w:eastAsia="Times New Roman" w:hAnsi="Times New Roman" w:cs="Times New Roman"/>
              </w:rPr>
            </w:pPr>
            <w:r>
              <w:rPr>
                <w:rFonts w:ascii="Times New Roman" w:eastAsia="Times New Roman" w:hAnsi="Times New Roman" w:cs="Times New Roman"/>
              </w:rPr>
              <w:t>GPRA 3: Percentage of youth in grades 1–12 participating in 21st CCLC during the school year and summer who: (1) Had a school-day attendance rate at or below 90% in the prior school year; and</w:t>
            </w:r>
          </w:p>
          <w:p w14:paraId="5E6837E0" w14:textId="77777777" w:rsidR="001C0790" w:rsidRDefault="001C0790" w:rsidP="00334244">
            <w:pPr>
              <w:shd w:val="clear" w:color="auto" w:fill="FFFFFF"/>
              <w:rPr>
                <w:rFonts w:ascii="Times New Roman" w:eastAsia="Times New Roman" w:hAnsi="Times New Roman" w:cs="Times New Roman"/>
              </w:rPr>
            </w:pPr>
            <w:r>
              <w:rPr>
                <w:rFonts w:ascii="Times New Roman" w:eastAsia="Times New Roman" w:hAnsi="Times New Roman" w:cs="Times New Roman"/>
              </w:rPr>
              <w:t>(2) Demonstrated an improved attendance rate in the current school year.</w:t>
            </w:r>
          </w:p>
        </w:tc>
        <w:tc>
          <w:tcPr>
            <w:tcW w:w="1365" w:type="dxa"/>
            <w:shd w:val="clear" w:color="auto" w:fill="auto"/>
            <w:tcMar>
              <w:top w:w="100" w:type="dxa"/>
              <w:left w:w="100" w:type="dxa"/>
              <w:bottom w:w="100" w:type="dxa"/>
              <w:right w:w="100" w:type="dxa"/>
            </w:tcMar>
          </w:tcPr>
          <w:p w14:paraId="5F346324"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435352161"/>
              </w:sdtPr>
              <w:sdtEndPr/>
              <w:sdtContent>
                <w:r w:rsidR="001C0790" w:rsidRPr="00072A27">
                  <w:rPr>
                    <w:rFonts w:ascii="Century Gothic" w:hAnsi="Century Gothic" w:cs="Times New Roman"/>
                    <w:sz w:val="20"/>
                    <w:szCs w:val="20"/>
                  </w:rPr>
                  <w:t>Enter Text Here</w:t>
                </w:r>
              </w:sdtContent>
            </w:sdt>
          </w:p>
        </w:tc>
        <w:tc>
          <w:tcPr>
            <w:tcW w:w="4351" w:type="dxa"/>
            <w:shd w:val="clear" w:color="auto" w:fill="auto"/>
            <w:tcMar>
              <w:top w:w="100" w:type="dxa"/>
              <w:left w:w="100" w:type="dxa"/>
              <w:bottom w:w="100" w:type="dxa"/>
              <w:right w:w="100" w:type="dxa"/>
            </w:tcMar>
          </w:tcPr>
          <w:p w14:paraId="77CC42F4"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909990656"/>
              </w:sdtPr>
              <w:sdtEndPr/>
              <w:sdtContent>
                <w:r w:rsidR="001C0790" w:rsidRPr="00072A27">
                  <w:rPr>
                    <w:rFonts w:ascii="Century Gothic" w:hAnsi="Century Gothic" w:cs="Times New Roman"/>
                    <w:sz w:val="20"/>
                    <w:szCs w:val="20"/>
                  </w:rPr>
                  <w:t>Enter Text Here</w:t>
                </w:r>
              </w:sdtContent>
            </w:sdt>
          </w:p>
        </w:tc>
        <w:tc>
          <w:tcPr>
            <w:tcW w:w="3659" w:type="dxa"/>
            <w:shd w:val="clear" w:color="auto" w:fill="auto"/>
            <w:tcMar>
              <w:top w:w="100" w:type="dxa"/>
              <w:left w:w="100" w:type="dxa"/>
              <w:bottom w:w="100" w:type="dxa"/>
              <w:right w:w="100" w:type="dxa"/>
            </w:tcMar>
          </w:tcPr>
          <w:p w14:paraId="7231738A"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85418003"/>
              </w:sdtPr>
              <w:sdtEndPr/>
              <w:sdtContent>
                <w:r w:rsidR="001C0790" w:rsidRPr="00072A27">
                  <w:rPr>
                    <w:rFonts w:ascii="Century Gothic" w:hAnsi="Century Gothic" w:cs="Times New Roman"/>
                    <w:sz w:val="20"/>
                    <w:szCs w:val="20"/>
                  </w:rPr>
                  <w:t>Enter Text Here</w:t>
                </w:r>
              </w:sdtContent>
            </w:sdt>
          </w:p>
        </w:tc>
        <w:tc>
          <w:tcPr>
            <w:tcW w:w="1833" w:type="dxa"/>
            <w:shd w:val="clear" w:color="auto" w:fill="auto"/>
            <w:tcMar>
              <w:top w:w="100" w:type="dxa"/>
              <w:left w:w="100" w:type="dxa"/>
              <w:bottom w:w="100" w:type="dxa"/>
              <w:right w:w="100" w:type="dxa"/>
            </w:tcMar>
          </w:tcPr>
          <w:p w14:paraId="6E2A5A5C"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125074992"/>
              </w:sdtPr>
              <w:sdtEndPr/>
              <w:sdtContent>
                <w:r w:rsidR="001C0790" w:rsidRPr="00072A27">
                  <w:rPr>
                    <w:rFonts w:ascii="Century Gothic" w:hAnsi="Century Gothic" w:cs="Times New Roman"/>
                    <w:sz w:val="20"/>
                    <w:szCs w:val="20"/>
                  </w:rPr>
                  <w:t>Enter Text Here</w:t>
                </w:r>
              </w:sdtContent>
            </w:sdt>
          </w:p>
        </w:tc>
      </w:tr>
      <w:tr w:rsidR="001C0790" w14:paraId="24112E35" w14:textId="77777777" w:rsidTr="00334244">
        <w:trPr>
          <w:jc w:val="center"/>
        </w:trPr>
        <w:tc>
          <w:tcPr>
            <w:tcW w:w="4385" w:type="dxa"/>
            <w:shd w:val="clear" w:color="auto" w:fill="auto"/>
            <w:tcMar>
              <w:top w:w="100" w:type="dxa"/>
              <w:left w:w="100" w:type="dxa"/>
              <w:bottom w:w="100" w:type="dxa"/>
              <w:right w:w="100" w:type="dxa"/>
            </w:tcMar>
          </w:tcPr>
          <w:p w14:paraId="53F322B4" w14:textId="77777777" w:rsidR="001C0790" w:rsidRDefault="001C0790" w:rsidP="00334244">
            <w:pPr>
              <w:shd w:val="clear" w:color="auto" w:fill="FFFFFF"/>
              <w:rPr>
                <w:rFonts w:ascii="Times New Roman" w:eastAsia="Times New Roman" w:hAnsi="Times New Roman" w:cs="Times New Roman"/>
              </w:rPr>
            </w:pPr>
            <w:r>
              <w:rPr>
                <w:rFonts w:ascii="Times New Roman" w:eastAsia="Times New Roman" w:hAnsi="Times New Roman" w:cs="Times New Roman"/>
              </w:rPr>
              <w:t>GPRA 2: Percentage of students in grades 7-8 and 10-12 attending 21</w:t>
            </w:r>
            <w:r>
              <w:rPr>
                <w:rFonts w:ascii="Times New Roman" w:eastAsia="Times New Roman" w:hAnsi="Times New Roman" w:cs="Times New Roman"/>
                <w:vertAlign w:val="superscript"/>
              </w:rPr>
              <w:t>st</w:t>
            </w:r>
            <w:r>
              <w:rPr>
                <w:rFonts w:ascii="Times New Roman" w:eastAsia="Times New Roman" w:hAnsi="Times New Roman" w:cs="Times New Roman"/>
              </w:rPr>
              <w:t> CCLC programming during the school year and summer with a prior-year unweighted GPA less than 3.0 who demonstrated an improved GPA.</w:t>
            </w:r>
          </w:p>
        </w:tc>
        <w:tc>
          <w:tcPr>
            <w:tcW w:w="1365" w:type="dxa"/>
            <w:shd w:val="clear" w:color="auto" w:fill="auto"/>
            <w:tcMar>
              <w:top w:w="100" w:type="dxa"/>
              <w:left w:w="100" w:type="dxa"/>
              <w:bottom w:w="100" w:type="dxa"/>
              <w:right w:w="100" w:type="dxa"/>
            </w:tcMar>
          </w:tcPr>
          <w:p w14:paraId="3187370C"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336500960"/>
              </w:sdtPr>
              <w:sdtEndPr/>
              <w:sdtContent>
                <w:r w:rsidR="001C0790" w:rsidRPr="00072A27">
                  <w:rPr>
                    <w:rFonts w:ascii="Century Gothic" w:hAnsi="Century Gothic" w:cs="Times New Roman"/>
                    <w:sz w:val="20"/>
                    <w:szCs w:val="20"/>
                  </w:rPr>
                  <w:t>Enter Text Here</w:t>
                </w:r>
              </w:sdtContent>
            </w:sdt>
          </w:p>
        </w:tc>
        <w:tc>
          <w:tcPr>
            <w:tcW w:w="4351" w:type="dxa"/>
            <w:shd w:val="clear" w:color="auto" w:fill="auto"/>
            <w:tcMar>
              <w:top w:w="100" w:type="dxa"/>
              <w:left w:w="100" w:type="dxa"/>
              <w:bottom w:w="100" w:type="dxa"/>
              <w:right w:w="100" w:type="dxa"/>
            </w:tcMar>
          </w:tcPr>
          <w:p w14:paraId="2B57912A"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880980903"/>
              </w:sdtPr>
              <w:sdtEndPr/>
              <w:sdtContent>
                <w:r w:rsidR="001C0790" w:rsidRPr="00072A27">
                  <w:rPr>
                    <w:rFonts w:ascii="Century Gothic" w:hAnsi="Century Gothic" w:cs="Times New Roman"/>
                    <w:sz w:val="20"/>
                    <w:szCs w:val="20"/>
                  </w:rPr>
                  <w:t>Enter Text Here</w:t>
                </w:r>
              </w:sdtContent>
            </w:sdt>
          </w:p>
        </w:tc>
        <w:tc>
          <w:tcPr>
            <w:tcW w:w="3659" w:type="dxa"/>
            <w:shd w:val="clear" w:color="auto" w:fill="auto"/>
            <w:tcMar>
              <w:top w:w="100" w:type="dxa"/>
              <w:left w:w="100" w:type="dxa"/>
              <w:bottom w:w="100" w:type="dxa"/>
              <w:right w:w="100" w:type="dxa"/>
            </w:tcMar>
          </w:tcPr>
          <w:p w14:paraId="5968CEE0"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779838539"/>
              </w:sdtPr>
              <w:sdtEndPr/>
              <w:sdtContent>
                <w:r w:rsidR="001C0790" w:rsidRPr="00072A27">
                  <w:rPr>
                    <w:rFonts w:ascii="Century Gothic" w:hAnsi="Century Gothic" w:cs="Times New Roman"/>
                    <w:sz w:val="20"/>
                    <w:szCs w:val="20"/>
                  </w:rPr>
                  <w:t>Enter Text Here</w:t>
                </w:r>
              </w:sdtContent>
            </w:sdt>
          </w:p>
        </w:tc>
        <w:tc>
          <w:tcPr>
            <w:tcW w:w="1833" w:type="dxa"/>
            <w:shd w:val="clear" w:color="auto" w:fill="auto"/>
            <w:tcMar>
              <w:top w:w="100" w:type="dxa"/>
              <w:left w:w="100" w:type="dxa"/>
              <w:bottom w:w="100" w:type="dxa"/>
              <w:right w:w="100" w:type="dxa"/>
            </w:tcMar>
          </w:tcPr>
          <w:p w14:paraId="24D54051"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201515536"/>
              </w:sdtPr>
              <w:sdtEndPr/>
              <w:sdtContent>
                <w:r w:rsidR="001C0790" w:rsidRPr="00072A27">
                  <w:rPr>
                    <w:rFonts w:ascii="Century Gothic" w:hAnsi="Century Gothic" w:cs="Times New Roman"/>
                    <w:sz w:val="20"/>
                    <w:szCs w:val="20"/>
                  </w:rPr>
                  <w:t>Enter Text Here</w:t>
                </w:r>
              </w:sdtContent>
            </w:sdt>
          </w:p>
        </w:tc>
      </w:tr>
      <w:tr w:rsidR="001C0790" w14:paraId="37F64A63" w14:textId="77777777" w:rsidTr="00334244">
        <w:trPr>
          <w:jc w:val="center"/>
        </w:trPr>
        <w:tc>
          <w:tcPr>
            <w:tcW w:w="4385" w:type="dxa"/>
            <w:shd w:val="clear" w:color="auto" w:fill="auto"/>
            <w:tcMar>
              <w:top w:w="100" w:type="dxa"/>
              <w:left w:w="100" w:type="dxa"/>
              <w:bottom w:w="100" w:type="dxa"/>
              <w:right w:w="100" w:type="dxa"/>
            </w:tcMar>
          </w:tcPr>
          <w:p w14:paraId="4226655F" w14:textId="77777777" w:rsidR="001C0790" w:rsidRDefault="001C0790" w:rsidP="00334244">
            <w:pPr>
              <w:shd w:val="clear" w:color="auto" w:fill="FFFFFF"/>
              <w:rPr>
                <w:rFonts w:ascii="Times New Roman" w:eastAsia="Times New Roman" w:hAnsi="Times New Roman" w:cs="Times New Roman"/>
              </w:rPr>
            </w:pPr>
            <w:r>
              <w:rPr>
                <w:rFonts w:ascii="Times New Roman" w:eastAsia="Times New Roman" w:hAnsi="Times New Roman" w:cs="Times New Roman"/>
              </w:rPr>
              <w:t>GPRA 1: (a) Percentage of students in grades 4-8 participating in 21</w:t>
            </w:r>
            <w:r>
              <w:rPr>
                <w:rFonts w:ascii="Times New Roman" w:eastAsia="Times New Roman" w:hAnsi="Times New Roman" w:cs="Times New Roman"/>
                <w:vertAlign w:val="superscript"/>
              </w:rPr>
              <w:t>st</w:t>
            </w:r>
            <w:r>
              <w:rPr>
                <w:rFonts w:ascii="Times New Roman" w:eastAsia="Times New Roman" w:hAnsi="Times New Roman" w:cs="Times New Roman"/>
              </w:rPr>
              <w:t> CCLC programming during the school year and summer who demonstrate growth in reading/language arts on state assessments.</w:t>
            </w:r>
          </w:p>
          <w:p w14:paraId="560BB73D" w14:textId="77777777" w:rsidR="001C0790" w:rsidRDefault="001C0790" w:rsidP="00334244">
            <w:pPr>
              <w:shd w:val="clear" w:color="auto" w:fill="FFFFFF"/>
              <w:rPr>
                <w:rFonts w:ascii="Times New Roman" w:eastAsia="Times New Roman" w:hAnsi="Times New Roman" w:cs="Times New Roman"/>
              </w:rPr>
            </w:pPr>
            <w:r>
              <w:rPr>
                <w:rFonts w:ascii="Times New Roman" w:eastAsia="Times New Roman" w:hAnsi="Times New Roman" w:cs="Times New Roman"/>
              </w:rPr>
              <w:t>(b) Percentage of students in grades 4-8 participating in 21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CCLC programming </w:t>
            </w:r>
            <w:r>
              <w:rPr>
                <w:rFonts w:ascii="Times New Roman" w:eastAsia="Times New Roman" w:hAnsi="Times New Roman" w:cs="Times New Roman"/>
              </w:rPr>
              <w:lastRenderedPageBreak/>
              <w:t>during the school year and summer who demonstrate growth in math on state assessments.</w:t>
            </w:r>
          </w:p>
        </w:tc>
        <w:tc>
          <w:tcPr>
            <w:tcW w:w="1365" w:type="dxa"/>
            <w:shd w:val="clear" w:color="auto" w:fill="auto"/>
            <w:tcMar>
              <w:top w:w="100" w:type="dxa"/>
              <w:left w:w="100" w:type="dxa"/>
              <w:bottom w:w="100" w:type="dxa"/>
              <w:right w:w="100" w:type="dxa"/>
            </w:tcMar>
          </w:tcPr>
          <w:p w14:paraId="1A81952D"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364708330"/>
              </w:sdtPr>
              <w:sdtEndPr/>
              <w:sdtContent>
                <w:r w:rsidR="001C0790" w:rsidRPr="00072A27">
                  <w:rPr>
                    <w:rFonts w:ascii="Century Gothic" w:hAnsi="Century Gothic" w:cs="Times New Roman"/>
                    <w:sz w:val="20"/>
                    <w:szCs w:val="20"/>
                  </w:rPr>
                  <w:t>Enter Text Here</w:t>
                </w:r>
              </w:sdtContent>
            </w:sdt>
          </w:p>
        </w:tc>
        <w:tc>
          <w:tcPr>
            <w:tcW w:w="4351" w:type="dxa"/>
            <w:shd w:val="clear" w:color="auto" w:fill="auto"/>
            <w:tcMar>
              <w:top w:w="100" w:type="dxa"/>
              <w:left w:w="100" w:type="dxa"/>
              <w:bottom w:w="100" w:type="dxa"/>
              <w:right w:w="100" w:type="dxa"/>
            </w:tcMar>
          </w:tcPr>
          <w:p w14:paraId="7844960B"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945891850"/>
              </w:sdtPr>
              <w:sdtEndPr/>
              <w:sdtContent>
                <w:r w:rsidR="001C0790" w:rsidRPr="00072A27">
                  <w:rPr>
                    <w:rFonts w:ascii="Century Gothic" w:hAnsi="Century Gothic" w:cs="Times New Roman"/>
                    <w:sz w:val="20"/>
                    <w:szCs w:val="20"/>
                  </w:rPr>
                  <w:t>Enter Text Here</w:t>
                </w:r>
              </w:sdtContent>
            </w:sdt>
          </w:p>
        </w:tc>
        <w:tc>
          <w:tcPr>
            <w:tcW w:w="3659" w:type="dxa"/>
            <w:shd w:val="clear" w:color="auto" w:fill="auto"/>
            <w:tcMar>
              <w:top w:w="100" w:type="dxa"/>
              <w:left w:w="100" w:type="dxa"/>
              <w:bottom w:w="100" w:type="dxa"/>
              <w:right w:w="100" w:type="dxa"/>
            </w:tcMar>
          </w:tcPr>
          <w:p w14:paraId="7A3D14C3"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54899264"/>
              </w:sdtPr>
              <w:sdtEndPr/>
              <w:sdtContent>
                <w:r w:rsidR="001C0790" w:rsidRPr="00072A27">
                  <w:rPr>
                    <w:rFonts w:ascii="Century Gothic" w:hAnsi="Century Gothic" w:cs="Times New Roman"/>
                    <w:sz w:val="20"/>
                    <w:szCs w:val="20"/>
                  </w:rPr>
                  <w:t>Enter Text Here</w:t>
                </w:r>
              </w:sdtContent>
            </w:sdt>
          </w:p>
        </w:tc>
        <w:tc>
          <w:tcPr>
            <w:tcW w:w="1833" w:type="dxa"/>
            <w:shd w:val="clear" w:color="auto" w:fill="auto"/>
            <w:tcMar>
              <w:top w:w="100" w:type="dxa"/>
              <w:left w:w="100" w:type="dxa"/>
              <w:bottom w:w="100" w:type="dxa"/>
              <w:right w:w="100" w:type="dxa"/>
            </w:tcMar>
          </w:tcPr>
          <w:p w14:paraId="145264EB"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663229945"/>
              </w:sdtPr>
              <w:sdtEndPr/>
              <w:sdtContent>
                <w:r w:rsidR="001C0790" w:rsidRPr="00072A27">
                  <w:rPr>
                    <w:rFonts w:ascii="Century Gothic" w:hAnsi="Century Gothic" w:cs="Times New Roman"/>
                    <w:sz w:val="20"/>
                    <w:szCs w:val="20"/>
                  </w:rPr>
                  <w:t>Enter Text Here</w:t>
                </w:r>
              </w:sdtContent>
            </w:sdt>
          </w:p>
        </w:tc>
      </w:tr>
      <w:tr w:rsidR="001C0790" w14:paraId="5674636D" w14:textId="77777777" w:rsidTr="00334244">
        <w:trPr>
          <w:jc w:val="center"/>
        </w:trPr>
        <w:tc>
          <w:tcPr>
            <w:tcW w:w="4385" w:type="dxa"/>
            <w:shd w:val="clear" w:color="auto" w:fill="auto"/>
            <w:tcMar>
              <w:top w:w="100" w:type="dxa"/>
              <w:left w:w="100" w:type="dxa"/>
              <w:bottom w:w="100" w:type="dxa"/>
              <w:right w:w="100" w:type="dxa"/>
            </w:tcMar>
          </w:tcPr>
          <w:p w14:paraId="7E908896" w14:textId="77777777" w:rsidR="001C0790" w:rsidRDefault="001C0790" w:rsidP="00334244">
            <w:pPr>
              <w:shd w:val="clear" w:color="auto" w:fill="FFFFFF"/>
              <w:rPr>
                <w:rFonts w:ascii="Times New Roman" w:eastAsia="Times New Roman" w:hAnsi="Times New Roman" w:cs="Times New Roman"/>
              </w:rPr>
            </w:pPr>
            <w:r>
              <w:rPr>
                <w:rFonts w:ascii="Times New Roman" w:eastAsia="Times New Roman" w:hAnsi="Times New Roman" w:cs="Times New Roman"/>
              </w:rPr>
              <w:t>Percentage of students in grades K-3rd and/or 9-12th participating in 21</w:t>
            </w:r>
            <w:r>
              <w:rPr>
                <w:rFonts w:ascii="Times New Roman" w:eastAsia="Times New Roman" w:hAnsi="Times New Roman" w:cs="Times New Roman"/>
                <w:vertAlign w:val="superscript"/>
              </w:rPr>
              <w:t>st</w:t>
            </w:r>
            <w:r>
              <w:rPr>
                <w:rFonts w:ascii="Times New Roman" w:eastAsia="Times New Roman" w:hAnsi="Times New Roman" w:cs="Times New Roman"/>
              </w:rPr>
              <w:t> CCLC programming during the school year and summer who demonstrate growth in reading/language arts and math.</w:t>
            </w:r>
          </w:p>
        </w:tc>
        <w:tc>
          <w:tcPr>
            <w:tcW w:w="1365" w:type="dxa"/>
            <w:shd w:val="clear" w:color="auto" w:fill="auto"/>
            <w:tcMar>
              <w:top w:w="100" w:type="dxa"/>
              <w:left w:w="100" w:type="dxa"/>
              <w:bottom w:w="100" w:type="dxa"/>
              <w:right w:w="100" w:type="dxa"/>
            </w:tcMar>
          </w:tcPr>
          <w:p w14:paraId="09D4CD6B"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2008741280"/>
              </w:sdtPr>
              <w:sdtEndPr/>
              <w:sdtContent>
                <w:r w:rsidR="001C0790" w:rsidRPr="00072A27">
                  <w:rPr>
                    <w:rFonts w:ascii="Century Gothic" w:hAnsi="Century Gothic" w:cs="Times New Roman"/>
                    <w:sz w:val="20"/>
                    <w:szCs w:val="20"/>
                  </w:rPr>
                  <w:t>Enter Text Here</w:t>
                </w:r>
              </w:sdtContent>
            </w:sdt>
          </w:p>
        </w:tc>
        <w:tc>
          <w:tcPr>
            <w:tcW w:w="4351" w:type="dxa"/>
            <w:shd w:val="clear" w:color="auto" w:fill="auto"/>
            <w:tcMar>
              <w:top w:w="100" w:type="dxa"/>
              <w:left w:w="100" w:type="dxa"/>
              <w:bottom w:w="100" w:type="dxa"/>
              <w:right w:w="100" w:type="dxa"/>
            </w:tcMar>
          </w:tcPr>
          <w:p w14:paraId="43D93D24"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501082566"/>
              </w:sdtPr>
              <w:sdtEndPr/>
              <w:sdtContent>
                <w:r w:rsidR="001C0790" w:rsidRPr="00072A27">
                  <w:rPr>
                    <w:rFonts w:ascii="Century Gothic" w:hAnsi="Century Gothic" w:cs="Times New Roman"/>
                    <w:sz w:val="20"/>
                    <w:szCs w:val="20"/>
                  </w:rPr>
                  <w:t>Enter Text Here</w:t>
                </w:r>
              </w:sdtContent>
            </w:sdt>
          </w:p>
        </w:tc>
        <w:tc>
          <w:tcPr>
            <w:tcW w:w="3659" w:type="dxa"/>
            <w:shd w:val="clear" w:color="auto" w:fill="auto"/>
            <w:tcMar>
              <w:top w:w="100" w:type="dxa"/>
              <w:left w:w="100" w:type="dxa"/>
              <w:bottom w:w="100" w:type="dxa"/>
              <w:right w:w="100" w:type="dxa"/>
            </w:tcMar>
          </w:tcPr>
          <w:p w14:paraId="000B5B8F"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308522546"/>
              </w:sdtPr>
              <w:sdtEndPr/>
              <w:sdtContent>
                <w:r w:rsidR="001C0790" w:rsidRPr="00072A27">
                  <w:rPr>
                    <w:rFonts w:ascii="Century Gothic" w:hAnsi="Century Gothic" w:cs="Times New Roman"/>
                    <w:sz w:val="20"/>
                    <w:szCs w:val="20"/>
                  </w:rPr>
                  <w:t>Enter Text Here</w:t>
                </w:r>
              </w:sdtContent>
            </w:sdt>
          </w:p>
        </w:tc>
        <w:tc>
          <w:tcPr>
            <w:tcW w:w="1833" w:type="dxa"/>
            <w:shd w:val="clear" w:color="auto" w:fill="auto"/>
            <w:tcMar>
              <w:top w:w="100" w:type="dxa"/>
              <w:left w:w="100" w:type="dxa"/>
              <w:bottom w:w="100" w:type="dxa"/>
              <w:right w:w="100" w:type="dxa"/>
            </w:tcMar>
          </w:tcPr>
          <w:p w14:paraId="4EC42962"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618498461"/>
              </w:sdtPr>
              <w:sdtEndPr/>
              <w:sdtContent>
                <w:r w:rsidR="001C0790" w:rsidRPr="00072A27">
                  <w:rPr>
                    <w:rFonts w:ascii="Century Gothic" w:hAnsi="Century Gothic" w:cs="Times New Roman"/>
                    <w:sz w:val="20"/>
                    <w:szCs w:val="20"/>
                  </w:rPr>
                  <w:t>Enter Text Here</w:t>
                </w:r>
              </w:sdtContent>
            </w:sdt>
          </w:p>
        </w:tc>
      </w:tr>
    </w:tbl>
    <w:p w14:paraId="4A17375F" w14:textId="77777777" w:rsidR="001C0790" w:rsidRDefault="001C0790" w:rsidP="001C0790">
      <w:pPr>
        <w:rPr>
          <w:rFonts w:ascii="Times New Roman" w:eastAsia="Times New Roman" w:hAnsi="Times New Roman" w:cs="Times New Roman"/>
          <w:b/>
          <w:i/>
        </w:rPr>
      </w:pPr>
    </w:p>
    <w:p w14:paraId="77B40B21" w14:textId="77777777" w:rsidR="001C0790" w:rsidRDefault="001C0790" w:rsidP="001C0790">
      <w:pPr>
        <w:jc w:val="center"/>
        <w:rPr>
          <w:rFonts w:ascii="Times New Roman" w:eastAsia="Times New Roman" w:hAnsi="Times New Roman" w:cs="Times New Roman"/>
          <w:b/>
          <w:i/>
        </w:rPr>
      </w:pPr>
    </w:p>
    <w:tbl>
      <w:tblPr>
        <w:tblW w:w="15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318"/>
        <w:gridCol w:w="1350"/>
        <w:gridCol w:w="3960"/>
        <w:gridCol w:w="4140"/>
        <w:gridCol w:w="1780"/>
      </w:tblGrid>
      <w:tr w:rsidR="001C0790" w14:paraId="4DB2C166" w14:textId="77777777" w:rsidTr="00334244">
        <w:trPr>
          <w:trHeight w:val="440"/>
          <w:jc w:val="center"/>
        </w:trPr>
        <w:tc>
          <w:tcPr>
            <w:tcW w:w="15548" w:type="dxa"/>
            <w:gridSpan w:val="5"/>
            <w:shd w:val="clear" w:color="auto" w:fill="auto"/>
            <w:tcMar>
              <w:top w:w="100" w:type="dxa"/>
              <w:left w:w="100" w:type="dxa"/>
              <w:bottom w:w="100" w:type="dxa"/>
              <w:right w:w="100" w:type="dxa"/>
            </w:tcMar>
          </w:tcPr>
          <w:p w14:paraId="511BE61A" w14:textId="77777777" w:rsidR="001C0790" w:rsidRDefault="001C0790" w:rsidP="00334244">
            <w:pPr>
              <w:widowControl w:val="0"/>
              <w:rPr>
                <w:rFonts w:ascii="Times New Roman" w:eastAsia="Times New Roman" w:hAnsi="Times New Roman" w:cs="Times New Roman"/>
              </w:rPr>
            </w:pPr>
            <w:r>
              <w:rPr>
                <w:rFonts w:ascii="Times New Roman" w:eastAsia="Times New Roman" w:hAnsi="Times New Roman" w:cs="Times New Roman"/>
                <w:b/>
                <w:i/>
              </w:rPr>
              <w:t>SEA Performance Goal # 3:</w:t>
            </w:r>
            <w:r>
              <w:rPr>
                <w:rFonts w:ascii="Times New Roman" w:eastAsia="Times New Roman" w:hAnsi="Times New Roman" w:cs="Times New Roman"/>
              </w:rPr>
              <w:t xml:space="preserve"> Promote a safe, healthy, orderly environment for teaching and learning.</w:t>
            </w:r>
          </w:p>
          <w:p w14:paraId="365749B0" w14:textId="77777777" w:rsidR="001C0790" w:rsidRDefault="001C0790" w:rsidP="00334244">
            <w:pPr>
              <w:widowControl w:val="0"/>
              <w:rPr>
                <w:rFonts w:ascii="Times New Roman" w:eastAsia="Times New Roman" w:hAnsi="Times New Roman" w:cs="Times New Roman"/>
              </w:rPr>
            </w:pPr>
            <w:r>
              <w:rPr>
                <w:rFonts w:ascii="Times New Roman" w:eastAsia="Times New Roman" w:hAnsi="Times New Roman" w:cs="Times New Roman"/>
                <w:b/>
                <w:i/>
              </w:rPr>
              <w:t xml:space="preserve">SEA Performance Goal # 5: </w:t>
            </w:r>
            <w:r>
              <w:rPr>
                <w:rFonts w:ascii="Times New Roman" w:eastAsia="Times New Roman" w:hAnsi="Times New Roman" w:cs="Times New Roman"/>
              </w:rPr>
              <w:t xml:space="preserve">Promotes student physical, mental,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emotional well-being.</w:t>
            </w:r>
          </w:p>
        </w:tc>
      </w:tr>
      <w:tr w:rsidR="001C0790" w14:paraId="3D85AF7D" w14:textId="77777777" w:rsidTr="00334244">
        <w:trPr>
          <w:jc w:val="center"/>
        </w:trPr>
        <w:tc>
          <w:tcPr>
            <w:tcW w:w="4318" w:type="dxa"/>
            <w:shd w:val="clear" w:color="auto" w:fill="auto"/>
            <w:tcMar>
              <w:top w:w="100" w:type="dxa"/>
              <w:left w:w="100" w:type="dxa"/>
              <w:bottom w:w="100" w:type="dxa"/>
              <w:right w:w="100" w:type="dxa"/>
            </w:tcMar>
          </w:tcPr>
          <w:p w14:paraId="5DB24570"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Performance Indicator</w:t>
            </w:r>
          </w:p>
        </w:tc>
        <w:tc>
          <w:tcPr>
            <w:tcW w:w="1350" w:type="dxa"/>
            <w:shd w:val="clear" w:color="auto" w:fill="auto"/>
            <w:tcMar>
              <w:top w:w="100" w:type="dxa"/>
              <w:left w:w="100" w:type="dxa"/>
              <w:bottom w:w="100" w:type="dxa"/>
              <w:right w:w="100" w:type="dxa"/>
            </w:tcMar>
          </w:tcPr>
          <w:p w14:paraId="1B1EBC4C"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Target Percentage</w:t>
            </w:r>
          </w:p>
        </w:tc>
        <w:tc>
          <w:tcPr>
            <w:tcW w:w="3960" w:type="dxa"/>
            <w:shd w:val="clear" w:color="auto" w:fill="auto"/>
            <w:tcMar>
              <w:top w:w="100" w:type="dxa"/>
              <w:left w:w="100" w:type="dxa"/>
              <w:bottom w:w="100" w:type="dxa"/>
              <w:right w:w="100" w:type="dxa"/>
            </w:tcMar>
          </w:tcPr>
          <w:p w14:paraId="052A6496"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Activities</w:t>
            </w:r>
          </w:p>
          <w:p w14:paraId="46619214" w14:textId="77777777" w:rsidR="001C0790" w:rsidRDefault="001C0790" w:rsidP="00334244">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Include those activities specifically chosen to influence the area addressed by the performance indicator</w:t>
            </w:r>
          </w:p>
        </w:tc>
        <w:tc>
          <w:tcPr>
            <w:tcW w:w="4140" w:type="dxa"/>
            <w:shd w:val="clear" w:color="auto" w:fill="auto"/>
            <w:tcMar>
              <w:top w:w="100" w:type="dxa"/>
              <w:left w:w="100" w:type="dxa"/>
              <w:bottom w:w="100" w:type="dxa"/>
              <w:right w:w="100" w:type="dxa"/>
            </w:tcMar>
          </w:tcPr>
          <w:p w14:paraId="282DDCF6"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Data Source(s) and Evaluation Methods</w:t>
            </w:r>
          </w:p>
          <w:p w14:paraId="02829F17" w14:textId="77777777" w:rsidR="001C0790" w:rsidRDefault="001C0790" w:rsidP="00334244">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all data sources used to examine this indicator</w:t>
            </w:r>
          </w:p>
        </w:tc>
        <w:tc>
          <w:tcPr>
            <w:tcW w:w="1780" w:type="dxa"/>
            <w:shd w:val="clear" w:color="auto" w:fill="auto"/>
            <w:tcMar>
              <w:top w:w="100" w:type="dxa"/>
              <w:left w:w="100" w:type="dxa"/>
              <w:bottom w:w="100" w:type="dxa"/>
              <w:right w:w="100" w:type="dxa"/>
            </w:tcMar>
          </w:tcPr>
          <w:p w14:paraId="681DE109"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 xml:space="preserve"> Grant Year</w:t>
            </w:r>
          </w:p>
          <w:p w14:paraId="5D4F1280" w14:textId="77777777" w:rsidR="001C0790" w:rsidRDefault="001C0790" w:rsidP="00334244">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which grant years this indicator will be examined </w:t>
            </w:r>
          </w:p>
        </w:tc>
      </w:tr>
      <w:tr w:rsidR="001C0790" w14:paraId="167FFED4" w14:textId="77777777" w:rsidTr="00334244">
        <w:trPr>
          <w:jc w:val="center"/>
        </w:trPr>
        <w:tc>
          <w:tcPr>
            <w:tcW w:w="4318" w:type="dxa"/>
            <w:shd w:val="clear" w:color="auto" w:fill="auto"/>
            <w:tcMar>
              <w:top w:w="100" w:type="dxa"/>
              <w:left w:w="100" w:type="dxa"/>
              <w:bottom w:w="100" w:type="dxa"/>
              <w:right w:w="100" w:type="dxa"/>
            </w:tcMar>
          </w:tcPr>
          <w:p w14:paraId="4CAA12F8" w14:textId="77777777" w:rsidR="001C0790" w:rsidRDefault="001C0790" w:rsidP="00334244">
            <w:pPr>
              <w:shd w:val="clear" w:color="auto" w:fill="FFFFFF"/>
              <w:rPr>
                <w:rFonts w:ascii="Times New Roman" w:eastAsia="Times New Roman" w:hAnsi="Times New Roman" w:cs="Times New Roman"/>
                <w:b/>
                <w:i/>
              </w:rPr>
            </w:pPr>
            <w:r>
              <w:rPr>
                <w:rFonts w:ascii="Times New Roman" w:eastAsia="Times New Roman" w:hAnsi="Times New Roman" w:cs="Times New Roman"/>
              </w:rPr>
              <w:t>GPRA 4: Percentage of students grades 1 through 12 attending 21</w:t>
            </w:r>
            <w:r>
              <w:rPr>
                <w:rFonts w:ascii="Times New Roman" w:eastAsia="Times New Roman" w:hAnsi="Times New Roman" w:cs="Times New Roman"/>
                <w:vertAlign w:val="superscript"/>
              </w:rPr>
              <w:t>st</w:t>
            </w:r>
            <w:r>
              <w:rPr>
                <w:rFonts w:ascii="Times New Roman" w:eastAsia="Times New Roman" w:hAnsi="Times New Roman" w:cs="Times New Roman"/>
              </w:rPr>
              <w:t> CCLC programming during the school year and summer who experienced a decrease in in-school suspensions compared to the previous school year.</w:t>
            </w:r>
          </w:p>
        </w:tc>
        <w:tc>
          <w:tcPr>
            <w:tcW w:w="1350" w:type="dxa"/>
            <w:shd w:val="clear" w:color="auto" w:fill="auto"/>
            <w:tcMar>
              <w:top w:w="100" w:type="dxa"/>
              <w:left w:w="100" w:type="dxa"/>
              <w:bottom w:w="100" w:type="dxa"/>
              <w:right w:w="100" w:type="dxa"/>
            </w:tcMar>
          </w:tcPr>
          <w:p w14:paraId="33A695A7"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004172702"/>
              </w:sdtPr>
              <w:sdtEndPr/>
              <w:sdtContent>
                <w:r w:rsidR="001C0790" w:rsidRPr="00072A27">
                  <w:rPr>
                    <w:rFonts w:ascii="Century Gothic" w:hAnsi="Century Gothic" w:cs="Times New Roman"/>
                    <w:sz w:val="20"/>
                    <w:szCs w:val="20"/>
                  </w:rPr>
                  <w:t>Enter Text Here</w:t>
                </w:r>
              </w:sdtContent>
            </w:sdt>
          </w:p>
        </w:tc>
        <w:tc>
          <w:tcPr>
            <w:tcW w:w="3960" w:type="dxa"/>
            <w:shd w:val="clear" w:color="auto" w:fill="auto"/>
            <w:tcMar>
              <w:top w:w="100" w:type="dxa"/>
              <w:left w:w="100" w:type="dxa"/>
              <w:bottom w:w="100" w:type="dxa"/>
              <w:right w:w="100" w:type="dxa"/>
            </w:tcMar>
          </w:tcPr>
          <w:p w14:paraId="18C7EE2E"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2108697709"/>
              </w:sdtPr>
              <w:sdtEndPr/>
              <w:sdtContent>
                <w:r w:rsidR="001C0790" w:rsidRPr="00072A27">
                  <w:rPr>
                    <w:rFonts w:ascii="Century Gothic" w:hAnsi="Century Gothic" w:cs="Times New Roman"/>
                    <w:sz w:val="20"/>
                    <w:szCs w:val="20"/>
                  </w:rPr>
                  <w:t>Enter Text Here</w:t>
                </w:r>
              </w:sdtContent>
            </w:sdt>
          </w:p>
        </w:tc>
        <w:tc>
          <w:tcPr>
            <w:tcW w:w="4140" w:type="dxa"/>
            <w:shd w:val="clear" w:color="auto" w:fill="auto"/>
            <w:tcMar>
              <w:top w:w="100" w:type="dxa"/>
              <w:left w:w="100" w:type="dxa"/>
              <w:bottom w:w="100" w:type="dxa"/>
              <w:right w:w="100" w:type="dxa"/>
            </w:tcMar>
          </w:tcPr>
          <w:p w14:paraId="49090B44"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718432754"/>
              </w:sdtPr>
              <w:sdtEndPr/>
              <w:sdtContent>
                <w:r w:rsidR="001C0790" w:rsidRPr="00072A27">
                  <w:rPr>
                    <w:rFonts w:ascii="Century Gothic" w:hAnsi="Century Gothic" w:cs="Times New Roman"/>
                    <w:sz w:val="20"/>
                    <w:szCs w:val="20"/>
                  </w:rPr>
                  <w:t>Enter Text Here</w:t>
                </w:r>
              </w:sdtContent>
            </w:sdt>
          </w:p>
        </w:tc>
        <w:tc>
          <w:tcPr>
            <w:tcW w:w="1780" w:type="dxa"/>
            <w:shd w:val="clear" w:color="auto" w:fill="auto"/>
            <w:tcMar>
              <w:top w:w="100" w:type="dxa"/>
              <w:left w:w="100" w:type="dxa"/>
              <w:bottom w:w="100" w:type="dxa"/>
              <w:right w:w="100" w:type="dxa"/>
            </w:tcMar>
          </w:tcPr>
          <w:p w14:paraId="7B01FE26"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620605674"/>
              </w:sdtPr>
              <w:sdtEndPr/>
              <w:sdtContent>
                <w:r w:rsidR="001C0790" w:rsidRPr="00072A27">
                  <w:rPr>
                    <w:rFonts w:ascii="Century Gothic" w:hAnsi="Century Gothic" w:cs="Times New Roman"/>
                    <w:sz w:val="20"/>
                    <w:szCs w:val="20"/>
                  </w:rPr>
                  <w:t>Enter Text Here</w:t>
                </w:r>
              </w:sdtContent>
            </w:sdt>
          </w:p>
        </w:tc>
      </w:tr>
    </w:tbl>
    <w:p w14:paraId="3AFC0E2A" w14:textId="77777777" w:rsidR="001C0790" w:rsidRDefault="001C0790" w:rsidP="001C0790">
      <w:pPr>
        <w:ind w:left="-720"/>
        <w:jc w:val="both"/>
        <w:rPr>
          <w:rFonts w:ascii="Times New Roman" w:eastAsia="Times New Roman" w:hAnsi="Times New Roman" w:cs="Times New Roman"/>
          <w:b/>
        </w:rPr>
      </w:pPr>
    </w:p>
    <w:p w14:paraId="72B828A9" w14:textId="77777777" w:rsidR="001C0790" w:rsidRDefault="001C0790" w:rsidP="001C0790">
      <w:pPr>
        <w:ind w:left="-720"/>
        <w:jc w:val="both"/>
        <w:rPr>
          <w:rFonts w:ascii="Times New Roman" w:eastAsia="Times New Roman" w:hAnsi="Times New Roman" w:cs="Times New Roman"/>
          <w:b/>
        </w:rPr>
      </w:pPr>
      <w:r>
        <w:rPr>
          <w:rFonts w:ascii="Times New Roman" w:eastAsia="Times New Roman" w:hAnsi="Times New Roman" w:cs="Times New Roman"/>
          <w:b/>
        </w:rPr>
        <w:t>Select at least one additional SEA performance goal from 4, 7, and 8 to measure:</w:t>
      </w:r>
    </w:p>
    <w:tbl>
      <w:tblPr>
        <w:tblW w:w="15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340"/>
        <w:gridCol w:w="1350"/>
        <w:gridCol w:w="3963"/>
        <w:gridCol w:w="4047"/>
        <w:gridCol w:w="1890"/>
      </w:tblGrid>
      <w:tr w:rsidR="001C0790" w14:paraId="5194A856" w14:textId="77777777" w:rsidTr="00334244">
        <w:trPr>
          <w:trHeight w:val="440"/>
          <w:jc w:val="center"/>
        </w:trPr>
        <w:tc>
          <w:tcPr>
            <w:tcW w:w="15590" w:type="dxa"/>
            <w:gridSpan w:val="5"/>
            <w:shd w:val="clear" w:color="auto" w:fill="auto"/>
            <w:tcMar>
              <w:top w:w="100" w:type="dxa"/>
              <w:left w:w="100" w:type="dxa"/>
              <w:bottom w:w="100" w:type="dxa"/>
              <w:right w:w="100" w:type="dxa"/>
            </w:tcMar>
          </w:tcPr>
          <w:p w14:paraId="1DFCDF92" w14:textId="77777777" w:rsidR="001C0790" w:rsidRDefault="001C0790" w:rsidP="00334244">
            <w:pPr>
              <w:widowControl w:val="0"/>
              <w:rPr>
                <w:rFonts w:ascii="Times New Roman" w:eastAsia="Times New Roman" w:hAnsi="Times New Roman" w:cs="Times New Roman"/>
              </w:rPr>
            </w:pPr>
            <w:r>
              <w:rPr>
                <w:rFonts w:ascii="Times New Roman" w:eastAsia="Times New Roman" w:hAnsi="Times New Roman" w:cs="Times New Roman"/>
                <w:b/>
                <w:i/>
              </w:rPr>
              <w:t>SEA Performance Goal # 4:</w:t>
            </w:r>
            <w:r>
              <w:rPr>
                <w:rFonts w:ascii="Times New Roman" w:eastAsia="Times New Roman" w:hAnsi="Times New Roman" w:cs="Times New Roman"/>
              </w:rPr>
              <w:t xml:space="preserve"> Ensure educator and administrative effectiveness.</w:t>
            </w:r>
          </w:p>
          <w:p w14:paraId="0919A767" w14:textId="77777777" w:rsidR="001C0790" w:rsidRDefault="001C0790" w:rsidP="00334244">
            <w:pPr>
              <w:widowControl w:val="0"/>
              <w:rPr>
                <w:rFonts w:ascii="Times New Roman" w:eastAsia="Times New Roman" w:hAnsi="Times New Roman" w:cs="Times New Roman"/>
              </w:rPr>
            </w:pPr>
            <w:r>
              <w:rPr>
                <w:rFonts w:ascii="Times New Roman" w:eastAsia="Times New Roman" w:hAnsi="Times New Roman" w:cs="Times New Roman"/>
                <w:b/>
                <w:i/>
              </w:rPr>
              <w:t xml:space="preserve">SEA Performance Goal # 7: </w:t>
            </w:r>
            <w:r>
              <w:rPr>
                <w:rFonts w:ascii="Times New Roman" w:eastAsia="Times New Roman" w:hAnsi="Times New Roman" w:cs="Times New Roman"/>
              </w:rPr>
              <w:t>Work with districts to strengthen infrastructure.</w:t>
            </w:r>
          </w:p>
          <w:p w14:paraId="3837D935" w14:textId="77777777" w:rsidR="001C0790" w:rsidRDefault="001C0790" w:rsidP="00334244">
            <w:pPr>
              <w:widowControl w:val="0"/>
              <w:rPr>
                <w:rFonts w:ascii="Times New Roman" w:eastAsia="Times New Roman" w:hAnsi="Times New Roman" w:cs="Times New Roman"/>
              </w:rPr>
            </w:pPr>
            <w:r>
              <w:rPr>
                <w:rFonts w:ascii="Times New Roman" w:eastAsia="Times New Roman" w:hAnsi="Times New Roman" w:cs="Times New Roman"/>
                <w:b/>
                <w:i/>
              </w:rPr>
              <w:lastRenderedPageBreak/>
              <w:t xml:space="preserve">SEA Performance Goal # 8: </w:t>
            </w:r>
            <w:r>
              <w:rPr>
                <w:rFonts w:ascii="Times New Roman" w:eastAsia="Times New Roman" w:hAnsi="Times New Roman" w:cs="Times New Roman"/>
              </w:rPr>
              <w:t>Increase communication and partnerships with stakeholders statewide.</w:t>
            </w:r>
          </w:p>
        </w:tc>
      </w:tr>
      <w:tr w:rsidR="001C0790" w14:paraId="76389CB0" w14:textId="77777777" w:rsidTr="00334244">
        <w:trPr>
          <w:jc w:val="center"/>
        </w:trPr>
        <w:tc>
          <w:tcPr>
            <w:tcW w:w="4340" w:type="dxa"/>
            <w:shd w:val="clear" w:color="auto" w:fill="auto"/>
            <w:tcMar>
              <w:top w:w="100" w:type="dxa"/>
              <w:left w:w="100" w:type="dxa"/>
              <w:bottom w:w="100" w:type="dxa"/>
              <w:right w:w="100" w:type="dxa"/>
            </w:tcMar>
          </w:tcPr>
          <w:p w14:paraId="4F0ABC2A"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lastRenderedPageBreak/>
              <w:t>Performance Indicator</w:t>
            </w:r>
          </w:p>
        </w:tc>
        <w:tc>
          <w:tcPr>
            <w:tcW w:w="1350" w:type="dxa"/>
            <w:shd w:val="clear" w:color="auto" w:fill="auto"/>
            <w:tcMar>
              <w:top w:w="100" w:type="dxa"/>
              <w:left w:w="100" w:type="dxa"/>
              <w:bottom w:w="100" w:type="dxa"/>
              <w:right w:w="100" w:type="dxa"/>
            </w:tcMar>
          </w:tcPr>
          <w:p w14:paraId="69E177B0"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Target Percentage</w:t>
            </w:r>
          </w:p>
        </w:tc>
        <w:tc>
          <w:tcPr>
            <w:tcW w:w="3963" w:type="dxa"/>
            <w:shd w:val="clear" w:color="auto" w:fill="auto"/>
            <w:tcMar>
              <w:top w:w="100" w:type="dxa"/>
              <w:left w:w="100" w:type="dxa"/>
              <w:bottom w:w="100" w:type="dxa"/>
              <w:right w:w="100" w:type="dxa"/>
            </w:tcMar>
          </w:tcPr>
          <w:p w14:paraId="09B99260"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Activities</w:t>
            </w:r>
          </w:p>
          <w:p w14:paraId="2F3134E2" w14:textId="77777777" w:rsidR="001C0790" w:rsidRDefault="001C0790" w:rsidP="00334244">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Include those activities specifically chosen to influence the area addressed by the performance indicator</w:t>
            </w:r>
          </w:p>
        </w:tc>
        <w:tc>
          <w:tcPr>
            <w:tcW w:w="4047" w:type="dxa"/>
            <w:shd w:val="clear" w:color="auto" w:fill="auto"/>
            <w:tcMar>
              <w:top w:w="100" w:type="dxa"/>
              <w:left w:w="100" w:type="dxa"/>
              <w:bottom w:w="100" w:type="dxa"/>
              <w:right w:w="100" w:type="dxa"/>
            </w:tcMar>
          </w:tcPr>
          <w:p w14:paraId="0DC68AEF"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Data Source(s) and Evaluation Methods</w:t>
            </w:r>
          </w:p>
          <w:p w14:paraId="14CCBB95" w14:textId="77777777" w:rsidR="001C0790" w:rsidRDefault="001C0790" w:rsidP="00334244">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all data sources used to examine this indicator</w:t>
            </w:r>
          </w:p>
        </w:tc>
        <w:tc>
          <w:tcPr>
            <w:tcW w:w="1890" w:type="dxa"/>
            <w:shd w:val="clear" w:color="auto" w:fill="auto"/>
            <w:tcMar>
              <w:top w:w="100" w:type="dxa"/>
              <w:left w:w="100" w:type="dxa"/>
              <w:bottom w:w="100" w:type="dxa"/>
              <w:right w:w="100" w:type="dxa"/>
            </w:tcMar>
          </w:tcPr>
          <w:p w14:paraId="0D4504EB" w14:textId="77777777" w:rsidR="001C0790" w:rsidRDefault="001C0790" w:rsidP="00334244">
            <w:pPr>
              <w:widowControl w:val="0"/>
              <w:jc w:val="center"/>
              <w:rPr>
                <w:rFonts w:ascii="Times New Roman" w:eastAsia="Times New Roman" w:hAnsi="Times New Roman" w:cs="Times New Roman"/>
                <w:b/>
                <w:i/>
              </w:rPr>
            </w:pPr>
            <w:r>
              <w:rPr>
                <w:rFonts w:ascii="Times New Roman" w:eastAsia="Times New Roman" w:hAnsi="Times New Roman" w:cs="Times New Roman"/>
                <w:b/>
                <w:i/>
              </w:rPr>
              <w:t xml:space="preserve"> Grant Year</w:t>
            </w:r>
          </w:p>
          <w:p w14:paraId="2BDA7148" w14:textId="77777777" w:rsidR="001C0790" w:rsidRDefault="001C0790" w:rsidP="00334244">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Indicate which grant years this indicator will be examined </w:t>
            </w:r>
          </w:p>
        </w:tc>
      </w:tr>
      <w:tr w:rsidR="001C0790" w14:paraId="2E9C3EDD" w14:textId="77777777" w:rsidTr="00334244">
        <w:trPr>
          <w:jc w:val="center"/>
        </w:trPr>
        <w:tc>
          <w:tcPr>
            <w:tcW w:w="4340" w:type="dxa"/>
            <w:shd w:val="clear" w:color="auto" w:fill="auto"/>
            <w:tcMar>
              <w:top w:w="100" w:type="dxa"/>
              <w:left w:w="100" w:type="dxa"/>
              <w:bottom w:w="100" w:type="dxa"/>
              <w:right w:w="100" w:type="dxa"/>
            </w:tcMar>
          </w:tcPr>
          <w:p w14:paraId="74DFFB5A" w14:textId="77777777" w:rsidR="001C0790" w:rsidRDefault="009D3130" w:rsidP="00334244">
            <w:pPr>
              <w:shd w:val="clear" w:color="auto" w:fill="FFFFFF"/>
              <w:rPr>
                <w:rFonts w:ascii="Times New Roman" w:eastAsia="Times New Roman" w:hAnsi="Times New Roman" w:cs="Times New Roman"/>
                <w:b/>
                <w:i/>
              </w:rPr>
            </w:pPr>
            <w:sdt>
              <w:sdtPr>
                <w:rPr>
                  <w:rFonts w:ascii="Century Gothic" w:hAnsi="Century Gothic" w:cs="Times New Roman"/>
                  <w:b/>
                  <w:bCs/>
                  <w:sz w:val="20"/>
                  <w:szCs w:val="20"/>
                </w:rPr>
                <w:id w:val="1234425431"/>
              </w:sdtPr>
              <w:sdtEndPr/>
              <w:sdtContent>
                <w:r w:rsidR="001C0790" w:rsidRPr="00072A27">
                  <w:rPr>
                    <w:rFonts w:ascii="Century Gothic" w:hAnsi="Century Gothic" w:cs="Times New Roman"/>
                    <w:sz w:val="20"/>
                    <w:szCs w:val="20"/>
                  </w:rPr>
                  <w:t>Enter Text Here</w:t>
                </w:r>
              </w:sdtContent>
            </w:sdt>
          </w:p>
        </w:tc>
        <w:tc>
          <w:tcPr>
            <w:tcW w:w="1350" w:type="dxa"/>
            <w:shd w:val="clear" w:color="auto" w:fill="auto"/>
            <w:tcMar>
              <w:top w:w="100" w:type="dxa"/>
              <w:left w:w="100" w:type="dxa"/>
              <w:bottom w:w="100" w:type="dxa"/>
              <w:right w:w="100" w:type="dxa"/>
            </w:tcMar>
          </w:tcPr>
          <w:p w14:paraId="4FBAAFCB"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512114671"/>
              </w:sdtPr>
              <w:sdtEndPr/>
              <w:sdtContent>
                <w:r w:rsidR="001C0790" w:rsidRPr="00072A27">
                  <w:rPr>
                    <w:rFonts w:ascii="Century Gothic" w:hAnsi="Century Gothic" w:cs="Times New Roman"/>
                    <w:sz w:val="20"/>
                    <w:szCs w:val="20"/>
                  </w:rPr>
                  <w:t>Enter Text Here</w:t>
                </w:r>
              </w:sdtContent>
            </w:sdt>
          </w:p>
        </w:tc>
        <w:tc>
          <w:tcPr>
            <w:tcW w:w="3963" w:type="dxa"/>
            <w:shd w:val="clear" w:color="auto" w:fill="auto"/>
            <w:tcMar>
              <w:top w:w="100" w:type="dxa"/>
              <w:left w:w="100" w:type="dxa"/>
              <w:bottom w:w="100" w:type="dxa"/>
              <w:right w:w="100" w:type="dxa"/>
            </w:tcMar>
          </w:tcPr>
          <w:p w14:paraId="47F6E194"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246091816"/>
              </w:sdtPr>
              <w:sdtEndPr/>
              <w:sdtContent>
                <w:r w:rsidR="001C0790" w:rsidRPr="00072A27">
                  <w:rPr>
                    <w:rFonts w:ascii="Century Gothic" w:hAnsi="Century Gothic" w:cs="Times New Roman"/>
                    <w:sz w:val="20"/>
                    <w:szCs w:val="20"/>
                  </w:rPr>
                  <w:t>Enter Text Here</w:t>
                </w:r>
              </w:sdtContent>
            </w:sdt>
          </w:p>
        </w:tc>
        <w:tc>
          <w:tcPr>
            <w:tcW w:w="4047" w:type="dxa"/>
            <w:shd w:val="clear" w:color="auto" w:fill="auto"/>
            <w:tcMar>
              <w:top w:w="100" w:type="dxa"/>
              <w:left w:w="100" w:type="dxa"/>
              <w:bottom w:w="100" w:type="dxa"/>
              <w:right w:w="100" w:type="dxa"/>
            </w:tcMar>
          </w:tcPr>
          <w:p w14:paraId="6538B4A5"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494156609"/>
              </w:sdtPr>
              <w:sdtEndPr/>
              <w:sdtContent>
                <w:r w:rsidR="001C0790" w:rsidRPr="00072A27">
                  <w:rPr>
                    <w:rFonts w:ascii="Century Gothic" w:hAnsi="Century Gothic" w:cs="Times New Roman"/>
                    <w:sz w:val="20"/>
                    <w:szCs w:val="20"/>
                  </w:rPr>
                  <w:t>Enter Text Here</w:t>
                </w:r>
              </w:sdtContent>
            </w:sdt>
          </w:p>
        </w:tc>
        <w:tc>
          <w:tcPr>
            <w:tcW w:w="1890" w:type="dxa"/>
            <w:shd w:val="clear" w:color="auto" w:fill="auto"/>
            <w:tcMar>
              <w:top w:w="100" w:type="dxa"/>
              <w:left w:w="100" w:type="dxa"/>
              <w:bottom w:w="100" w:type="dxa"/>
              <w:right w:w="100" w:type="dxa"/>
            </w:tcMar>
          </w:tcPr>
          <w:p w14:paraId="4B76FB87"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869328075"/>
              </w:sdtPr>
              <w:sdtEndPr/>
              <w:sdtContent>
                <w:r w:rsidR="001C0790" w:rsidRPr="00072A27">
                  <w:rPr>
                    <w:rFonts w:ascii="Century Gothic" w:hAnsi="Century Gothic" w:cs="Times New Roman"/>
                    <w:sz w:val="20"/>
                    <w:szCs w:val="20"/>
                  </w:rPr>
                  <w:t>Enter Text Here</w:t>
                </w:r>
              </w:sdtContent>
            </w:sdt>
          </w:p>
        </w:tc>
      </w:tr>
      <w:tr w:rsidR="001C0790" w14:paraId="447F7FF0" w14:textId="77777777" w:rsidTr="00334244">
        <w:trPr>
          <w:jc w:val="center"/>
        </w:trPr>
        <w:tc>
          <w:tcPr>
            <w:tcW w:w="4340" w:type="dxa"/>
            <w:shd w:val="clear" w:color="auto" w:fill="auto"/>
            <w:tcMar>
              <w:top w:w="100" w:type="dxa"/>
              <w:left w:w="100" w:type="dxa"/>
              <w:bottom w:w="100" w:type="dxa"/>
              <w:right w:w="100" w:type="dxa"/>
            </w:tcMar>
          </w:tcPr>
          <w:p w14:paraId="3B246F70" w14:textId="77777777" w:rsidR="001C0790" w:rsidRDefault="009D3130" w:rsidP="00334244">
            <w:pPr>
              <w:shd w:val="clear" w:color="auto" w:fill="FFFFFF"/>
              <w:rPr>
                <w:rFonts w:ascii="Times New Roman" w:eastAsia="Times New Roman" w:hAnsi="Times New Roman" w:cs="Times New Roman"/>
                <w:b/>
                <w:i/>
              </w:rPr>
            </w:pPr>
            <w:sdt>
              <w:sdtPr>
                <w:rPr>
                  <w:rFonts w:ascii="Century Gothic" w:hAnsi="Century Gothic" w:cs="Times New Roman"/>
                  <w:b/>
                  <w:bCs/>
                  <w:sz w:val="20"/>
                  <w:szCs w:val="20"/>
                </w:rPr>
                <w:id w:val="-196003575"/>
              </w:sdtPr>
              <w:sdtEndPr/>
              <w:sdtContent>
                <w:r w:rsidR="001C0790" w:rsidRPr="00072A27">
                  <w:rPr>
                    <w:rFonts w:ascii="Century Gothic" w:hAnsi="Century Gothic" w:cs="Times New Roman"/>
                    <w:sz w:val="20"/>
                    <w:szCs w:val="20"/>
                  </w:rPr>
                  <w:t>Enter Text Here</w:t>
                </w:r>
              </w:sdtContent>
            </w:sdt>
          </w:p>
        </w:tc>
        <w:tc>
          <w:tcPr>
            <w:tcW w:w="1350" w:type="dxa"/>
            <w:shd w:val="clear" w:color="auto" w:fill="auto"/>
            <w:tcMar>
              <w:top w:w="100" w:type="dxa"/>
              <w:left w:w="100" w:type="dxa"/>
              <w:bottom w:w="100" w:type="dxa"/>
              <w:right w:w="100" w:type="dxa"/>
            </w:tcMar>
          </w:tcPr>
          <w:p w14:paraId="7FD3FCA4"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626265774"/>
              </w:sdtPr>
              <w:sdtEndPr/>
              <w:sdtContent>
                <w:r w:rsidR="001C0790" w:rsidRPr="00072A27">
                  <w:rPr>
                    <w:rFonts w:ascii="Century Gothic" w:hAnsi="Century Gothic" w:cs="Times New Roman"/>
                    <w:sz w:val="20"/>
                    <w:szCs w:val="20"/>
                  </w:rPr>
                  <w:t>Enter Text Here</w:t>
                </w:r>
              </w:sdtContent>
            </w:sdt>
          </w:p>
        </w:tc>
        <w:tc>
          <w:tcPr>
            <w:tcW w:w="3963" w:type="dxa"/>
            <w:shd w:val="clear" w:color="auto" w:fill="auto"/>
            <w:tcMar>
              <w:top w:w="100" w:type="dxa"/>
              <w:left w:w="100" w:type="dxa"/>
              <w:bottom w:w="100" w:type="dxa"/>
              <w:right w:w="100" w:type="dxa"/>
            </w:tcMar>
          </w:tcPr>
          <w:p w14:paraId="0290216F"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479695138"/>
              </w:sdtPr>
              <w:sdtEndPr/>
              <w:sdtContent>
                <w:r w:rsidR="001C0790" w:rsidRPr="00072A27">
                  <w:rPr>
                    <w:rFonts w:ascii="Century Gothic" w:hAnsi="Century Gothic" w:cs="Times New Roman"/>
                    <w:sz w:val="20"/>
                    <w:szCs w:val="20"/>
                  </w:rPr>
                  <w:t>Enter Text Here</w:t>
                </w:r>
              </w:sdtContent>
            </w:sdt>
          </w:p>
        </w:tc>
        <w:tc>
          <w:tcPr>
            <w:tcW w:w="4047" w:type="dxa"/>
            <w:shd w:val="clear" w:color="auto" w:fill="auto"/>
            <w:tcMar>
              <w:top w:w="100" w:type="dxa"/>
              <w:left w:w="100" w:type="dxa"/>
              <w:bottom w:w="100" w:type="dxa"/>
              <w:right w:w="100" w:type="dxa"/>
            </w:tcMar>
          </w:tcPr>
          <w:p w14:paraId="6E5F4A8E"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914075124"/>
              </w:sdtPr>
              <w:sdtEndPr/>
              <w:sdtContent>
                <w:r w:rsidR="001C0790" w:rsidRPr="00072A27">
                  <w:rPr>
                    <w:rFonts w:ascii="Century Gothic" w:hAnsi="Century Gothic" w:cs="Times New Roman"/>
                    <w:sz w:val="20"/>
                    <w:szCs w:val="20"/>
                  </w:rPr>
                  <w:t>Enter Text Here</w:t>
                </w:r>
              </w:sdtContent>
            </w:sdt>
          </w:p>
        </w:tc>
        <w:tc>
          <w:tcPr>
            <w:tcW w:w="1890" w:type="dxa"/>
            <w:shd w:val="clear" w:color="auto" w:fill="auto"/>
            <w:tcMar>
              <w:top w:w="100" w:type="dxa"/>
              <w:left w:w="100" w:type="dxa"/>
              <w:bottom w:w="100" w:type="dxa"/>
              <w:right w:w="100" w:type="dxa"/>
            </w:tcMar>
          </w:tcPr>
          <w:p w14:paraId="58BC225F"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2130499602"/>
              </w:sdtPr>
              <w:sdtEndPr/>
              <w:sdtContent>
                <w:r w:rsidR="001C0790" w:rsidRPr="00072A27">
                  <w:rPr>
                    <w:rFonts w:ascii="Century Gothic" w:hAnsi="Century Gothic" w:cs="Times New Roman"/>
                    <w:sz w:val="20"/>
                    <w:szCs w:val="20"/>
                  </w:rPr>
                  <w:t>Enter Text Here</w:t>
                </w:r>
              </w:sdtContent>
            </w:sdt>
          </w:p>
        </w:tc>
      </w:tr>
      <w:tr w:rsidR="001C0790" w14:paraId="7F2C4128" w14:textId="77777777" w:rsidTr="00334244">
        <w:trPr>
          <w:jc w:val="center"/>
        </w:trPr>
        <w:tc>
          <w:tcPr>
            <w:tcW w:w="4340" w:type="dxa"/>
            <w:shd w:val="clear" w:color="auto" w:fill="auto"/>
            <w:tcMar>
              <w:top w:w="100" w:type="dxa"/>
              <w:left w:w="100" w:type="dxa"/>
              <w:bottom w:w="100" w:type="dxa"/>
              <w:right w:w="100" w:type="dxa"/>
            </w:tcMar>
          </w:tcPr>
          <w:p w14:paraId="6A5BE377" w14:textId="77777777" w:rsidR="001C0790" w:rsidRDefault="009D3130" w:rsidP="00334244">
            <w:pPr>
              <w:shd w:val="clear" w:color="auto" w:fill="FFFFFF"/>
              <w:rPr>
                <w:rFonts w:ascii="Times New Roman" w:eastAsia="Times New Roman" w:hAnsi="Times New Roman" w:cs="Times New Roman"/>
                <w:b/>
                <w:i/>
              </w:rPr>
            </w:pPr>
            <w:sdt>
              <w:sdtPr>
                <w:rPr>
                  <w:rFonts w:ascii="Century Gothic" w:hAnsi="Century Gothic" w:cs="Times New Roman"/>
                  <w:b/>
                  <w:bCs/>
                  <w:sz w:val="20"/>
                  <w:szCs w:val="20"/>
                </w:rPr>
                <w:id w:val="-1544511797"/>
              </w:sdtPr>
              <w:sdtEndPr/>
              <w:sdtContent>
                <w:r w:rsidR="001C0790" w:rsidRPr="00072A27">
                  <w:rPr>
                    <w:rFonts w:ascii="Century Gothic" w:hAnsi="Century Gothic" w:cs="Times New Roman"/>
                    <w:sz w:val="20"/>
                    <w:szCs w:val="20"/>
                  </w:rPr>
                  <w:t>Enter Text Here</w:t>
                </w:r>
              </w:sdtContent>
            </w:sdt>
          </w:p>
        </w:tc>
        <w:tc>
          <w:tcPr>
            <w:tcW w:w="1350" w:type="dxa"/>
            <w:shd w:val="clear" w:color="auto" w:fill="auto"/>
            <w:tcMar>
              <w:top w:w="100" w:type="dxa"/>
              <w:left w:w="100" w:type="dxa"/>
              <w:bottom w:w="100" w:type="dxa"/>
              <w:right w:w="100" w:type="dxa"/>
            </w:tcMar>
          </w:tcPr>
          <w:p w14:paraId="62323ECB"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547960826"/>
              </w:sdtPr>
              <w:sdtEndPr/>
              <w:sdtContent>
                <w:r w:rsidR="001C0790" w:rsidRPr="00072A27">
                  <w:rPr>
                    <w:rFonts w:ascii="Century Gothic" w:hAnsi="Century Gothic" w:cs="Times New Roman"/>
                    <w:sz w:val="20"/>
                    <w:szCs w:val="20"/>
                  </w:rPr>
                  <w:t>Enter Text Here</w:t>
                </w:r>
              </w:sdtContent>
            </w:sdt>
          </w:p>
        </w:tc>
        <w:tc>
          <w:tcPr>
            <w:tcW w:w="3963" w:type="dxa"/>
            <w:shd w:val="clear" w:color="auto" w:fill="auto"/>
            <w:tcMar>
              <w:top w:w="100" w:type="dxa"/>
              <w:left w:w="100" w:type="dxa"/>
              <w:bottom w:w="100" w:type="dxa"/>
              <w:right w:w="100" w:type="dxa"/>
            </w:tcMar>
          </w:tcPr>
          <w:p w14:paraId="3C9FE789"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961645617"/>
              </w:sdtPr>
              <w:sdtEndPr/>
              <w:sdtContent>
                <w:r w:rsidR="001C0790" w:rsidRPr="00072A27">
                  <w:rPr>
                    <w:rFonts w:ascii="Century Gothic" w:hAnsi="Century Gothic" w:cs="Times New Roman"/>
                    <w:sz w:val="20"/>
                    <w:szCs w:val="20"/>
                  </w:rPr>
                  <w:t>Enter Text Here</w:t>
                </w:r>
              </w:sdtContent>
            </w:sdt>
          </w:p>
        </w:tc>
        <w:tc>
          <w:tcPr>
            <w:tcW w:w="4047" w:type="dxa"/>
            <w:shd w:val="clear" w:color="auto" w:fill="auto"/>
            <w:tcMar>
              <w:top w:w="100" w:type="dxa"/>
              <w:left w:w="100" w:type="dxa"/>
              <w:bottom w:w="100" w:type="dxa"/>
              <w:right w:w="100" w:type="dxa"/>
            </w:tcMar>
          </w:tcPr>
          <w:p w14:paraId="5D823AED"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853848885"/>
              </w:sdtPr>
              <w:sdtEndPr/>
              <w:sdtContent>
                <w:r w:rsidR="001C0790" w:rsidRPr="00072A27">
                  <w:rPr>
                    <w:rFonts w:ascii="Century Gothic" w:hAnsi="Century Gothic" w:cs="Times New Roman"/>
                    <w:sz w:val="20"/>
                    <w:szCs w:val="20"/>
                  </w:rPr>
                  <w:t>Enter Text Here</w:t>
                </w:r>
              </w:sdtContent>
            </w:sdt>
          </w:p>
        </w:tc>
        <w:tc>
          <w:tcPr>
            <w:tcW w:w="1890" w:type="dxa"/>
            <w:shd w:val="clear" w:color="auto" w:fill="auto"/>
            <w:tcMar>
              <w:top w:w="100" w:type="dxa"/>
              <w:left w:w="100" w:type="dxa"/>
              <w:bottom w:w="100" w:type="dxa"/>
              <w:right w:w="100" w:type="dxa"/>
            </w:tcMar>
          </w:tcPr>
          <w:p w14:paraId="681B6CDD" w14:textId="77777777" w:rsidR="001C0790" w:rsidRDefault="009D3130" w:rsidP="00334244">
            <w:pPr>
              <w:widowControl w:val="0"/>
              <w:rPr>
                <w:rFonts w:ascii="Times New Roman" w:eastAsia="Times New Roman" w:hAnsi="Times New Roman" w:cs="Times New Roman"/>
                <w:b/>
                <w:i/>
              </w:rPr>
            </w:pPr>
            <w:sdt>
              <w:sdtPr>
                <w:rPr>
                  <w:rFonts w:ascii="Century Gothic" w:hAnsi="Century Gothic" w:cs="Times New Roman"/>
                  <w:b/>
                  <w:bCs/>
                  <w:sz w:val="20"/>
                  <w:szCs w:val="20"/>
                </w:rPr>
                <w:id w:val="1748072418"/>
              </w:sdtPr>
              <w:sdtEndPr/>
              <w:sdtContent>
                <w:r w:rsidR="001C0790" w:rsidRPr="00072A27">
                  <w:rPr>
                    <w:rFonts w:ascii="Century Gothic" w:hAnsi="Century Gothic" w:cs="Times New Roman"/>
                    <w:sz w:val="20"/>
                    <w:szCs w:val="20"/>
                  </w:rPr>
                  <w:t>Enter Text Here</w:t>
                </w:r>
              </w:sdtContent>
            </w:sdt>
          </w:p>
        </w:tc>
      </w:tr>
    </w:tbl>
    <w:p w14:paraId="5FCCAACB" w14:textId="77777777" w:rsidR="001C0790" w:rsidRDefault="001C0790" w:rsidP="001C0790">
      <w:pPr>
        <w:rPr>
          <w:rFonts w:ascii="Times New Roman" w:eastAsia="Times New Roman" w:hAnsi="Times New Roman" w:cs="Times New Roman"/>
        </w:rPr>
      </w:pPr>
    </w:p>
    <w:p w14:paraId="09070D5A" w14:textId="1957B600" w:rsidR="00FD46C7" w:rsidRDefault="00FD46C7" w:rsidP="001C0790"/>
    <w:sectPr w:rsidR="00FD46C7" w:rsidSect="001C0790">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C7FA" w14:textId="77777777" w:rsidR="009D3130" w:rsidRDefault="009D3130" w:rsidP="007A5C9C">
      <w:r>
        <w:separator/>
      </w:r>
    </w:p>
  </w:endnote>
  <w:endnote w:type="continuationSeparator" w:id="0">
    <w:p w14:paraId="4E7E37F2" w14:textId="77777777" w:rsidR="009D3130" w:rsidRDefault="009D3130" w:rsidP="007A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D42E" w14:textId="77777777" w:rsidR="001C0790" w:rsidRDefault="001C0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035726"/>
      <w:docPartObj>
        <w:docPartGallery w:val="Page Numbers (Bottom of Page)"/>
        <w:docPartUnique/>
      </w:docPartObj>
    </w:sdtPr>
    <w:sdtEndPr>
      <w:rPr>
        <w:color w:val="7F7F7F" w:themeColor="background1" w:themeShade="7F"/>
        <w:spacing w:val="60"/>
      </w:rPr>
    </w:sdtEndPr>
    <w:sdtContent>
      <w:p w14:paraId="53C462C2" w14:textId="12B599CA" w:rsidR="00682EB8" w:rsidRDefault="00682E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31DBA7" w14:textId="77777777" w:rsidR="001C0790" w:rsidRDefault="001C07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301619"/>
      <w:docPartObj>
        <w:docPartGallery w:val="Page Numbers (Bottom of Page)"/>
        <w:docPartUnique/>
      </w:docPartObj>
    </w:sdtPr>
    <w:sdtEndPr>
      <w:rPr>
        <w:color w:val="7F7F7F" w:themeColor="background1" w:themeShade="7F"/>
        <w:spacing w:val="60"/>
      </w:rPr>
    </w:sdtEndPr>
    <w:sdtContent>
      <w:p w14:paraId="61AB3FA0" w14:textId="5B0C3E13" w:rsidR="001C0790" w:rsidRDefault="00B52082">
        <w:pPr>
          <w:pStyle w:val="Footer"/>
          <w:pBdr>
            <w:top w:val="single" w:sz="4" w:space="1" w:color="D9D9D9" w:themeColor="background1" w:themeShade="D9"/>
          </w:pBdr>
          <w:jc w:val="right"/>
        </w:pPr>
        <w:r>
          <w:t>51</w:t>
        </w:r>
        <w:r w:rsidR="001C0790">
          <w:t xml:space="preserve"> | </w:t>
        </w:r>
        <w:r w:rsidR="001C0790">
          <w:rPr>
            <w:color w:val="7F7F7F" w:themeColor="background1" w:themeShade="7F"/>
            <w:spacing w:val="60"/>
          </w:rPr>
          <w:t>Page</w:t>
        </w:r>
      </w:p>
    </w:sdtContent>
  </w:sdt>
  <w:p w14:paraId="314F64DF" w14:textId="77777777" w:rsidR="001C0790" w:rsidRDefault="001C07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906751"/>
      <w:docPartObj>
        <w:docPartGallery w:val="Page Numbers (Bottom of Page)"/>
        <w:docPartUnique/>
      </w:docPartObj>
    </w:sdtPr>
    <w:sdtEndPr>
      <w:rPr>
        <w:color w:val="7F7F7F" w:themeColor="background1" w:themeShade="7F"/>
        <w:spacing w:val="60"/>
      </w:rPr>
    </w:sdtEndPr>
    <w:sdtContent>
      <w:p w14:paraId="0860EA62" w14:textId="416A4725" w:rsidR="007A5C9C" w:rsidRDefault="007A5C9C">
        <w:pPr>
          <w:pStyle w:val="Footer"/>
          <w:pBdr>
            <w:top w:val="single" w:sz="4" w:space="1" w:color="D9D9D9" w:themeColor="background1" w:themeShade="D9"/>
          </w:pBdr>
          <w:jc w:val="right"/>
        </w:pPr>
        <w:r>
          <w:t xml:space="preserve">46| </w:t>
        </w:r>
        <w:r>
          <w:rPr>
            <w:color w:val="7F7F7F" w:themeColor="background1" w:themeShade="7F"/>
            <w:spacing w:val="60"/>
          </w:rPr>
          <w:t>Page</w:t>
        </w:r>
      </w:p>
    </w:sdtContent>
  </w:sdt>
  <w:p w14:paraId="090C6EF9" w14:textId="77777777" w:rsidR="007A5C9C" w:rsidRDefault="007A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62EAB" w14:textId="77777777" w:rsidR="009D3130" w:rsidRDefault="009D3130" w:rsidP="007A5C9C">
      <w:r>
        <w:separator/>
      </w:r>
    </w:p>
  </w:footnote>
  <w:footnote w:type="continuationSeparator" w:id="0">
    <w:p w14:paraId="42A3FA05" w14:textId="77777777" w:rsidR="009D3130" w:rsidRDefault="009D3130" w:rsidP="007A5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B84E" w14:textId="77777777" w:rsidR="001C0790" w:rsidRDefault="001C0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9883" w14:textId="77777777" w:rsidR="00385B26" w:rsidRDefault="00AB568A">
    <w:pPr>
      <w:pStyle w:val="Header"/>
      <w:rPr>
        <w:rFonts w:ascii="Times New Roman" w:hAnsi="Times New Roman" w:cs="Times New Roman"/>
      </w:rPr>
    </w:pPr>
    <w:r w:rsidRPr="00850B77">
      <w:rPr>
        <w:rFonts w:ascii="Times New Roman" w:eastAsia="Times New Roman" w:hAnsi="Times New Roman" w:cs="Times New Roman"/>
        <w:b/>
        <w:noProof/>
        <w:sz w:val="40"/>
        <w:szCs w:val="40"/>
      </w:rPr>
      <w:drawing>
        <wp:anchor distT="0" distB="0" distL="114300" distR="114300" simplePos="0" relativeHeight="251662336" behindDoc="1" locked="0" layoutInCell="1" allowOverlap="1" wp14:anchorId="69C37358" wp14:editId="55434E61">
          <wp:simplePos x="0" y="0"/>
          <wp:positionH relativeFrom="column">
            <wp:posOffset>-364721</wp:posOffset>
          </wp:positionH>
          <wp:positionV relativeFrom="paragraph">
            <wp:posOffset>-110201</wp:posOffset>
          </wp:positionV>
          <wp:extent cx="862047" cy="704850"/>
          <wp:effectExtent l="0" t="0" r="0" b="0"/>
          <wp:wrapNone/>
          <wp:docPr id="4" name="Picture 4" descr="Nita M. Lowey 21st Century Community Learning Centers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a M. Lowey 21st Century Community Learning Centers (CC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047"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6D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385B26">
      <w:rPr>
        <w:rFonts w:ascii="Times New Roman" w:hAnsi="Times New Roman" w:cs="Times New Roman"/>
      </w:rPr>
      <w:tab/>
    </w:r>
    <w:r w:rsidR="00385B26">
      <w:rPr>
        <w:rFonts w:ascii="Times New Roman" w:hAnsi="Times New Roman" w:cs="Times New Roman"/>
      </w:rPr>
      <w:tab/>
    </w:r>
    <w:r w:rsidR="00385B26">
      <w:rPr>
        <w:rFonts w:ascii="Times New Roman" w:hAnsi="Times New Roman" w:cs="Times New Roman"/>
      </w:rPr>
      <w:tab/>
    </w:r>
    <w:r w:rsidR="00385B26">
      <w:rPr>
        <w:rFonts w:ascii="Times New Roman" w:hAnsi="Times New Roman" w:cs="Times New Roman"/>
      </w:rPr>
      <w:tab/>
    </w:r>
  </w:p>
  <w:p w14:paraId="196A6665" w14:textId="77777777" w:rsidR="00385B26" w:rsidRDefault="00385B26">
    <w:pPr>
      <w:pStyle w:val="Header"/>
      <w:rPr>
        <w:rFonts w:ascii="Times New Roman" w:hAnsi="Times New Roman" w:cs="Times New Roman"/>
      </w:rPr>
    </w:pPr>
  </w:p>
  <w:p w14:paraId="5A3419A6" w14:textId="77777777" w:rsidR="009C2852" w:rsidRDefault="00385B26">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2852">
      <w:rPr>
        <w:rFonts w:ascii="Times New Roman" w:hAnsi="Times New Roman" w:cs="Times New Roman"/>
      </w:rPr>
      <w:t xml:space="preserve">         </w:t>
    </w:r>
  </w:p>
  <w:p w14:paraId="7975C3B8" w14:textId="77777777" w:rsidR="00E264EC" w:rsidRDefault="00E264EC">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A4BC2E" w14:textId="5EEE87CB" w:rsidR="001C0790" w:rsidRPr="00385B26" w:rsidRDefault="00E264EC" w:rsidP="00E264EC">
    <w:pPr>
      <w:pStyle w:val="Header"/>
      <w:ind w:righ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00385B26">
      <w:rPr>
        <w:rFonts w:ascii="Times New Roman" w:hAnsi="Times New Roman" w:cs="Times New Roman"/>
      </w:rPr>
      <w:t>Exhibit 4</w:t>
    </w:r>
    <w:r w:rsidR="00385B26">
      <w:rPr>
        <w:noProof/>
      </w:rPr>
      <w:drawing>
        <wp:anchor distT="114300" distB="114300" distL="114300" distR="114300" simplePos="0" relativeHeight="251661312" behindDoc="1" locked="1" layoutInCell="1" hidden="0" allowOverlap="1" wp14:anchorId="5076FEE3" wp14:editId="06EDD67F">
          <wp:simplePos x="0" y="0"/>
          <wp:positionH relativeFrom="margin">
            <wp:posOffset>7632065</wp:posOffset>
          </wp:positionH>
          <wp:positionV relativeFrom="page">
            <wp:posOffset>210185</wp:posOffset>
          </wp:positionV>
          <wp:extent cx="1270635" cy="621665"/>
          <wp:effectExtent l="0" t="0" r="5715" b="6985"/>
          <wp:wrapNone/>
          <wp:docPr id="17"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1270635" cy="621665"/>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C383" w14:textId="77777777" w:rsidR="001C0790" w:rsidRPr="000068B2" w:rsidRDefault="001C0790" w:rsidP="00596577">
    <w:pPr>
      <w:rPr>
        <w:rFonts w:ascii="Times New Roman" w:hAnsi="Times New Roman" w:cs="Times New Roman"/>
      </w:rPr>
    </w:pPr>
    <w:r w:rsidRPr="00850B77">
      <w:rPr>
        <w:rFonts w:ascii="Times New Roman" w:eastAsia="Times New Roman" w:hAnsi="Times New Roman" w:cs="Times New Roman"/>
        <w:b/>
        <w:noProof/>
        <w:sz w:val="40"/>
        <w:szCs w:val="40"/>
      </w:rPr>
      <w:drawing>
        <wp:inline distT="0" distB="0" distL="0" distR="0" wp14:anchorId="52D13059" wp14:editId="3E38BA3F">
          <wp:extent cx="862047" cy="704850"/>
          <wp:effectExtent l="0" t="0" r="0" b="0"/>
          <wp:docPr id="15" name="Picture 15" descr="Nita M. Lowey 21st Century Community Learning Centers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a M. Lowey 21st Century Community Learning Centers (CC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543" cy="70689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r>
      <w:tab/>
    </w:r>
    <w:r>
      <w:rPr>
        <w:noProof/>
      </w:rPr>
      <w:drawing>
        <wp:anchor distT="114300" distB="114300" distL="114300" distR="114300" simplePos="0" relativeHeight="251659264" behindDoc="1" locked="1" layoutInCell="1" hidden="0" allowOverlap="1" wp14:anchorId="214DDCA7" wp14:editId="4316BD5F">
          <wp:simplePos x="0" y="0"/>
          <wp:positionH relativeFrom="margin">
            <wp:align>right</wp:align>
          </wp:positionH>
          <wp:positionV relativeFrom="page">
            <wp:posOffset>99060</wp:posOffset>
          </wp:positionV>
          <wp:extent cx="1031240" cy="504190"/>
          <wp:effectExtent l="0" t="0" r="0" b="0"/>
          <wp:wrapNone/>
          <wp:docPr id="32"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1031240" cy="504190"/>
                  </a:xfrm>
                  <a:prstGeom prst="rect">
                    <a:avLst/>
                  </a:prstGeom>
                  <a:ln/>
                </pic:spPr>
              </pic:pic>
            </a:graphicData>
          </a:graphic>
          <wp14:sizeRelH relativeFrom="margin">
            <wp14:pctWidth>0</wp14:pctWidth>
          </wp14:sizeRelH>
          <wp14:sizeRelV relativeFrom="margin">
            <wp14:pctHeight>0</wp14:pctHeight>
          </wp14:sizeRelV>
        </wp:anchor>
      </w:drawing>
    </w:r>
    <w:r>
      <w:tab/>
    </w:r>
    <w:r w:rsidRPr="000068B2">
      <w:rPr>
        <w:rFonts w:ascii="Times New Roman" w:hAnsi="Times New Roman" w:cs="Times New Roman"/>
      </w:rPr>
      <w:t>Exhibit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47175"/>
    <w:multiLevelType w:val="hybridMultilevel"/>
    <w:tmpl w:val="2A7C3684"/>
    <w:lvl w:ilvl="0" w:tplc="E7A6928E">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879BE"/>
    <w:multiLevelType w:val="hybridMultilevel"/>
    <w:tmpl w:val="C584D3C2"/>
    <w:lvl w:ilvl="0" w:tplc="9266F34E">
      <w:start w:val="1"/>
      <w:numFmt w:val="lowerLetter"/>
      <w:lvlText w:val="%1)"/>
      <w:lvlJc w:val="left"/>
      <w:pPr>
        <w:ind w:left="720" w:hanging="360"/>
      </w:pPr>
      <w:rPr>
        <w:rFonts w:hint="default"/>
        <w:b/>
      </w:rPr>
    </w:lvl>
    <w:lvl w:ilvl="1" w:tplc="41CA6DAE">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54321"/>
    <w:multiLevelType w:val="hybridMultilevel"/>
    <w:tmpl w:val="389874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16603"/>
    <w:multiLevelType w:val="hybridMultilevel"/>
    <w:tmpl w:val="4CC0DC6A"/>
    <w:lvl w:ilvl="0" w:tplc="62E0BA42">
      <w:start w:val="1"/>
      <w:numFmt w:val="upperLetter"/>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5359E"/>
    <w:multiLevelType w:val="hybridMultilevel"/>
    <w:tmpl w:val="032AA718"/>
    <w:lvl w:ilvl="0" w:tplc="9CBEB9CE">
      <w:start w:val="1"/>
      <w:numFmt w:val="upperRoman"/>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9C"/>
    <w:rsid w:val="00030732"/>
    <w:rsid w:val="000D491D"/>
    <w:rsid w:val="001C0790"/>
    <w:rsid w:val="0037714F"/>
    <w:rsid w:val="00385B26"/>
    <w:rsid w:val="00682EB8"/>
    <w:rsid w:val="007A5C9C"/>
    <w:rsid w:val="008E3EB1"/>
    <w:rsid w:val="009C2852"/>
    <w:rsid w:val="009D3130"/>
    <w:rsid w:val="00AB568A"/>
    <w:rsid w:val="00B1122F"/>
    <w:rsid w:val="00B52082"/>
    <w:rsid w:val="00E264EC"/>
    <w:rsid w:val="00E35921"/>
    <w:rsid w:val="00FD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E325"/>
  <w15:chartTrackingRefBased/>
  <w15:docId w15:val="{63B7A1C8-D32C-48DE-9FD3-31224DDB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C9C"/>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9C"/>
    <w:pPr>
      <w:tabs>
        <w:tab w:val="center" w:pos="4680"/>
        <w:tab w:val="right" w:pos="9360"/>
      </w:tabs>
    </w:pPr>
  </w:style>
  <w:style w:type="character" w:customStyle="1" w:styleId="HeaderChar">
    <w:name w:val="Header Char"/>
    <w:basedOn w:val="DefaultParagraphFont"/>
    <w:link w:val="Header"/>
    <w:uiPriority w:val="99"/>
    <w:rsid w:val="007A5C9C"/>
    <w:rPr>
      <w:rFonts w:ascii="Calibri" w:eastAsia="Calibri" w:hAnsi="Calibri" w:cs="Calibri"/>
      <w:sz w:val="24"/>
      <w:szCs w:val="24"/>
    </w:rPr>
  </w:style>
  <w:style w:type="paragraph" w:styleId="ListParagraph">
    <w:name w:val="List Paragraph"/>
    <w:basedOn w:val="Normal"/>
    <w:uiPriority w:val="34"/>
    <w:qFormat/>
    <w:rsid w:val="007A5C9C"/>
    <w:pPr>
      <w:ind w:left="720"/>
      <w:contextualSpacing/>
    </w:pPr>
  </w:style>
  <w:style w:type="table" w:styleId="TableGrid">
    <w:name w:val="Table Grid"/>
    <w:basedOn w:val="TableNormal"/>
    <w:uiPriority w:val="39"/>
    <w:rsid w:val="007A5C9C"/>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5C9C"/>
    <w:rPr>
      <w:color w:val="0563C1" w:themeColor="hyperlink"/>
      <w:u w:val="single"/>
    </w:rPr>
  </w:style>
  <w:style w:type="paragraph" w:styleId="NormalWeb">
    <w:name w:val="Normal (Web)"/>
    <w:basedOn w:val="Normal"/>
    <w:uiPriority w:val="99"/>
    <w:unhideWhenUsed/>
    <w:rsid w:val="007A5C9C"/>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A5C9C"/>
    <w:pPr>
      <w:tabs>
        <w:tab w:val="center" w:pos="4680"/>
        <w:tab w:val="right" w:pos="9360"/>
      </w:tabs>
    </w:pPr>
  </w:style>
  <w:style w:type="character" w:customStyle="1" w:styleId="FooterChar">
    <w:name w:val="Footer Char"/>
    <w:basedOn w:val="DefaultParagraphFont"/>
    <w:link w:val="Footer"/>
    <w:uiPriority w:val="99"/>
    <w:rsid w:val="007A5C9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695AB-9843-4514-BEE4-876D4415CEF3}">
  <ds:schemaRefs>
    <ds:schemaRef ds:uri="http://schemas.openxmlformats.org/officeDocument/2006/bibliography"/>
  </ds:schemaRefs>
</ds:datastoreItem>
</file>

<file path=customXml/itemProps2.xml><?xml version="1.0" encoding="utf-8"?>
<ds:datastoreItem xmlns:ds="http://schemas.openxmlformats.org/officeDocument/2006/customXml" ds:itemID="{544D144B-DCA7-4C7D-A531-4C19FAF6D4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612629E-5335-48C1-9C20-FFD9D5BA4B45}">
  <ds:schemaRefs>
    <ds:schemaRef ds:uri="http://schemas.microsoft.com/sharepoint/v3/contenttype/forms"/>
  </ds:schemaRefs>
</ds:datastoreItem>
</file>

<file path=customXml/itemProps4.xml><?xml version="1.0" encoding="utf-8"?>
<ds:datastoreItem xmlns:ds="http://schemas.openxmlformats.org/officeDocument/2006/customXml" ds:itemID="{C51E3724-1FFA-48BD-8B5B-99E7737AB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Gordon</dc:creator>
  <cp:keywords/>
  <dc:description/>
  <cp:lastModifiedBy>Emily Gordon</cp:lastModifiedBy>
  <cp:revision>3</cp:revision>
  <dcterms:created xsi:type="dcterms:W3CDTF">2021-02-26T16:06:00Z</dcterms:created>
  <dcterms:modified xsi:type="dcterms:W3CDTF">2021-02-26T16:10:00Z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452800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