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2F" w:rsidRPr="00304E83" w:rsidRDefault="0044752F" w:rsidP="0044752F">
      <w:pPr>
        <w:widowControl/>
        <w:rPr>
          <w:rFonts w:asciiTheme="minorHAnsi" w:hAnsiTheme="minorHAnsi" w:cstheme="minorHAnsi"/>
          <w:b/>
          <w:i/>
          <w:iCs/>
          <w:color w:val="C00000"/>
          <w:sz w:val="32"/>
          <w:szCs w:val="32"/>
        </w:rPr>
      </w:pPr>
      <w:r w:rsidRPr="00304E83">
        <w:rPr>
          <w:rFonts w:asciiTheme="minorHAnsi" w:hAnsiTheme="minorHAnsi" w:cstheme="minorHAnsi"/>
          <w:b/>
          <w:i/>
          <w:iCs/>
          <w:color w:val="C00000"/>
          <w:sz w:val="32"/>
          <w:szCs w:val="32"/>
        </w:rPr>
        <w:t>Site Coordinator Worksheet: Ident</w:t>
      </w:r>
      <w:r>
        <w:rPr>
          <w:rFonts w:asciiTheme="minorHAnsi" w:hAnsiTheme="minorHAnsi" w:cstheme="minorHAnsi"/>
          <w:b/>
          <w:i/>
          <w:iCs/>
          <w:color w:val="C00000"/>
          <w:sz w:val="32"/>
          <w:szCs w:val="32"/>
        </w:rPr>
        <w:t>ifying C</w:t>
      </w:r>
      <w:r w:rsidR="00FC6D64">
        <w:rPr>
          <w:rFonts w:asciiTheme="minorHAnsi" w:hAnsiTheme="minorHAnsi" w:cstheme="minorHAnsi"/>
          <w:b/>
          <w:i/>
          <w:iCs/>
          <w:color w:val="C00000"/>
          <w:sz w:val="32"/>
          <w:szCs w:val="32"/>
        </w:rPr>
        <w:t>ollege Application Campaign</w:t>
      </w:r>
      <w:bookmarkStart w:id="0" w:name="_GoBack"/>
      <w:bookmarkEnd w:id="0"/>
      <w:r>
        <w:rPr>
          <w:rFonts w:asciiTheme="minorHAnsi" w:hAnsiTheme="minorHAnsi" w:cstheme="minorHAnsi"/>
          <w:b/>
          <w:i/>
          <w:iCs/>
          <w:color w:val="C00000"/>
          <w:sz w:val="32"/>
          <w:szCs w:val="32"/>
        </w:rPr>
        <w:t xml:space="preserve"> </w:t>
      </w:r>
      <w:r w:rsidRPr="00304E83">
        <w:rPr>
          <w:rFonts w:asciiTheme="minorHAnsi" w:hAnsiTheme="minorHAnsi" w:cstheme="minorHAnsi"/>
          <w:b/>
          <w:i/>
          <w:iCs/>
          <w:color w:val="C00000"/>
          <w:sz w:val="32"/>
          <w:szCs w:val="32"/>
        </w:rPr>
        <w:t>Partners</w:t>
      </w:r>
    </w:p>
    <w:p w:rsidR="0044752F" w:rsidRDefault="0044752F" w:rsidP="0044752F">
      <w:pPr>
        <w:widowControl/>
        <w:rPr>
          <w:rFonts w:ascii="Arial" w:hAnsi="Arial" w:cs="Arial"/>
          <w:i/>
          <w:iCs/>
          <w:sz w:val="19"/>
          <w:szCs w:val="19"/>
        </w:rPr>
      </w:pPr>
    </w:p>
    <w:p w:rsidR="0044752F" w:rsidRPr="00304E83" w:rsidRDefault="0044752F" w:rsidP="0044752F">
      <w:pPr>
        <w:widowControl/>
        <w:rPr>
          <w:rFonts w:asciiTheme="minorHAnsi" w:hAnsiTheme="minorHAnsi" w:cstheme="minorHAnsi"/>
          <w:i/>
          <w:iCs/>
          <w:sz w:val="21"/>
          <w:szCs w:val="21"/>
        </w:rPr>
      </w:pPr>
      <w:r w:rsidRPr="00304E83">
        <w:rPr>
          <w:rFonts w:asciiTheme="minorHAnsi" w:hAnsiTheme="minorHAnsi" w:cstheme="minorHAnsi"/>
          <w:i/>
          <w:iCs/>
          <w:sz w:val="21"/>
          <w:szCs w:val="21"/>
        </w:rPr>
        <w:t xml:space="preserve">A printable version is available on </w:t>
      </w:r>
      <w:hyperlink r:id="rId4" w:history="1">
        <w:r w:rsidRPr="00304E83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>www.marylandpublicschools.org/mdcac</w:t>
        </w:r>
      </w:hyperlink>
      <w:r w:rsidRPr="00304E83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</w:p>
    <w:p w:rsidR="0044752F" w:rsidRPr="00304E83" w:rsidRDefault="0044752F" w:rsidP="0044752F">
      <w:pPr>
        <w:widowControl/>
        <w:rPr>
          <w:rFonts w:asciiTheme="minorHAnsi" w:hAnsiTheme="minorHAnsi" w:cstheme="minorHAnsi"/>
          <w:sz w:val="21"/>
          <w:szCs w:val="21"/>
        </w:rPr>
      </w:pPr>
      <w:r w:rsidRPr="00304E83">
        <w:rPr>
          <w:rFonts w:asciiTheme="minorHAnsi" w:hAnsiTheme="minorHAnsi" w:cstheme="minorHAnsi"/>
          <w:sz w:val="21"/>
          <w:szCs w:val="21"/>
        </w:rPr>
        <w:t>Create a school team. Use the table below to identify</w:t>
      </w:r>
      <w:r>
        <w:rPr>
          <w:rFonts w:asciiTheme="minorHAnsi" w:hAnsiTheme="minorHAnsi" w:cstheme="minorHAnsi"/>
          <w:sz w:val="21"/>
          <w:szCs w:val="21"/>
        </w:rPr>
        <w:t xml:space="preserve"> potential education partners for</w:t>
      </w:r>
      <w:r w:rsidRPr="00304E83">
        <w:rPr>
          <w:rFonts w:asciiTheme="minorHAnsi" w:hAnsiTheme="minorHAnsi" w:cstheme="minorHAnsi"/>
          <w:sz w:val="21"/>
          <w:szCs w:val="21"/>
        </w:rPr>
        <w:t xml:space="preserve"> your school’s College Application Campaign</w:t>
      </w:r>
    </w:p>
    <w:p w:rsidR="0044752F" w:rsidRDefault="0044752F" w:rsidP="0044752F">
      <w:pPr>
        <w:kinsoku w:val="0"/>
        <w:overflowPunct w:val="0"/>
        <w:spacing w:before="57" w:line="265" w:lineRule="auto"/>
        <w:ind w:right="1004"/>
        <w:rPr>
          <w:rFonts w:asciiTheme="minorHAnsi" w:hAnsiTheme="minorHAnsi" w:cstheme="minorHAnsi"/>
          <w:sz w:val="21"/>
          <w:szCs w:val="21"/>
        </w:rPr>
      </w:pPr>
      <w:r w:rsidRPr="00304E83">
        <w:rPr>
          <w:rFonts w:asciiTheme="minorHAnsi" w:hAnsiTheme="minorHAnsi" w:cstheme="minorHAnsi"/>
          <w:sz w:val="21"/>
          <w:szCs w:val="21"/>
        </w:rPr>
        <w:t>event. Space has been provided at the bottom of the table for you to add addition</w:t>
      </w:r>
      <w:r>
        <w:rPr>
          <w:rFonts w:asciiTheme="minorHAnsi" w:hAnsiTheme="minorHAnsi" w:cstheme="minorHAnsi"/>
          <w:sz w:val="21"/>
          <w:szCs w:val="21"/>
        </w:rPr>
        <w:t>al education partners</w:t>
      </w:r>
      <w:r w:rsidRPr="00304E83">
        <w:rPr>
          <w:rFonts w:asciiTheme="minorHAnsi" w:hAnsiTheme="minorHAnsi" w:cstheme="minorHAnsi"/>
          <w:sz w:val="21"/>
          <w:szCs w:val="21"/>
        </w:rPr>
        <w:t>.</w:t>
      </w:r>
    </w:p>
    <w:p w:rsidR="0019058D" w:rsidRPr="0019058D" w:rsidRDefault="0019058D" w:rsidP="0019058D">
      <w:pPr>
        <w:pStyle w:val="Heading3"/>
        <w:ind w:left="450"/>
        <w:rPr>
          <w:rFonts w:ascii="Calibri" w:hAnsi="Calibri" w:cs="Calibri"/>
          <w:b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3620"/>
        <w:gridCol w:w="3915"/>
        <w:gridCol w:w="2430"/>
      </w:tblGrid>
      <w:tr w:rsidR="0044752F" w:rsidTr="00A055A9">
        <w:tc>
          <w:tcPr>
            <w:tcW w:w="3620" w:type="dxa"/>
            <w:shd w:val="clear" w:color="auto" w:fill="DEEAF6" w:themeFill="accent1" w:themeFillTint="33"/>
          </w:tcPr>
          <w:p w:rsidR="0044752F" w:rsidRPr="00AB3340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AB334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Potential Partner</w:t>
            </w:r>
          </w:p>
        </w:tc>
        <w:tc>
          <w:tcPr>
            <w:tcW w:w="3620" w:type="dxa"/>
            <w:shd w:val="clear" w:color="auto" w:fill="DEEAF6" w:themeFill="accent1" w:themeFillTint="33"/>
          </w:tcPr>
          <w:p w:rsidR="0044752F" w:rsidRPr="00AB3340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AB334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Name of Contact</w:t>
            </w:r>
          </w:p>
        </w:tc>
        <w:tc>
          <w:tcPr>
            <w:tcW w:w="3915" w:type="dxa"/>
            <w:shd w:val="clear" w:color="auto" w:fill="DEEAF6" w:themeFill="accent1" w:themeFillTint="33"/>
          </w:tcPr>
          <w:p w:rsidR="0044752F" w:rsidRPr="00AB3340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AB334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Email Address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44752F" w:rsidRPr="00AB3340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AB334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Phone Number</w:t>
            </w: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Admissions r</w:t>
            </w:r>
            <w:r w:rsidRPr="00A83F6B">
              <w:rPr>
                <w:rFonts w:ascii="Calibri" w:hAnsi="Calibri" w:cs="Calibri"/>
                <w:sz w:val="21"/>
                <w:szCs w:val="21"/>
              </w:rPr>
              <w:t>epresentative from local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college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 w:rsidRPr="00A83F6B">
              <w:rPr>
                <w:rFonts w:ascii="Calibri" w:hAnsi="Calibri" w:cs="Calibri"/>
                <w:sz w:val="21"/>
                <w:szCs w:val="21"/>
              </w:rPr>
              <w:t>Local business leader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 w:rsidRPr="00A83F6B">
              <w:rPr>
                <w:rFonts w:ascii="Calibri" w:hAnsi="Calibri" w:cs="Calibri"/>
                <w:sz w:val="21"/>
                <w:szCs w:val="21"/>
              </w:rPr>
              <w:t>Local Chamber of Commerce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 w:rsidRPr="00A83F6B">
              <w:rPr>
                <w:rFonts w:ascii="Calibri" w:hAnsi="Calibri" w:cs="Calibri"/>
                <w:sz w:val="21"/>
                <w:szCs w:val="21"/>
              </w:rPr>
              <w:t>Local Liberty Partnership Program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Coordinator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 w:rsidRPr="00A83F6B">
              <w:rPr>
                <w:rFonts w:ascii="Calibri" w:hAnsi="Calibri" w:cs="Calibri"/>
                <w:sz w:val="21"/>
                <w:szCs w:val="21"/>
              </w:rPr>
              <w:t>Local NYGEAR UP Coordinators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 w:rsidRPr="00A83F6B">
              <w:rPr>
                <w:rFonts w:ascii="Calibri" w:hAnsi="Calibri" w:cs="Calibri"/>
                <w:sz w:val="21"/>
                <w:szCs w:val="21"/>
              </w:rPr>
              <w:t>Sub‐grant Coordinator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 w:rsidRPr="00A83F6B">
              <w:rPr>
                <w:rFonts w:ascii="Calibri" w:hAnsi="Calibri" w:cs="Calibri"/>
                <w:sz w:val="21"/>
                <w:szCs w:val="21"/>
              </w:rPr>
              <w:t>Faith‐based community representative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 w:rsidRPr="00A83F6B">
              <w:rPr>
                <w:rFonts w:ascii="Calibri" w:hAnsi="Calibri" w:cs="Calibri"/>
                <w:sz w:val="21"/>
                <w:szCs w:val="21"/>
              </w:rPr>
              <w:t>Non‐profit representative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 w:rsidRPr="00A83F6B">
              <w:rPr>
                <w:rFonts w:ascii="Calibri" w:hAnsi="Calibri" w:cs="Calibri"/>
                <w:sz w:val="21"/>
                <w:szCs w:val="21"/>
              </w:rPr>
              <w:t>PTA or parent representative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 w:rsidRPr="00A83F6B">
              <w:rPr>
                <w:rFonts w:ascii="Calibri" w:hAnsi="Calibri" w:cs="Calibri"/>
                <w:sz w:val="21"/>
                <w:szCs w:val="21"/>
              </w:rPr>
              <w:t>Student representative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Other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Other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Pr="00A83F6B" w:rsidRDefault="0044752F" w:rsidP="00A055A9">
            <w:pPr>
              <w:rPr>
                <w:rFonts w:ascii="Calibri" w:hAnsi="Calibri" w:cs="Calibri"/>
                <w:sz w:val="21"/>
                <w:szCs w:val="21"/>
              </w:rPr>
            </w:pPr>
            <w:r w:rsidRPr="00A83F6B">
              <w:rPr>
                <w:rFonts w:ascii="Calibri" w:hAnsi="Calibri" w:cs="Calibri"/>
                <w:sz w:val="21"/>
                <w:szCs w:val="21"/>
              </w:rPr>
              <w:t>Other</w:t>
            </w: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  <w:tr w:rsidR="0044752F" w:rsidTr="00A055A9"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62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44752F" w:rsidRDefault="0044752F" w:rsidP="00A055A9">
            <w:pPr>
              <w:kinsoku w:val="0"/>
              <w:overflowPunct w:val="0"/>
              <w:spacing w:before="57" w:line="265" w:lineRule="auto"/>
              <w:ind w:right="1004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</w:tr>
    </w:tbl>
    <w:p w:rsidR="0044752F" w:rsidRPr="00D420CF" w:rsidRDefault="0044752F" w:rsidP="0044752F">
      <w:pPr>
        <w:pStyle w:val="Heading4"/>
        <w:kinsoku w:val="0"/>
        <w:overflowPunct w:val="0"/>
        <w:jc w:val="center"/>
        <w:rPr>
          <w:rFonts w:ascii="Calibri" w:hAnsi="Calibri" w:cs="Calibri"/>
          <w:b/>
          <w:sz w:val="22"/>
          <w:szCs w:val="22"/>
        </w:rPr>
      </w:pPr>
    </w:p>
    <w:p w:rsidR="0044752F" w:rsidRDefault="0044752F" w:rsidP="0044752F">
      <w:pPr>
        <w:widowControl/>
        <w:rPr>
          <w:rFonts w:ascii="Calibri-Italic" w:hAnsi="Calibri-Italic" w:cs="Calibri-Italic"/>
          <w:i/>
          <w:iCs/>
          <w:color w:val="000000"/>
          <w:sz w:val="19"/>
          <w:szCs w:val="19"/>
        </w:rPr>
      </w:pPr>
    </w:p>
    <w:sectPr w:rsidR="0044752F" w:rsidSect="0044752F">
      <w:pgSz w:w="15840" w:h="12240" w:orient="landscape"/>
      <w:pgMar w:top="144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05"/>
    <w:rsid w:val="0007434F"/>
    <w:rsid w:val="0019058D"/>
    <w:rsid w:val="002A0A7E"/>
    <w:rsid w:val="0044752F"/>
    <w:rsid w:val="00B51805"/>
    <w:rsid w:val="00FA4157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76CF"/>
  <w15:chartTrackingRefBased/>
  <w15:docId w15:val="{4001342C-F381-41CE-9712-594AFD6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1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5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5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qFormat/>
    <w:rsid w:val="0019058D"/>
    <w:pPr>
      <w:spacing w:before="42"/>
      <w:ind w:left="920"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19058D"/>
    <w:rPr>
      <w:rFonts w:ascii="Arial" w:eastAsia="Times New Roman" w:hAnsi="Arial" w:cs="Arial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5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5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52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unhideWhenUsed/>
    <w:rsid w:val="0044752F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4752F"/>
  </w:style>
  <w:style w:type="table" w:styleId="TableGrid">
    <w:name w:val="Table Grid"/>
    <w:basedOn w:val="TableNormal"/>
    <w:rsid w:val="004475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ylandpublicschools.org/mdca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38396-E1F8-4BD8-8359-4E2DD4B32573}"/>
</file>

<file path=customXml/itemProps2.xml><?xml version="1.0" encoding="utf-8"?>
<ds:datastoreItem xmlns:ds="http://schemas.openxmlformats.org/officeDocument/2006/customXml" ds:itemID="{991DE202-742A-435D-B370-EBD1B1242D9B}"/>
</file>

<file path=customXml/itemProps3.xml><?xml version="1.0" encoding="utf-8"?>
<ds:datastoreItem xmlns:ds="http://schemas.openxmlformats.org/officeDocument/2006/customXml" ds:itemID="{6F52F6CB-1E62-44C1-A236-D82024791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Daley</dc:creator>
  <cp:keywords/>
  <dc:description/>
  <cp:lastModifiedBy>Michelle Daley</cp:lastModifiedBy>
  <cp:revision>2</cp:revision>
  <cp:lastPrinted>2018-03-09T16:38:00Z</cp:lastPrinted>
  <dcterms:created xsi:type="dcterms:W3CDTF">2018-03-12T14:53:00Z</dcterms:created>
  <dcterms:modified xsi:type="dcterms:W3CDTF">2018-03-12T14:53:00Z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322900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