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D521" w14:textId="77777777" w:rsidR="006C1BAB" w:rsidRDefault="00D6217C">
      <w:pPr>
        <w:rPr>
          <w:color w:val="095C9B"/>
          <w:sz w:val="44"/>
          <w:szCs w:val="44"/>
        </w:rPr>
      </w:pPr>
      <w:bookmarkStart w:id="0" w:name="_heading=h.gjdgxs" w:colFirst="0" w:colLast="0"/>
      <w:bookmarkEnd w:id="0"/>
      <w:r>
        <w:rPr>
          <w:noProof/>
        </w:rPr>
        <w:drawing>
          <wp:anchor distT="0" distB="0" distL="114300" distR="114300" simplePos="0" relativeHeight="251658240" behindDoc="0" locked="0" layoutInCell="1" hidden="0" allowOverlap="1" wp14:anchorId="6AEF0889" wp14:editId="2D35C071">
            <wp:simplePos x="0" y="0"/>
            <wp:positionH relativeFrom="column">
              <wp:posOffset>-918651</wp:posOffset>
            </wp:positionH>
            <wp:positionV relativeFrom="paragraph">
              <wp:posOffset>-894079</wp:posOffset>
            </wp:positionV>
            <wp:extent cx="7801655" cy="6079066"/>
            <wp:effectExtent l="0" t="0" r="0" b="0"/>
            <wp:wrapNone/>
            <wp:docPr id="2139983105" name="image1.png" descr="Maryland State Department of Education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139983105" name="image1.png" descr="Maryland State Department of Education ">
                      <a:extLst>
                        <a:ext uri="{C183D7F6-B498-43B3-948B-1728B52AA6E4}">
                          <adec:decorative xmlns:adec="http://schemas.microsoft.com/office/drawing/2017/decorative" val="0"/>
                        </a:ext>
                      </a:extLst>
                    </pic:cNvPr>
                    <pic:cNvPicPr preferRelativeResize="0"/>
                  </pic:nvPicPr>
                  <pic:blipFill>
                    <a:blip r:embed="rId11"/>
                    <a:srcRect b="39809"/>
                    <a:stretch>
                      <a:fillRect/>
                    </a:stretch>
                  </pic:blipFill>
                  <pic:spPr>
                    <a:xfrm>
                      <a:off x="0" y="0"/>
                      <a:ext cx="7801655" cy="6079066"/>
                    </a:xfrm>
                    <a:prstGeom prst="rect">
                      <a:avLst/>
                    </a:prstGeom>
                    <a:ln/>
                  </pic:spPr>
                </pic:pic>
              </a:graphicData>
            </a:graphic>
          </wp:anchor>
        </w:drawing>
      </w:r>
    </w:p>
    <w:p w14:paraId="5EAF2AF4" w14:textId="77777777" w:rsidR="006C1BAB" w:rsidRDefault="006C1BAB">
      <w:pPr>
        <w:rPr>
          <w:color w:val="095C9B"/>
          <w:sz w:val="44"/>
          <w:szCs w:val="44"/>
        </w:rPr>
      </w:pPr>
    </w:p>
    <w:p w14:paraId="010FB5ED" w14:textId="77777777" w:rsidR="006C1BAB" w:rsidRDefault="006C1BAB">
      <w:pPr>
        <w:rPr>
          <w:color w:val="095C9B"/>
          <w:sz w:val="44"/>
          <w:szCs w:val="44"/>
        </w:rPr>
      </w:pPr>
    </w:p>
    <w:p w14:paraId="52C2EC0F" w14:textId="77777777" w:rsidR="006C1BAB" w:rsidRDefault="006C1BAB">
      <w:pPr>
        <w:rPr>
          <w:color w:val="095C9B"/>
          <w:sz w:val="44"/>
          <w:szCs w:val="44"/>
        </w:rPr>
      </w:pPr>
    </w:p>
    <w:p w14:paraId="1AE6E6AD" w14:textId="77777777" w:rsidR="006C1BAB" w:rsidRDefault="006C1BAB">
      <w:pPr>
        <w:rPr>
          <w:color w:val="095C9B"/>
          <w:sz w:val="44"/>
          <w:szCs w:val="44"/>
        </w:rPr>
      </w:pPr>
    </w:p>
    <w:p w14:paraId="272C3704" w14:textId="77777777" w:rsidR="006C1BAB" w:rsidRDefault="006C1BAB">
      <w:pPr>
        <w:rPr>
          <w:color w:val="095C9B"/>
          <w:sz w:val="44"/>
          <w:szCs w:val="44"/>
        </w:rPr>
      </w:pPr>
    </w:p>
    <w:p w14:paraId="664768D2" w14:textId="77777777" w:rsidR="006C1BAB" w:rsidRDefault="006C1BAB">
      <w:pPr>
        <w:rPr>
          <w:color w:val="095C9B"/>
          <w:sz w:val="44"/>
          <w:szCs w:val="44"/>
        </w:rPr>
      </w:pPr>
    </w:p>
    <w:p w14:paraId="5C8D2E5B" w14:textId="77777777" w:rsidR="006C1BAB" w:rsidRDefault="006C1BAB">
      <w:pPr>
        <w:rPr>
          <w:color w:val="095C9B"/>
          <w:sz w:val="44"/>
          <w:szCs w:val="44"/>
        </w:rPr>
      </w:pPr>
    </w:p>
    <w:p w14:paraId="2F3852BE" w14:textId="77777777" w:rsidR="006C1BAB" w:rsidRDefault="006C1BAB">
      <w:pPr>
        <w:rPr>
          <w:color w:val="095C9B"/>
          <w:sz w:val="44"/>
          <w:szCs w:val="44"/>
        </w:rPr>
      </w:pPr>
    </w:p>
    <w:p w14:paraId="1ECB1C44" w14:textId="77777777" w:rsidR="006C1BAB" w:rsidRDefault="006C1BAB" w:rsidP="00D921F8"/>
    <w:p w14:paraId="71081CFD" w14:textId="77777777" w:rsidR="006C1BAB" w:rsidRDefault="00D6217C">
      <w:pPr>
        <w:spacing w:before="240" w:after="240"/>
      </w:pPr>
      <w:r>
        <w:rPr>
          <w:rFonts w:ascii="Calibri" w:hAnsi="Calibri" w:cs="Calibri"/>
          <w:sz w:val="56"/>
          <w:szCs w:val="56"/>
        </w:rPr>
        <w:t>EPP Targeted Submission</w:t>
      </w:r>
      <w:r>
        <w:br/>
      </w:r>
      <w:r>
        <w:rPr>
          <w:noProof/>
        </w:rPr>
        <mc:AlternateContent>
          <mc:Choice Requires="wps">
            <w:drawing>
              <wp:anchor distT="0" distB="0" distL="114300" distR="114300" simplePos="0" relativeHeight="251659264" behindDoc="0" locked="0" layoutInCell="1" hidden="0" allowOverlap="1" wp14:anchorId="54C08F11" wp14:editId="256849FF">
                <wp:simplePos x="0" y="0"/>
                <wp:positionH relativeFrom="column">
                  <wp:posOffset>-139699</wp:posOffset>
                </wp:positionH>
                <wp:positionV relativeFrom="paragraph">
                  <wp:posOffset>8661400</wp:posOffset>
                </wp:positionV>
                <wp:extent cx="5865326" cy="969686"/>
                <wp:effectExtent l="0" t="0" r="0" b="0"/>
                <wp:wrapNone/>
                <wp:docPr id="2139983104" name="Rectangle 2139983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418100" y="3299920"/>
                          <a:ext cx="5855801" cy="960161"/>
                        </a:xfrm>
                        <a:prstGeom prst="rect">
                          <a:avLst/>
                        </a:prstGeom>
                        <a:noFill/>
                        <a:ln>
                          <a:noFill/>
                        </a:ln>
                      </wps:spPr>
                      <wps:txbx>
                        <w:txbxContent>
                          <w:p w14:paraId="50CC28DD" w14:textId="77777777" w:rsidR="006C1BAB" w:rsidRDefault="00D6217C">
                            <w:pPr>
                              <w:spacing w:before="240" w:after="120"/>
                              <w:textDirection w:val="btLr"/>
                            </w:pPr>
                            <w:r>
                              <w:rPr>
                                <w:rFonts w:ascii="Calibri" w:hAnsi="Calibri" w:cs="Calibri"/>
                                <w:color w:val="262626"/>
                                <w:sz w:val="22"/>
                              </w:rPr>
                              <w:t>Division of Educator Certification and Program Approval</w:t>
                            </w:r>
                          </w:p>
                          <w:p w14:paraId="4348897E" w14:textId="77777777" w:rsidR="006C1BAB" w:rsidRDefault="00D6217C">
                            <w:pPr>
                              <w:spacing w:before="240" w:after="120"/>
                              <w:textDirection w:val="btLr"/>
                            </w:pPr>
                            <w:r>
                              <w:rPr>
                                <w:rFonts w:ascii="Calibri" w:hAnsi="Calibri" w:cs="Calibri"/>
                                <w:color w:val="262626"/>
                                <w:sz w:val="22"/>
                              </w:rPr>
                              <w:t>February 2024</w:t>
                            </w:r>
                          </w:p>
                          <w:p w14:paraId="50CF6D21" w14:textId="77777777" w:rsidR="006C1BAB" w:rsidRDefault="006C1BAB">
                            <w:pPr>
                              <w:textDirection w:val="btLr"/>
                            </w:pPr>
                          </w:p>
                        </w:txbxContent>
                      </wps:txbx>
                      <wps:bodyPr spcFirstLastPara="1" wrap="square" lIns="0" tIns="45700" rIns="91425" bIns="45700" anchor="t" anchorCtr="0">
                        <a:noAutofit/>
                      </wps:bodyPr>
                    </wps:wsp>
                  </a:graphicData>
                </a:graphic>
              </wp:anchor>
            </w:drawing>
          </mc:Choice>
          <mc:Fallback>
            <w:pict>
              <v:rect w14:anchorId="54C08F11" id="Rectangle 2139983104" o:spid="_x0000_s1026" alt="&quot;&quot;" style="position:absolute;margin-left:-11pt;margin-top:682pt;width:461.85pt;height:7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" filled="f" stroked="f">
                <v:textbox inset="0,1.2694mm,2.53958mm,1.2694mm">
                  <w:txbxContent>
                    <w:p w14:paraId="50CC28DD" w14:textId="77777777" w:rsidR="006C1BAB" w:rsidRDefault="00D6217C">
                      <w:pPr>
                        <w:spacing w:before="240" w:after="120"/>
                        <w:textDirection w:val="btLr"/>
                      </w:pPr>
                      <w:r>
                        <w:rPr>
                          <w:rFonts w:ascii="Calibri" w:hAnsi="Calibri" w:cs="Calibri"/>
                          <w:color w:val="262626"/>
                          <w:sz w:val="22"/>
                        </w:rPr>
                        <w:t>Division of Educator Certification and Program Approval</w:t>
                      </w:r>
                    </w:p>
                    <w:p w14:paraId="4348897E" w14:textId="77777777" w:rsidR="006C1BAB" w:rsidRDefault="00D6217C">
                      <w:pPr>
                        <w:spacing w:before="240" w:after="120"/>
                        <w:textDirection w:val="btLr"/>
                      </w:pPr>
                      <w:r>
                        <w:rPr>
                          <w:rFonts w:ascii="Calibri" w:hAnsi="Calibri" w:cs="Calibri"/>
                          <w:color w:val="262626"/>
                          <w:sz w:val="22"/>
                        </w:rPr>
                        <w:t>February 2024</w:t>
                      </w:r>
                    </w:p>
                    <w:p w14:paraId="50CF6D21" w14:textId="77777777" w:rsidR="006C1BAB" w:rsidRDefault="006C1BAB">
                      <w:pPr>
                        <w:textDirection w:val="btLr"/>
                      </w:pPr>
                    </w:p>
                  </w:txbxContent>
                </v:textbox>
              </v:rect>
            </w:pict>
          </mc:Fallback>
        </mc:AlternateContent>
      </w:r>
      <w:bookmarkStart w:id="1" w:name="_heading=h.5b49kjmjnv0y" w:colFirst="0" w:colLast="0"/>
      <w:bookmarkStart w:id="2" w:name="_heading=h.n4dh694e2hpa" w:colFirst="0" w:colLast="0"/>
      <w:bookmarkStart w:id="3" w:name="_heading=h.scioci6mzmhh" w:colFirst="0" w:colLast="0"/>
      <w:bookmarkEnd w:id="1"/>
      <w:bookmarkEnd w:id="2"/>
      <w:bookmarkEnd w:id="3"/>
    </w:p>
    <w:p w14:paraId="5F4D1044" w14:textId="77777777" w:rsidR="006C1BAB" w:rsidRDefault="006C1BAB"/>
    <w:p w14:paraId="2A75F25F" w14:textId="77777777" w:rsidR="006C1BAB" w:rsidRDefault="006C1BAB">
      <w:pPr>
        <w:pStyle w:val="Heading3"/>
        <w:spacing w:before="280" w:after="80"/>
        <w:rPr>
          <w:rFonts w:ascii="Calibri" w:hAnsi="Calibri" w:cs="Calibri"/>
          <w:b w:val="0"/>
          <w:sz w:val="22"/>
          <w:szCs w:val="22"/>
        </w:rPr>
      </w:pPr>
    </w:p>
    <w:p w14:paraId="09DFEF0C" w14:textId="77777777" w:rsidR="006C1BAB" w:rsidRDefault="006C1BAB">
      <w:pPr>
        <w:pStyle w:val="Heading3"/>
        <w:spacing w:before="280" w:after="80"/>
        <w:rPr>
          <w:rFonts w:ascii="Calibri" w:hAnsi="Calibri" w:cs="Calibri"/>
          <w:b w:val="0"/>
          <w:sz w:val="22"/>
          <w:szCs w:val="22"/>
        </w:rPr>
      </w:pPr>
    </w:p>
    <w:p w14:paraId="6EE24C3D" w14:textId="220EA782" w:rsidR="006C1BAB" w:rsidRPr="00D921F8" w:rsidRDefault="00A76782" w:rsidP="00D921F8">
      <w:pPr>
        <w:rPr>
          <w:rFonts w:asciiTheme="minorHAnsi" w:hAnsiTheme="minorHAnsi" w:cstheme="minorHAnsi"/>
          <w:b/>
          <w:sz w:val="32"/>
          <w:szCs w:val="32"/>
        </w:rPr>
      </w:pPr>
      <w:r w:rsidRPr="00D921F8">
        <w:rPr>
          <w:rFonts w:asciiTheme="minorHAnsi" w:hAnsiTheme="minorHAnsi" w:cstheme="minorHAnsi"/>
          <w:sz w:val="32"/>
          <w:szCs w:val="32"/>
        </w:rPr>
        <w:t>Division of Educator Effectiveness</w:t>
      </w:r>
    </w:p>
    <w:p w14:paraId="7A93B8CB" w14:textId="4DA91608" w:rsidR="006C1BAB" w:rsidRPr="00D921F8" w:rsidRDefault="00124D44" w:rsidP="00D921F8">
      <w:pPr>
        <w:rPr>
          <w:rFonts w:asciiTheme="minorHAnsi" w:hAnsiTheme="minorHAnsi" w:cstheme="minorHAnsi"/>
          <w:b/>
          <w:sz w:val="32"/>
          <w:szCs w:val="32"/>
        </w:rPr>
      </w:pPr>
      <w:bookmarkStart w:id="4" w:name="_heading=h.s57j22swcdl1" w:colFirst="0" w:colLast="0"/>
      <w:bookmarkEnd w:id="4"/>
      <w:r w:rsidRPr="00D921F8">
        <w:rPr>
          <w:rFonts w:asciiTheme="minorHAnsi" w:hAnsiTheme="minorHAnsi" w:cstheme="minorHAnsi"/>
          <w:sz w:val="32"/>
          <w:szCs w:val="32"/>
        </w:rPr>
        <w:t>April 2024</w:t>
      </w:r>
    </w:p>
    <w:p w14:paraId="10252EAC" w14:textId="77777777" w:rsidR="006C1BAB" w:rsidRDefault="00D6217C">
      <w:r>
        <w:rPr>
          <w:noProof/>
        </w:rPr>
        <w:lastRenderedPageBreak/>
        <mc:AlternateContent>
          <mc:Choice Requires="wps">
            <w:drawing>
              <wp:inline distT="0" distB="0" distL="0" distR="0" wp14:anchorId="225294AC" wp14:editId="551E606D">
                <wp:extent cx="3810248" cy="381028"/>
                <wp:effectExtent l="0" t="0" r="0" b="0"/>
                <wp:docPr id="2139983100" name="Rectangle 2139983100" descr="P7TB21#y1"/>
                <wp:cNvGraphicFramePr/>
                <a:graphic xmlns:a="http://schemas.openxmlformats.org/drawingml/2006/main">
                  <a:graphicData uri="http://schemas.microsoft.com/office/word/2010/wordprocessingShape">
                    <wps:wsp>
                      <wps:cNvSpPr/>
                      <wps:spPr>
                        <a:xfrm>
                          <a:off x="3445639" y="3594249"/>
                          <a:ext cx="3800723" cy="371503"/>
                        </a:xfrm>
                        <a:prstGeom prst="rect">
                          <a:avLst/>
                        </a:prstGeom>
                        <a:solidFill>
                          <a:srgbClr val="3F3F3F"/>
                        </a:solidFill>
                        <a:ln w="9525" cap="flat" cmpd="sng">
                          <a:solidFill>
                            <a:srgbClr val="000000">
                              <a:alpha val="0"/>
                            </a:srgbClr>
                          </a:solidFill>
                          <a:prstDash val="solid"/>
                          <a:round/>
                          <a:headEnd type="none" w="sm" len="sm"/>
                          <a:tailEnd type="none" w="sm" len="sm"/>
                        </a:ln>
                      </wps:spPr>
                      <wps:txbx>
                        <w:txbxContent>
                          <w:p w14:paraId="0153E593" w14:textId="77777777" w:rsidR="006C1BAB" w:rsidRDefault="00D6217C">
                            <w:pPr>
                              <w:spacing w:before="0" w:after="0" w:line="240" w:lineRule="auto"/>
                              <w:textDirection w:val="btLr"/>
                            </w:pPr>
                            <w:r>
                              <w:rPr>
                                <w:rFonts w:ascii="Montserrat SemiBold" w:eastAsia="Montserrat SemiBold" w:hAnsi="Montserrat SemiBold" w:cs="Montserrat SemiBold"/>
                                <w:b/>
                                <w:color w:val="FFFFFF"/>
                                <w:sz w:val="20"/>
                              </w:rPr>
                              <w:t xml:space="preserve">   </w:t>
                            </w:r>
                            <w:r>
                              <w:rPr>
                                <w:rFonts w:ascii="Montserrat SemiBold" w:eastAsia="Montserrat SemiBold" w:hAnsi="Montserrat SemiBold" w:cs="Montserrat SemiBold"/>
                                <w:b/>
                                <w:color w:val="FFFFFF"/>
                                <w:sz w:val="22"/>
                              </w:rPr>
                              <w:t>MARYLAND STATE DEPARTMENT OF EDUCATION</w:t>
                            </w:r>
                          </w:p>
                        </w:txbxContent>
                      </wps:txbx>
                      <wps:bodyPr spcFirstLastPara="1" wrap="square" lIns="0" tIns="91425" rIns="0" bIns="0" anchor="ctr" anchorCtr="0">
                        <a:noAutofit/>
                      </wps:bodyPr>
                    </wps:wsp>
                  </a:graphicData>
                </a:graphic>
              </wp:inline>
            </w:drawing>
          </mc:Choice>
          <mc:Fallback>
            <w:pict>
              <v:rect w14:anchorId="225294AC" id="Rectangle 2139983100" o:spid="_x0000_s1027" alt="P7TB21#y1" style="width:30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" fillcolor="#3f3f3f">
                <v:stroke startarrowwidth="narrow" startarrowlength="short" endarrowwidth="narrow" endarrowlength="short" opacity="0" joinstyle="round"/>
                <v:textbox inset="0,2.53958mm,0,0">
                  <w:txbxContent>
                    <w:p w14:paraId="0153E593" w14:textId="77777777" w:rsidR="006C1BAB" w:rsidRDefault="00D6217C">
                      <w:pPr>
                        <w:spacing w:before="0" w:after="0" w:line="240" w:lineRule="auto"/>
                        <w:textDirection w:val="btLr"/>
                      </w:pPr>
                      <w:r>
                        <w:rPr>
                          <w:rFonts w:ascii="Montserrat SemiBold" w:eastAsia="Montserrat SemiBold" w:hAnsi="Montserrat SemiBold" w:cs="Montserrat SemiBold"/>
                          <w:b/>
                          <w:color w:val="FFFFFF"/>
                          <w:sz w:val="20"/>
                        </w:rPr>
                        <w:t xml:space="preserve">   </w:t>
                      </w:r>
                      <w:r>
                        <w:rPr>
                          <w:rFonts w:ascii="Montserrat SemiBold" w:eastAsia="Montserrat SemiBold" w:hAnsi="Montserrat SemiBold" w:cs="Montserrat SemiBold"/>
                          <w:b/>
                          <w:color w:val="FFFFFF"/>
                          <w:sz w:val="22"/>
                        </w:rPr>
                        <w:t>MARYLAND STATE DEPARTMENT OF EDUCATION</w:t>
                      </w:r>
                    </w:p>
                  </w:txbxContent>
                </v:textbox>
                <w10:anchorlock/>
              </v:rect>
            </w:pict>
          </mc:Fallback>
        </mc:AlternateContent>
      </w:r>
    </w:p>
    <w:p w14:paraId="7D7C37C0" w14:textId="77777777" w:rsidR="006C1BAB" w:rsidRDefault="00D6217C">
      <w:pPr>
        <w:rPr>
          <w:rFonts w:ascii="Calibri" w:hAnsi="Calibri" w:cs="Calibri"/>
          <w:sz w:val="22"/>
          <w:szCs w:val="22"/>
        </w:rPr>
      </w:pPr>
      <w:r>
        <w:rPr>
          <w:rFonts w:ascii="Calibri" w:hAnsi="Calibri" w:cs="Calibri"/>
          <w:b/>
          <w:color w:val="262626"/>
          <w:sz w:val="22"/>
          <w:szCs w:val="22"/>
        </w:rPr>
        <w:t>Carey M. Wright, Ed.D.</w:t>
      </w:r>
      <w:r>
        <w:rPr>
          <w:rFonts w:ascii="Calibri" w:hAnsi="Calibri" w:cs="Calibri"/>
          <w:sz w:val="22"/>
          <w:szCs w:val="22"/>
        </w:rPr>
        <w:t xml:space="preserve"> </w:t>
      </w:r>
      <w:r>
        <w:rPr>
          <w:rFonts w:ascii="Calibri" w:hAnsi="Calibri" w:cs="Calibri"/>
          <w:sz w:val="22"/>
          <w:szCs w:val="22"/>
        </w:rPr>
        <w:br/>
        <w:t xml:space="preserve">Interim State Superintendent of Schools </w:t>
      </w:r>
    </w:p>
    <w:p w14:paraId="2173B497" w14:textId="0E4F99B1" w:rsidR="006C1BAB" w:rsidRDefault="00D6217C">
      <w:pPr>
        <w:rPr>
          <w:rFonts w:ascii="Calibri" w:hAnsi="Calibri" w:cs="Calibri"/>
          <w:b/>
          <w:color w:val="01599D"/>
          <w:sz w:val="22"/>
          <w:szCs w:val="22"/>
        </w:rPr>
      </w:pPr>
      <w:r>
        <w:rPr>
          <w:rFonts w:ascii="Calibri" w:hAnsi="Calibri" w:cs="Calibri"/>
          <w:b/>
          <w:color w:val="262626"/>
          <w:sz w:val="22"/>
          <w:szCs w:val="22"/>
        </w:rPr>
        <w:t>Geoffrey Sanderson</w:t>
      </w:r>
      <w:r>
        <w:rPr>
          <w:rFonts w:ascii="Calibri" w:hAnsi="Calibri" w:cs="Calibri"/>
          <w:b/>
          <w:color w:val="01599D"/>
          <w:sz w:val="22"/>
          <w:szCs w:val="22"/>
        </w:rPr>
        <w:br/>
      </w:r>
      <w:r>
        <w:rPr>
          <w:rFonts w:ascii="Calibri" w:hAnsi="Calibri" w:cs="Calibri"/>
          <w:sz w:val="22"/>
          <w:szCs w:val="22"/>
        </w:rPr>
        <w:t>Deputy State Superintendent of Accountability</w:t>
      </w:r>
      <w:r>
        <w:rPr>
          <w:rFonts w:ascii="Calibri" w:hAnsi="Calibri" w:cs="Calibri"/>
          <w:b/>
          <w:color w:val="01599D"/>
          <w:sz w:val="22"/>
          <w:szCs w:val="22"/>
        </w:rPr>
        <w:br/>
      </w:r>
      <w:r>
        <w:rPr>
          <w:rFonts w:ascii="Calibri" w:hAnsi="Calibri" w:cs="Calibri"/>
          <w:sz w:val="22"/>
          <w:szCs w:val="22"/>
        </w:rPr>
        <w:t xml:space="preserve">Office of </w:t>
      </w:r>
      <w:r w:rsidR="001B591C">
        <w:rPr>
          <w:rFonts w:ascii="Calibri" w:hAnsi="Calibri" w:cs="Calibri"/>
          <w:sz w:val="22"/>
          <w:szCs w:val="22"/>
        </w:rPr>
        <w:t>Accountability</w:t>
      </w:r>
    </w:p>
    <w:p w14:paraId="6EE3D7CC" w14:textId="7593B6E3" w:rsidR="006C1BAB" w:rsidRDefault="00D6217C">
      <w:pPr>
        <w:rPr>
          <w:rFonts w:ascii="Calibri" w:hAnsi="Calibri" w:cs="Calibri"/>
          <w:b/>
          <w:color w:val="01599D"/>
          <w:sz w:val="22"/>
          <w:szCs w:val="22"/>
        </w:rPr>
      </w:pPr>
      <w:r>
        <w:rPr>
          <w:rFonts w:ascii="Calibri" w:hAnsi="Calibri" w:cs="Calibri"/>
          <w:b/>
          <w:color w:val="262626"/>
          <w:sz w:val="22"/>
          <w:szCs w:val="22"/>
        </w:rPr>
        <w:t>Kelly Meadows</w:t>
      </w:r>
      <w:r>
        <w:rPr>
          <w:rFonts w:ascii="Calibri" w:hAnsi="Calibri" w:cs="Calibri"/>
          <w:b/>
          <w:color w:val="01599D"/>
          <w:sz w:val="22"/>
          <w:szCs w:val="22"/>
        </w:rPr>
        <w:br/>
      </w:r>
      <w:r>
        <w:rPr>
          <w:rFonts w:ascii="Calibri" w:hAnsi="Calibri" w:cs="Calibri"/>
          <w:sz w:val="22"/>
          <w:szCs w:val="22"/>
        </w:rPr>
        <w:t>Assistant State Superintendent</w:t>
      </w:r>
      <w:r>
        <w:rPr>
          <w:rFonts w:ascii="Calibri" w:hAnsi="Calibri" w:cs="Calibri"/>
          <w:b/>
          <w:color w:val="01599D"/>
          <w:sz w:val="22"/>
          <w:szCs w:val="22"/>
        </w:rPr>
        <w:br/>
      </w:r>
      <w:r w:rsidR="00A76782">
        <w:rPr>
          <w:rFonts w:ascii="Calibri" w:hAnsi="Calibri" w:cs="Calibri"/>
          <w:sz w:val="22"/>
          <w:szCs w:val="22"/>
        </w:rPr>
        <w:t>Division of Educator Effectiveness</w:t>
      </w:r>
    </w:p>
    <w:p w14:paraId="35DAB03C" w14:textId="77777777" w:rsidR="006C1BAB" w:rsidRDefault="00D6217C">
      <w:pPr>
        <w:rPr>
          <w:rFonts w:ascii="Calibri" w:hAnsi="Calibri" w:cs="Calibri"/>
          <w:sz w:val="22"/>
          <w:szCs w:val="22"/>
        </w:rPr>
      </w:pPr>
      <w:r>
        <w:rPr>
          <w:rFonts w:ascii="Calibri" w:hAnsi="Calibri" w:cs="Calibri"/>
          <w:b/>
          <w:color w:val="262626"/>
          <w:sz w:val="22"/>
          <w:szCs w:val="22"/>
        </w:rPr>
        <w:t>Wes Moore</w:t>
      </w:r>
      <w:r>
        <w:rPr>
          <w:rFonts w:ascii="Calibri" w:hAnsi="Calibri" w:cs="Calibri"/>
          <w:b/>
          <w:color w:val="01599D"/>
          <w:sz w:val="22"/>
          <w:szCs w:val="22"/>
        </w:rPr>
        <w:br/>
      </w:r>
      <w:r>
        <w:rPr>
          <w:rFonts w:ascii="Calibri" w:hAnsi="Calibri" w:cs="Calibri"/>
          <w:sz w:val="22"/>
          <w:szCs w:val="22"/>
        </w:rPr>
        <w:t>Governor</w:t>
      </w:r>
    </w:p>
    <w:p w14:paraId="21A7C2D8" w14:textId="77777777" w:rsidR="006C1BAB" w:rsidRDefault="00D6217C">
      <w:pPr>
        <w:rPr>
          <w:b/>
        </w:rPr>
      </w:pPr>
      <w:r>
        <w:rPr>
          <w:noProof/>
        </w:rPr>
        <mc:AlternateContent>
          <mc:Choice Requires="wps">
            <w:drawing>
              <wp:inline distT="0" distB="0" distL="0" distR="0" wp14:anchorId="09661C8E" wp14:editId="2D6216BB">
                <wp:extent cx="3062826" cy="381028"/>
                <wp:effectExtent l="0" t="0" r="0" b="0"/>
                <wp:docPr id="2139983099" name="Rectangle 2139983099" descr="P7TB21#y1"/>
                <wp:cNvGraphicFramePr/>
                <a:graphic xmlns:a="http://schemas.openxmlformats.org/drawingml/2006/main">
                  <a:graphicData uri="http://schemas.microsoft.com/office/word/2010/wordprocessingShape">
                    <wps:wsp>
                      <wps:cNvSpPr/>
                      <wps:spPr>
                        <a:xfrm>
                          <a:off x="3819350" y="3594249"/>
                          <a:ext cx="3053301" cy="371503"/>
                        </a:xfrm>
                        <a:prstGeom prst="rect">
                          <a:avLst/>
                        </a:prstGeom>
                        <a:solidFill>
                          <a:srgbClr val="3F3F3F"/>
                        </a:solidFill>
                        <a:ln w="9525" cap="flat" cmpd="sng">
                          <a:solidFill>
                            <a:srgbClr val="000000">
                              <a:alpha val="0"/>
                            </a:srgbClr>
                          </a:solidFill>
                          <a:prstDash val="solid"/>
                          <a:round/>
                          <a:headEnd type="none" w="sm" len="sm"/>
                          <a:tailEnd type="none" w="sm" len="sm"/>
                        </a:ln>
                      </wps:spPr>
                      <wps:txbx>
                        <w:txbxContent>
                          <w:p w14:paraId="7540BDEF" w14:textId="77777777" w:rsidR="006C1BAB" w:rsidRDefault="00D6217C">
                            <w:pPr>
                              <w:spacing w:before="0" w:after="0" w:line="240" w:lineRule="auto"/>
                              <w:textDirection w:val="btLr"/>
                            </w:pPr>
                            <w:r>
                              <w:rPr>
                                <w:rFonts w:ascii="Montserrat SemiBold" w:eastAsia="Montserrat SemiBold" w:hAnsi="Montserrat SemiBold" w:cs="Montserrat SemiBold"/>
                                <w:b/>
                                <w:color w:val="FFFFFF"/>
                                <w:sz w:val="20"/>
                              </w:rPr>
                              <w:t xml:space="preserve">   </w:t>
                            </w:r>
                            <w:r>
                              <w:rPr>
                                <w:rFonts w:ascii="Calibri" w:hAnsi="Calibri" w:cs="Calibri"/>
                                <w:b/>
                                <w:color w:val="FFFFFF"/>
                                <w:sz w:val="22"/>
                              </w:rPr>
                              <w:t>MARYLAND STATE BOARD OF EDUCATION</w:t>
                            </w:r>
                          </w:p>
                        </w:txbxContent>
                      </wps:txbx>
                      <wps:bodyPr spcFirstLastPara="1" wrap="square" lIns="0" tIns="91425" rIns="0" bIns="0" anchor="ctr" anchorCtr="0">
                        <a:noAutofit/>
                      </wps:bodyPr>
                    </wps:wsp>
                  </a:graphicData>
                </a:graphic>
              </wp:inline>
            </w:drawing>
          </mc:Choice>
          <mc:Fallback>
            <w:pict>
              <v:rect w14:anchorId="09661C8E" id="Rectangle 2139983099" o:spid="_x0000_s1028" alt="P7TB21#y1" style="width:241.1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" fillcolor="#3f3f3f">
                <v:stroke startarrowwidth="narrow" startarrowlength="short" endarrowwidth="narrow" endarrowlength="short" opacity="0" joinstyle="round"/>
                <v:textbox inset="0,2.53958mm,0,0">
                  <w:txbxContent>
                    <w:p w14:paraId="7540BDEF" w14:textId="77777777" w:rsidR="006C1BAB" w:rsidRDefault="00D6217C">
                      <w:pPr>
                        <w:spacing w:before="0" w:after="0" w:line="240" w:lineRule="auto"/>
                        <w:textDirection w:val="btLr"/>
                      </w:pPr>
                      <w:r>
                        <w:rPr>
                          <w:rFonts w:ascii="Montserrat SemiBold" w:eastAsia="Montserrat SemiBold" w:hAnsi="Montserrat SemiBold" w:cs="Montserrat SemiBold"/>
                          <w:b/>
                          <w:color w:val="FFFFFF"/>
                          <w:sz w:val="20"/>
                        </w:rPr>
                        <w:t xml:space="preserve">   </w:t>
                      </w:r>
                      <w:r>
                        <w:rPr>
                          <w:rFonts w:ascii="Calibri" w:hAnsi="Calibri" w:cs="Calibri"/>
                          <w:b/>
                          <w:color w:val="FFFFFF"/>
                          <w:sz w:val="22"/>
                        </w:rPr>
                        <w:t>MARYLAND STATE BOARD OF EDUCATION</w:t>
                      </w:r>
                    </w:p>
                  </w:txbxContent>
                </v:textbox>
                <w10:anchorlock/>
              </v:rect>
            </w:pict>
          </mc:Fallback>
        </mc:AlternateContent>
      </w:r>
    </w:p>
    <w:p w14:paraId="3BEA922A" w14:textId="77777777" w:rsidR="006C1BAB" w:rsidRDefault="00D6217C">
      <w:pPr>
        <w:rPr>
          <w:rFonts w:ascii="Calibri" w:hAnsi="Calibri" w:cs="Calibri"/>
          <w:sz w:val="22"/>
          <w:szCs w:val="22"/>
        </w:rPr>
      </w:pPr>
      <w:r>
        <w:rPr>
          <w:rFonts w:ascii="Calibri" w:hAnsi="Calibri" w:cs="Calibri"/>
          <w:b/>
          <w:color w:val="262626"/>
          <w:sz w:val="22"/>
          <w:szCs w:val="22"/>
        </w:rPr>
        <w:t>Clarence C. Crawford</w:t>
      </w:r>
      <w:r>
        <w:rPr>
          <w:rFonts w:ascii="Calibri" w:hAnsi="Calibri" w:cs="Calibri"/>
          <w:b/>
          <w:color w:val="01599D"/>
          <w:sz w:val="22"/>
          <w:szCs w:val="22"/>
        </w:rPr>
        <w:br/>
      </w:r>
      <w:r>
        <w:rPr>
          <w:rFonts w:ascii="Calibri" w:hAnsi="Calibri" w:cs="Calibri"/>
          <w:sz w:val="22"/>
          <w:szCs w:val="22"/>
        </w:rPr>
        <w:t>President, Maryland State Board of Education</w:t>
      </w:r>
    </w:p>
    <w:p w14:paraId="30F629DA" w14:textId="77777777" w:rsidR="006C1BAB" w:rsidRDefault="00D6217C">
      <w:pPr>
        <w:rPr>
          <w:rFonts w:ascii="Calibri" w:hAnsi="Calibri" w:cs="Calibri"/>
          <w:sz w:val="22"/>
          <w:szCs w:val="22"/>
        </w:rPr>
      </w:pPr>
      <w:r>
        <w:rPr>
          <w:rFonts w:ascii="Calibri" w:hAnsi="Calibri" w:cs="Calibri"/>
          <w:sz w:val="22"/>
          <w:szCs w:val="22"/>
        </w:rPr>
        <w:t>Joshua L. Michael, Ph.D. (Vice President)</w:t>
      </w:r>
    </w:p>
    <w:p w14:paraId="6EB06CCE" w14:textId="77777777" w:rsidR="006C1BAB" w:rsidRDefault="00D6217C">
      <w:pPr>
        <w:rPr>
          <w:rFonts w:ascii="Calibri" w:hAnsi="Calibri" w:cs="Calibri"/>
          <w:sz w:val="22"/>
          <w:szCs w:val="22"/>
        </w:rPr>
      </w:pPr>
      <w:r>
        <w:rPr>
          <w:rFonts w:ascii="Calibri" w:hAnsi="Calibri" w:cs="Calibri"/>
          <w:sz w:val="22"/>
          <w:szCs w:val="22"/>
        </w:rPr>
        <w:t>Shawn D. Bartley, Esq.</w:t>
      </w:r>
    </w:p>
    <w:p w14:paraId="014B0829" w14:textId="77777777" w:rsidR="006C1BAB" w:rsidRDefault="00D6217C">
      <w:pPr>
        <w:rPr>
          <w:rFonts w:ascii="Calibri" w:hAnsi="Calibri" w:cs="Calibri"/>
          <w:sz w:val="22"/>
          <w:szCs w:val="22"/>
        </w:rPr>
      </w:pPr>
      <w:r>
        <w:rPr>
          <w:rFonts w:ascii="Calibri" w:hAnsi="Calibri" w:cs="Calibri"/>
          <w:sz w:val="22"/>
          <w:szCs w:val="22"/>
        </w:rPr>
        <w:t>Chuen-Chin Bianca Chang, MSN, PNP, RN-BC</w:t>
      </w:r>
    </w:p>
    <w:p w14:paraId="3684C0F8" w14:textId="77777777" w:rsidR="006C1BAB" w:rsidRDefault="00D6217C">
      <w:pPr>
        <w:rPr>
          <w:rFonts w:ascii="Calibri" w:hAnsi="Calibri" w:cs="Calibri"/>
          <w:sz w:val="22"/>
          <w:szCs w:val="22"/>
        </w:rPr>
      </w:pPr>
      <w:r>
        <w:rPr>
          <w:rFonts w:ascii="Calibri" w:hAnsi="Calibri" w:cs="Calibri"/>
          <w:sz w:val="22"/>
          <w:szCs w:val="22"/>
        </w:rPr>
        <w:t>Susan J. Getty, Ed.D.</w:t>
      </w:r>
    </w:p>
    <w:p w14:paraId="1DEBCD27" w14:textId="77777777" w:rsidR="006C1BAB" w:rsidRDefault="00D6217C">
      <w:pPr>
        <w:rPr>
          <w:rFonts w:ascii="Calibri" w:hAnsi="Calibri" w:cs="Calibri"/>
          <w:sz w:val="22"/>
          <w:szCs w:val="22"/>
        </w:rPr>
      </w:pPr>
      <w:r>
        <w:rPr>
          <w:rFonts w:ascii="Calibri" w:hAnsi="Calibri" w:cs="Calibri"/>
          <w:sz w:val="22"/>
          <w:szCs w:val="22"/>
        </w:rPr>
        <w:t>Dr. Monica Goldson</w:t>
      </w:r>
    </w:p>
    <w:p w14:paraId="7A2A150D" w14:textId="77777777" w:rsidR="006C1BAB" w:rsidRDefault="00D6217C">
      <w:pPr>
        <w:rPr>
          <w:rFonts w:ascii="Calibri" w:hAnsi="Calibri" w:cs="Calibri"/>
          <w:sz w:val="22"/>
          <w:szCs w:val="22"/>
        </w:rPr>
      </w:pPr>
      <w:r>
        <w:rPr>
          <w:rFonts w:ascii="Calibri" w:hAnsi="Calibri" w:cs="Calibri"/>
          <w:sz w:val="22"/>
          <w:szCs w:val="22"/>
        </w:rPr>
        <w:t>Nick Greer</w:t>
      </w:r>
    </w:p>
    <w:p w14:paraId="3B76834B" w14:textId="77777777" w:rsidR="006C1BAB" w:rsidRDefault="00D6217C">
      <w:pPr>
        <w:rPr>
          <w:rFonts w:ascii="Calibri" w:hAnsi="Calibri" w:cs="Calibri"/>
          <w:sz w:val="22"/>
          <w:szCs w:val="22"/>
        </w:rPr>
      </w:pPr>
      <w:r>
        <w:rPr>
          <w:rFonts w:ascii="Calibri" w:hAnsi="Calibri" w:cs="Calibri"/>
          <w:sz w:val="22"/>
          <w:szCs w:val="22"/>
        </w:rPr>
        <w:t>Dr. Irma E. Johnson</w:t>
      </w:r>
    </w:p>
    <w:p w14:paraId="4C97998E" w14:textId="77777777" w:rsidR="006C1BAB" w:rsidRDefault="00D6217C">
      <w:pPr>
        <w:rPr>
          <w:rFonts w:ascii="Calibri" w:hAnsi="Calibri" w:cs="Calibri"/>
          <w:sz w:val="22"/>
          <w:szCs w:val="22"/>
        </w:rPr>
      </w:pPr>
      <w:r>
        <w:rPr>
          <w:rFonts w:ascii="Calibri" w:hAnsi="Calibri" w:cs="Calibri"/>
          <w:sz w:val="22"/>
          <w:szCs w:val="22"/>
        </w:rPr>
        <w:t>Dr. Joan Mele-McCarthy, D.A., CCC-SLP</w:t>
      </w:r>
    </w:p>
    <w:p w14:paraId="6EEAB719" w14:textId="77777777" w:rsidR="006C1BAB" w:rsidRDefault="00D6217C">
      <w:pPr>
        <w:rPr>
          <w:rFonts w:ascii="Calibri" w:hAnsi="Calibri" w:cs="Calibri"/>
          <w:sz w:val="22"/>
          <w:szCs w:val="22"/>
        </w:rPr>
      </w:pPr>
      <w:r>
        <w:rPr>
          <w:rFonts w:ascii="Calibri" w:hAnsi="Calibri" w:cs="Calibri"/>
          <w:sz w:val="22"/>
          <w:szCs w:val="22"/>
        </w:rPr>
        <w:t>Rachel L. McCusker</w:t>
      </w:r>
    </w:p>
    <w:p w14:paraId="3D7F241B" w14:textId="77777777" w:rsidR="006C1BAB" w:rsidRDefault="00D6217C">
      <w:pPr>
        <w:rPr>
          <w:rFonts w:ascii="Calibri" w:hAnsi="Calibri" w:cs="Calibri"/>
          <w:sz w:val="22"/>
          <w:szCs w:val="22"/>
        </w:rPr>
      </w:pPr>
      <w:r>
        <w:rPr>
          <w:rFonts w:ascii="Calibri" w:hAnsi="Calibri" w:cs="Calibri"/>
          <w:sz w:val="22"/>
          <w:szCs w:val="22"/>
        </w:rPr>
        <w:t>Samir Paul, Esq.</w:t>
      </w:r>
    </w:p>
    <w:p w14:paraId="5198FA8C" w14:textId="77777777" w:rsidR="006C1BAB" w:rsidRDefault="00D6217C">
      <w:pPr>
        <w:rPr>
          <w:rFonts w:ascii="Calibri" w:hAnsi="Calibri" w:cs="Calibri"/>
          <w:sz w:val="22"/>
          <w:szCs w:val="22"/>
        </w:rPr>
      </w:pPr>
      <w:r>
        <w:rPr>
          <w:rFonts w:ascii="Calibri" w:hAnsi="Calibri" w:cs="Calibri"/>
          <w:sz w:val="22"/>
          <w:szCs w:val="22"/>
        </w:rPr>
        <w:t>Holly C. Wilcox, Ph.D.</w:t>
      </w:r>
    </w:p>
    <w:p w14:paraId="74D0A56C" w14:textId="77777777" w:rsidR="006C1BAB" w:rsidRDefault="00D6217C">
      <w:pPr>
        <w:rPr>
          <w:rFonts w:ascii="Calibri" w:hAnsi="Calibri" w:cs="Calibri"/>
          <w:sz w:val="22"/>
          <w:szCs w:val="22"/>
        </w:rPr>
      </w:pPr>
      <w:r>
        <w:rPr>
          <w:rFonts w:ascii="Calibri" w:hAnsi="Calibri" w:cs="Calibri"/>
          <w:sz w:val="22"/>
          <w:szCs w:val="22"/>
        </w:rPr>
        <w:t>Abisola Ayoola (Student Member)</w:t>
      </w:r>
    </w:p>
    <w:p w14:paraId="036714E7" w14:textId="77777777" w:rsidR="006C1BAB" w:rsidRDefault="00D6217C">
      <w:pPr>
        <w:pStyle w:val="Heading1"/>
      </w:pPr>
      <w:bookmarkStart w:id="5" w:name="_heading=h.30j0zll" w:colFirst="0" w:colLast="0"/>
      <w:bookmarkStart w:id="6" w:name="_Toc161213611"/>
      <w:bookmarkEnd w:id="5"/>
      <w:r>
        <w:lastRenderedPageBreak/>
        <w:t>Table of Contents</w:t>
      </w:r>
      <w:bookmarkEnd w:id="6"/>
    </w:p>
    <w:sdt>
      <w:sdtPr>
        <w:rPr>
          <w:rFonts w:ascii="Montserrat" w:hAnsi="Montserrat" w:cs="Arial"/>
          <w:b w:val="0"/>
          <w:bCs w:val="0"/>
          <w:szCs w:val="18"/>
        </w:rPr>
        <w:id w:val="1765574147"/>
        <w:docPartObj>
          <w:docPartGallery w:val="Table of Contents"/>
          <w:docPartUnique/>
        </w:docPartObj>
      </w:sdtPr>
      <w:sdtEndPr/>
      <w:sdtContent>
        <w:p w14:paraId="45FBA86C" w14:textId="0C7882A2" w:rsidR="008065DD" w:rsidRDefault="00D6217C">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TOC \h \u \z \t "Heading 1,1,"</w:instrText>
          </w:r>
          <w:r>
            <w:fldChar w:fldCharType="separate"/>
          </w:r>
          <w:hyperlink w:anchor="_Toc161213613" w:history="1">
            <w:r w:rsidR="008065DD" w:rsidRPr="001612EC">
              <w:rPr>
                <w:rStyle w:val="Hyperlink"/>
                <w:noProof/>
              </w:rPr>
              <w:t>Purpose</w:t>
            </w:r>
            <w:r w:rsidR="008065DD">
              <w:rPr>
                <w:noProof/>
                <w:webHidden/>
              </w:rPr>
              <w:tab/>
            </w:r>
            <w:r w:rsidR="008065DD">
              <w:rPr>
                <w:noProof/>
                <w:webHidden/>
              </w:rPr>
              <w:fldChar w:fldCharType="begin"/>
            </w:r>
            <w:r w:rsidR="008065DD">
              <w:rPr>
                <w:noProof/>
                <w:webHidden/>
              </w:rPr>
              <w:instrText xml:space="preserve"> PAGEREF _Toc161213613 \h </w:instrText>
            </w:r>
            <w:r w:rsidR="008065DD">
              <w:rPr>
                <w:noProof/>
                <w:webHidden/>
              </w:rPr>
            </w:r>
            <w:r w:rsidR="008065DD">
              <w:rPr>
                <w:noProof/>
                <w:webHidden/>
              </w:rPr>
              <w:fldChar w:fldCharType="separate"/>
            </w:r>
            <w:r w:rsidR="008065DD">
              <w:rPr>
                <w:noProof/>
                <w:webHidden/>
              </w:rPr>
              <w:t>4</w:t>
            </w:r>
            <w:r w:rsidR="008065DD">
              <w:rPr>
                <w:noProof/>
                <w:webHidden/>
              </w:rPr>
              <w:fldChar w:fldCharType="end"/>
            </w:r>
          </w:hyperlink>
        </w:p>
        <w:p w14:paraId="62791651" w14:textId="7E54A5C2" w:rsidR="008065DD" w:rsidRDefault="00D921F8">
          <w:pPr>
            <w:pStyle w:val="TOC1"/>
            <w:rPr>
              <w:rFonts w:asciiTheme="minorHAnsi" w:eastAsiaTheme="minorEastAsia" w:hAnsiTheme="minorHAnsi" w:cstheme="minorBidi"/>
              <w:b w:val="0"/>
              <w:bCs w:val="0"/>
              <w:noProof/>
              <w:color w:val="auto"/>
              <w:kern w:val="2"/>
              <w:sz w:val="24"/>
              <w:szCs w:val="24"/>
              <w14:ligatures w14:val="standardContextual"/>
            </w:rPr>
          </w:pPr>
          <w:hyperlink w:anchor="_Toc161213614" w:history="1">
            <w:r w:rsidR="008065DD" w:rsidRPr="001612EC">
              <w:rPr>
                <w:rStyle w:val="Hyperlink"/>
                <w:noProof/>
              </w:rPr>
              <w:t>Directions</w:t>
            </w:r>
            <w:r w:rsidR="008065DD">
              <w:rPr>
                <w:noProof/>
                <w:webHidden/>
              </w:rPr>
              <w:tab/>
            </w:r>
            <w:r w:rsidR="008065DD">
              <w:rPr>
                <w:noProof/>
                <w:webHidden/>
              </w:rPr>
              <w:fldChar w:fldCharType="begin"/>
            </w:r>
            <w:r w:rsidR="008065DD">
              <w:rPr>
                <w:noProof/>
                <w:webHidden/>
              </w:rPr>
              <w:instrText xml:space="preserve"> PAGEREF _Toc161213614 \h </w:instrText>
            </w:r>
            <w:r w:rsidR="008065DD">
              <w:rPr>
                <w:noProof/>
                <w:webHidden/>
              </w:rPr>
            </w:r>
            <w:r w:rsidR="008065DD">
              <w:rPr>
                <w:noProof/>
                <w:webHidden/>
              </w:rPr>
              <w:fldChar w:fldCharType="separate"/>
            </w:r>
            <w:r w:rsidR="008065DD">
              <w:rPr>
                <w:noProof/>
                <w:webHidden/>
              </w:rPr>
              <w:t>5</w:t>
            </w:r>
            <w:r w:rsidR="008065DD">
              <w:rPr>
                <w:noProof/>
                <w:webHidden/>
              </w:rPr>
              <w:fldChar w:fldCharType="end"/>
            </w:r>
          </w:hyperlink>
        </w:p>
        <w:p w14:paraId="5A5A0E85" w14:textId="7774931E" w:rsidR="008065DD" w:rsidRDefault="00D921F8">
          <w:pPr>
            <w:pStyle w:val="TOC1"/>
            <w:rPr>
              <w:rFonts w:asciiTheme="minorHAnsi" w:eastAsiaTheme="minorEastAsia" w:hAnsiTheme="minorHAnsi" w:cstheme="minorBidi"/>
              <w:b w:val="0"/>
              <w:bCs w:val="0"/>
              <w:noProof/>
              <w:color w:val="auto"/>
              <w:kern w:val="2"/>
              <w:sz w:val="24"/>
              <w:szCs w:val="24"/>
              <w14:ligatures w14:val="standardContextual"/>
            </w:rPr>
          </w:pPr>
          <w:hyperlink w:anchor="_Toc161213615" w:history="1">
            <w:r w:rsidR="008065DD" w:rsidRPr="001612EC">
              <w:rPr>
                <w:rStyle w:val="Hyperlink"/>
                <w:noProof/>
              </w:rPr>
              <w:t>Targeted Submission Worksheet</w:t>
            </w:r>
            <w:r w:rsidR="008065DD">
              <w:rPr>
                <w:noProof/>
                <w:webHidden/>
              </w:rPr>
              <w:tab/>
            </w:r>
            <w:r w:rsidR="008065DD">
              <w:rPr>
                <w:noProof/>
                <w:webHidden/>
              </w:rPr>
              <w:fldChar w:fldCharType="begin"/>
            </w:r>
            <w:r w:rsidR="008065DD">
              <w:rPr>
                <w:noProof/>
                <w:webHidden/>
              </w:rPr>
              <w:instrText xml:space="preserve"> PAGEREF _Toc161213615 \h </w:instrText>
            </w:r>
            <w:r w:rsidR="008065DD">
              <w:rPr>
                <w:noProof/>
                <w:webHidden/>
              </w:rPr>
            </w:r>
            <w:r w:rsidR="008065DD">
              <w:rPr>
                <w:noProof/>
                <w:webHidden/>
              </w:rPr>
              <w:fldChar w:fldCharType="separate"/>
            </w:r>
            <w:r w:rsidR="008065DD">
              <w:rPr>
                <w:noProof/>
                <w:webHidden/>
              </w:rPr>
              <w:t>6</w:t>
            </w:r>
            <w:r w:rsidR="008065DD">
              <w:rPr>
                <w:noProof/>
                <w:webHidden/>
              </w:rPr>
              <w:fldChar w:fldCharType="end"/>
            </w:r>
          </w:hyperlink>
        </w:p>
        <w:p w14:paraId="4BEBF023" w14:textId="6B90DBDD" w:rsidR="008065DD" w:rsidRDefault="00D921F8">
          <w:pPr>
            <w:pStyle w:val="TOC1"/>
            <w:rPr>
              <w:rFonts w:asciiTheme="minorHAnsi" w:eastAsiaTheme="minorEastAsia" w:hAnsiTheme="minorHAnsi" w:cstheme="minorBidi"/>
              <w:b w:val="0"/>
              <w:bCs w:val="0"/>
              <w:noProof/>
              <w:color w:val="auto"/>
              <w:kern w:val="2"/>
              <w:sz w:val="24"/>
              <w:szCs w:val="24"/>
              <w14:ligatures w14:val="standardContextual"/>
            </w:rPr>
          </w:pPr>
          <w:hyperlink w:anchor="_Toc161213616" w:history="1">
            <w:r w:rsidR="008065DD" w:rsidRPr="001612EC">
              <w:rPr>
                <w:rStyle w:val="Hyperlink"/>
                <w:noProof/>
              </w:rPr>
              <w:t>Essential Component: Literacy and the Science of Reading</w:t>
            </w:r>
            <w:r w:rsidR="008065DD">
              <w:rPr>
                <w:noProof/>
                <w:webHidden/>
              </w:rPr>
              <w:tab/>
            </w:r>
            <w:r w:rsidR="008065DD">
              <w:rPr>
                <w:noProof/>
                <w:webHidden/>
              </w:rPr>
              <w:fldChar w:fldCharType="begin"/>
            </w:r>
            <w:r w:rsidR="008065DD">
              <w:rPr>
                <w:noProof/>
                <w:webHidden/>
              </w:rPr>
              <w:instrText xml:space="preserve"> PAGEREF _Toc161213616 \h </w:instrText>
            </w:r>
            <w:r w:rsidR="008065DD">
              <w:rPr>
                <w:noProof/>
                <w:webHidden/>
              </w:rPr>
            </w:r>
            <w:r w:rsidR="008065DD">
              <w:rPr>
                <w:noProof/>
                <w:webHidden/>
              </w:rPr>
              <w:fldChar w:fldCharType="separate"/>
            </w:r>
            <w:r w:rsidR="008065DD">
              <w:rPr>
                <w:noProof/>
                <w:webHidden/>
              </w:rPr>
              <w:t>7</w:t>
            </w:r>
            <w:r w:rsidR="008065DD">
              <w:rPr>
                <w:noProof/>
                <w:webHidden/>
              </w:rPr>
              <w:fldChar w:fldCharType="end"/>
            </w:r>
          </w:hyperlink>
        </w:p>
        <w:p w14:paraId="3568572A" w14:textId="6D9F456F" w:rsidR="008065DD" w:rsidRDefault="00D921F8">
          <w:pPr>
            <w:pStyle w:val="TOC1"/>
            <w:rPr>
              <w:rFonts w:asciiTheme="minorHAnsi" w:eastAsiaTheme="minorEastAsia" w:hAnsiTheme="minorHAnsi" w:cstheme="minorBidi"/>
              <w:b w:val="0"/>
              <w:bCs w:val="0"/>
              <w:noProof/>
              <w:color w:val="auto"/>
              <w:kern w:val="2"/>
              <w:sz w:val="24"/>
              <w:szCs w:val="24"/>
              <w14:ligatures w14:val="standardContextual"/>
            </w:rPr>
          </w:pPr>
          <w:hyperlink w:anchor="_Toc161213617" w:history="1">
            <w:r w:rsidR="008065DD" w:rsidRPr="001612EC">
              <w:rPr>
                <w:rStyle w:val="Hyperlink"/>
                <w:noProof/>
              </w:rPr>
              <w:t>Essential Component: Comprehensive Instruction</w:t>
            </w:r>
            <w:r w:rsidR="008065DD">
              <w:rPr>
                <w:noProof/>
                <w:webHidden/>
              </w:rPr>
              <w:tab/>
            </w:r>
            <w:r w:rsidR="008065DD">
              <w:rPr>
                <w:noProof/>
                <w:webHidden/>
              </w:rPr>
              <w:fldChar w:fldCharType="begin"/>
            </w:r>
            <w:r w:rsidR="008065DD">
              <w:rPr>
                <w:noProof/>
                <w:webHidden/>
              </w:rPr>
              <w:instrText xml:space="preserve"> PAGEREF _Toc161213617 \h </w:instrText>
            </w:r>
            <w:r w:rsidR="008065DD">
              <w:rPr>
                <w:noProof/>
                <w:webHidden/>
              </w:rPr>
            </w:r>
            <w:r w:rsidR="008065DD">
              <w:rPr>
                <w:noProof/>
                <w:webHidden/>
              </w:rPr>
              <w:fldChar w:fldCharType="separate"/>
            </w:r>
            <w:r w:rsidR="008065DD">
              <w:rPr>
                <w:noProof/>
                <w:webHidden/>
              </w:rPr>
              <w:t>8</w:t>
            </w:r>
            <w:r w:rsidR="008065DD">
              <w:rPr>
                <w:noProof/>
                <w:webHidden/>
              </w:rPr>
              <w:fldChar w:fldCharType="end"/>
            </w:r>
          </w:hyperlink>
        </w:p>
        <w:p w14:paraId="7EE4C809" w14:textId="4AC50A82" w:rsidR="008065DD" w:rsidRDefault="00D921F8">
          <w:pPr>
            <w:pStyle w:val="TOC1"/>
            <w:rPr>
              <w:rFonts w:asciiTheme="minorHAnsi" w:eastAsiaTheme="minorEastAsia" w:hAnsiTheme="minorHAnsi" w:cstheme="minorBidi"/>
              <w:b w:val="0"/>
              <w:bCs w:val="0"/>
              <w:noProof/>
              <w:color w:val="auto"/>
              <w:kern w:val="2"/>
              <w:sz w:val="24"/>
              <w:szCs w:val="24"/>
              <w14:ligatures w14:val="standardContextual"/>
            </w:rPr>
          </w:pPr>
          <w:hyperlink w:anchor="_Toc161213618" w:history="1">
            <w:r w:rsidR="008065DD" w:rsidRPr="001612EC">
              <w:rPr>
                <w:rStyle w:val="Hyperlink"/>
                <w:noProof/>
              </w:rPr>
              <w:t>Essential Component: Cultural Responsiveness</w:t>
            </w:r>
            <w:r w:rsidR="008065DD">
              <w:rPr>
                <w:noProof/>
                <w:webHidden/>
              </w:rPr>
              <w:tab/>
            </w:r>
            <w:r w:rsidR="008065DD">
              <w:rPr>
                <w:noProof/>
                <w:webHidden/>
              </w:rPr>
              <w:fldChar w:fldCharType="begin"/>
            </w:r>
            <w:r w:rsidR="008065DD">
              <w:rPr>
                <w:noProof/>
                <w:webHidden/>
              </w:rPr>
              <w:instrText xml:space="preserve"> PAGEREF _Toc161213618 \h </w:instrText>
            </w:r>
            <w:r w:rsidR="008065DD">
              <w:rPr>
                <w:noProof/>
                <w:webHidden/>
              </w:rPr>
            </w:r>
            <w:r w:rsidR="008065DD">
              <w:rPr>
                <w:noProof/>
                <w:webHidden/>
              </w:rPr>
              <w:fldChar w:fldCharType="separate"/>
            </w:r>
            <w:r w:rsidR="008065DD">
              <w:rPr>
                <w:noProof/>
                <w:webHidden/>
              </w:rPr>
              <w:t>9</w:t>
            </w:r>
            <w:r w:rsidR="008065DD">
              <w:rPr>
                <w:noProof/>
                <w:webHidden/>
              </w:rPr>
              <w:fldChar w:fldCharType="end"/>
            </w:r>
          </w:hyperlink>
        </w:p>
        <w:p w14:paraId="29DB030C" w14:textId="6D8F4E17" w:rsidR="008065DD" w:rsidRDefault="00D921F8">
          <w:pPr>
            <w:pStyle w:val="TOC1"/>
            <w:rPr>
              <w:rFonts w:asciiTheme="minorHAnsi" w:eastAsiaTheme="minorEastAsia" w:hAnsiTheme="minorHAnsi" w:cstheme="minorBidi"/>
              <w:b w:val="0"/>
              <w:bCs w:val="0"/>
              <w:noProof/>
              <w:color w:val="auto"/>
              <w:kern w:val="2"/>
              <w:sz w:val="24"/>
              <w:szCs w:val="24"/>
              <w14:ligatures w14:val="standardContextual"/>
            </w:rPr>
          </w:pPr>
          <w:hyperlink w:anchor="_Toc161213619" w:history="1">
            <w:r w:rsidR="008065DD" w:rsidRPr="001612EC">
              <w:rPr>
                <w:rStyle w:val="Hyperlink"/>
                <w:noProof/>
              </w:rPr>
              <w:t>Essential Component: Partner Schools and Clinical Experiences</w:t>
            </w:r>
            <w:r w:rsidR="008065DD">
              <w:rPr>
                <w:noProof/>
                <w:webHidden/>
              </w:rPr>
              <w:tab/>
            </w:r>
            <w:r w:rsidR="008065DD">
              <w:rPr>
                <w:noProof/>
                <w:webHidden/>
              </w:rPr>
              <w:fldChar w:fldCharType="begin"/>
            </w:r>
            <w:r w:rsidR="008065DD">
              <w:rPr>
                <w:noProof/>
                <w:webHidden/>
              </w:rPr>
              <w:instrText xml:space="preserve"> PAGEREF _Toc161213619 \h </w:instrText>
            </w:r>
            <w:r w:rsidR="008065DD">
              <w:rPr>
                <w:noProof/>
                <w:webHidden/>
              </w:rPr>
            </w:r>
            <w:r w:rsidR="008065DD">
              <w:rPr>
                <w:noProof/>
                <w:webHidden/>
              </w:rPr>
              <w:fldChar w:fldCharType="separate"/>
            </w:r>
            <w:r w:rsidR="008065DD">
              <w:rPr>
                <w:noProof/>
                <w:webHidden/>
              </w:rPr>
              <w:t>10</w:t>
            </w:r>
            <w:r w:rsidR="008065DD">
              <w:rPr>
                <w:noProof/>
                <w:webHidden/>
              </w:rPr>
              <w:fldChar w:fldCharType="end"/>
            </w:r>
          </w:hyperlink>
        </w:p>
        <w:p w14:paraId="5210ADEA" w14:textId="15EC5A7B" w:rsidR="008065DD" w:rsidRDefault="00D921F8">
          <w:pPr>
            <w:pStyle w:val="TOC1"/>
            <w:rPr>
              <w:rFonts w:asciiTheme="minorHAnsi" w:eastAsiaTheme="minorEastAsia" w:hAnsiTheme="minorHAnsi" w:cstheme="minorBidi"/>
              <w:b w:val="0"/>
              <w:bCs w:val="0"/>
              <w:noProof/>
              <w:color w:val="auto"/>
              <w:kern w:val="2"/>
              <w:sz w:val="24"/>
              <w:szCs w:val="24"/>
              <w14:ligatures w14:val="standardContextual"/>
            </w:rPr>
          </w:pPr>
          <w:hyperlink w:anchor="_Toc161213620" w:history="1">
            <w:r w:rsidR="008065DD" w:rsidRPr="001612EC">
              <w:rPr>
                <w:rStyle w:val="Hyperlink"/>
                <w:noProof/>
              </w:rPr>
              <w:t>Essential Component: Accountability and Compliance</w:t>
            </w:r>
            <w:r w:rsidR="008065DD">
              <w:rPr>
                <w:noProof/>
                <w:webHidden/>
              </w:rPr>
              <w:tab/>
            </w:r>
            <w:r w:rsidR="008065DD">
              <w:rPr>
                <w:noProof/>
                <w:webHidden/>
              </w:rPr>
              <w:fldChar w:fldCharType="begin"/>
            </w:r>
            <w:r w:rsidR="008065DD">
              <w:rPr>
                <w:noProof/>
                <w:webHidden/>
              </w:rPr>
              <w:instrText xml:space="preserve"> PAGEREF _Toc161213620 \h </w:instrText>
            </w:r>
            <w:r w:rsidR="008065DD">
              <w:rPr>
                <w:noProof/>
                <w:webHidden/>
              </w:rPr>
            </w:r>
            <w:r w:rsidR="008065DD">
              <w:rPr>
                <w:noProof/>
                <w:webHidden/>
              </w:rPr>
              <w:fldChar w:fldCharType="separate"/>
            </w:r>
            <w:r w:rsidR="008065DD">
              <w:rPr>
                <w:noProof/>
                <w:webHidden/>
              </w:rPr>
              <w:t>11</w:t>
            </w:r>
            <w:r w:rsidR="008065DD">
              <w:rPr>
                <w:noProof/>
                <w:webHidden/>
              </w:rPr>
              <w:fldChar w:fldCharType="end"/>
            </w:r>
          </w:hyperlink>
        </w:p>
        <w:p w14:paraId="34E3D478" w14:textId="64ECB994" w:rsidR="006C1BAB" w:rsidRDefault="00D6217C">
          <w:pPr>
            <w:pBdr>
              <w:top w:val="nil"/>
              <w:left w:val="nil"/>
              <w:bottom w:val="nil"/>
              <w:right w:val="nil"/>
              <w:between w:val="nil"/>
            </w:pBdr>
            <w:tabs>
              <w:tab w:val="right" w:pos="9350"/>
            </w:tabs>
            <w:spacing w:after="240"/>
            <w:rPr>
              <w:rFonts w:ascii="Montserrat SemiBold" w:eastAsia="Montserrat SemiBold" w:hAnsi="Montserrat SemiBold" w:cs="Montserrat SemiBold"/>
              <w:b/>
              <w:color w:val="262626"/>
            </w:rPr>
          </w:pPr>
          <w:r>
            <w:fldChar w:fldCharType="end"/>
          </w:r>
        </w:p>
      </w:sdtContent>
    </w:sdt>
    <w:p w14:paraId="235ADE4E" w14:textId="77777777" w:rsidR="006C1BAB" w:rsidRDefault="00D6217C">
      <w:r>
        <w:br w:type="page"/>
      </w:r>
    </w:p>
    <w:p w14:paraId="700F2096" w14:textId="77777777" w:rsidR="006C1BAB" w:rsidRDefault="00D6217C">
      <w:pPr>
        <w:pStyle w:val="Heading1"/>
      </w:pPr>
      <w:bookmarkStart w:id="7" w:name="_Toc161213612"/>
      <w:r>
        <w:lastRenderedPageBreak/>
        <w:t>Document Control Information</w:t>
      </w:r>
      <w:bookmarkEnd w:id="7"/>
    </w:p>
    <w:tbl>
      <w:tblPr>
        <w:tblStyle w:val="2"/>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07"/>
        <w:gridCol w:w="7740"/>
      </w:tblGrid>
      <w:tr w:rsidR="006C1BAB" w14:paraId="0737EA0C" w14:textId="77777777" w:rsidTr="00D6217C">
        <w:trPr>
          <w:trHeight w:val="475"/>
        </w:trPr>
        <w:tc>
          <w:tcPr>
            <w:tcW w:w="1707" w:type="dxa"/>
            <w:shd w:val="clear" w:color="auto" w:fill="404040"/>
            <w:tcMar>
              <w:top w:w="29" w:type="dxa"/>
              <w:left w:w="115" w:type="dxa"/>
              <w:bottom w:w="29" w:type="dxa"/>
              <w:right w:w="115" w:type="dxa"/>
            </w:tcMar>
            <w:vAlign w:val="center"/>
          </w:tcPr>
          <w:p w14:paraId="0F621AEC" w14:textId="77777777" w:rsidR="006C1BAB" w:rsidRDefault="00D6217C">
            <w:pPr>
              <w:keepNext/>
              <w:keepLines/>
              <w:pBdr>
                <w:top w:val="nil"/>
                <w:left w:val="nil"/>
                <w:bottom w:val="nil"/>
                <w:right w:val="nil"/>
                <w:between w:val="nil"/>
              </w:pBdr>
              <w:spacing w:before="40" w:after="40" w:line="240" w:lineRule="auto"/>
              <w:rPr>
                <w:rFonts w:ascii="Calibri" w:hAnsi="Calibri" w:cs="Calibri"/>
                <w:b/>
                <w:color w:val="FFFFFF"/>
                <w:sz w:val="22"/>
                <w:szCs w:val="22"/>
              </w:rPr>
            </w:pPr>
            <w:bookmarkStart w:id="8" w:name="_heading=h.3znysh7" w:colFirst="0" w:colLast="0"/>
            <w:bookmarkEnd w:id="8"/>
            <w:r>
              <w:rPr>
                <w:rFonts w:ascii="Calibri" w:hAnsi="Calibri" w:cs="Calibri"/>
                <w:b/>
                <w:color w:val="FFFFFF"/>
                <w:sz w:val="22"/>
                <w:szCs w:val="22"/>
              </w:rPr>
              <w:t xml:space="preserve">Title: </w:t>
            </w:r>
          </w:p>
        </w:tc>
        <w:tc>
          <w:tcPr>
            <w:tcW w:w="7740" w:type="dxa"/>
            <w:tcMar>
              <w:top w:w="29" w:type="dxa"/>
              <w:left w:w="115" w:type="dxa"/>
              <w:bottom w:w="29" w:type="dxa"/>
              <w:right w:w="115" w:type="dxa"/>
            </w:tcMar>
            <w:vAlign w:val="center"/>
          </w:tcPr>
          <w:p w14:paraId="41AF9019" w14:textId="77777777" w:rsidR="006C1BAB" w:rsidRDefault="00D6217C">
            <w:pPr>
              <w:rPr>
                <w:rFonts w:ascii="Calibri" w:hAnsi="Calibri" w:cs="Calibri"/>
                <w:sz w:val="22"/>
                <w:szCs w:val="22"/>
              </w:rPr>
            </w:pPr>
            <w:r>
              <w:rPr>
                <w:rFonts w:ascii="Calibri" w:hAnsi="Calibri" w:cs="Calibri"/>
                <w:sz w:val="22"/>
                <w:szCs w:val="22"/>
              </w:rPr>
              <w:t>Targeted Submission Worksheet</w:t>
            </w:r>
          </w:p>
        </w:tc>
      </w:tr>
      <w:tr w:rsidR="006C1BAB" w14:paraId="6439DB40" w14:textId="77777777" w:rsidTr="00D6217C">
        <w:trPr>
          <w:trHeight w:val="475"/>
        </w:trPr>
        <w:tc>
          <w:tcPr>
            <w:tcW w:w="1707" w:type="dxa"/>
            <w:shd w:val="clear" w:color="auto" w:fill="404040"/>
            <w:tcMar>
              <w:top w:w="29" w:type="dxa"/>
              <w:left w:w="115" w:type="dxa"/>
              <w:bottom w:w="29" w:type="dxa"/>
              <w:right w:w="115" w:type="dxa"/>
            </w:tcMar>
            <w:vAlign w:val="center"/>
          </w:tcPr>
          <w:p w14:paraId="071A9578" w14:textId="77777777" w:rsidR="006C1BAB" w:rsidRDefault="00D6217C">
            <w:pPr>
              <w:keepNext/>
              <w:keepLines/>
              <w:pBdr>
                <w:top w:val="nil"/>
                <w:left w:val="nil"/>
                <w:bottom w:val="nil"/>
                <w:right w:val="nil"/>
                <w:between w:val="nil"/>
              </w:pBdr>
              <w:spacing w:before="40" w:after="40" w:line="240" w:lineRule="auto"/>
              <w:rPr>
                <w:rFonts w:ascii="Calibri" w:hAnsi="Calibri" w:cs="Calibri"/>
                <w:b/>
                <w:color w:val="FFFFFF"/>
                <w:sz w:val="22"/>
                <w:szCs w:val="22"/>
              </w:rPr>
            </w:pPr>
            <w:r>
              <w:rPr>
                <w:rFonts w:ascii="Calibri" w:hAnsi="Calibri" w:cs="Calibri"/>
                <w:b/>
                <w:color w:val="FFFFFF"/>
                <w:sz w:val="22"/>
                <w:szCs w:val="22"/>
              </w:rPr>
              <w:t>Security Level:</w:t>
            </w:r>
          </w:p>
        </w:tc>
        <w:tc>
          <w:tcPr>
            <w:tcW w:w="7740" w:type="dxa"/>
            <w:tcMar>
              <w:top w:w="29" w:type="dxa"/>
              <w:left w:w="115" w:type="dxa"/>
              <w:bottom w:w="29" w:type="dxa"/>
              <w:right w:w="115" w:type="dxa"/>
            </w:tcMar>
            <w:vAlign w:val="center"/>
          </w:tcPr>
          <w:p w14:paraId="21E4DE88" w14:textId="77777777" w:rsidR="006C1BAB" w:rsidRDefault="00D6217C">
            <w:pPr>
              <w:rPr>
                <w:rFonts w:ascii="Calibri" w:hAnsi="Calibri" w:cs="Calibri"/>
                <w:sz w:val="22"/>
                <w:szCs w:val="22"/>
              </w:rPr>
            </w:pPr>
            <w:r>
              <w:rPr>
                <w:rFonts w:ascii="Calibri" w:hAnsi="Calibri" w:cs="Calibri"/>
                <w:sz w:val="22"/>
                <w:szCs w:val="22"/>
              </w:rPr>
              <w:t>Unclassified – For Official Use Only</w:t>
            </w:r>
          </w:p>
        </w:tc>
      </w:tr>
      <w:tr w:rsidR="006C1BAB" w14:paraId="165BC99D" w14:textId="77777777" w:rsidTr="00D6217C">
        <w:trPr>
          <w:trHeight w:val="475"/>
        </w:trPr>
        <w:tc>
          <w:tcPr>
            <w:tcW w:w="1707" w:type="dxa"/>
            <w:shd w:val="clear" w:color="auto" w:fill="404040"/>
            <w:tcMar>
              <w:top w:w="29" w:type="dxa"/>
              <w:left w:w="115" w:type="dxa"/>
              <w:bottom w:w="29" w:type="dxa"/>
              <w:right w:w="115" w:type="dxa"/>
            </w:tcMar>
            <w:vAlign w:val="center"/>
          </w:tcPr>
          <w:p w14:paraId="1A9D09E8" w14:textId="77777777" w:rsidR="006C1BAB" w:rsidRDefault="00D6217C">
            <w:pPr>
              <w:keepNext/>
              <w:keepLines/>
              <w:pBdr>
                <w:top w:val="nil"/>
                <w:left w:val="nil"/>
                <w:bottom w:val="nil"/>
                <w:right w:val="nil"/>
                <w:between w:val="nil"/>
              </w:pBdr>
              <w:spacing w:before="40" w:after="40" w:line="240" w:lineRule="auto"/>
              <w:rPr>
                <w:rFonts w:ascii="Calibri" w:hAnsi="Calibri" w:cs="Calibri"/>
                <w:b/>
                <w:color w:val="FFFFFF"/>
                <w:sz w:val="22"/>
                <w:szCs w:val="22"/>
              </w:rPr>
            </w:pPr>
            <w:r>
              <w:rPr>
                <w:rFonts w:ascii="Calibri" w:hAnsi="Calibri" w:cs="Calibri"/>
                <w:b/>
                <w:color w:val="FFFFFF"/>
                <w:sz w:val="22"/>
                <w:szCs w:val="22"/>
              </w:rPr>
              <w:t>File Name:</w:t>
            </w:r>
          </w:p>
        </w:tc>
        <w:tc>
          <w:tcPr>
            <w:tcW w:w="7740" w:type="dxa"/>
            <w:tcMar>
              <w:top w:w="29" w:type="dxa"/>
              <w:left w:w="115" w:type="dxa"/>
              <w:bottom w:w="29" w:type="dxa"/>
              <w:right w:w="115" w:type="dxa"/>
            </w:tcMar>
            <w:vAlign w:val="center"/>
          </w:tcPr>
          <w:p w14:paraId="1591D317" w14:textId="77777777" w:rsidR="006C1BAB" w:rsidRDefault="00D6217C">
            <w:pPr>
              <w:rPr>
                <w:rFonts w:ascii="Calibri" w:hAnsi="Calibri" w:cs="Calibri"/>
                <w:sz w:val="22"/>
                <w:szCs w:val="22"/>
              </w:rPr>
            </w:pPr>
            <w:r>
              <w:rPr>
                <w:rFonts w:ascii="Calibri" w:hAnsi="Calibri" w:cs="Calibri"/>
                <w:sz w:val="22"/>
                <w:szCs w:val="22"/>
              </w:rPr>
              <w:t>MSDE Targeted Submission Worksheet Template.pdf</w:t>
            </w:r>
          </w:p>
        </w:tc>
      </w:tr>
    </w:tbl>
    <w:p w14:paraId="5A523E9C" w14:textId="77777777" w:rsidR="006C1BAB" w:rsidRDefault="00D6217C">
      <w:pPr>
        <w:pStyle w:val="Heading2"/>
      </w:pPr>
      <w:bookmarkStart w:id="9" w:name="_heading=h.2et92p0" w:colFirst="0" w:colLast="0"/>
      <w:bookmarkEnd w:id="9"/>
      <w:r>
        <w:br/>
        <w:t>Document History</w:t>
      </w:r>
      <w:r>
        <w:br/>
      </w:r>
    </w:p>
    <w:tbl>
      <w:tblPr>
        <w:tblStyle w:val="1"/>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15"/>
        <w:gridCol w:w="1625"/>
        <w:gridCol w:w="6210"/>
      </w:tblGrid>
      <w:tr w:rsidR="006C1BAB" w14:paraId="1F5DC539" w14:textId="77777777" w:rsidTr="006C1BAB">
        <w:trPr>
          <w:cnfStyle w:val="100000000000" w:firstRow="1" w:lastRow="0" w:firstColumn="0" w:lastColumn="0" w:oddVBand="0" w:evenVBand="0" w:oddHBand="0" w:evenHBand="0" w:firstRowFirstColumn="0" w:firstRowLastColumn="0" w:lastRowFirstColumn="0" w:lastRowLastColumn="0"/>
          <w:cantSplit/>
          <w:trHeight w:val="207"/>
          <w:tblHeader/>
        </w:trPr>
        <w:tc>
          <w:tcPr>
            <w:tcW w:w="1615" w:type="dxa"/>
            <w:shd w:val="clear" w:color="auto" w:fill="404040"/>
            <w:vAlign w:val="center"/>
          </w:tcPr>
          <w:p w14:paraId="2038D7D1" w14:textId="77777777" w:rsidR="006C1BAB" w:rsidRDefault="00D6217C">
            <w:pPr>
              <w:keepNext/>
              <w:keepLines/>
              <w:widowControl/>
              <w:pBdr>
                <w:top w:val="nil"/>
                <w:left w:val="nil"/>
                <w:bottom w:val="nil"/>
                <w:right w:val="nil"/>
                <w:between w:val="nil"/>
              </w:pBdr>
              <w:spacing w:before="40" w:after="40"/>
              <w:rPr>
                <w:rFonts w:ascii="Calibri" w:hAnsi="Calibri" w:cs="Calibri"/>
                <w:b w:val="0"/>
                <w:color w:val="FFFFFF"/>
                <w:sz w:val="22"/>
                <w:szCs w:val="22"/>
              </w:rPr>
            </w:pPr>
            <w:bookmarkStart w:id="10" w:name="_heading=h.tyjcwt" w:colFirst="0" w:colLast="0"/>
            <w:bookmarkEnd w:id="10"/>
            <w:r>
              <w:rPr>
                <w:rFonts w:ascii="Calibri" w:hAnsi="Calibri" w:cs="Calibri"/>
                <w:color w:val="FFFFFF"/>
                <w:sz w:val="22"/>
                <w:szCs w:val="22"/>
              </w:rPr>
              <w:t>Document Version</w:t>
            </w:r>
          </w:p>
        </w:tc>
        <w:tc>
          <w:tcPr>
            <w:tcW w:w="1625" w:type="dxa"/>
            <w:shd w:val="clear" w:color="auto" w:fill="404040"/>
            <w:vAlign w:val="center"/>
          </w:tcPr>
          <w:p w14:paraId="3FBC2B0B" w14:textId="77777777" w:rsidR="006C1BAB" w:rsidRDefault="00D6217C">
            <w:pPr>
              <w:keepNext/>
              <w:keepLines/>
              <w:widowControl/>
              <w:pBdr>
                <w:top w:val="nil"/>
                <w:left w:val="nil"/>
                <w:bottom w:val="nil"/>
                <w:right w:val="nil"/>
                <w:between w:val="nil"/>
              </w:pBdr>
              <w:spacing w:before="40" w:after="40"/>
              <w:rPr>
                <w:rFonts w:ascii="Calibri" w:hAnsi="Calibri" w:cs="Calibri"/>
                <w:b w:val="0"/>
                <w:color w:val="FFFFFF"/>
                <w:sz w:val="22"/>
                <w:szCs w:val="22"/>
              </w:rPr>
            </w:pPr>
            <w:r>
              <w:rPr>
                <w:rFonts w:ascii="Calibri" w:hAnsi="Calibri" w:cs="Calibri"/>
                <w:color w:val="FFFFFF"/>
                <w:sz w:val="22"/>
                <w:szCs w:val="22"/>
              </w:rPr>
              <w:t>Date</w:t>
            </w:r>
          </w:p>
        </w:tc>
        <w:tc>
          <w:tcPr>
            <w:tcW w:w="6210" w:type="dxa"/>
            <w:shd w:val="clear" w:color="auto" w:fill="404040"/>
            <w:vAlign w:val="center"/>
          </w:tcPr>
          <w:p w14:paraId="30CC0EBA" w14:textId="77777777" w:rsidR="006C1BAB" w:rsidRDefault="00D6217C">
            <w:pPr>
              <w:keepNext/>
              <w:keepLines/>
              <w:widowControl/>
              <w:pBdr>
                <w:top w:val="nil"/>
                <w:left w:val="nil"/>
                <w:bottom w:val="nil"/>
                <w:right w:val="nil"/>
                <w:between w:val="nil"/>
              </w:pBdr>
              <w:spacing w:before="40" w:after="40"/>
              <w:rPr>
                <w:rFonts w:ascii="Calibri" w:hAnsi="Calibri" w:cs="Calibri"/>
                <w:b w:val="0"/>
                <w:color w:val="FFFFFF"/>
                <w:sz w:val="22"/>
                <w:szCs w:val="22"/>
              </w:rPr>
            </w:pPr>
            <w:r>
              <w:rPr>
                <w:rFonts w:ascii="Calibri" w:hAnsi="Calibri" w:cs="Calibri"/>
                <w:color w:val="FFFFFF"/>
                <w:sz w:val="22"/>
                <w:szCs w:val="22"/>
              </w:rPr>
              <w:t>Summary of Change</w:t>
            </w:r>
          </w:p>
        </w:tc>
      </w:tr>
      <w:tr w:rsidR="006C1BAB" w14:paraId="6E8E582E" w14:textId="77777777" w:rsidTr="006C1BAB">
        <w:trPr>
          <w:cnfStyle w:val="000000100000" w:firstRow="0" w:lastRow="0" w:firstColumn="0" w:lastColumn="0" w:oddVBand="0" w:evenVBand="0" w:oddHBand="1" w:evenHBand="0" w:firstRowFirstColumn="0" w:firstRowLastColumn="0" w:lastRowFirstColumn="0" w:lastRowLastColumn="0"/>
          <w:trHeight w:val="388"/>
        </w:trPr>
        <w:tc>
          <w:tcPr>
            <w:tcW w:w="1615" w:type="dxa"/>
          </w:tcPr>
          <w:p w14:paraId="6B63D267" w14:textId="77777777" w:rsidR="006C1BAB" w:rsidRDefault="00D6217C">
            <w:pPr>
              <w:rPr>
                <w:rFonts w:ascii="Calibri" w:hAnsi="Calibri" w:cs="Calibri"/>
                <w:sz w:val="22"/>
                <w:szCs w:val="22"/>
              </w:rPr>
            </w:pPr>
            <w:r>
              <w:rPr>
                <w:rFonts w:ascii="Calibri" w:hAnsi="Calibri" w:cs="Calibri"/>
                <w:sz w:val="22"/>
                <w:szCs w:val="22"/>
              </w:rPr>
              <w:t>1.0</w:t>
            </w:r>
          </w:p>
        </w:tc>
        <w:tc>
          <w:tcPr>
            <w:tcW w:w="1625" w:type="dxa"/>
          </w:tcPr>
          <w:p w14:paraId="6F8BAA2F" w14:textId="77777777" w:rsidR="006C1BAB" w:rsidRDefault="00D6217C">
            <w:pPr>
              <w:rPr>
                <w:rFonts w:ascii="Calibri" w:hAnsi="Calibri" w:cs="Calibri"/>
                <w:sz w:val="22"/>
                <w:szCs w:val="22"/>
              </w:rPr>
            </w:pPr>
            <w:r>
              <w:rPr>
                <w:rFonts w:ascii="Calibri" w:hAnsi="Calibri" w:cs="Calibri"/>
                <w:sz w:val="22"/>
                <w:szCs w:val="22"/>
              </w:rPr>
              <w:t>February 2024</w:t>
            </w:r>
          </w:p>
        </w:tc>
        <w:tc>
          <w:tcPr>
            <w:tcW w:w="6210" w:type="dxa"/>
          </w:tcPr>
          <w:p w14:paraId="5C0CB526" w14:textId="77777777" w:rsidR="006C1BAB" w:rsidRDefault="00D6217C">
            <w:pPr>
              <w:rPr>
                <w:rFonts w:ascii="Calibri" w:hAnsi="Calibri" w:cs="Calibri"/>
                <w:sz w:val="22"/>
                <w:szCs w:val="22"/>
              </w:rPr>
            </w:pPr>
            <w:r>
              <w:rPr>
                <w:rFonts w:ascii="Calibri" w:hAnsi="Calibri" w:cs="Calibri"/>
                <w:sz w:val="22"/>
                <w:szCs w:val="22"/>
              </w:rPr>
              <w:t>Initial Document</w:t>
            </w:r>
          </w:p>
        </w:tc>
      </w:tr>
      <w:tr w:rsidR="006C1BAB" w14:paraId="7F38D360" w14:textId="77777777" w:rsidTr="006C1BAB">
        <w:tc>
          <w:tcPr>
            <w:tcW w:w="1615" w:type="dxa"/>
          </w:tcPr>
          <w:p w14:paraId="65D9D3B2" w14:textId="77777777" w:rsidR="006C1BAB" w:rsidRDefault="006C1BAB"/>
        </w:tc>
        <w:tc>
          <w:tcPr>
            <w:tcW w:w="1625" w:type="dxa"/>
          </w:tcPr>
          <w:p w14:paraId="709B3E96" w14:textId="77777777" w:rsidR="006C1BAB" w:rsidRDefault="006C1BAB"/>
        </w:tc>
        <w:tc>
          <w:tcPr>
            <w:tcW w:w="6210" w:type="dxa"/>
          </w:tcPr>
          <w:p w14:paraId="0EBCE20D" w14:textId="77777777" w:rsidR="006C1BAB" w:rsidRDefault="006C1BAB">
            <w:pPr>
              <w:widowControl/>
              <w:pBdr>
                <w:top w:val="nil"/>
                <w:left w:val="nil"/>
                <w:bottom w:val="nil"/>
                <w:right w:val="nil"/>
                <w:between w:val="nil"/>
              </w:pBdr>
              <w:ind w:left="360" w:hanging="360"/>
              <w:rPr>
                <w:rFonts w:eastAsia="Montserrat" w:cs="Montserrat"/>
                <w:color w:val="262626"/>
                <w:szCs w:val="18"/>
              </w:rPr>
            </w:pPr>
          </w:p>
        </w:tc>
      </w:tr>
      <w:tr w:rsidR="006C1BAB" w14:paraId="3841EF94" w14:textId="77777777" w:rsidTr="006C1BAB">
        <w:trPr>
          <w:cnfStyle w:val="000000100000" w:firstRow="0" w:lastRow="0" w:firstColumn="0" w:lastColumn="0" w:oddVBand="0" w:evenVBand="0" w:oddHBand="1" w:evenHBand="0" w:firstRowFirstColumn="0" w:firstRowLastColumn="0" w:lastRowFirstColumn="0" w:lastRowLastColumn="0"/>
        </w:trPr>
        <w:tc>
          <w:tcPr>
            <w:tcW w:w="1615" w:type="dxa"/>
          </w:tcPr>
          <w:p w14:paraId="42121518" w14:textId="77777777" w:rsidR="006C1BAB" w:rsidRDefault="006C1BAB"/>
        </w:tc>
        <w:tc>
          <w:tcPr>
            <w:tcW w:w="1625" w:type="dxa"/>
          </w:tcPr>
          <w:p w14:paraId="4AC00013" w14:textId="77777777" w:rsidR="006C1BAB" w:rsidRDefault="006C1BAB"/>
        </w:tc>
        <w:tc>
          <w:tcPr>
            <w:tcW w:w="6210" w:type="dxa"/>
          </w:tcPr>
          <w:p w14:paraId="42CFC83F" w14:textId="77777777" w:rsidR="006C1BAB" w:rsidRDefault="006C1BAB">
            <w:pPr>
              <w:widowControl/>
              <w:pBdr>
                <w:top w:val="nil"/>
                <w:left w:val="nil"/>
                <w:bottom w:val="nil"/>
                <w:right w:val="nil"/>
                <w:between w:val="nil"/>
              </w:pBdr>
              <w:ind w:left="360" w:hanging="360"/>
              <w:rPr>
                <w:rFonts w:eastAsia="Montserrat" w:cs="Montserrat"/>
                <w:color w:val="262626"/>
                <w:szCs w:val="18"/>
              </w:rPr>
            </w:pPr>
          </w:p>
        </w:tc>
      </w:tr>
      <w:tr w:rsidR="006C1BAB" w14:paraId="24B0F90E" w14:textId="77777777" w:rsidTr="006C1BAB">
        <w:tc>
          <w:tcPr>
            <w:tcW w:w="1615" w:type="dxa"/>
          </w:tcPr>
          <w:p w14:paraId="5490E0AC" w14:textId="77777777" w:rsidR="006C1BAB" w:rsidRDefault="006C1BAB"/>
        </w:tc>
        <w:tc>
          <w:tcPr>
            <w:tcW w:w="1625" w:type="dxa"/>
          </w:tcPr>
          <w:p w14:paraId="55081381" w14:textId="77777777" w:rsidR="006C1BAB" w:rsidRDefault="006C1BAB"/>
        </w:tc>
        <w:tc>
          <w:tcPr>
            <w:tcW w:w="6210" w:type="dxa"/>
          </w:tcPr>
          <w:p w14:paraId="31E120B8" w14:textId="77777777" w:rsidR="006C1BAB" w:rsidRDefault="006C1BAB">
            <w:pPr>
              <w:widowControl/>
              <w:pBdr>
                <w:top w:val="nil"/>
                <w:left w:val="nil"/>
                <w:bottom w:val="nil"/>
                <w:right w:val="nil"/>
                <w:between w:val="nil"/>
              </w:pBdr>
              <w:ind w:left="360" w:hanging="360"/>
              <w:rPr>
                <w:rFonts w:eastAsia="Montserrat" w:cs="Montserrat"/>
                <w:color w:val="262626"/>
                <w:szCs w:val="18"/>
              </w:rPr>
            </w:pPr>
          </w:p>
        </w:tc>
      </w:tr>
    </w:tbl>
    <w:p w14:paraId="268A21D4" w14:textId="77777777" w:rsidR="009961C1" w:rsidRDefault="009961C1">
      <w:pPr>
        <w:rPr>
          <w:rFonts w:asciiTheme="minorHAnsi" w:eastAsiaTheme="majorEastAsia" w:hAnsiTheme="minorHAnsi" w:cstheme="minorHAnsi"/>
          <w:b/>
          <w:color w:val="BD0934"/>
          <w:sz w:val="22"/>
        </w:rPr>
      </w:pPr>
      <w:bookmarkStart w:id="11" w:name="_Toc161213613"/>
      <w:r>
        <w:br w:type="page"/>
      </w:r>
    </w:p>
    <w:p w14:paraId="65F4A791" w14:textId="27B6A9BF" w:rsidR="00F70E1B" w:rsidRDefault="009961C1" w:rsidP="00F70E1B">
      <w:pPr>
        <w:pStyle w:val="Heading1"/>
      </w:pPr>
      <w:bookmarkStart w:id="12" w:name="_Toc161213614"/>
      <w:bookmarkEnd w:id="11"/>
      <w:r>
        <w:lastRenderedPageBreak/>
        <w:t xml:space="preserve">Purpose and </w:t>
      </w:r>
      <w:r w:rsidR="00F70E1B">
        <w:t>Directions</w:t>
      </w:r>
      <w:bookmarkEnd w:id="12"/>
    </w:p>
    <w:p w14:paraId="75CD535E" w14:textId="60745255" w:rsidR="00F70E1B" w:rsidRDefault="00F70E1B" w:rsidP="00F70E1B">
      <w:pPr>
        <w:rPr>
          <w:rFonts w:ascii="Calibri" w:hAnsi="Calibri" w:cs="Calibri"/>
          <w:sz w:val="22"/>
          <w:szCs w:val="22"/>
        </w:rPr>
      </w:pPr>
      <w:r>
        <w:rPr>
          <w:rFonts w:ascii="Calibri" w:hAnsi="Calibri" w:cs="Calibri"/>
          <w:sz w:val="22"/>
          <w:szCs w:val="22"/>
        </w:rPr>
        <w:t>Th</w:t>
      </w:r>
      <w:r w:rsidR="009961C1">
        <w:rPr>
          <w:rFonts w:ascii="Calibri" w:hAnsi="Calibri" w:cs="Calibri"/>
          <w:sz w:val="22"/>
          <w:szCs w:val="22"/>
        </w:rPr>
        <w:t>is</w:t>
      </w:r>
      <w:r>
        <w:rPr>
          <w:rFonts w:ascii="Calibri" w:hAnsi="Calibri" w:cs="Calibri"/>
          <w:sz w:val="22"/>
          <w:szCs w:val="22"/>
        </w:rPr>
        <w:t xml:space="preserve"> </w:t>
      </w:r>
      <w:r w:rsidR="009961C1">
        <w:rPr>
          <w:rFonts w:ascii="Calibri" w:hAnsi="Calibri" w:cs="Calibri"/>
          <w:sz w:val="22"/>
          <w:szCs w:val="22"/>
        </w:rPr>
        <w:t>t</w:t>
      </w:r>
      <w:r>
        <w:rPr>
          <w:rFonts w:ascii="Calibri" w:hAnsi="Calibri" w:cs="Calibri"/>
          <w:sz w:val="22"/>
          <w:szCs w:val="22"/>
        </w:rPr>
        <w:t xml:space="preserve">argeted </w:t>
      </w:r>
      <w:r w:rsidR="009961C1">
        <w:rPr>
          <w:rFonts w:ascii="Calibri" w:hAnsi="Calibri" w:cs="Calibri"/>
          <w:sz w:val="22"/>
          <w:szCs w:val="22"/>
        </w:rPr>
        <w:t>s</w:t>
      </w:r>
      <w:r>
        <w:rPr>
          <w:rFonts w:ascii="Calibri" w:hAnsi="Calibri" w:cs="Calibri"/>
          <w:sz w:val="22"/>
          <w:szCs w:val="22"/>
        </w:rPr>
        <w:t>ubmission gives education preparation providers</w:t>
      </w:r>
      <w:r w:rsidR="009961C1">
        <w:rPr>
          <w:rFonts w:ascii="Calibri" w:hAnsi="Calibri" w:cs="Calibri"/>
          <w:sz w:val="22"/>
          <w:szCs w:val="22"/>
        </w:rPr>
        <w:t xml:space="preserve"> (EPPs)</w:t>
      </w:r>
      <w:r>
        <w:rPr>
          <w:rFonts w:ascii="Calibri" w:hAnsi="Calibri" w:cs="Calibri"/>
          <w:sz w:val="22"/>
          <w:szCs w:val="22"/>
        </w:rPr>
        <w:t xml:space="preserve"> a final opportunity to </w:t>
      </w:r>
      <w:r w:rsidR="009961C1">
        <w:rPr>
          <w:rFonts w:ascii="Calibri" w:hAnsi="Calibri" w:cs="Calibri"/>
          <w:sz w:val="22"/>
          <w:szCs w:val="22"/>
        </w:rPr>
        <w:t>demonstrate that they have met all statutory and regulatory requirements</w:t>
      </w:r>
      <w:r>
        <w:rPr>
          <w:rFonts w:ascii="Calibri" w:hAnsi="Calibri" w:cs="Calibri"/>
          <w:sz w:val="22"/>
          <w:szCs w:val="22"/>
        </w:rPr>
        <w:t xml:space="preserve"> for State approval. This </w:t>
      </w:r>
      <w:r w:rsidR="009961C1">
        <w:rPr>
          <w:rFonts w:ascii="Calibri" w:hAnsi="Calibri" w:cs="Calibri"/>
          <w:sz w:val="22"/>
          <w:szCs w:val="22"/>
        </w:rPr>
        <w:t>document</w:t>
      </w:r>
      <w:r>
        <w:rPr>
          <w:rFonts w:ascii="Calibri" w:hAnsi="Calibri" w:cs="Calibri"/>
          <w:sz w:val="22"/>
          <w:szCs w:val="22"/>
        </w:rPr>
        <w:t xml:space="preserve"> allows </w:t>
      </w:r>
      <w:r w:rsidR="009961C1">
        <w:rPr>
          <w:rFonts w:ascii="Calibri" w:hAnsi="Calibri" w:cs="Calibri"/>
          <w:sz w:val="22"/>
          <w:szCs w:val="22"/>
        </w:rPr>
        <w:t xml:space="preserve">an </w:t>
      </w:r>
      <w:r>
        <w:rPr>
          <w:rFonts w:ascii="Calibri" w:hAnsi="Calibri" w:cs="Calibri"/>
          <w:sz w:val="22"/>
          <w:szCs w:val="22"/>
        </w:rPr>
        <w:t xml:space="preserve">EPP to respond to the findings of </w:t>
      </w:r>
      <w:r w:rsidR="009961C1">
        <w:rPr>
          <w:rFonts w:ascii="Calibri" w:hAnsi="Calibri" w:cs="Calibri"/>
          <w:sz w:val="22"/>
          <w:szCs w:val="22"/>
        </w:rPr>
        <w:t>a</w:t>
      </w:r>
      <w:r>
        <w:rPr>
          <w:rFonts w:ascii="Calibri" w:hAnsi="Calibri" w:cs="Calibri"/>
          <w:sz w:val="22"/>
          <w:szCs w:val="22"/>
        </w:rPr>
        <w:t xml:space="preserve"> </w:t>
      </w:r>
      <w:r w:rsidR="009961C1">
        <w:rPr>
          <w:rFonts w:ascii="Calibri" w:hAnsi="Calibri" w:cs="Calibri"/>
          <w:sz w:val="22"/>
          <w:szCs w:val="22"/>
        </w:rPr>
        <w:t xml:space="preserve">review team’s </w:t>
      </w:r>
      <w:r>
        <w:rPr>
          <w:rFonts w:ascii="Calibri" w:hAnsi="Calibri" w:cs="Calibri"/>
          <w:sz w:val="22"/>
          <w:szCs w:val="22"/>
        </w:rPr>
        <w:t>site</w:t>
      </w:r>
      <w:r w:rsidR="009961C1">
        <w:rPr>
          <w:rFonts w:ascii="Calibri" w:hAnsi="Calibri" w:cs="Calibri"/>
          <w:sz w:val="22"/>
          <w:szCs w:val="22"/>
        </w:rPr>
        <w:t xml:space="preserve"> </w:t>
      </w:r>
      <w:r>
        <w:rPr>
          <w:rFonts w:ascii="Calibri" w:hAnsi="Calibri" w:cs="Calibri"/>
          <w:sz w:val="22"/>
          <w:szCs w:val="22"/>
        </w:rPr>
        <w:t xml:space="preserve">visit </w:t>
      </w:r>
      <w:r w:rsidR="009961C1">
        <w:rPr>
          <w:rFonts w:ascii="Calibri" w:hAnsi="Calibri" w:cs="Calibri"/>
          <w:sz w:val="22"/>
          <w:szCs w:val="22"/>
        </w:rPr>
        <w:t>and offsite review of evidence</w:t>
      </w:r>
      <w:r>
        <w:rPr>
          <w:rFonts w:ascii="Calibri" w:hAnsi="Calibri" w:cs="Calibri"/>
          <w:sz w:val="22"/>
          <w:szCs w:val="22"/>
        </w:rPr>
        <w:t xml:space="preserve">. An EPP will be provided with </w:t>
      </w:r>
      <w:r w:rsidR="009961C1">
        <w:rPr>
          <w:rFonts w:ascii="Calibri" w:hAnsi="Calibri" w:cs="Calibri"/>
          <w:sz w:val="22"/>
          <w:szCs w:val="22"/>
        </w:rPr>
        <w:t>this document</w:t>
      </w:r>
      <w:r>
        <w:rPr>
          <w:rFonts w:ascii="Calibri" w:hAnsi="Calibri" w:cs="Calibri"/>
          <w:sz w:val="22"/>
          <w:szCs w:val="22"/>
        </w:rPr>
        <w:t xml:space="preserve"> </w:t>
      </w:r>
      <w:r w:rsidR="009961C1">
        <w:rPr>
          <w:rFonts w:ascii="Calibri" w:hAnsi="Calibri" w:cs="Calibri"/>
          <w:sz w:val="22"/>
          <w:szCs w:val="22"/>
        </w:rPr>
        <w:t>after</w:t>
      </w:r>
      <w:r>
        <w:rPr>
          <w:rFonts w:ascii="Calibri" w:hAnsi="Calibri" w:cs="Calibri"/>
          <w:sz w:val="22"/>
          <w:szCs w:val="22"/>
        </w:rPr>
        <w:t xml:space="preserve"> the conclusion of their on-site visit and be given 30 days in which to complete and submit </w:t>
      </w:r>
      <w:r w:rsidR="009961C1">
        <w:rPr>
          <w:rFonts w:ascii="Calibri" w:hAnsi="Calibri" w:cs="Calibri"/>
          <w:sz w:val="22"/>
          <w:szCs w:val="22"/>
        </w:rPr>
        <w:t>the targeted submission</w:t>
      </w:r>
      <w:r>
        <w:rPr>
          <w:rFonts w:ascii="Calibri" w:hAnsi="Calibri" w:cs="Calibri"/>
          <w:sz w:val="22"/>
          <w:szCs w:val="22"/>
        </w:rPr>
        <w:t>.</w:t>
      </w:r>
    </w:p>
    <w:p w14:paraId="64F49B97" w14:textId="50624740" w:rsidR="006C1BAB" w:rsidRDefault="00F70E1B">
      <w:r>
        <w:rPr>
          <w:rFonts w:ascii="Calibri" w:hAnsi="Calibri" w:cs="Calibri"/>
          <w:sz w:val="22"/>
          <w:szCs w:val="22"/>
        </w:rPr>
        <w:t xml:space="preserve">In the </w:t>
      </w:r>
      <w:r w:rsidR="009961C1">
        <w:rPr>
          <w:rFonts w:ascii="Calibri" w:hAnsi="Calibri" w:cs="Calibri"/>
          <w:sz w:val="22"/>
          <w:szCs w:val="22"/>
        </w:rPr>
        <w:t>document</w:t>
      </w:r>
      <w:r>
        <w:rPr>
          <w:rFonts w:ascii="Calibri" w:hAnsi="Calibri" w:cs="Calibri"/>
          <w:sz w:val="22"/>
          <w:szCs w:val="22"/>
        </w:rPr>
        <w:t xml:space="preserve"> that follows, if an Essential Component is marked as needing additional evidence, please read the reviewer comment(s) and use the allocated space to respond. Once the </w:t>
      </w:r>
      <w:r w:rsidR="009961C1">
        <w:rPr>
          <w:rFonts w:ascii="Calibri" w:hAnsi="Calibri" w:cs="Calibri"/>
          <w:sz w:val="22"/>
          <w:szCs w:val="22"/>
        </w:rPr>
        <w:t>targeted submission</w:t>
      </w:r>
      <w:r>
        <w:rPr>
          <w:rFonts w:ascii="Calibri" w:hAnsi="Calibri" w:cs="Calibri"/>
          <w:sz w:val="22"/>
          <w:szCs w:val="22"/>
        </w:rPr>
        <w:t xml:space="preserve"> has been completed, please </w:t>
      </w:r>
      <w:r w:rsidR="009961C1">
        <w:rPr>
          <w:rFonts w:ascii="Calibri" w:hAnsi="Calibri" w:cs="Calibri"/>
          <w:sz w:val="22"/>
          <w:szCs w:val="22"/>
        </w:rPr>
        <w:t>submit</w:t>
      </w:r>
      <w:r>
        <w:rPr>
          <w:rFonts w:ascii="Calibri" w:hAnsi="Calibri" w:cs="Calibri"/>
          <w:sz w:val="22"/>
          <w:szCs w:val="22"/>
        </w:rPr>
        <w:t xml:space="preserve"> it to the designated </w:t>
      </w:r>
      <w:r w:rsidR="009961C1">
        <w:rPr>
          <w:rFonts w:ascii="Calibri" w:hAnsi="Calibri" w:cs="Calibri"/>
          <w:sz w:val="22"/>
          <w:szCs w:val="22"/>
        </w:rPr>
        <w:t>review team Chairperson</w:t>
      </w:r>
      <w:r>
        <w:rPr>
          <w:rFonts w:ascii="Calibri" w:hAnsi="Calibri" w:cs="Calibri"/>
          <w:sz w:val="22"/>
          <w:szCs w:val="22"/>
        </w:rPr>
        <w:t xml:space="preserve"> indicated on the </w:t>
      </w:r>
      <w:r w:rsidR="009961C1">
        <w:rPr>
          <w:rFonts w:ascii="Calibri" w:hAnsi="Calibri" w:cs="Calibri"/>
          <w:sz w:val="22"/>
          <w:szCs w:val="22"/>
        </w:rPr>
        <w:t xml:space="preserve">following </w:t>
      </w:r>
      <w:r>
        <w:rPr>
          <w:rFonts w:ascii="Calibri" w:hAnsi="Calibri" w:cs="Calibri"/>
          <w:sz w:val="22"/>
          <w:szCs w:val="22"/>
        </w:rPr>
        <w:t xml:space="preserve">page. </w:t>
      </w:r>
      <w:r w:rsidR="00D6217C">
        <w:br w:type="page"/>
      </w:r>
    </w:p>
    <w:p w14:paraId="40E57529" w14:textId="3DEFD33D" w:rsidR="006C1BAB" w:rsidRPr="00BC3911" w:rsidRDefault="00D6217C" w:rsidP="00BC3911">
      <w:pPr>
        <w:pStyle w:val="Heading1"/>
      </w:pPr>
      <w:bookmarkStart w:id="13" w:name="_Toc161213615"/>
      <w:r>
        <w:lastRenderedPageBreak/>
        <w:t>Targeted Submission Workshee</w:t>
      </w:r>
      <w:bookmarkStart w:id="14" w:name="_heading=h.2s8eyo1" w:colFirst="0" w:colLast="0"/>
      <w:bookmarkEnd w:id="14"/>
      <w:r w:rsidR="00BC3911">
        <w:t>t</w:t>
      </w:r>
      <w:bookmarkEnd w:id="13"/>
    </w:p>
    <w:p w14:paraId="3DCC758B" w14:textId="0673C2C3" w:rsidR="006C1BAB" w:rsidRPr="00BC3911" w:rsidRDefault="00BC3911">
      <w:pPr>
        <w:tabs>
          <w:tab w:val="center" w:pos="4680"/>
        </w:tabs>
        <w:spacing w:before="0" w:after="0"/>
        <w:jc w:val="center"/>
        <w:rPr>
          <w:rFonts w:ascii="Calibri" w:hAnsi="Calibri" w:cs="Calibri"/>
          <w:iCs/>
          <w:sz w:val="22"/>
          <w:szCs w:val="22"/>
        </w:rPr>
      </w:pPr>
      <w:r w:rsidRPr="00BC3911">
        <w:rPr>
          <w:rFonts w:ascii="Calibri" w:hAnsi="Calibri" w:cs="Calibri"/>
          <w:b/>
          <w:iCs/>
          <w:sz w:val="22"/>
          <w:szCs w:val="22"/>
        </w:rPr>
        <w:t>State Approval Review of:</w:t>
      </w:r>
    </w:p>
    <w:p w14:paraId="67C6328E" w14:textId="77777777" w:rsidR="006C1BAB" w:rsidRDefault="006C1BAB">
      <w:pPr>
        <w:spacing w:before="0" w:after="0"/>
        <w:rPr>
          <w:rFonts w:ascii="Calibri" w:hAnsi="Calibri" w:cs="Calibri"/>
          <w:sz w:val="22"/>
          <w:szCs w:val="22"/>
        </w:rPr>
      </w:pPr>
    </w:p>
    <w:p w14:paraId="398E625B" w14:textId="77777777" w:rsidR="006C1BAB" w:rsidRDefault="00D6217C">
      <w:pPr>
        <w:spacing w:before="0" w:after="0"/>
        <w:jc w:val="center"/>
        <w:rPr>
          <w:rFonts w:ascii="Calibri" w:hAnsi="Calibri" w:cs="Calibri"/>
          <w:i/>
          <w:sz w:val="22"/>
          <w:szCs w:val="22"/>
        </w:rPr>
      </w:pPr>
      <w:r>
        <w:rPr>
          <w:rFonts w:ascii="Calibri" w:hAnsi="Calibri" w:cs="Calibri"/>
          <w:i/>
          <w:sz w:val="22"/>
          <w:szCs w:val="22"/>
        </w:rPr>
        <w:t>EPP NAME</w:t>
      </w:r>
    </w:p>
    <w:p w14:paraId="265FFEB3" w14:textId="77777777" w:rsidR="006C1BAB" w:rsidRDefault="00D6217C">
      <w:pPr>
        <w:spacing w:before="0" w:after="0"/>
        <w:jc w:val="center"/>
        <w:rPr>
          <w:rFonts w:ascii="Calibri" w:hAnsi="Calibri" w:cs="Calibri"/>
          <w:sz w:val="22"/>
          <w:szCs w:val="22"/>
        </w:rPr>
      </w:pPr>
      <w:r>
        <w:rPr>
          <w:rFonts w:ascii="Calibri" w:hAnsi="Calibri" w:cs="Calibri"/>
          <w:sz w:val="22"/>
          <w:szCs w:val="22"/>
        </w:rPr>
        <w:t>EPP ADDRESS</w:t>
      </w:r>
    </w:p>
    <w:p w14:paraId="4BBAD100" w14:textId="77777777" w:rsidR="006C1BAB" w:rsidRDefault="00D6217C">
      <w:pPr>
        <w:spacing w:before="0" w:after="0"/>
        <w:jc w:val="center"/>
        <w:rPr>
          <w:rFonts w:ascii="Calibri" w:hAnsi="Calibri" w:cs="Calibri"/>
          <w:sz w:val="22"/>
          <w:szCs w:val="22"/>
        </w:rPr>
      </w:pPr>
      <w:r>
        <w:rPr>
          <w:rFonts w:ascii="Calibri" w:hAnsi="Calibri" w:cs="Calibri"/>
          <w:sz w:val="22"/>
          <w:szCs w:val="22"/>
        </w:rPr>
        <w:t>DATE OF SITE VISIT</w:t>
      </w:r>
    </w:p>
    <w:p w14:paraId="58F0BAC6" w14:textId="77777777" w:rsidR="006C1BAB" w:rsidRDefault="006C1BAB">
      <w:pPr>
        <w:spacing w:before="0" w:after="0"/>
        <w:jc w:val="center"/>
        <w:rPr>
          <w:rFonts w:ascii="Calibri" w:hAnsi="Calibri" w:cs="Calibri"/>
          <w:b/>
          <w:i/>
          <w:sz w:val="22"/>
          <w:szCs w:val="22"/>
          <w:u w:val="single"/>
        </w:rPr>
      </w:pPr>
    </w:p>
    <w:p w14:paraId="263A2C9A" w14:textId="77777777" w:rsidR="006C1BAB" w:rsidRDefault="006C1BAB">
      <w:pPr>
        <w:spacing w:before="0" w:after="0"/>
        <w:jc w:val="center"/>
        <w:rPr>
          <w:rFonts w:ascii="Calibri" w:hAnsi="Calibri" w:cs="Calibri"/>
          <w:b/>
          <w:i/>
          <w:sz w:val="22"/>
          <w:szCs w:val="22"/>
          <w:u w:val="single"/>
        </w:rPr>
      </w:pPr>
    </w:p>
    <w:p w14:paraId="20CDCE4A" w14:textId="29870008" w:rsidR="006C1BAB" w:rsidRPr="00BC3911" w:rsidRDefault="00BC3911">
      <w:pPr>
        <w:spacing w:before="0" w:after="0"/>
        <w:jc w:val="center"/>
        <w:rPr>
          <w:rFonts w:ascii="Calibri" w:hAnsi="Calibri" w:cs="Calibri"/>
          <w:iCs/>
          <w:sz w:val="22"/>
          <w:szCs w:val="22"/>
        </w:rPr>
      </w:pPr>
      <w:r w:rsidRPr="00BC3911">
        <w:rPr>
          <w:rFonts w:ascii="Calibri" w:hAnsi="Calibri" w:cs="Calibri"/>
          <w:b/>
          <w:iCs/>
          <w:sz w:val="22"/>
          <w:szCs w:val="22"/>
          <w:u w:val="single"/>
        </w:rPr>
        <w:t>Review Team Members</w:t>
      </w:r>
    </w:p>
    <w:p w14:paraId="126FA528" w14:textId="77777777" w:rsidR="006C1BAB" w:rsidRDefault="006C1BAB">
      <w:pPr>
        <w:spacing w:before="0" w:after="0"/>
        <w:jc w:val="center"/>
        <w:rPr>
          <w:rFonts w:ascii="Calibri" w:hAnsi="Calibri" w:cs="Calibri"/>
          <w:sz w:val="22"/>
          <w:szCs w:val="22"/>
        </w:rPr>
      </w:pPr>
    </w:p>
    <w:p w14:paraId="601FB2D1" w14:textId="5C903FDA" w:rsidR="006C1BAB" w:rsidRDefault="00D6217C">
      <w:pPr>
        <w:spacing w:before="0" w:after="0"/>
        <w:jc w:val="center"/>
        <w:rPr>
          <w:rFonts w:ascii="Calibri" w:hAnsi="Calibri" w:cs="Calibri"/>
          <w:i/>
          <w:sz w:val="22"/>
          <w:szCs w:val="22"/>
        </w:rPr>
      </w:pPr>
      <w:r>
        <w:rPr>
          <w:rFonts w:ascii="Calibri" w:hAnsi="Calibri" w:cs="Calibri"/>
          <w:i/>
          <w:sz w:val="22"/>
          <w:szCs w:val="22"/>
        </w:rPr>
        <w:t>Name</w:t>
      </w:r>
      <w:r w:rsidR="00BC3911">
        <w:rPr>
          <w:rFonts w:ascii="Calibri" w:hAnsi="Calibri" w:cs="Calibri"/>
          <w:i/>
          <w:sz w:val="22"/>
          <w:szCs w:val="22"/>
        </w:rPr>
        <w:t xml:space="preserve"> </w:t>
      </w:r>
    </w:p>
    <w:p w14:paraId="3B1BDA1C" w14:textId="77777777" w:rsidR="006C1BAB" w:rsidRDefault="00D6217C">
      <w:pPr>
        <w:spacing w:before="0" w:after="0"/>
        <w:jc w:val="center"/>
        <w:rPr>
          <w:rFonts w:ascii="Calibri" w:hAnsi="Calibri" w:cs="Calibri"/>
          <w:i/>
          <w:sz w:val="22"/>
          <w:szCs w:val="22"/>
        </w:rPr>
      </w:pPr>
      <w:r>
        <w:rPr>
          <w:rFonts w:ascii="Calibri" w:hAnsi="Calibri" w:cs="Calibri"/>
          <w:i/>
          <w:sz w:val="22"/>
          <w:szCs w:val="22"/>
        </w:rPr>
        <w:t>Name</w:t>
      </w:r>
    </w:p>
    <w:p w14:paraId="5C8FB430" w14:textId="226D0E6C" w:rsidR="006C1BAB" w:rsidRPr="00BC3911" w:rsidRDefault="00D6217C" w:rsidP="00BC3911">
      <w:pPr>
        <w:spacing w:before="0" w:after="0"/>
        <w:jc w:val="center"/>
        <w:rPr>
          <w:rFonts w:ascii="Calibri" w:hAnsi="Calibri" w:cs="Calibri"/>
          <w:sz w:val="22"/>
          <w:szCs w:val="22"/>
        </w:rPr>
      </w:pPr>
      <w:r>
        <w:rPr>
          <w:rFonts w:ascii="Calibri" w:hAnsi="Calibri" w:cs="Calibri"/>
          <w:i/>
          <w:sz w:val="22"/>
          <w:szCs w:val="22"/>
        </w:rPr>
        <w:t>Name</w:t>
      </w:r>
    </w:p>
    <w:p w14:paraId="10007B1E" w14:textId="77777777" w:rsidR="006C1BAB" w:rsidRDefault="006C1BAB">
      <w:pPr>
        <w:spacing w:before="0" w:after="0"/>
        <w:jc w:val="center"/>
        <w:rPr>
          <w:rFonts w:ascii="Calibri" w:hAnsi="Calibri" w:cs="Calibri"/>
          <w:sz w:val="22"/>
          <w:szCs w:val="22"/>
          <w:u w:val="single"/>
        </w:rPr>
      </w:pPr>
    </w:p>
    <w:p w14:paraId="30C1B159" w14:textId="22036A97" w:rsidR="006C1BAB" w:rsidRPr="00BC3911" w:rsidRDefault="00BC3911" w:rsidP="00BC3911">
      <w:pPr>
        <w:spacing w:before="0" w:after="0"/>
        <w:jc w:val="center"/>
        <w:rPr>
          <w:rFonts w:ascii="Calibri" w:hAnsi="Calibri" w:cs="Calibri"/>
          <w:iCs/>
          <w:sz w:val="22"/>
          <w:szCs w:val="22"/>
        </w:rPr>
      </w:pPr>
      <w:r w:rsidRPr="00BC3911">
        <w:rPr>
          <w:rFonts w:ascii="Calibri" w:hAnsi="Calibri" w:cs="Calibri"/>
          <w:b/>
          <w:iCs/>
          <w:sz w:val="22"/>
          <w:szCs w:val="22"/>
          <w:u w:val="single"/>
        </w:rPr>
        <w:t>MSDE Team Members:</w:t>
      </w:r>
    </w:p>
    <w:p w14:paraId="11BD601A" w14:textId="4CE35515" w:rsidR="006C1BAB" w:rsidRDefault="00D6217C" w:rsidP="00A76782">
      <w:pPr>
        <w:spacing w:before="0" w:after="1100"/>
        <w:jc w:val="center"/>
        <w:rPr>
          <w:rFonts w:ascii="Calibri" w:hAnsi="Calibri" w:cs="Calibri"/>
          <w:i/>
          <w:sz w:val="22"/>
          <w:szCs w:val="22"/>
        </w:rPr>
      </w:pPr>
      <w:r>
        <w:rPr>
          <w:rFonts w:ascii="Calibri" w:hAnsi="Calibri" w:cs="Calibri"/>
          <w:i/>
          <w:sz w:val="22"/>
          <w:szCs w:val="22"/>
        </w:rPr>
        <w:t>Name</w:t>
      </w:r>
    </w:p>
    <w:p w14:paraId="1B8E51E5" w14:textId="1B0F8B44" w:rsidR="00BC3911" w:rsidRDefault="00BC3911" w:rsidP="00BC3911">
      <w:pPr>
        <w:spacing w:before="0" w:after="0"/>
        <w:rPr>
          <w:rFonts w:ascii="Calibri" w:hAnsi="Calibri" w:cs="Calibri"/>
          <w:i/>
          <w:sz w:val="22"/>
          <w:szCs w:val="22"/>
        </w:rPr>
      </w:pPr>
      <w:r>
        <w:rPr>
          <w:rFonts w:ascii="Calibri" w:hAnsi="Calibri" w:cs="Calibri"/>
          <w:i/>
          <w:noProof/>
          <w:sz w:val="22"/>
          <w:szCs w:val="22"/>
        </w:rPr>
        <mc:AlternateContent>
          <mc:Choice Requires="wps">
            <w:drawing>
              <wp:anchor distT="0" distB="0" distL="114300" distR="114300" simplePos="0" relativeHeight="251660288" behindDoc="0" locked="0" layoutInCell="1" allowOverlap="1" wp14:anchorId="3E5E80A0" wp14:editId="2CEB9361">
                <wp:simplePos x="0" y="0"/>
                <wp:positionH relativeFrom="column">
                  <wp:posOffset>0</wp:posOffset>
                </wp:positionH>
                <wp:positionV relativeFrom="paragraph">
                  <wp:posOffset>146685</wp:posOffset>
                </wp:positionV>
                <wp:extent cx="3009900" cy="0"/>
                <wp:effectExtent l="0" t="0" r="0" b="0"/>
                <wp:wrapNone/>
                <wp:docPr id="19622260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A8638" id="Straight Connector 1"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1.55pt" to="23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" strokecolor="black [3200]" strokeweight=".5pt">
                <v:stroke joinstyle="miter"/>
              </v:line>
            </w:pict>
          </mc:Fallback>
        </mc:AlternateContent>
      </w:r>
    </w:p>
    <w:p w14:paraId="77F98BC0" w14:textId="3B18FFDC" w:rsidR="00BC3911" w:rsidRDefault="00BC3911" w:rsidP="00BC3911">
      <w:pPr>
        <w:spacing w:before="0" w:after="0"/>
        <w:rPr>
          <w:rFonts w:ascii="Calibri" w:hAnsi="Calibri" w:cs="Calibri"/>
          <w:i/>
          <w:sz w:val="22"/>
          <w:szCs w:val="22"/>
        </w:rPr>
      </w:pPr>
      <w:r>
        <w:rPr>
          <w:rFonts w:ascii="Calibri" w:hAnsi="Calibri" w:cs="Calibri"/>
          <w:i/>
          <w:sz w:val="22"/>
          <w:szCs w:val="22"/>
        </w:rPr>
        <w:t>Review Team Chairperson Signature</w:t>
      </w:r>
    </w:p>
    <w:p w14:paraId="3F0AC30B" w14:textId="77777777" w:rsidR="00BC3911" w:rsidRDefault="00BC3911" w:rsidP="00BC3911">
      <w:pPr>
        <w:spacing w:before="0" w:after="0"/>
        <w:rPr>
          <w:rFonts w:ascii="Calibri" w:hAnsi="Calibri" w:cs="Calibri"/>
          <w:i/>
          <w:sz w:val="22"/>
          <w:szCs w:val="22"/>
        </w:rPr>
      </w:pPr>
    </w:p>
    <w:p w14:paraId="03ACAD51" w14:textId="77777777" w:rsidR="00BC3911" w:rsidRDefault="00BC3911" w:rsidP="00BC3911">
      <w:pPr>
        <w:spacing w:before="0" w:after="0"/>
        <w:rPr>
          <w:rFonts w:ascii="Calibri" w:hAnsi="Calibri" w:cs="Calibri"/>
          <w:i/>
          <w:sz w:val="22"/>
          <w:szCs w:val="22"/>
        </w:rPr>
      </w:pPr>
    </w:p>
    <w:p w14:paraId="13884B21" w14:textId="674BDA6F" w:rsidR="00BC3911" w:rsidRDefault="00BC3911" w:rsidP="00BC3911">
      <w:pPr>
        <w:spacing w:before="0" w:after="0"/>
        <w:rPr>
          <w:rFonts w:ascii="Calibri" w:hAnsi="Calibri" w:cs="Calibri"/>
          <w:i/>
          <w:sz w:val="22"/>
          <w:szCs w:val="22"/>
        </w:rPr>
      </w:pPr>
      <w:r>
        <w:rPr>
          <w:rFonts w:ascii="Calibri" w:hAnsi="Calibri" w:cs="Calibri"/>
          <w:i/>
          <w:noProof/>
          <w:sz w:val="22"/>
          <w:szCs w:val="22"/>
        </w:rPr>
        <mc:AlternateContent>
          <mc:Choice Requires="wps">
            <w:drawing>
              <wp:anchor distT="0" distB="0" distL="114300" distR="114300" simplePos="0" relativeHeight="251662336" behindDoc="0" locked="0" layoutInCell="1" allowOverlap="1" wp14:anchorId="6407BF52" wp14:editId="6481BE9D">
                <wp:simplePos x="0" y="0"/>
                <wp:positionH relativeFrom="column">
                  <wp:posOffset>0</wp:posOffset>
                </wp:positionH>
                <wp:positionV relativeFrom="paragraph">
                  <wp:posOffset>-635</wp:posOffset>
                </wp:positionV>
                <wp:extent cx="3009900" cy="0"/>
                <wp:effectExtent l="0" t="0" r="0" b="0"/>
                <wp:wrapNone/>
                <wp:docPr id="37782403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B0F97" id="Straight Connector 1"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23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" strokecolor="black [3200]" strokeweight=".5pt">
                <v:stroke joinstyle="miter"/>
              </v:line>
            </w:pict>
          </mc:Fallback>
        </mc:AlternateContent>
      </w:r>
    </w:p>
    <w:p w14:paraId="6973A57B" w14:textId="5410780A" w:rsidR="006C1BAB" w:rsidRDefault="00BC3911">
      <w:pPr>
        <w:spacing w:before="0" w:after="0"/>
        <w:rPr>
          <w:rFonts w:ascii="Calibri" w:hAnsi="Calibri" w:cs="Calibri"/>
          <w:b/>
          <w:sz w:val="22"/>
          <w:szCs w:val="22"/>
        </w:rPr>
      </w:pPr>
      <w:r>
        <w:rPr>
          <w:rFonts w:ascii="Calibri" w:hAnsi="Calibri" w:cs="Calibri"/>
          <w:i/>
          <w:sz w:val="22"/>
          <w:szCs w:val="22"/>
        </w:rPr>
        <w:t>MSDE Coordinator Signature</w:t>
      </w:r>
    </w:p>
    <w:p w14:paraId="14A059E5" w14:textId="77777777" w:rsidR="006C1BAB" w:rsidRDefault="006C1BAB">
      <w:pPr>
        <w:spacing w:before="0" w:after="0"/>
        <w:rPr>
          <w:rFonts w:ascii="Calibri" w:hAnsi="Calibri" w:cs="Calibri"/>
          <w:b/>
          <w:sz w:val="22"/>
          <w:szCs w:val="22"/>
        </w:rPr>
      </w:pPr>
    </w:p>
    <w:p w14:paraId="66A5637B" w14:textId="77777777" w:rsidR="006C1BAB" w:rsidRDefault="00D6217C">
      <w:pPr>
        <w:spacing w:before="0" w:after="0"/>
        <w:rPr>
          <w:rFonts w:ascii="Calibri" w:hAnsi="Calibri" w:cs="Calibri"/>
          <w:sz w:val="22"/>
          <w:szCs w:val="22"/>
        </w:rPr>
      </w:pPr>
      <w:r>
        <w:rPr>
          <w:rFonts w:ascii="Calibri" w:hAnsi="Calibri" w:cs="Calibri"/>
          <w:b/>
          <w:sz w:val="22"/>
          <w:szCs w:val="22"/>
        </w:rPr>
        <w:t>Type of Visit</w:t>
      </w:r>
    </w:p>
    <w:p w14:paraId="71E655D9" w14:textId="50AE1ED2" w:rsidR="006C1BAB" w:rsidRDefault="00D921F8">
      <w:pPr>
        <w:spacing w:before="0" w:after="0"/>
        <w:rPr>
          <w:rFonts w:ascii="Calibri" w:hAnsi="Calibri" w:cs="Calibri"/>
          <w:sz w:val="22"/>
          <w:szCs w:val="22"/>
        </w:rPr>
      </w:pPr>
      <w:sdt>
        <w:sdtPr>
          <w:tag w:val="goog_rdk_0"/>
          <w:id w:val="2096828275"/>
        </w:sdtPr>
        <w:sdtEndPr/>
        <w:sdtContent>
          <w:sdt>
            <w:sdtPr>
              <w:rPr>
                <w:sz w:val="24"/>
                <w:szCs w:val="24"/>
              </w:rPr>
              <w:alias w:val="Type of Visit: Initial "/>
              <w:tag w:val="Type of Visit: Initial "/>
              <w:id w:val="-328601991"/>
              <w14:checkbox>
                <w14:checked w14:val="0"/>
                <w14:checkedState w14:val="2612" w14:font="MS Gothic"/>
                <w14:uncheckedState w14:val="2610" w14:font="MS Gothic"/>
              </w14:checkbox>
            </w:sdtPr>
            <w:sdtEndPr/>
            <w:sdtContent>
              <w:r w:rsidR="00CA0E93">
                <w:rPr>
                  <w:rFonts w:ascii="MS Gothic" w:eastAsia="MS Gothic" w:hAnsi="MS Gothic" w:hint="eastAsia"/>
                  <w:sz w:val="24"/>
                  <w:szCs w:val="24"/>
                </w:rPr>
                <w:t>☐</w:t>
              </w:r>
            </w:sdtContent>
          </w:sdt>
        </w:sdtContent>
      </w:sdt>
      <w:r w:rsidR="00D6217C">
        <w:rPr>
          <w:rFonts w:ascii="Calibri" w:hAnsi="Calibri" w:cs="Calibri"/>
          <w:sz w:val="22"/>
          <w:szCs w:val="22"/>
        </w:rPr>
        <w:t>Initial</w:t>
      </w:r>
      <w:r w:rsidR="00D6217C">
        <w:rPr>
          <w:rFonts w:ascii="Calibri" w:hAnsi="Calibri" w:cs="Calibri"/>
          <w:sz w:val="22"/>
          <w:szCs w:val="22"/>
        </w:rPr>
        <w:tab/>
      </w:r>
    </w:p>
    <w:p w14:paraId="2C7862D0" w14:textId="121F83E7" w:rsidR="006C1BAB" w:rsidRDefault="00D921F8">
      <w:pPr>
        <w:spacing w:before="0" w:after="0"/>
        <w:rPr>
          <w:rFonts w:ascii="Calibri" w:hAnsi="Calibri" w:cs="Calibri"/>
          <w:sz w:val="22"/>
          <w:szCs w:val="22"/>
          <w:u w:val="single"/>
        </w:rPr>
      </w:pPr>
      <w:sdt>
        <w:sdtPr>
          <w:tag w:val="goog_rdk_1"/>
          <w:id w:val="-274791916"/>
        </w:sdtPr>
        <w:sdtEndPr/>
        <w:sdtContent>
          <w:sdt>
            <w:sdtPr>
              <w:rPr>
                <w:sz w:val="24"/>
                <w:szCs w:val="24"/>
              </w:rPr>
              <w:alias w:val="Type of Visit: Continuing"/>
              <w:tag w:val="Type of Visit: Continuing"/>
              <w:id w:val="1239284637"/>
              <w14:checkbox>
                <w14:checked w14:val="0"/>
                <w14:checkedState w14:val="2612" w14:font="MS Gothic"/>
                <w14:uncheckedState w14:val="2610" w14:font="MS Gothic"/>
              </w14:checkbox>
            </w:sdtPr>
            <w:sdtEndPr/>
            <w:sdtContent>
              <w:r w:rsidR="00BC3911">
                <w:rPr>
                  <w:rFonts w:ascii="MS Gothic" w:eastAsia="MS Gothic" w:hAnsi="MS Gothic" w:hint="eastAsia"/>
                  <w:sz w:val="24"/>
                  <w:szCs w:val="24"/>
                </w:rPr>
                <w:t>☐</w:t>
              </w:r>
            </w:sdtContent>
          </w:sdt>
        </w:sdtContent>
      </w:sdt>
      <w:r w:rsidR="00D6217C">
        <w:rPr>
          <w:rFonts w:ascii="Calibri" w:hAnsi="Calibri" w:cs="Calibri"/>
          <w:sz w:val="22"/>
          <w:szCs w:val="22"/>
        </w:rPr>
        <w:t xml:space="preserve">Continuing </w:t>
      </w:r>
      <w:r w:rsidR="00D6217C">
        <w:rPr>
          <w:rFonts w:ascii="Calibri" w:hAnsi="Calibri" w:cs="Calibri"/>
          <w:sz w:val="22"/>
          <w:szCs w:val="22"/>
        </w:rPr>
        <w:tab/>
        <w:t xml:space="preserve"> </w:t>
      </w:r>
    </w:p>
    <w:p w14:paraId="21739E81" w14:textId="73CABA39" w:rsidR="006C1BAB" w:rsidRDefault="00D921F8">
      <w:pPr>
        <w:spacing w:before="0" w:after="0"/>
        <w:rPr>
          <w:rFonts w:ascii="Calibri" w:hAnsi="Calibri" w:cs="Calibri"/>
          <w:sz w:val="22"/>
          <w:szCs w:val="22"/>
        </w:rPr>
      </w:pPr>
      <w:sdt>
        <w:sdtPr>
          <w:tag w:val="goog_rdk_2"/>
          <w:id w:val="-237712002"/>
        </w:sdtPr>
        <w:sdtEndPr/>
        <w:sdtContent>
          <w:sdt>
            <w:sdtPr>
              <w:rPr>
                <w:sz w:val="24"/>
                <w:szCs w:val="24"/>
              </w:rPr>
              <w:alias w:val="Type of Visit: Conditions"/>
              <w:tag w:val="Type of Visit: Conditions"/>
              <w:id w:val="1481107691"/>
              <w14:checkbox>
                <w14:checked w14:val="0"/>
                <w14:checkedState w14:val="2612" w14:font="MS Gothic"/>
                <w14:uncheckedState w14:val="2610" w14:font="MS Gothic"/>
              </w14:checkbox>
            </w:sdtPr>
            <w:sdtEndPr/>
            <w:sdtContent>
              <w:r w:rsidR="00BC3911">
                <w:rPr>
                  <w:rFonts w:ascii="MS Gothic" w:eastAsia="MS Gothic" w:hAnsi="MS Gothic" w:hint="eastAsia"/>
                  <w:sz w:val="24"/>
                  <w:szCs w:val="24"/>
                </w:rPr>
                <w:t>☐</w:t>
              </w:r>
            </w:sdtContent>
          </w:sdt>
        </w:sdtContent>
      </w:sdt>
      <w:r w:rsidR="00D6217C">
        <w:rPr>
          <w:rFonts w:ascii="Calibri" w:hAnsi="Calibri" w:cs="Calibri"/>
          <w:sz w:val="22"/>
          <w:szCs w:val="22"/>
        </w:rPr>
        <w:t>Conditions</w:t>
      </w:r>
    </w:p>
    <w:p w14:paraId="6B9485A4" w14:textId="1B6EC09D" w:rsidR="006C1BAB" w:rsidRDefault="00D921F8">
      <w:pPr>
        <w:spacing w:before="0" w:after="0"/>
        <w:rPr>
          <w:rFonts w:ascii="Calibri" w:hAnsi="Calibri" w:cs="Calibri"/>
          <w:sz w:val="22"/>
          <w:szCs w:val="22"/>
        </w:rPr>
      </w:pPr>
      <w:sdt>
        <w:sdtPr>
          <w:tag w:val="goog_rdk_3"/>
          <w:id w:val="-752740279"/>
        </w:sdtPr>
        <w:sdtEndPr/>
        <w:sdtContent>
          <w:sdt>
            <w:sdtPr>
              <w:rPr>
                <w:sz w:val="24"/>
                <w:szCs w:val="24"/>
              </w:rPr>
              <w:alias w:val="Type of Visit: Probation"/>
              <w:tag w:val="Type of Visit: Probation"/>
              <w:id w:val="-747577074"/>
              <w14:checkbox>
                <w14:checked w14:val="0"/>
                <w14:checkedState w14:val="2612" w14:font="MS Gothic"/>
                <w14:uncheckedState w14:val="2610" w14:font="MS Gothic"/>
              </w14:checkbox>
            </w:sdtPr>
            <w:sdtEndPr/>
            <w:sdtContent>
              <w:r w:rsidR="00BC3911">
                <w:rPr>
                  <w:rFonts w:ascii="MS Gothic" w:eastAsia="MS Gothic" w:hAnsi="MS Gothic" w:hint="eastAsia"/>
                  <w:sz w:val="24"/>
                  <w:szCs w:val="24"/>
                </w:rPr>
                <w:t>☐</w:t>
              </w:r>
            </w:sdtContent>
          </w:sdt>
        </w:sdtContent>
      </w:sdt>
      <w:r w:rsidR="00D6217C">
        <w:rPr>
          <w:rFonts w:ascii="Calibri" w:hAnsi="Calibri" w:cs="Calibri"/>
          <w:sz w:val="22"/>
          <w:szCs w:val="22"/>
        </w:rPr>
        <w:t>Probation</w:t>
      </w:r>
      <w:r w:rsidR="00D6217C">
        <w:rPr>
          <w:rFonts w:ascii="Calibri" w:hAnsi="Calibri" w:cs="Calibri"/>
          <w:sz w:val="22"/>
          <w:szCs w:val="22"/>
        </w:rPr>
        <w:tab/>
        <w:t xml:space="preserve"> </w:t>
      </w:r>
    </w:p>
    <w:p w14:paraId="53A8BAFA" w14:textId="56AA71D3" w:rsidR="00A76782" w:rsidRDefault="00D921F8" w:rsidP="00551EF3">
      <w:pPr>
        <w:spacing w:before="0" w:after="0"/>
        <w:rPr>
          <w:rFonts w:asciiTheme="minorHAnsi" w:eastAsiaTheme="majorEastAsia" w:hAnsiTheme="minorHAnsi" w:cstheme="minorHAnsi"/>
          <w:b/>
          <w:color w:val="BD0934"/>
          <w:sz w:val="22"/>
        </w:rPr>
      </w:pPr>
      <w:sdt>
        <w:sdtPr>
          <w:tag w:val="goog_rdk_4"/>
          <w:id w:val="-350187712"/>
        </w:sdtPr>
        <w:sdtEndPr/>
        <w:sdtContent>
          <w:sdt>
            <w:sdtPr>
              <w:rPr>
                <w:sz w:val="24"/>
                <w:szCs w:val="24"/>
              </w:rPr>
              <w:alias w:val="Type of Visit: Focused"/>
              <w:tag w:val="Type of Visit: Focused"/>
              <w:id w:val="164446848"/>
              <w14:checkbox>
                <w14:checked w14:val="0"/>
                <w14:checkedState w14:val="2612" w14:font="MS Gothic"/>
                <w14:uncheckedState w14:val="2610" w14:font="MS Gothic"/>
              </w14:checkbox>
            </w:sdtPr>
            <w:sdtEndPr/>
            <w:sdtContent>
              <w:r w:rsidR="00CA0E93">
                <w:rPr>
                  <w:rFonts w:ascii="MS Gothic" w:eastAsia="MS Gothic" w:hAnsi="MS Gothic" w:hint="eastAsia"/>
                  <w:sz w:val="24"/>
                  <w:szCs w:val="24"/>
                </w:rPr>
                <w:t>☐</w:t>
              </w:r>
            </w:sdtContent>
          </w:sdt>
        </w:sdtContent>
      </w:sdt>
      <w:r w:rsidR="00D6217C">
        <w:rPr>
          <w:rFonts w:ascii="Calibri" w:hAnsi="Calibri" w:cs="Calibri"/>
          <w:sz w:val="22"/>
          <w:szCs w:val="22"/>
        </w:rPr>
        <w:t xml:space="preserve">Focused </w:t>
      </w:r>
      <w:r w:rsidR="00D6217C">
        <w:rPr>
          <w:rFonts w:ascii="Calibri" w:hAnsi="Calibri" w:cs="Calibri"/>
          <w:sz w:val="22"/>
          <w:szCs w:val="22"/>
        </w:rPr>
        <w:tab/>
      </w:r>
      <w:bookmarkStart w:id="15" w:name="_Toc161213616"/>
      <w:r w:rsidR="00A76782">
        <w:br w:type="page"/>
      </w:r>
    </w:p>
    <w:p w14:paraId="047797BB" w14:textId="66367EBB" w:rsidR="006C1BAB" w:rsidRDefault="00BC3911">
      <w:pPr>
        <w:pStyle w:val="Heading1"/>
      </w:pPr>
      <w:r>
        <w:lastRenderedPageBreak/>
        <w:t>Essential Component: Literacy and the Science of Reading</w:t>
      </w:r>
      <w:bookmarkEnd w:id="15"/>
    </w:p>
    <w:p w14:paraId="7B04A604" w14:textId="77777777" w:rsidR="006C1BAB" w:rsidRDefault="00D6217C">
      <w:pPr>
        <w:spacing w:before="0" w:after="160" w:line="259" w:lineRule="auto"/>
        <w:rPr>
          <w:rFonts w:ascii="Calibri" w:hAnsi="Calibri" w:cs="Calibri"/>
          <w:color w:val="000000"/>
          <w:sz w:val="22"/>
          <w:szCs w:val="22"/>
        </w:rPr>
      </w:pPr>
      <w:r>
        <w:rPr>
          <w:rFonts w:ascii="Calibri" w:hAnsi="Calibri" w:cs="Calibri"/>
          <w:color w:val="000000"/>
          <w:sz w:val="22"/>
          <w:szCs w:val="22"/>
        </w:rPr>
        <w:t>The Literacy and Science of Reading Essential Component ensures the EPP provides teacher candidates experiences that allow them to demonstrate proficiency in literacy processing/reading with sufficient knowledge of literacy/reading theory, as well as instruction and assessment with professional proficiency, including a focus on the equitable factors in literacy/reading instruction. EPPs ensure that proficiency in reading instruction is founded upon research and evidence-based practices.</w:t>
      </w:r>
    </w:p>
    <w:p w14:paraId="7C61D36C" w14:textId="77777777" w:rsidR="006C1BAB" w:rsidRDefault="006C1BAB">
      <w:pPr>
        <w:spacing w:before="0" w:after="160" w:line="259" w:lineRule="auto"/>
        <w:rPr>
          <w:rFonts w:ascii="Calibri" w:hAnsi="Calibri" w:cs="Calibri"/>
          <w:color w:val="000000"/>
          <w:sz w:val="22"/>
          <w:szCs w:val="22"/>
        </w:rPr>
      </w:pPr>
    </w:p>
    <w:p w14:paraId="4FF8CCB2" w14:textId="0AF95F78" w:rsidR="006C1BAB" w:rsidRDefault="00D6217C">
      <w:pPr>
        <w:spacing w:before="0" w:after="160" w:line="259" w:lineRule="auto"/>
        <w:rPr>
          <w:rFonts w:ascii="Calibri" w:hAnsi="Calibri" w:cs="Calibri"/>
          <w:color w:val="000000"/>
          <w:sz w:val="22"/>
          <w:szCs w:val="22"/>
        </w:rPr>
      </w:pPr>
      <w:r>
        <w:rPr>
          <w:rFonts w:ascii="Calibri" w:hAnsi="Calibri" w:cs="Calibri"/>
          <w:color w:val="000000"/>
          <w:sz w:val="22"/>
          <w:szCs w:val="22"/>
        </w:rPr>
        <w:t xml:space="preserve">Additional Evidence Needed: </w:t>
      </w:r>
      <w:sdt>
        <w:sdtPr>
          <w:rPr>
            <w:bdr w:val="single" w:sz="4" w:space="0" w:color="auto"/>
          </w:rPr>
          <w:alias w:val="Literacy and the Science of Reading: Additional Evidence Needed"/>
          <w:tag w:val="Literacy and the Science of Reading: Additional Evidence Needed"/>
          <w:id w:val="2146226038"/>
          <w:placeholder>
            <w:docPart w:val="B9CE2555058442328BB302587842C09D"/>
          </w:placeholder>
          <w:comboBox>
            <w:listItem w:value="Choose an item."/>
            <w:listItem w:displayText="YES" w:value="YES"/>
            <w:listItem w:displayText="NO" w:value="NO"/>
          </w:comboBox>
        </w:sdtPr>
        <w:sdtEndPr/>
        <w:sdtContent>
          <w:sdt>
            <w:sdtPr>
              <w:rPr>
                <w:bdr w:val="single" w:sz="4" w:space="0" w:color="auto"/>
              </w:rPr>
              <w:tag w:val="goog_rdk_13"/>
              <w:id w:val="-700939756"/>
            </w:sdtPr>
            <w:sdtEndPr/>
            <w:sdtContent>
              <w:sdt>
                <w:sdtPr>
                  <w:rPr>
                    <w:bdr w:val="single" w:sz="4" w:space="0" w:color="auto"/>
                  </w:rPr>
                  <w:id w:val="-1853400863"/>
                  <w:placeholder>
                    <w:docPart w:val="86D2F53C6D284312B894F6F51C55ED49"/>
                  </w:placeholder>
                  <w:comboBox>
                    <w:listItem w:displayText="Click to Choose an item." w:value="Click to Choose an item."/>
                    <w:listItem w:displayText="YES" w:value="YES"/>
                    <w:listItem w:displayText="NO" w:value="NO"/>
                  </w:comboBox>
                </w:sdtPr>
                <w:sdtEndPr/>
                <w:sdtContent>
                  <w:r w:rsidR="00F230C3" w:rsidRPr="00F230C3">
                    <w:rPr>
                      <w:bdr w:val="single" w:sz="4" w:space="0" w:color="auto"/>
                    </w:rPr>
                    <w:t>Click to Choose an item.</w:t>
                  </w:r>
                </w:sdtContent>
              </w:sdt>
            </w:sdtContent>
          </w:sdt>
        </w:sdtContent>
      </w:sdt>
    </w:p>
    <w:p w14:paraId="16D1A940" w14:textId="77777777" w:rsidR="006C1BAB" w:rsidRDefault="006C1BAB">
      <w:pPr>
        <w:spacing w:before="0" w:after="160" w:line="259" w:lineRule="auto"/>
        <w:rPr>
          <w:rFonts w:ascii="Calibri" w:hAnsi="Calibri" w:cs="Calibri"/>
          <w:color w:val="000000"/>
          <w:sz w:val="22"/>
          <w:szCs w:val="22"/>
        </w:rPr>
      </w:pPr>
    </w:p>
    <w:p w14:paraId="0456B4E6" w14:textId="77777777" w:rsidR="006C1BAB" w:rsidRPr="007B246E" w:rsidRDefault="00D6217C">
      <w:pPr>
        <w:spacing w:before="0" w:after="160" w:line="259" w:lineRule="auto"/>
        <w:rPr>
          <w:rFonts w:ascii="Calibri" w:hAnsi="Calibri" w:cs="Calibri"/>
          <w:b/>
          <w:bCs/>
          <w:color w:val="000000"/>
          <w:sz w:val="22"/>
          <w:szCs w:val="22"/>
        </w:rPr>
      </w:pPr>
      <w:r w:rsidRPr="007B246E">
        <w:rPr>
          <w:rFonts w:ascii="Calibri" w:hAnsi="Calibri" w:cs="Calibri"/>
          <w:b/>
          <w:bCs/>
          <w:color w:val="000000"/>
          <w:sz w:val="22"/>
          <w:szCs w:val="22"/>
        </w:rPr>
        <w:t>Reviewer Comment(s):</w:t>
      </w:r>
    </w:p>
    <w:p w14:paraId="5780995B" w14:textId="77777777" w:rsidR="006C1BAB" w:rsidRDefault="006C1BAB">
      <w:pPr>
        <w:spacing w:before="0" w:after="160" w:line="259" w:lineRule="auto"/>
        <w:rPr>
          <w:rFonts w:ascii="Calibri" w:hAnsi="Calibri" w:cs="Calibri"/>
          <w:color w:val="000000"/>
          <w:sz w:val="22"/>
          <w:szCs w:val="22"/>
        </w:rPr>
      </w:pPr>
    </w:p>
    <w:p w14:paraId="4A45E9A0" w14:textId="13E9961F" w:rsidR="006C1BAB" w:rsidRDefault="00D6217C">
      <w:pPr>
        <w:spacing w:before="0" w:after="160" w:line="259" w:lineRule="auto"/>
        <w:rPr>
          <w:rFonts w:ascii="Calibri" w:hAnsi="Calibri" w:cs="Calibri"/>
          <w:b/>
          <w:smallCaps/>
          <w:color w:val="000000"/>
          <w:sz w:val="22"/>
          <w:szCs w:val="22"/>
        </w:rPr>
      </w:pPr>
      <w:r w:rsidRPr="007B246E">
        <w:rPr>
          <w:rFonts w:ascii="Calibri" w:hAnsi="Calibri" w:cs="Calibri"/>
          <w:b/>
          <w:bCs/>
          <w:color w:val="000000"/>
          <w:sz w:val="22"/>
          <w:szCs w:val="22"/>
        </w:rPr>
        <w:t>EPP Response:</w:t>
      </w:r>
      <w:r>
        <w:br w:type="page"/>
      </w:r>
    </w:p>
    <w:p w14:paraId="772071FE" w14:textId="4228715A" w:rsidR="006C1BAB" w:rsidRDefault="00BC3911">
      <w:pPr>
        <w:pStyle w:val="Heading1"/>
      </w:pPr>
      <w:bookmarkStart w:id="16" w:name="_Toc161213617"/>
      <w:r>
        <w:lastRenderedPageBreak/>
        <w:t>Essential Component: Comprehensive Instruction</w:t>
      </w:r>
      <w:bookmarkEnd w:id="16"/>
    </w:p>
    <w:p w14:paraId="32C2196E" w14:textId="29041461" w:rsidR="006C1BAB" w:rsidRDefault="00D6217C">
      <w:pPr>
        <w:rPr>
          <w:rFonts w:ascii="Calibri" w:hAnsi="Calibri" w:cs="Calibri"/>
          <w:sz w:val="22"/>
          <w:szCs w:val="22"/>
        </w:rPr>
      </w:pPr>
      <w:r>
        <w:rPr>
          <w:rFonts w:ascii="Calibri" w:hAnsi="Calibri" w:cs="Calibri"/>
          <w:sz w:val="22"/>
          <w:szCs w:val="22"/>
        </w:rPr>
        <w:t xml:space="preserve">The Comprehensive Instruction Essential Component ensures that EPPs are producing educators that are able provide instruction to all students, and that completers possess knowledge and </w:t>
      </w:r>
      <w:r w:rsidR="007B246E">
        <w:rPr>
          <w:rFonts w:ascii="Calibri" w:hAnsi="Calibri" w:cs="Calibri"/>
          <w:sz w:val="22"/>
          <w:szCs w:val="22"/>
        </w:rPr>
        <w:t>can</w:t>
      </w:r>
      <w:r>
        <w:rPr>
          <w:rFonts w:ascii="Calibri" w:hAnsi="Calibri" w:cs="Calibri"/>
          <w:sz w:val="22"/>
          <w:szCs w:val="22"/>
        </w:rPr>
        <w:t xml:space="preserve"> implement evidence-based instruction and assessment in core competency areas using culturally responsive practices. </w:t>
      </w:r>
    </w:p>
    <w:p w14:paraId="5B566A0D" w14:textId="77777777" w:rsidR="006C1BAB" w:rsidRDefault="006C1BAB">
      <w:pPr>
        <w:spacing w:before="0" w:after="160" w:line="259" w:lineRule="auto"/>
        <w:rPr>
          <w:rFonts w:ascii="Calibri" w:hAnsi="Calibri" w:cs="Calibri"/>
          <w:color w:val="000000"/>
          <w:sz w:val="22"/>
          <w:szCs w:val="22"/>
        </w:rPr>
      </w:pPr>
    </w:p>
    <w:p w14:paraId="1D2F4D71" w14:textId="1AE3A7BF" w:rsidR="006C1BAB" w:rsidRDefault="00D6217C">
      <w:pPr>
        <w:spacing w:before="0" w:after="160" w:line="259" w:lineRule="auto"/>
        <w:rPr>
          <w:rFonts w:ascii="Calibri" w:hAnsi="Calibri" w:cs="Calibri"/>
          <w:color w:val="000000"/>
          <w:sz w:val="22"/>
          <w:szCs w:val="22"/>
        </w:rPr>
      </w:pPr>
      <w:r>
        <w:rPr>
          <w:rFonts w:ascii="Calibri" w:hAnsi="Calibri" w:cs="Calibri"/>
          <w:color w:val="000000"/>
          <w:sz w:val="22"/>
          <w:szCs w:val="22"/>
        </w:rPr>
        <w:t xml:space="preserve">Additional Evidence Needed: </w:t>
      </w:r>
      <w:sdt>
        <w:sdtPr>
          <w:tag w:val="goog_rdk_7"/>
          <w:id w:val="595525762"/>
        </w:sdtPr>
        <w:sdtEndPr/>
        <w:sdtContent>
          <w:sdt>
            <w:sdtPr>
              <w:rPr>
                <w:bdr w:val="single" w:sz="4" w:space="0" w:color="auto"/>
              </w:rPr>
              <w:id w:val="-1638409485"/>
              <w:placeholder>
                <w:docPart w:val="2BC84E29E382462C90CBB3AFD44AFE6A"/>
              </w:placeholder>
              <w:comboBox>
                <w:listItem w:value="Choose an item."/>
                <w:listItem w:displayText="YES" w:value="YES"/>
                <w:listItem w:displayText="NO" w:value="NO"/>
              </w:comboBox>
            </w:sdtPr>
            <w:sdtEndPr/>
            <w:sdtContent>
              <w:sdt>
                <w:sdtPr>
                  <w:rPr>
                    <w:bdr w:val="single" w:sz="4" w:space="0" w:color="auto"/>
                  </w:rPr>
                  <w:tag w:val="goog_rdk_13"/>
                  <w:id w:val="-1376383167"/>
                </w:sdtPr>
                <w:sdtEndPr/>
                <w:sdtContent>
                  <w:sdt>
                    <w:sdtPr>
                      <w:rPr>
                        <w:bdr w:val="single" w:sz="4" w:space="0" w:color="auto"/>
                      </w:rPr>
                      <w:alias w:val="Comprehensive Instruction: Additional Evidence Needed"/>
                      <w:tag w:val="Comprehensive Instruction: Additional Evidence Needed"/>
                      <w:id w:val="2000383661"/>
                      <w:placeholder>
                        <w:docPart w:val="3B319CE1DA264FCA92E9E882FB43641B"/>
                      </w:placeholder>
                      <w:comboBox>
                        <w:listItem w:displayText="Click to Choose an item." w:value="Click to Choose an item."/>
                        <w:listItem w:displayText="YES" w:value="YES"/>
                        <w:listItem w:displayText="NO" w:value="NO"/>
                      </w:comboBox>
                    </w:sdtPr>
                    <w:sdtEndPr/>
                    <w:sdtContent>
                      <w:r w:rsidR="00F230C3" w:rsidRPr="00F230C3">
                        <w:rPr>
                          <w:bdr w:val="single" w:sz="4" w:space="0" w:color="auto"/>
                        </w:rPr>
                        <w:t>Click to Choose an item.</w:t>
                      </w:r>
                    </w:sdtContent>
                  </w:sdt>
                </w:sdtContent>
              </w:sdt>
            </w:sdtContent>
          </w:sdt>
        </w:sdtContent>
      </w:sdt>
    </w:p>
    <w:p w14:paraId="3ABA9DED" w14:textId="77777777" w:rsidR="006C1BAB" w:rsidRDefault="006C1BAB">
      <w:pPr>
        <w:rPr>
          <w:rFonts w:ascii="Calibri" w:hAnsi="Calibri" w:cs="Calibri"/>
          <w:sz w:val="22"/>
          <w:szCs w:val="22"/>
        </w:rPr>
      </w:pPr>
    </w:p>
    <w:p w14:paraId="24495794" w14:textId="77777777" w:rsidR="006C1BAB" w:rsidRPr="007B246E" w:rsidRDefault="00D6217C">
      <w:pPr>
        <w:spacing w:before="0" w:after="160" w:line="259" w:lineRule="auto"/>
        <w:rPr>
          <w:rFonts w:ascii="Calibri" w:hAnsi="Calibri" w:cs="Calibri"/>
          <w:b/>
          <w:bCs/>
          <w:color w:val="000000"/>
          <w:sz w:val="22"/>
          <w:szCs w:val="22"/>
        </w:rPr>
      </w:pPr>
      <w:r w:rsidRPr="007B246E">
        <w:rPr>
          <w:rFonts w:ascii="Calibri" w:hAnsi="Calibri" w:cs="Calibri"/>
          <w:b/>
          <w:bCs/>
          <w:color w:val="000000"/>
          <w:sz w:val="22"/>
          <w:szCs w:val="22"/>
        </w:rPr>
        <w:t>Reviewer Comment(s):</w:t>
      </w:r>
    </w:p>
    <w:p w14:paraId="54615A67" w14:textId="77777777" w:rsidR="006C1BAB" w:rsidRDefault="006C1BAB">
      <w:pPr>
        <w:rPr>
          <w:rFonts w:ascii="Calibri" w:hAnsi="Calibri" w:cs="Calibri"/>
          <w:sz w:val="22"/>
          <w:szCs w:val="22"/>
        </w:rPr>
      </w:pPr>
    </w:p>
    <w:p w14:paraId="6FBE25FF" w14:textId="26B7CCDF" w:rsidR="006C1BAB" w:rsidRDefault="00D6217C">
      <w:pPr>
        <w:rPr>
          <w:rFonts w:ascii="Calibri" w:hAnsi="Calibri" w:cs="Calibri"/>
          <w:sz w:val="22"/>
          <w:szCs w:val="22"/>
        </w:rPr>
      </w:pPr>
      <w:r w:rsidRPr="007B246E">
        <w:rPr>
          <w:rFonts w:ascii="Calibri" w:hAnsi="Calibri" w:cs="Calibri"/>
          <w:b/>
          <w:bCs/>
          <w:sz w:val="22"/>
          <w:szCs w:val="22"/>
        </w:rPr>
        <w:t>EPP Response:</w:t>
      </w:r>
      <w:r>
        <w:br w:type="page"/>
      </w:r>
    </w:p>
    <w:p w14:paraId="6CC495C7" w14:textId="49579345" w:rsidR="006C1BAB" w:rsidRDefault="00BC3911">
      <w:pPr>
        <w:pStyle w:val="Heading1"/>
      </w:pPr>
      <w:bookmarkStart w:id="17" w:name="_Toc161213618"/>
      <w:r>
        <w:lastRenderedPageBreak/>
        <w:t>Essential Component: Cultural Responsiveness</w:t>
      </w:r>
      <w:bookmarkEnd w:id="17"/>
    </w:p>
    <w:p w14:paraId="4CB2F418" w14:textId="2328EFEE" w:rsidR="006C1BAB" w:rsidRDefault="00D6217C">
      <w:pPr>
        <w:rPr>
          <w:rFonts w:ascii="Calibri" w:hAnsi="Calibri" w:cs="Calibri"/>
          <w:sz w:val="22"/>
          <w:szCs w:val="22"/>
        </w:rPr>
      </w:pPr>
      <w:r>
        <w:rPr>
          <w:rFonts w:ascii="Calibri" w:hAnsi="Calibri" w:cs="Calibri"/>
          <w:sz w:val="22"/>
          <w:szCs w:val="22"/>
        </w:rPr>
        <w:t xml:space="preserve">The Cultural Responsiveness Essential Component ensures teacher candidates who are seeking licensure </w:t>
      </w:r>
      <w:r w:rsidR="007B246E">
        <w:rPr>
          <w:rFonts w:ascii="Calibri" w:hAnsi="Calibri" w:cs="Calibri"/>
          <w:sz w:val="22"/>
          <w:szCs w:val="22"/>
        </w:rPr>
        <w:t>can</w:t>
      </w:r>
      <w:r>
        <w:rPr>
          <w:rFonts w:ascii="Calibri" w:hAnsi="Calibri" w:cs="Calibri"/>
          <w:sz w:val="22"/>
          <w:szCs w:val="22"/>
        </w:rPr>
        <w:t xml:space="preserve"> apply theory into practice to increase academic achievement and promote critical consciousness and cultural competence for socially, racially, linguistically, or otherwise diverse students.</w:t>
      </w:r>
    </w:p>
    <w:p w14:paraId="084B1FDA" w14:textId="77777777" w:rsidR="006C1BAB" w:rsidRDefault="006C1BAB">
      <w:pPr>
        <w:spacing w:before="0" w:after="160" w:line="259" w:lineRule="auto"/>
        <w:rPr>
          <w:rFonts w:ascii="Calibri" w:hAnsi="Calibri" w:cs="Calibri"/>
          <w:color w:val="000000"/>
          <w:sz w:val="22"/>
          <w:szCs w:val="22"/>
        </w:rPr>
      </w:pPr>
    </w:p>
    <w:p w14:paraId="4511AD96" w14:textId="0D7F956B" w:rsidR="006C1BAB" w:rsidRDefault="00D6217C">
      <w:pPr>
        <w:spacing w:before="0" w:after="160" w:line="259" w:lineRule="auto"/>
        <w:rPr>
          <w:rFonts w:ascii="Calibri" w:hAnsi="Calibri" w:cs="Calibri"/>
          <w:color w:val="000000"/>
          <w:sz w:val="22"/>
          <w:szCs w:val="22"/>
        </w:rPr>
      </w:pPr>
      <w:r>
        <w:rPr>
          <w:rFonts w:ascii="Calibri" w:hAnsi="Calibri" w:cs="Calibri"/>
          <w:color w:val="000000"/>
          <w:sz w:val="22"/>
          <w:szCs w:val="22"/>
        </w:rPr>
        <w:t>Additional Evidence Needed</w:t>
      </w:r>
      <w:r w:rsidR="00F230C3" w:rsidRPr="00F230C3">
        <w:t xml:space="preserve"> </w:t>
      </w:r>
      <w:sdt>
        <w:sdtPr>
          <w:rPr>
            <w:bdr w:val="single" w:sz="4" w:space="0" w:color="auto"/>
          </w:rPr>
          <w:alias w:val="Cultural Responsiveness: Additional Evidence Needed"/>
          <w:tag w:val="Cultural Responsiveness: Additional Evidence Needed"/>
          <w:id w:val="171692538"/>
        </w:sdtPr>
        <w:sdtEndPr/>
        <w:sdtContent>
          <w:sdt>
            <w:sdtPr>
              <w:rPr>
                <w:bdr w:val="single" w:sz="4" w:space="0" w:color="auto"/>
              </w:rPr>
              <w:id w:val="-1078583434"/>
              <w:placeholder>
                <w:docPart w:val="8CFDB27010F042DD92F3D6464742CFE6"/>
              </w:placeholder>
              <w:comboBox>
                <w:listItem w:displayText="Click to Choose an item." w:value="Click to Choose an item."/>
                <w:listItem w:displayText="YES" w:value="YES"/>
                <w:listItem w:displayText="NO" w:value="NO"/>
              </w:comboBox>
            </w:sdtPr>
            <w:sdtEndPr/>
            <w:sdtContent>
              <w:r w:rsidR="00F230C3" w:rsidRPr="00F230C3">
                <w:rPr>
                  <w:bdr w:val="single" w:sz="4" w:space="0" w:color="auto"/>
                </w:rPr>
                <w:t>Click to Choose an item.</w:t>
              </w:r>
            </w:sdtContent>
          </w:sdt>
        </w:sdtContent>
      </w:sdt>
    </w:p>
    <w:p w14:paraId="523D2098" w14:textId="77777777" w:rsidR="006C1BAB" w:rsidRDefault="006C1BAB">
      <w:pPr>
        <w:rPr>
          <w:rFonts w:ascii="Calibri" w:hAnsi="Calibri" w:cs="Calibri"/>
          <w:sz w:val="22"/>
          <w:szCs w:val="22"/>
        </w:rPr>
      </w:pPr>
    </w:p>
    <w:p w14:paraId="24A06567" w14:textId="10489A5C" w:rsidR="006C1BAB" w:rsidRDefault="00D6217C" w:rsidP="00A76782">
      <w:pPr>
        <w:spacing w:before="0" w:after="160" w:line="259" w:lineRule="auto"/>
        <w:rPr>
          <w:rFonts w:ascii="Calibri" w:hAnsi="Calibri" w:cs="Calibri"/>
          <w:b/>
          <w:bCs/>
          <w:color w:val="000000"/>
          <w:sz w:val="22"/>
          <w:szCs w:val="22"/>
        </w:rPr>
      </w:pPr>
      <w:r w:rsidRPr="007B246E">
        <w:rPr>
          <w:rFonts w:ascii="Calibri" w:hAnsi="Calibri" w:cs="Calibri"/>
          <w:b/>
          <w:bCs/>
          <w:color w:val="000000"/>
          <w:sz w:val="22"/>
          <w:szCs w:val="22"/>
        </w:rPr>
        <w:t>Reviewer Comment(s):</w:t>
      </w:r>
    </w:p>
    <w:p w14:paraId="2D112666" w14:textId="77777777" w:rsidR="00A76782" w:rsidRPr="00A76782" w:rsidRDefault="00A76782" w:rsidP="00A76782">
      <w:pPr>
        <w:spacing w:before="0" w:after="160" w:line="259" w:lineRule="auto"/>
        <w:rPr>
          <w:rFonts w:ascii="Calibri" w:hAnsi="Calibri" w:cs="Calibri"/>
          <w:b/>
          <w:bCs/>
          <w:color w:val="000000"/>
          <w:sz w:val="22"/>
          <w:szCs w:val="22"/>
        </w:rPr>
      </w:pPr>
    </w:p>
    <w:p w14:paraId="2BAE4A70" w14:textId="32BB628D" w:rsidR="006C1BAB" w:rsidRDefault="00D6217C">
      <w:pPr>
        <w:rPr>
          <w:rFonts w:ascii="Calibri" w:hAnsi="Calibri" w:cs="Calibri"/>
          <w:sz w:val="22"/>
          <w:szCs w:val="22"/>
        </w:rPr>
      </w:pPr>
      <w:r w:rsidRPr="007B246E">
        <w:rPr>
          <w:rFonts w:ascii="Calibri" w:hAnsi="Calibri" w:cs="Calibri"/>
          <w:b/>
          <w:bCs/>
          <w:sz w:val="22"/>
          <w:szCs w:val="22"/>
        </w:rPr>
        <w:t>EPP Response:</w:t>
      </w:r>
      <w:r>
        <w:br w:type="page"/>
      </w:r>
    </w:p>
    <w:p w14:paraId="586A801B" w14:textId="0503415D" w:rsidR="006C1BAB" w:rsidRDefault="00BC3911">
      <w:pPr>
        <w:pStyle w:val="Heading1"/>
      </w:pPr>
      <w:bookmarkStart w:id="18" w:name="_Toc161213619"/>
      <w:r>
        <w:lastRenderedPageBreak/>
        <w:t>Essential Component: Partner Schools and Clinical Experiences</w:t>
      </w:r>
      <w:bookmarkEnd w:id="18"/>
    </w:p>
    <w:p w14:paraId="08C16859" w14:textId="77777777" w:rsidR="006C1BAB" w:rsidRDefault="00D6217C">
      <w:pPr>
        <w:rPr>
          <w:rFonts w:ascii="Calibri" w:hAnsi="Calibri" w:cs="Calibri"/>
          <w:sz w:val="22"/>
          <w:szCs w:val="22"/>
        </w:rPr>
      </w:pPr>
      <w:r>
        <w:rPr>
          <w:rFonts w:ascii="Calibri" w:hAnsi="Calibri" w:cs="Calibri"/>
          <w:sz w:val="22"/>
          <w:szCs w:val="22"/>
        </w:rPr>
        <w:t>The Partner Schools and Clinical Experiences Essential Component ensures the EPP establishes and maintains collaborations with PreK-12 institutions to ensure that candidates and completers engage in high quality school-based experiences to prepare them to be effective educators and to help foster cultural and linguistic responsiveness, cultural competence, trauma informed instruction, and restorative practices.</w:t>
      </w:r>
    </w:p>
    <w:p w14:paraId="7ECCDE51" w14:textId="77777777" w:rsidR="006C1BAB" w:rsidRDefault="006C1BAB">
      <w:pPr>
        <w:spacing w:before="0" w:after="160" w:line="259" w:lineRule="auto"/>
        <w:rPr>
          <w:rFonts w:ascii="Calibri" w:hAnsi="Calibri" w:cs="Calibri"/>
          <w:color w:val="000000"/>
          <w:sz w:val="22"/>
          <w:szCs w:val="22"/>
        </w:rPr>
      </w:pPr>
    </w:p>
    <w:p w14:paraId="1479CE47" w14:textId="236FD9AE" w:rsidR="006C1BAB" w:rsidRDefault="00D6217C">
      <w:pPr>
        <w:spacing w:before="0" w:after="160" w:line="259" w:lineRule="auto"/>
        <w:rPr>
          <w:rFonts w:ascii="Calibri" w:hAnsi="Calibri" w:cs="Calibri"/>
          <w:color w:val="000000"/>
          <w:sz w:val="22"/>
          <w:szCs w:val="22"/>
        </w:rPr>
      </w:pPr>
      <w:r>
        <w:rPr>
          <w:rFonts w:ascii="Calibri" w:hAnsi="Calibri" w:cs="Calibri"/>
          <w:color w:val="000000"/>
          <w:sz w:val="22"/>
          <w:szCs w:val="22"/>
        </w:rPr>
        <w:t xml:space="preserve">Additional Evidence Needed: </w:t>
      </w:r>
      <w:sdt>
        <w:sdtPr>
          <w:alias w:val="Partner Schools and Clinical Experiences: Additional Evidence Needed"/>
          <w:tag w:val="Partner Schools and Clinical Experiences: Additional Evidence Needed"/>
          <w:id w:val="240387962"/>
        </w:sdtPr>
        <w:sdtEndPr/>
        <w:sdtContent>
          <w:sdt>
            <w:sdtPr>
              <w:rPr>
                <w:bdr w:val="single" w:sz="4" w:space="0" w:color="auto"/>
              </w:rPr>
              <w:id w:val="-2055692748"/>
              <w:placeholder>
                <w:docPart w:val="9EF212A7515D4C7CAA739FEE61966537"/>
              </w:placeholder>
              <w:comboBox>
                <w:listItem w:value="Choose an item."/>
                <w:listItem w:displayText="YES" w:value="YES"/>
                <w:listItem w:displayText="NO" w:value="NO"/>
              </w:comboBox>
            </w:sdtPr>
            <w:sdtEndPr/>
            <w:sdtContent>
              <w:sdt>
                <w:sdtPr>
                  <w:rPr>
                    <w:bdr w:val="single" w:sz="4" w:space="0" w:color="auto"/>
                  </w:rPr>
                  <w:tag w:val="goog_rdk_13"/>
                  <w:id w:val="-1928877746"/>
                </w:sdtPr>
                <w:sdtEndPr/>
                <w:sdtContent>
                  <w:sdt>
                    <w:sdtPr>
                      <w:rPr>
                        <w:bdr w:val="single" w:sz="4" w:space="0" w:color="auto"/>
                      </w:rPr>
                      <w:id w:val="2047399585"/>
                      <w:placeholder>
                        <w:docPart w:val="A9104115D83F4F329F29EA2A25ED32A1"/>
                      </w:placeholder>
                      <w:comboBox>
                        <w:listItem w:displayText="Click to Choose an item." w:value="Click to Choose an item."/>
                        <w:listItem w:displayText="YES" w:value="YES"/>
                        <w:listItem w:displayText="NO" w:value="NO"/>
                      </w:comboBox>
                    </w:sdtPr>
                    <w:sdtEndPr/>
                    <w:sdtContent>
                      <w:r w:rsidR="00F230C3" w:rsidRPr="00F230C3">
                        <w:rPr>
                          <w:bdr w:val="single" w:sz="4" w:space="0" w:color="auto"/>
                        </w:rPr>
                        <w:t>Click to Choose an item.</w:t>
                      </w:r>
                    </w:sdtContent>
                  </w:sdt>
                </w:sdtContent>
              </w:sdt>
            </w:sdtContent>
          </w:sdt>
        </w:sdtContent>
      </w:sdt>
    </w:p>
    <w:p w14:paraId="1FEB2F38" w14:textId="77777777" w:rsidR="006C1BAB" w:rsidRDefault="006C1BAB">
      <w:pPr>
        <w:rPr>
          <w:rFonts w:ascii="Calibri" w:hAnsi="Calibri" w:cs="Calibri"/>
          <w:sz w:val="22"/>
          <w:szCs w:val="22"/>
        </w:rPr>
      </w:pPr>
    </w:p>
    <w:p w14:paraId="1C7F3E61" w14:textId="77777777" w:rsidR="006C1BAB" w:rsidRPr="007B246E" w:rsidRDefault="00D6217C">
      <w:pPr>
        <w:spacing w:before="0" w:after="160" w:line="259" w:lineRule="auto"/>
        <w:rPr>
          <w:rFonts w:ascii="Calibri" w:hAnsi="Calibri" w:cs="Calibri"/>
          <w:b/>
          <w:bCs/>
          <w:color w:val="000000"/>
          <w:sz w:val="22"/>
          <w:szCs w:val="22"/>
        </w:rPr>
      </w:pPr>
      <w:r w:rsidRPr="007B246E">
        <w:rPr>
          <w:rFonts w:ascii="Calibri" w:hAnsi="Calibri" w:cs="Calibri"/>
          <w:b/>
          <w:bCs/>
          <w:color w:val="000000"/>
          <w:sz w:val="22"/>
          <w:szCs w:val="22"/>
        </w:rPr>
        <w:t>Reviewer Comment(s):</w:t>
      </w:r>
    </w:p>
    <w:p w14:paraId="0090CB91" w14:textId="77777777" w:rsidR="006C1BAB" w:rsidRDefault="006C1BAB">
      <w:pPr>
        <w:rPr>
          <w:rFonts w:ascii="Calibri" w:hAnsi="Calibri" w:cs="Calibri"/>
          <w:sz w:val="22"/>
          <w:szCs w:val="22"/>
        </w:rPr>
      </w:pPr>
    </w:p>
    <w:p w14:paraId="5F40654C" w14:textId="37716E1D" w:rsidR="006C1BAB" w:rsidRDefault="00D6217C">
      <w:pPr>
        <w:rPr>
          <w:rFonts w:ascii="Calibri" w:hAnsi="Calibri" w:cs="Calibri"/>
          <w:sz w:val="22"/>
          <w:szCs w:val="22"/>
        </w:rPr>
      </w:pPr>
      <w:r w:rsidRPr="007B246E">
        <w:rPr>
          <w:rFonts w:ascii="Calibri" w:hAnsi="Calibri" w:cs="Calibri"/>
          <w:b/>
          <w:bCs/>
          <w:sz w:val="22"/>
          <w:szCs w:val="22"/>
        </w:rPr>
        <w:t>EPP Response:</w:t>
      </w:r>
      <w:r>
        <w:br w:type="page"/>
      </w:r>
    </w:p>
    <w:p w14:paraId="447AFB09" w14:textId="7F729F46" w:rsidR="006C1BAB" w:rsidRDefault="00BC3911">
      <w:pPr>
        <w:pStyle w:val="Heading1"/>
      </w:pPr>
      <w:bookmarkStart w:id="19" w:name="_Toc161213620"/>
      <w:r>
        <w:lastRenderedPageBreak/>
        <w:t>Essential Component: Accountability and Compliance</w:t>
      </w:r>
      <w:bookmarkEnd w:id="19"/>
    </w:p>
    <w:p w14:paraId="3CFD6DB9" w14:textId="77777777" w:rsidR="006C1BAB" w:rsidRDefault="00D6217C">
      <w:pPr>
        <w:rPr>
          <w:rFonts w:ascii="Calibri" w:hAnsi="Calibri" w:cs="Calibri"/>
          <w:sz w:val="22"/>
          <w:szCs w:val="22"/>
        </w:rPr>
      </w:pPr>
      <w:r>
        <w:rPr>
          <w:rFonts w:ascii="Calibri" w:hAnsi="Calibri" w:cs="Calibri"/>
          <w:sz w:val="22"/>
          <w:szCs w:val="22"/>
        </w:rPr>
        <w:t>The Accountability and Compliance Essential Component ensures the EPP is committed to training effective educators while maintaining compliance with all statutes, policies, and other governance.</w:t>
      </w:r>
    </w:p>
    <w:p w14:paraId="616729CC" w14:textId="77777777" w:rsidR="006C1BAB" w:rsidRDefault="006C1BAB">
      <w:pPr>
        <w:spacing w:before="0" w:after="160" w:line="259" w:lineRule="auto"/>
        <w:rPr>
          <w:rFonts w:ascii="Calibri" w:hAnsi="Calibri" w:cs="Calibri"/>
          <w:color w:val="000000"/>
          <w:sz w:val="22"/>
          <w:szCs w:val="22"/>
        </w:rPr>
      </w:pPr>
    </w:p>
    <w:p w14:paraId="4DBB5DE9" w14:textId="1A9261B9" w:rsidR="006C1BAB" w:rsidRDefault="00D6217C">
      <w:pPr>
        <w:spacing w:before="0" w:after="160" w:line="259" w:lineRule="auto"/>
        <w:rPr>
          <w:rFonts w:ascii="Calibri" w:hAnsi="Calibri" w:cs="Calibri"/>
          <w:color w:val="000000"/>
          <w:sz w:val="22"/>
          <w:szCs w:val="22"/>
        </w:rPr>
      </w:pPr>
      <w:r>
        <w:rPr>
          <w:rFonts w:ascii="Calibri" w:hAnsi="Calibri" w:cs="Calibri"/>
          <w:color w:val="000000"/>
          <w:sz w:val="22"/>
          <w:szCs w:val="22"/>
        </w:rPr>
        <w:t xml:space="preserve">Additional Evidence Needed: </w:t>
      </w:r>
      <w:sdt>
        <w:sdtPr>
          <w:alias w:val="Accountability and Compliance: Additional Evidence Needed"/>
          <w:tag w:val="Accountability and Compliance: Additional Evidence Needed"/>
          <w:id w:val="-1463957175"/>
        </w:sdtPr>
        <w:sdtEndPr/>
        <w:sdtContent>
          <w:sdt>
            <w:sdtPr>
              <w:rPr>
                <w:rFonts w:ascii="Calibri" w:hAnsi="Calibri" w:cs="Calibri"/>
                <w:color w:val="000000"/>
                <w:sz w:val="22"/>
                <w:szCs w:val="22"/>
                <w:bdr w:val="single" w:sz="4" w:space="0" w:color="auto"/>
              </w:rPr>
              <w:id w:val="1711764613"/>
              <w:placeholder>
                <w:docPart w:val="86E28534431B473D8511647B4496CAE2"/>
              </w:placeholder>
              <w:comboBox>
                <w:listItem w:displayText="Click to Choose an item." w:value="Click to Choose an item."/>
                <w:listItem w:displayText="YES" w:value="YES"/>
                <w:listItem w:displayText="NO" w:value="NO"/>
              </w:comboBox>
            </w:sdtPr>
            <w:sdtEndPr/>
            <w:sdtContent>
              <w:r w:rsidR="00F230C3" w:rsidRPr="00F230C3">
                <w:rPr>
                  <w:rFonts w:ascii="Calibri" w:hAnsi="Calibri" w:cs="Calibri"/>
                  <w:color w:val="000000"/>
                  <w:sz w:val="22"/>
                  <w:szCs w:val="22"/>
                  <w:bdr w:val="single" w:sz="4" w:space="0" w:color="auto"/>
                </w:rPr>
                <w:t>Click to Choose an item.</w:t>
              </w:r>
            </w:sdtContent>
          </w:sdt>
        </w:sdtContent>
      </w:sdt>
    </w:p>
    <w:p w14:paraId="280E9594" w14:textId="77777777" w:rsidR="006C1BAB" w:rsidRDefault="006C1BAB">
      <w:pPr>
        <w:rPr>
          <w:rFonts w:ascii="Calibri" w:hAnsi="Calibri" w:cs="Calibri"/>
          <w:sz w:val="22"/>
          <w:szCs w:val="22"/>
        </w:rPr>
      </w:pPr>
    </w:p>
    <w:p w14:paraId="65680045" w14:textId="547CA9FE" w:rsidR="006C1BAB" w:rsidRPr="00A76782" w:rsidRDefault="00D6217C" w:rsidP="00A76782">
      <w:pPr>
        <w:spacing w:before="0" w:after="160" w:line="259" w:lineRule="auto"/>
        <w:rPr>
          <w:rFonts w:ascii="Calibri" w:hAnsi="Calibri" w:cs="Calibri"/>
          <w:b/>
          <w:bCs/>
          <w:color w:val="000000"/>
          <w:sz w:val="22"/>
          <w:szCs w:val="22"/>
        </w:rPr>
      </w:pPr>
      <w:r w:rsidRPr="007B246E">
        <w:rPr>
          <w:rFonts w:ascii="Calibri" w:hAnsi="Calibri" w:cs="Calibri"/>
          <w:b/>
          <w:bCs/>
          <w:color w:val="000000"/>
          <w:sz w:val="22"/>
          <w:szCs w:val="22"/>
        </w:rPr>
        <w:t>Reviewer Comment(s):</w:t>
      </w:r>
    </w:p>
    <w:p w14:paraId="61DF5193" w14:textId="77777777" w:rsidR="006C1BAB" w:rsidRDefault="006C1BAB">
      <w:pPr>
        <w:rPr>
          <w:rFonts w:ascii="Calibri" w:hAnsi="Calibri" w:cs="Calibri"/>
          <w:sz w:val="22"/>
          <w:szCs w:val="22"/>
        </w:rPr>
      </w:pPr>
    </w:p>
    <w:p w14:paraId="4A31935C" w14:textId="1AB385AE" w:rsidR="006C1BAB" w:rsidRDefault="00D6217C">
      <w:pPr>
        <w:rPr>
          <w:rFonts w:ascii="Calibri" w:hAnsi="Calibri" w:cs="Calibri"/>
          <w:sz w:val="22"/>
          <w:szCs w:val="22"/>
        </w:rPr>
      </w:pPr>
      <w:r w:rsidRPr="007B246E">
        <w:rPr>
          <w:rFonts w:ascii="Calibri" w:hAnsi="Calibri" w:cs="Calibri"/>
          <w:b/>
          <w:bCs/>
          <w:sz w:val="22"/>
          <w:szCs w:val="22"/>
        </w:rPr>
        <w:t>EPP Response:</w:t>
      </w:r>
    </w:p>
    <w:sectPr w:rsidR="006C1BAB">
      <w:headerReference w:type="default" r:id="rId12"/>
      <w:footerReference w:type="default" r:id="rId13"/>
      <w:headerReference w:type="first" r:id="rId14"/>
      <w:pgSz w:w="12240" w:h="15840"/>
      <w:pgMar w:top="1411" w:right="1440" w:bottom="1136" w:left="1440" w:header="720" w:footer="57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3E90" w14:textId="77777777" w:rsidR="00773DD0" w:rsidRDefault="00773DD0">
      <w:pPr>
        <w:spacing w:before="0" w:after="0" w:line="240" w:lineRule="auto"/>
      </w:pPr>
      <w:r>
        <w:separator/>
      </w:r>
    </w:p>
  </w:endnote>
  <w:endnote w:type="continuationSeparator" w:id="0">
    <w:p w14:paraId="5278649A" w14:textId="77777777" w:rsidR="00773DD0" w:rsidRDefault="00773D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2000505000000020004"/>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Lato">
    <w:altName w:val="Segoe UI"/>
    <w:panose1 w:val="020F0502020204030203"/>
    <w:charset w:val="00"/>
    <w:family w:val="swiss"/>
    <w:pitch w:val="variable"/>
    <w:sig w:usb0="A00000AF" w:usb1="5000604B" w:usb2="00000000" w:usb3="00000000" w:csb0="00000093" w:csb1="00000000"/>
  </w:font>
  <w:font w:name="Calibri (Body)">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DA44" w14:textId="77777777" w:rsidR="006C1BAB" w:rsidRDefault="00D6217C">
    <w:pPr>
      <w:pBdr>
        <w:top w:val="nil"/>
        <w:left w:val="nil"/>
        <w:bottom w:val="nil"/>
        <w:right w:val="nil"/>
        <w:between w:val="nil"/>
      </w:pBdr>
      <w:tabs>
        <w:tab w:val="center" w:pos="4680"/>
        <w:tab w:val="right" w:pos="9360"/>
      </w:tabs>
      <w:spacing w:after="0" w:line="240" w:lineRule="auto"/>
      <w:jc w:val="both"/>
      <w:rPr>
        <w:rFonts w:ascii="Calibri" w:hAnsi="Calibri" w:cs="Calibri"/>
        <w:color w:val="262626"/>
        <w:sz w:val="15"/>
        <w:szCs w:val="15"/>
      </w:rPr>
    </w:pPr>
    <w:r>
      <w:rPr>
        <w:rFonts w:eastAsia="Montserrat" w:cs="Montserrat"/>
        <w:color w:val="262626"/>
        <w:sz w:val="15"/>
        <w:szCs w:val="15"/>
      </w:rPr>
      <w:tab/>
    </w:r>
    <w:r>
      <w:rPr>
        <w:rFonts w:eastAsia="Montserrat" w:cs="Montserrat"/>
        <w:color w:val="262626"/>
        <w:sz w:val="15"/>
        <w:szCs w:val="15"/>
      </w:rPr>
      <w:tab/>
    </w:r>
    <w:r>
      <w:rPr>
        <w:rFonts w:ascii="Calibri" w:hAnsi="Calibri" w:cs="Calibri"/>
        <w:color w:val="262626"/>
        <w:sz w:val="15"/>
        <w:szCs w:val="15"/>
      </w:rPr>
      <w:t>Maryland State Department of Education</w:t>
    </w:r>
    <w:r>
      <w:rPr>
        <w:rFonts w:eastAsia="Montserrat" w:cs="Montserrat"/>
        <w:color w:val="262626"/>
        <w:sz w:val="15"/>
        <w:szCs w:val="15"/>
      </w:rPr>
      <w:t xml:space="preserve">      |      </w:t>
    </w:r>
    <w:r>
      <w:rPr>
        <w:rFonts w:ascii="Calibri" w:hAnsi="Calibri" w:cs="Calibri"/>
        <w:color w:val="262626"/>
        <w:sz w:val="15"/>
        <w:szCs w:val="15"/>
      </w:rPr>
      <w:fldChar w:fldCharType="begin"/>
    </w:r>
    <w:r>
      <w:rPr>
        <w:rFonts w:ascii="Calibri" w:hAnsi="Calibri" w:cs="Calibri"/>
        <w:color w:val="262626"/>
        <w:sz w:val="15"/>
        <w:szCs w:val="15"/>
      </w:rPr>
      <w:instrText>PAGE</w:instrText>
    </w:r>
    <w:r>
      <w:rPr>
        <w:rFonts w:ascii="Calibri" w:hAnsi="Calibri" w:cs="Calibri"/>
        <w:color w:val="262626"/>
        <w:sz w:val="15"/>
        <w:szCs w:val="15"/>
      </w:rPr>
      <w:fldChar w:fldCharType="separate"/>
    </w:r>
    <w:r w:rsidR="00BC3911">
      <w:rPr>
        <w:rFonts w:ascii="Calibri" w:hAnsi="Calibri" w:cs="Calibri"/>
        <w:noProof/>
        <w:color w:val="262626"/>
        <w:sz w:val="15"/>
        <w:szCs w:val="15"/>
      </w:rPr>
      <w:t>1</w:t>
    </w:r>
    <w:r>
      <w:rPr>
        <w:rFonts w:ascii="Calibri" w:hAnsi="Calibri" w:cs="Calibri"/>
        <w:color w:val="262626"/>
        <w:sz w:val="15"/>
        <w:szCs w:val="15"/>
      </w:rPr>
      <w:fldChar w:fldCharType="end"/>
    </w:r>
    <w:r>
      <w:rPr>
        <w:noProof/>
      </w:rPr>
      <mc:AlternateContent>
        <mc:Choice Requires="wps">
          <w:drawing>
            <wp:anchor distT="0" distB="0" distL="114300" distR="114300" simplePos="0" relativeHeight="251667456" behindDoc="0" locked="0" layoutInCell="1" hidden="0" allowOverlap="1" wp14:anchorId="07F1380F" wp14:editId="4A3DDB2B">
              <wp:simplePos x="0" y="0"/>
              <wp:positionH relativeFrom="column">
                <wp:posOffset>1</wp:posOffset>
              </wp:positionH>
              <wp:positionV relativeFrom="paragraph">
                <wp:posOffset>-63499</wp:posOffset>
              </wp:positionV>
              <wp:extent cx="10795" cy="12700"/>
              <wp:effectExtent l="0" t="0" r="0" b="0"/>
              <wp:wrapNone/>
              <wp:docPr id="2139983094" name="Straight Arrow Connector 21399830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278" y="3774603"/>
                        <a:ext cx="5979444" cy="1079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6336B1D6" id="_x0000_t32" coordsize="21600,21600" o:spt="32" o:oned="t" path="m,l21600,21600e" filled="f">
              <v:path arrowok="t" fillok="f" o:connecttype="none"/>
              <o:lock v:ext="edit" shapetype="t"/>
            </v:shapetype>
            <v:shape id="Straight Arrow Connector 2139983094" o:spid="_x0000_s1026" type="#_x0000_t32" alt="&quot;&quot;" style="position:absolute;margin-left:0;margin-top:-5pt;width:.85pt;height:1pt;rotation:18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" strokecolor="white">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D7C5" w14:textId="77777777" w:rsidR="00773DD0" w:rsidRDefault="00773DD0">
      <w:pPr>
        <w:spacing w:before="0" w:after="0" w:line="240" w:lineRule="auto"/>
      </w:pPr>
      <w:r>
        <w:separator/>
      </w:r>
    </w:p>
  </w:footnote>
  <w:footnote w:type="continuationSeparator" w:id="0">
    <w:p w14:paraId="324DA17D" w14:textId="77777777" w:rsidR="00773DD0" w:rsidRDefault="00773D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9E59" w14:textId="77777777" w:rsidR="006C1BAB" w:rsidRDefault="00D6217C">
    <w:pPr>
      <w:pBdr>
        <w:top w:val="nil"/>
        <w:left w:val="nil"/>
        <w:bottom w:val="nil"/>
        <w:right w:val="nil"/>
        <w:between w:val="nil"/>
      </w:pBdr>
      <w:tabs>
        <w:tab w:val="center" w:pos="4680"/>
        <w:tab w:val="right" w:pos="9360"/>
        <w:tab w:val="left" w:pos="6555"/>
      </w:tabs>
      <w:spacing w:after="0" w:line="240" w:lineRule="auto"/>
      <w:rPr>
        <w:rFonts w:eastAsia="Montserrat" w:cs="Montserrat"/>
        <w:color w:val="262626"/>
      </w:rPr>
    </w:pPr>
    <w:r>
      <w:rPr>
        <w:rFonts w:eastAsia="Montserrat" w:cs="Montserrat"/>
        <w:noProof/>
        <w:color w:val="262626"/>
      </w:rPr>
      <mc:AlternateContent>
        <mc:Choice Requires="wps">
          <w:drawing>
            <wp:anchor distT="0" distB="0" distL="114300" distR="114300" simplePos="0" relativeHeight="251658240" behindDoc="0" locked="0" layoutInCell="1" hidden="0" allowOverlap="1" wp14:anchorId="512AA87F" wp14:editId="6C8EFECE">
              <wp:simplePos x="0" y="0"/>
              <wp:positionH relativeFrom="margin">
                <wp:posOffset>-4761</wp:posOffset>
              </wp:positionH>
              <wp:positionV relativeFrom="page">
                <wp:posOffset>358458</wp:posOffset>
              </wp:positionV>
              <wp:extent cx="3921125" cy="348615"/>
              <wp:effectExtent l="0" t="0" r="0" b="0"/>
              <wp:wrapNone/>
              <wp:docPr id="2139983102" name="Rectangle 2139983102"/>
              <wp:cNvGraphicFramePr/>
              <a:graphic xmlns:a="http://schemas.openxmlformats.org/drawingml/2006/main">
                <a:graphicData uri="http://schemas.microsoft.com/office/word/2010/wordprocessingShape">
                  <wps:wsp>
                    <wps:cNvSpPr/>
                    <wps:spPr>
                      <a:xfrm>
                        <a:off x="3390200" y="3610455"/>
                        <a:ext cx="3911600" cy="339090"/>
                      </a:xfrm>
                      <a:prstGeom prst="rect">
                        <a:avLst/>
                      </a:prstGeom>
                      <a:noFill/>
                      <a:ln>
                        <a:noFill/>
                      </a:ln>
                    </wps:spPr>
                    <wps:txbx>
                      <w:txbxContent>
                        <w:p w14:paraId="5A747B6E" w14:textId="77777777" w:rsidR="006C1BAB" w:rsidRDefault="00D6217C">
                          <w:pPr>
                            <w:textDirection w:val="btLr"/>
                          </w:pPr>
                          <w:r>
                            <w:rPr>
                              <w:rFonts w:ascii="Calibri" w:hAnsi="Calibri" w:cs="Calibri"/>
                              <w:color w:val="262626"/>
                              <w:sz w:val="22"/>
                            </w:rPr>
                            <w:t>Targeted Submission Worksheet</w:t>
                          </w:r>
                        </w:p>
                      </w:txbxContent>
                    </wps:txbx>
                    <wps:bodyPr spcFirstLastPara="1" wrap="square" lIns="0" tIns="0" rIns="0" bIns="0" anchor="b" anchorCtr="0">
                      <a:noAutofit/>
                    </wps:bodyPr>
                  </wps:wsp>
                </a:graphicData>
              </a:graphic>
            </wp:anchor>
          </w:drawing>
        </mc:Choice>
        <mc:Fallback>
          <w:pict>
            <v:rect w14:anchorId="512AA87F" id="Rectangle 2139983102" o:spid="_x0000_s1029" style="position:absolute;margin-left:-.35pt;margin-top:28.25pt;width:308.75pt;height:27.45pt;z-index:251658240;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" filled="f" stroked="f">
              <v:textbox inset="0,0,0,0">
                <w:txbxContent>
                  <w:p w14:paraId="5A747B6E" w14:textId="77777777" w:rsidR="006C1BAB" w:rsidRDefault="00D6217C">
                    <w:pPr>
                      <w:textDirection w:val="btLr"/>
                    </w:pPr>
                    <w:r>
                      <w:rPr>
                        <w:rFonts w:ascii="Calibri" w:hAnsi="Calibri" w:cs="Calibri"/>
                        <w:color w:val="262626"/>
                        <w:sz w:val="22"/>
                      </w:rPr>
                      <w:t>Targeted Submission Worksheet</w:t>
                    </w:r>
                  </w:p>
                </w:txbxContent>
              </v:textbox>
              <w10:wrap anchorx="margin" anchory="page"/>
            </v:rect>
          </w:pict>
        </mc:Fallback>
      </mc:AlternateContent>
    </w:r>
    <w:r>
      <w:rPr>
        <w:rFonts w:eastAsia="Montserrat" w:cs="Montserrat"/>
        <w:noProof/>
        <w:color w:val="262626"/>
      </w:rPr>
      <mc:AlternateContent>
        <mc:Choice Requires="wps">
          <w:drawing>
            <wp:anchor distT="0" distB="0" distL="114300" distR="114300" simplePos="0" relativeHeight="251659264" behindDoc="0" locked="0" layoutInCell="1" hidden="0" allowOverlap="1" wp14:anchorId="44D2098A" wp14:editId="48C4D1C4">
              <wp:simplePos x="0" y="0"/>
              <wp:positionH relativeFrom="margin">
                <wp:posOffset>5111433</wp:posOffset>
              </wp:positionH>
              <wp:positionV relativeFrom="page">
                <wp:posOffset>388151</wp:posOffset>
              </wp:positionV>
              <wp:extent cx="836930" cy="318919"/>
              <wp:effectExtent l="0" t="0" r="0" b="0"/>
              <wp:wrapNone/>
              <wp:docPr id="2139983103" name="Rectangle 2139983103"/>
              <wp:cNvGraphicFramePr/>
              <a:graphic xmlns:a="http://schemas.openxmlformats.org/drawingml/2006/main">
                <a:graphicData uri="http://schemas.microsoft.com/office/word/2010/wordprocessingShape">
                  <wps:wsp>
                    <wps:cNvSpPr/>
                    <wps:spPr>
                      <a:xfrm>
                        <a:off x="4932298" y="3625303"/>
                        <a:ext cx="827405" cy="309394"/>
                      </a:xfrm>
                      <a:prstGeom prst="rect">
                        <a:avLst/>
                      </a:prstGeom>
                      <a:noFill/>
                      <a:ln>
                        <a:noFill/>
                      </a:ln>
                    </wps:spPr>
                    <wps:txbx>
                      <w:txbxContent>
                        <w:p w14:paraId="1927F8F9" w14:textId="77777777" w:rsidR="006C1BAB" w:rsidRDefault="00D6217C">
                          <w:pPr>
                            <w:textDirection w:val="btLr"/>
                          </w:pPr>
                          <w:r>
                            <w:rPr>
                              <w:rFonts w:ascii="Calibri" w:hAnsi="Calibri" w:cs="Calibri"/>
                              <w:color w:val="262626"/>
                              <w:sz w:val="22"/>
                            </w:rPr>
                            <w:t>2024</w:t>
                          </w:r>
                        </w:p>
                      </w:txbxContent>
                    </wps:txbx>
                    <wps:bodyPr spcFirstLastPara="1" wrap="square" lIns="0" tIns="0" rIns="0" bIns="0" anchor="t" anchorCtr="0">
                      <a:noAutofit/>
                    </wps:bodyPr>
                  </wps:wsp>
                </a:graphicData>
              </a:graphic>
            </wp:anchor>
          </w:drawing>
        </mc:Choice>
        <mc:Fallback>
          <w:pict>
            <v:rect w14:anchorId="44D2098A" id="Rectangle 2139983103" o:spid="_x0000_s1030" style="position:absolute;margin-left:402.5pt;margin-top:30.55pt;width:65.9pt;height:25.1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" filled="f" stroked="f">
              <v:textbox inset="0,0,0,0">
                <w:txbxContent>
                  <w:p w14:paraId="1927F8F9" w14:textId="77777777" w:rsidR="006C1BAB" w:rsidRDefault="00D6217C">
                    <w:pPr>
                      <w:textDirection w:val="btLr"/>
                    </w:pPr>
                    <w:r>
                      <w:rPr>
                        <w:rFonts w:ascii="Calibri" w:hAnsi="Calibri" w:cs="Calibri"/>
                        <w:color w:val="262626"/>
                        <w:sz w:val="22"/>
                      </w:rPr>
                      <w:t>2024</w:t>
                    </w:r>
                  </w:p>
                </w:txbxContent>
              </v:textbox>
              <w10:wrap anchorx="margin" anchory="page"/>
            </v:rect>
          </w:pict>
        </mc:Fallback>
      </mc:AlternateContent>
    </w:r>
    <w:r>
      <w:rPr>
        <w:rFonts w:eastAsia="Montserrat" w:cs="Montserrat"/>
        <w:color w:val="262626"/>
      </w:rPr>
      <w:tab/>
    </w:r>
    <w:r>
      <w:rPr>
        <w:noProof/>
      </w:rPr>
      <mc:AlternateContent>
        <mc:Choice Requires="wps">
          <w:drawing>
            <wp:anchor distT="0" distB="0" distL="114300" distR="114300" simplePos="0" relativeHeight="251660288" behindDoc="0" locked="0" layoutInCell="1" hidden="0" allowOverlap="1" wp14:anchorId="41B035DA" wp14:editId="200ECA62">
              <wp:simplePos x="0" y="0"/>
              <wp:positionH relativeFrom="column">
                <wp:posOffset>7175500</wp:posOffset>
              </wp:positionH>
              <wp:positionV relativeFrom="paragraph">
                <wp:posOffset>444500</wp:posOffset>
              </wp:positionV>
              <wp:extent cx="1065618" cy="303530"/>
              <wp:effectExtent l="0" t="0" r="0" b="0"/>
              <wp:wrapNone/>
              <wp:docPr id="2139983093" name="Rectangle 2139983093"/>
              <wp:cNvGraphicFramePr/>
              <a:graphic xmlns:a="http://schemas.openxmlformats.org/drawingml/2006/main">
                <a:graphicData uri="http://schemas.microsoft.com/office/word/2010/wordprocessingShape">
                  <wps:wsp>
                    <wps:cNvSpPr/>
                    <wps:spPr>
                      <a:xfrm>
                        <a:off x="4817954" y="3632998"/>
                        <a:ext cx="1056093" cy="294005"/>
                      </a:xfrm>
                      <a:prstGeom prst="rect">
                        <a:avLst/>
                      </a:prstGeom>
                      <a:noFill/>
                      <a:ln>
                        <a:noFill/>
                      </a:ln>
                    </wps:spPr>
                    <wps:txbx>
                      <w:txbxContent>
                        <w:p w14:paraId="374103B7" w14:textId="77777777" w:rsidR="006C1BAB" w:rsidRDefault="00D6217C">
                          <w:pPr>
                            <w:textDirection w:val="btLr"/>
                          </w:pPr>
                          <w:r>
                            <w:rPr>
                              <w:rFonts w:eastAsia="Montserrat" w:cs="Montserrat"/>
                              <w:color w:val="262626"/>
                            </w:rPr>
                            <w:t>December 2022</w:t>
                          </w:r>
                        </w:p>
                      </w:txbxContent>
                    </wps:txbx>
                    <wps:bodyPr spcFirstLastPara="1" wrap="square" lIns="0" tIns="0" rIns="0" bIns="0" anchor="t" anchorCtr="0">
                      <a:noAutofit/>
                    </wps:bodyPr>
                  </wps:wsp>
                </a:graphicData>
              </a:graphic>
            </wp:anchor>
          </w:drawing>
        </mc:Choice>
        <mc:Fallback>
          <w:pict>
            <v:rect w14:anchorId="41B035DA" id="Rectangle 2139983093" o:spid="_x0000_s1031" style="position:absolute;margin-left:565pt;margin-top:35pt;width:83.9pt;height:2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" filled="f" stroked="f">
              <v:textbox inset="0,0,0,0">
                <w:txbxContent>
                  <w:p w14:paraId="374103B7" w14:textId="77777777" w:rsidR="006C1BAB" w:rsidRDefault="00D6217C">
                    <w:pPr>
                      <w:textDirection w:val="btLr"/>
                    </w:pPr>
                    <w:r>
                      <w:rPr>
                        <w:rFonts w:eastAsia="Montserrat" w:cs="Montserrat"/>
                        <w:color w:val="262626"/>
                      </w:rPr>
                      <w:t>December 2022</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276D170" wp14:editId="5B86BADE">
              <wp:simplePos x="0" y="0"/>
              <wp:positionH relativeFrom="column">
                <wp:posOffset>1</wp:posOffset>
              </wp:positionH>
              <wp:positionV relativeFrom="paragraph">
                <wp:posOffset>228600</wp:posOffset>
              </wp:positionV>
              <wp:extent cx="635" cy="12700"/>
              <wp:effectExtent l="0" t="0" r="0" b="0"/>
              <wp:wrapNone/>
              <wp:docPr id="2139983096" name="Straight Arrow Connector 21399830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162C77BF" id="_x0000_t32" coordsize="21600,21600" o:spt="32" o:oned="t" path="m,l21600,21600e" filled="f">
              <v:path arrowok="t" fillok="f" o:connecttype="none"/>
              <o:lock v:ext="edit" shapetype="t"/>
            </v:shapetype>
            <v:shape id="Straight Arrow Connector 2139983096" o:spid="_x0000_s1026" type="#_x0000_t32" alt="&quot;&quot;" style="position:absolute;margin-left:0;margin-top:18pt;width:.0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2336" behindDoc="0" locked="0" layoutInCell="1" hidden="0" allowOverlap="1" wp14:anchorId="65E34D9C" wp14:editId="5ABBC025">
              <wp:simplePos x="0" y="0"/>
              <wp:positionH relativeFrom="column">
                <wp:posOffset>7137400</wp:posOffset>
              </wp:positionH>
              <wp:positionV relativeFrom="paragraph">
                <wp:posOffset>0</wp:posOffset>
              </wp:positionV>
              <wp:extent cx="0" cy="241300"/>
              <wp:effectExtent l="0" t="0" r="0" b="0"/>
              <wp:wrapNone/>
              <wp:docPr id="2139983095" name="Straight Arrow Connector 21399830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 w14:anchorId="271A6050" id="Straight Arrow Connector 2139983095" o:spid="_x0000_s1026" type="#_x0000_t32" alt="&quot;&quot;" style="position:absolute;margin-left:562pt;margin-top:0;width:0;height:1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3360" behindDoc="0" locked="0" layoutInCell="1" hidden="0" allowOverlap="1" wp14:anchorId="1D0779CE" wp14:editId="6FC7420D">
              <wp:simplePos x="0" y="0"/>
              <wp:positionH relativeFrom="column">
                <wp:posOffset>4978400</wp:posOffset>
              </wp:positionH>
              <wp:positionV relativeFrom="paragraph">
                <wp:posOffset>0</wp:posOffset>
              </wp:positionV>
              <wp:extent cx="0" cy="241300"/>
              <wp:effectExtent l="0" t="0" r="0" b="0"/>
              <wp:wrapNone/>
              <wp:docPr id="2139983098" name="Straight Arrow Connector 21399830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 w14:anchorId="596B5968" id="Straight Arrow Connector 2139983098" o:spid="_x0000_s1026" type="#_x0000_t32" alt="&quot;&quot;" style="position:absolute;margin-left:392pt;margin-top:0;width:0;height:1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" strokecolor="white">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81A1" w14:textId="77777777" w:rsidR="006C1BAB" w:rsidRDefault="00D6217C">
    <w:pPr>
      <w:pBdr>
        <w:top w:val="nil"/>
        <w:left w:val="nil"/>
        <w:bottom w:val="nil"/>
        <w:right w:val="nil"/>
        <w:between w:val="nil"/>
      </w:pBdr>
      <w:tabs>
        <w:tab w:val="center" w:pos="4680"/>
        <w:tab w:val="right" w:pos="9360"/>
        <w:tab w:val="left" w:pos="6555"/>
      </w:tabs>
      <w:spacing w:after="0" w:line="240" w:lineRule="auto"/>
      <w:rPr>
        <w:rFonts w:eastAsia="Montserrat" w:cs="Montserrat"/>
        <w:color w:val="262626"/>
      </w:rPr>
    </w:pPr>
    <w:r>
      <w:rPr>
        <w:rFonts w:eastAsia="Montserrat" w:cs="Montserrat"/>
        <w:color w:val="262626"/>
      </w:rPr>
      <w:tab/>
    </w:r>
    <w:r>
      <w:rPr>
        <w:noProof/>
      </w:rPr>
      <mc:AlternateContent>
        <mc:Choice Requires="wps">
          <w:drawing>
            <wp:anchor distT="0" distB="0" distL="114300" distR="114300" simplePos="0" relativeHeight="251664384" behindDoc="0" locked="0" layoutInCell="1" hidden="0" allowOverlap="1" wp14:anchorId="3FEE72CD" wp14:editId="39B6E6CF">
              <wp:simplePos x="0" y="0"/>
              <wp:positionH relativeFrom="column">
                <wp:posOffset>7175500</wp:posOffset>
              </wp:positionH>
              <wp:positionV relativeFrom="paragraph">
                <wp:posOffset>444500</wp:posOffset>
              </wp:positionV>
              <wp:extent cx="1065618" cy="303530"/>
              <wp:effectExtent l="0" t="0" r="0" b="0"/>
              <wp:wrapNone/>
              <wp:docPr id="2139983097" name="Rectangle 2139983097"/>
              <wp:cNvGraphicFramePr/>
              <a:graphic xmlns:a="http://schemas.openxmlformats.org/drawingml/2006/main">
                <a:graphicData uri="http://schemas.microsoft.com/office/word/2010/wordprocessingShape">
                  <wps:wsp>
                    <wps:cNvSpPr/>
                    <wps:spPr>
                      <a:xfrm>
                        <a:off x="4817954" y="3632998"/>
                        <a:ext cx="1056093" cy="294005"/>
                      </a:xfrm>
                      <a:prstGeom prst="rect">
                        <a:avLst/>
                      </a:prstGeom>
                      <a:noFill/>
                      <a:ln>
                        <a:noFill/>
                      </a:ln>
                    </wps:spPr>
                    <wps:txbx>
                      <w:txbxContent>
                        <w:p w14:paraId="1127670D" w14:textId="77777777" w:rsidR="006C1BAB" w:rsidRDefault="00D6217C">
                          <w:pPr>
                            <w:textDirection w:val="btLr"/>
                          </w:pPr>
                          <w:r>
                            <w:rPr>
                              <w:rFonts w:eastAsia="Montserrat" w:cs="Montserrat"/>
                              <w:color w:val="262626"/>
                            </w:rPr>
                            <w:t>December 2022</w:t>
                          </w:r>
                        </w:p>
                      </w:txbxContent>
                    </wps:txbx>
                    <wps:bodyPr spcFirstLastPara="1" wrap="square" lIns="0" tIns="0" rIns="0" bIns="0" anchor="t" anchorCtr="0">
                      <a:noAutofit/>
                    </wps:bodyPr>
                  </wps:wsp>
                </a:graphicData>
              </a:graphic>
            </wp:anchor>
          </w:drawing>
        </mc:Choice>
        <mc:Fallback>
          <w:pict>
            <v:rect w14:anchorId="3FEE72CD" id="Rectangle 2139983097" o:spid="_x0000_s1032" style="position:absolute;margin-left:565pt;margin-top:35pt;width:83.9pt;height:2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" filled="f" stroked="f">
              <v:textbox inset="0,0,0,0">
                <w:txbxContent>
                  <w:p w14:paraId="1127670D" w14:textId="77777777" w:rsidR="006C1BAB" w:rsidRDefault="00D6217C">
                    <w:pPr>
                      <w:textDirection w:val="btLr"/>
                    </w:pPr>
                    <w:r>
                      <w:rPr>
                        <w:rFonts w:eastAsia="Montserrat" w:cs="Montserrat"/>
                        <w:color w:val="262626"/>
                      </w:rPr>
                      <w:t>December 2022</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38C15FDA" wp14:editId="420DD092">
              <wp:simplePos x="0" y="0"/>
              <wp:positionH relativeFrom="column">
                <wp:posOffset>7137400</wp:posOffset>
              </wp:positionH>
              <wp:positionV relativeFrom="paragraph">
                <wp:posOffset>0</wp:posOffset>
              </wp:positionV>
              <wp:extent cx="0" cy="241300"/>
              <wp:effectExtent l="0" t="0" r="0" b="0"/>
              <wp:wrapNone/>
              <wp:docPr id="2139983101" name="Straight Arrow Connector 2139983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514C8F57" id="_x0000_t32" coordsize="21600,21600" o:spt="32" o:oned="t" path="m,l21600,21600e" filled="f">
              <v:path arrowok="t" fillok="f" o:connecttype="none"/>
              <o:lock v:ext="edit" shapetype="t"/>
            </v:shapetype>
            <v:shape id="Straight Arrow Connector 2139983101" o:spid="_x0000_s1026" type="#_x0000_t32" alt="&quot;&quot;" style="position:absolute;margin-left:562pt;margin-top:0;width:0;height:1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" strokecolor="white">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6432" behindDoc="0" locked="0" layoutInCell="1" hidden="0" allowOverlap="1" wp14:anchorId="6F40BEF7" wp14:editId="2707439D">
              <wp:simplePos x="0" y="0"/>
              <wp:positionH relativeFrom="column">
                <wp:posOffset>4978400</wp:posOffset>
              </wp:positionH>
              <wp:positionV relativeFrom="paragraph">
                <wp:posOffset>0</wp:posOffset>
              </wp:positionV>
              <wp:extent cx="0" cy="241300"/>
              <wp:effectExtent l="0" t="0" r="0" b="0"/>
              <wp:wrapNone/>
              <wp:docPr id="2139983092" name="Straight Arrow Connector 21399830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 w14:anchorId="302FF39E" id="Straight Arrow Connector 2139983092" o:spid="_x0000_s1026" type="#_x0000_t32" alt="&quot;&quot;" style="position:absolute;margin-left:392pt;margin-top:0;width:0;height:1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" strokecolor="white">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4F5"/>
    <w:multiLevelType w:val="multilevel"/>
    <w:tmpl w:val="4664CCAE"/>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6161884">
    <w:abstractNumId w:val="0"/>
  </w:num>
  <w:num w:numId="2" w16cid:durableId="2040735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584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479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632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1457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939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AB"/>
    <w:rsid w:val="00113811"/>
    <w:rsid w:val="00124D44"/>
    <w:rsid w:val="00126DDF"/>
    <w:rsid w:val="001B591C"/>
    <w:rsid w:val="00302655"/>
    <w:rsid w:val="00332A5C"/>
    <w:rsid w:val="00385DE5"/>
    <w:rsid w:val="003C62FA"/>
    <w:rsid w:val="003D1E73"/>
    <w:rsid w:val="00551EF3"/>
    <w:rsid w:val="006279EC"/>
    <w:rsid w:val="006C1BAB"/>
    <w:rsid w:val="0072724B"/>
    <w:rsid w:val="0073729C"/>
    <w:rsid w:val="00773DD0"/>
    <w:rsid w:val="0077697E"/>
    <w:rsid w:val="007B246E"/>
    <w:rsid w:val="008065DD"/>
    <w:rsid w:val="009652A7"/>
    <w:rsid w:val="009961C1"/>
    <w:rsid w:val="00A76782"/>
    <w:rsid w:val="00AD3AFD"/>
    <w:rsid w:val="00B11E9D"/>
    <w:rsid w:val="00B66A33"/>
    <w:rsid w:val="00B861F0"/>
    <w:rsid w:val="00BC3911"/>
    <w:rsid w:val="00C123BB"/>
    <w:rsid w:val="00CA0E93"/>
    <w:rsid w:val="00D6217C"/>
    <w:rsid w:val="00D921F8"/>
    <w:rsid w:val="00E13793"/>
    <w:rsid w:val="00F230C3"/>
    <w:rsid w:val="00F54EC9"/>
    <w:rsid w:val="00F70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57CA"/>
  <w15:docId w15:val="{13E608C4-C503-4BBE-80CD-BB58C36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color w:val="262626"/>
        <w:sz w:val="18"/>
        <w:szCs w:val="18"/>
        <w:lang w:val="en-US" w:eastAsia="en-US" w:bidi="ar-SA"/>
      </w:rPr>
    </w:rPrDefault>
    <w:pPrDefault>
      <w:pPr>
        <w:spacing w:before="120"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rPr>
      <w:rFonts w:eastAsia="Calibri" w:cs="Arial"/>
      <w:color w:val="262626" w:themeColor="text1" w:themeTint="D9"/>
    </w:rPr>
  </w:style>
  <w:style w:type="paragraph" w:styleId="Heading1">
    <w:name w:val="heading 1"/>
    <w:basedOn w:val="Normal"/>
    <w:next w:val="Normal"/>
    <w:link w:val="Heading1Char"/>
    <w:uiPriority w:val="9"/>
    <w:qFormat/>
    <w:rsid w:val="00A422A2"/>
    <w:pPr>
      <w:keepNext/>
      <w:keepLines/>
      <w:pBdr>
        <w:bottom w:val="single" w:sz="4" w:space="8" w:color="FFC22F"/>
      </w:pBdr>
      <w:spacing w:before="400" w:after="240" w:line="240" w:lineRule="auto"/>
      <w:outlineLvl w:val="0"/>
    </w:pPr>
    <w:rPr>
      <w:rFonts w:asciiTheme="minorHAnsi" w:eastAsiaTheme="majorEastAsia" w:hAnsiTheme="minorHAnsi" w:cstheme="minorHAnsi"/>
      <w:b/>
      <w:color w:val="BD0934"/>
      <w:sz w:val="22"/>
    </w:rPr>
  </w:style>
  <w:style w:type="paragraph" w:styleId="Heading2">
    <w:name w:val="heading 2"/>
    <w:basedOn w:val="Normal"/>
    <w:next w:val="Normal"/>
    <w:link w:val="Heading2Char"/>
    <w:uiPriority w:val="9"/>
    <w:unhideWhenUsed/>
    <w:qFormat/>
    <w:rsid w:val="00A422A2"/>
    <w:pPr>
      <w:keepLines/>
      <w:tabs>
        <w:tab w:val="center" w:pos="4680"/>
      </w:tabs>
      <w:contextualSpacing/>
      <w:jc w:val="center"/>
      <w:outlineLvl w:val="1"/>
    </w:pPr>
    <w:rPr>
      <w:rFonts w:asciiTheme="minorHAnsi" w:hAnsiTheme="minorHAnsi" w:cstheme="minorHAnsi"/>
      <w:b/>
      <w:i/>
      <w:sz w:val="22"/>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rPr>
  </w:style>
  <w:style w:type="paragraph" w:styleId="Heading4">
    <w:name w:val="heading 4"/>
    <w:basedOn w:val="Heading3"/>
    <w:next w:val="Normal"/>
    <w:link w:val="Heading4Char"/>
    <w:uiPriority w:val="9"/>
    <w:semiHidden/>
    <w:unhideWhenUsed/>
    <w:qFormat/>
    <w:rsid w:val="00A25939"/>
    <w:pPr>
      <w:outlineLvl w:val="3"/>
    </w:pPr>
    <w:rPr>
      <w:color w:val="FFFFFF" w:themeColor="background1"/>
    </w:rPr>
  </w:style>
  <w:style w:type="paragraph" w:styleId="Heading5">
    <w:name w:val="heading 5"/>
    <w:basedOn w:val="Heading4"/>
    <w:next w:val="Normal"/>
    <w:link w:val="Heading5Char"/>
    <w:uiPriority w:val="9"/>
    <w:semiHidden/>
    <w:unhideWhenUsed/>
    <w:qFormat/>
    <w:rsid w:val="00FB3C24"/>
    <w:pPr>
      <w:outlineLvl w:val="4"/>
    </w:pPr>
  </w:style>
  <w:style w:type="paragraph" w:styleId="Heading6">
    <w:name w:val="heading 6"/>
    <w:basedOn w:val="Heading5"/>
    <w:next w:val="Normal"/>
    <w:link w:val="Heading6Char"/>
    <w:uiPriority w:val="9"/>
    <w:semiHidden/>
    <w:unhideWhenUsed/>
    <w:qFormat/>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8A61F2"/>
    <w:pPr>
      <w:spacing w:before="240"/>
    </w:pPr>
    <w:rPr>
      <w:rFonts w:ascii="Montserrat SemiBold" w:eastAsia="Calibri" w:hAnsi="Montserrat SemiBold" w:cs="Arial"/>
      <w:b/>
      <w:color w:val="262626" w:themeColor="text1" w:themeTint="D9"/>
      <w:sz w:val="19"/>
    </w:rPr>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A422A2"/>
    <w:rPr>
      <w:rFonts w:eastAsiaTheme="majorEastAsia" w:cstheme="minorHAnsi"/>
      <w:b/>
      <w:color w:val="BD0934"/>
    </w:rPr>
  </w:style>
  <w:style w:type="character" w:customStyle="1" w:styleId="Heading2Char">
    <w:name w:val="Heading 2 Char"/>
    <w:basedOn w:val="DefaultParagraphFont"/>
    <w:link w:val="Heading2"/>
    <w:uiPriority w:val="9"/>
    <w:rsid w:val="00A422A2"/>
    <w:rPr>
      <w:rFonts w:eastAsia="Calibri" w:cstheme="minorHAnsi"/>
      <w:b/>
      <w:i/>
      <w:color w:val="262626" w:themeColor="text1" w:themeTint="D9"/>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
      </w:numPr>
      <w:spacing w:after="160"/>
    </w:pPr>
  </w:style>
  <w:style w:type="character" w:styleId="Hyperlink">
    <w:name w:val="Hyperlink"/>
    <w:uiPriority w:val="99"/>
    <w:unhideWhenUsed/>
    <w:qFormat/>
    <w:rsid w:val="00AB2F98"/>
    <w:rPr>
      <w:color w:val="BD0934"/>
      <w:u w:val="single"/>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rPr>
  </w:style>
  <w:style w:type="paragraph" w:styleId="TOC7">
    <w:name w:val="toc 7"/>
    <w:basedOn w:val="Normal"/>
    <w:next w:val="Normal"/>
    <w:autoRedefine/>
    <w:semiHidden/>
    <w:rsid w:val="00705D66"/>
    <w:pPr>
      <w:spacing w:after="0"/>
      <w:ind w:left="1320"/>
    </w:pPr>
    <w:rPr>
      <w:rFonts w:cstheme="minorHAnsi"/>
    </w:rPr>
  </w:style>
  <w:style w:type="paragraph" w:styleId="TOC8">
    <w:name w:val="toc 8"/>
    <w:basedOn w:val="Normal"/>
    <w:next w:val="Normal"/>
    <w:autoRedefine/>
    <w:semiHidden/>
    <w:rsid w:val="00705D66"/>
    <w:pPr>
      <w:spacing w:after="0"/>
      <w:ind w:left="1540"/>
    </w:pPr>
    <w:rPr>
      <w:rFonts w:cstheme="minorHAnsi"/>
    </w:rPr>
  </w:style>
  <w:style w:type="paragraph" w:styleId="TOC9">
    <w:name w:val="toc 9"/>
    <w:basedOn w:val="Normal"/>
    <w:next w:val="Normal"/>
    <w:autoRedefine/>
    <w:semiHidden/>
    <w:rsid w:val="00705D66"/>
    <w:pPr>
      <w:spacing w:after="0"/>
      <w:ind w:left="1760"/>
    </w:pPr>
    <w:rPr>
      <w:rFonts w:cstheme="minorHAnsi"/>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style>
  <w:style w:type="paragraph" w:styleId="ListBullet3">
    <w:name w:val="List Bullet 3"/>
    <w:basedOn w:val="Normal"/>
    <w:uiPriority w:val="99"/>
    <w:unhideWhenUsed/>
    <w:rsid w:val="005A1961"/>
    <w:pPr>
      <w:tabs>
        <w:tab w:val="num" w:pos="720"/>
      </w:tabs>
      <w:spacing w:after="160"/>
      <w:ind w:left="720" w:hanging="720"/>
    </w:pPr>
  </w:style>
  <w:style w:type="paragraph" w:styleId="ListBullet2">
    <w:name w:val="List Bullet 2"/>
    <w:basedOn w:val="Normal"/>
    <w:uiPriority w:val="99"/>
    <w:unhideWhenUsed/>
    <w:rsid w:val="005A1961"/>
    <w:pPr>
      <w:tabs>
        <w:tab w:val="num" w:pos="720"/>
      </w:tabs>
      <w:spacing w:after="160"/>
      <w:ind w:left="720" w:hanging="720"/>
    </w:pPr>
  </w:style>
  <w:style w:type="paragraph" w:styleId="ListNumber">
    <w:name w:val="List Number"/>
    <w:basedOn w:val="Normal"/>
    <w:uiPriority w:val="99"/>
    <w:unhideWhenUsed/>
    <w:qFormat/>
    <w:rsid w:val="00000BA5"/>
    <w:pPr>
      <w:tabs>
        <w:tab w:val="num" w:pos="720"/>
      </w:tabs>
      <w:ind w:left="720" w:hanging="720"/>
    </w:pPr>
  </w:style>
  <w:style w:type="paragraph" w:styleId="ListNumber2">
    <w:name w:val="List Number 2"/>
    <w:basedOn w:val="Normal"/>
    <w:uiPriority w:val="99"/>
    <w:unhideWhenUsed/>
    <w:rsid w:val="00A97C97"/>
    <w:pPr>
      <w:tabs>
        <w:tab w:val="num" w:pos="720"/>
      </w:tabs>
      <w:ind w:left="720" w:hanging="720"/>
    </w:pPr>
  </w:style>
  <w:style w:type="paragraph" w:styleId="ListNumber3">
    <w:name w:val="List Number 3"/>
    <w:basedOn w:val="Normal"/>
    <w:uiPriority w:val="99"/>
    <w:semiHidden/>
    <w:unhideWhenUsed/>
    <w:rsid w:val="00000BA5"/>
    <w:pPr>
      <w:tabs>
        <w:tab w:val="num" w:pos="720"/>
      </w:tabs>
      <w:ind w:left="720" w:hanging="720"/>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w:hAnsi="Segoe UI"/>
        <w:b/>
        <w:color w:val="FFFFFF" w:themeColor="background1"/>
      </w:rPr>
      <w:tblPr/>
      <w:tcPr>
        <w:shd w:val="clear" w:color="auto" w:fill="01599D"/>
      </w:tcPr>
    </w:tblStylePr>
    <w:tblStylePr w:type="band1Horz">
      <w:rPr>
        <w:rFonts w:ascii="Segoe UI" w:hAnsi="Segoe UI"/>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315FF7"/>
    <w:pPr>
      <w:spacing w:before="0" w:after="360"/>
    </w:pPr>
    <w:rPr>
      <w:b w:val="0"/>
      <w:bCs/>
      <w:color w:val="262626" w:themeColor="text1" w:themeTint="D9"/>
      <w:sz w:val="56"/>
      <w:szCs w:val="56"/>
    </w:rPr>
  </w:style>
  <w:style w:type="paragraph" w:customStyle="1" w:styleId="CoverSubtitle">
    <w:name w:val="Cover Subtitle"/>
    <w:qFormat/>
    <w:rsid w:val="00227675"/>
    <w:rPr>
      <w:rFonts w:eastAsiaTheme="majorEastAsia"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NormalWeb">
    <w:name w:val="Normal (Web)"/>
    <w:basedOn w:val="Normal"/>
    <w:uiPriority w:val="99"/>
    <w:semiHidden/>
    <w:unhideWhenUsed/>
    <w:rsid w:val="0087152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tblStylePr w:type="firstRow">
      <w:rPr>
        <w:rFonts w:ascii="Quattrocento Sans" w:eastAsia="Quattrocento Sans" w:hAnsi="Quattrocento Sans" w:cs="Quattrocento Sans"/>
        <w:b/>
        <w:color w:val="FFFFFF"/>
      </w:rPr>
      <w:tblPr/>
      <w:tcPr>
        <w:shd w:val="clear" w:color="auto" w:fill="01599D"/>
      </w:tcPr>
    </w:tblStylePr>
    <w:tblStylePr w:type="band1Horz">
      <w:rPr>
        <w:rFonts w:ascii="Quattrocento Sans" w:eastAsia="Quattrocento Sans" w:hAnsi="Quattrocento Sans" w:cs="Quattrocento Sans"/>
        <w:color w:val="000000"/>
        <w:sz w:val="20"/>
        <w:szCs w:val="20"/>
      </w:rPr>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CE2555058442328BB302587842C09D"/>
        <w:category>
          <w:name w:val="General"/>
          <w:gallery w:val="placeholder"/>
        </w:category>
        <w:types>
          <w:type w:val="bbPlcHdr"/>
        </w:types>
        <w:behaviors>
          <w:behavior w:val="content"/>
        </w:behaviors>
        <w:guid w:val="{EADB5A3A-A1AC-4519-A504-622945D895EF}"/>
      </w:docPartPr>
      <w:docPartBody>
        <w:p w:rsidR="003A6367" w:rsidRDefault="003A6367" w:rsidP="003A6367">
          <w:pPr>
            <w:pStyle w:val="B9CE2555058442328BB302587842C09D1"/>
          </w:pPr>
          <w:r w:rsidRPr="0073729C">
            <w:rPr>
              <w:rStyle w:val="PlaceholderText"/>
              <w:bdr w:val="single" w:sz="4" w:space="0" w:color="auto"/>
            </w:rPr>
            <w:t>Choose an item.</w:t>
          </w:r>
        </w:p>
      </w:docPartBody>
    </w:docPart>
    <w:docPart>
      <w:docPartPr>
        <w:name w:val="2BC84E29E382462C90CBB3AFD44AFE6A"/>
        <w:category>
          <w:name w:val="General"/>
          <w:gallery w:val="placeholder"/>
        </w:category>
        <w:types>
          <w:type w:val="bbPlcHdr"/>
        </w:types>
        <w:behaviors>
          <w:behavior w:val="content"/>
        </w:behaviors>
        <w:guid w:val="{D96A2CE9-EA0B-4EE3-ADA3-6B807FECF844}"/>
      </w:docPartPr>
      <w:docPartBody>
        <w:p w:rsidR="003A6367" w:rsidRDefault="003A6367" w:rsidP="003A6367">
          <w:pPr>
            <w:pStyle w:val="2BC84E29E382462C90CBB3AFD44AFE6A1"/>
          </w:pPr>
          <w:r w:rsidRPr="0073729C">
            <w:rPr>
              <w:rStyle w:val="PlaceholderText"/>
              <w:bdr w:val="single" w:sz="4" w:space="0" w:color="auto"/>
            </w:rPr>
            <w:t>Choose an item.</w:t>
          </w:r>
        </w:p>
      </w:docPartBody>
    </w:docPart>
    <w:docPart>
      <w:docPartPr>
        <w:name w:val="9EF212A7515D4C7CAA739FEE61966537"/>
        <w:category>
          <w:name w:val="General"/>
          <w:gallery w:val="placeholder"/>
        </w:category>
        <w:types>
          <w:type w:val="bbPlcHdr"/>
        </w:types>
        <w:behaviors>
          <w:behavior w:val="content"/>
        </w:behaviors>
        <w:guid w:val="{F0B2F3DE-AD6A-490C-B1E1-53A450D0C856}"/>
      </w:docPartPr>
      <w:docPartBody>
        <w:p w:rsidR="003A6367" w:rsidRDefault="003A6367" w:rsidP="003A6367">
          <w:pPr>
            <w:pStyle w:val="9EF212A7515D4C7CAA739FEE619665371"/>
          </w:pPr>
          <w:r w:rsidRPr="0073729C">
            <w:rPr>
              <w:rStyle w:val="PlaceholderText"/>
              <w:bdr w:val="single" w:sz="4" w:space="0" w:color="auto"/>
            </w:rPr>
            <w:t>Choose an item.</w:t>
          </w:r>
        </w:p>
      </w:docPartBody>
    </w:docPart>
    <w:docPart>
      <w:docPartPr>
        <w:name w:val="86E28534431B473D8511647B4496CAE2"/>
        <w:category>
          <w:name w:val="General"/>
          <w:gallery w:val="placeholder"/>
        </w:category>
        <w:types>
          <w:type w:val="bbPlcHdr"/>
        </w:types>
        <w:behaviors>
          <w:behavior w:val="content"/>
        </w:behaviors>
        <w:guid w:val="{0A3FD8E3-1715-43AA-8178-00CA7C3A7E8A}"/>
      </w:docPartPr>
      <w:docPartBody>
        <w:p w:rsidR="003A6367" w:rsidRDefault="003A6367" w:rsidP="003A6367">
          <w:pPr>
            <w:pStyle w:val="86E28534431B473D8511647B4496CAE21"/>
          </w:pPr>
          <w:r w:rsidRPr="0073729C">
            <w:rPr>
              <w:rStyle w:val="PlaceholderText"/>
              <w:bdr w:val="single" w:sz="4" w:space="0" w:color="auto"/>
            </w:rPr>
            <w:t>Choose an item.</w:t>
          </w:r>
        </w:p>
      </w:docPartBody>
    </w:docPart>
    <w:docPart>
      <w:docPartPr>
        <w:name w:val="A9104115D83F4F329F29EA2A25ED32A1"/>
        <w:category>
          <w:name w:val="General"/>
          <w:gallery w:val="placeholder"/>
        </w:category>
        <w:types>
          <w:type w:val="bbPlcHdr"/>
        </w:types>
        <w:behaviors>
          <w:behavior w:val="content"/>
        </w:behaviors>
        <w:guid w:val="{B726120E-45B7-48AB-82A9-9E2FA1E493A6}"/>
      </w:docPartPr>
      <w:docPartBody>
        <w:p w:rsidR="003A6367" w:rsidRDefault="003A6367" w:rsidP="003A6367">
          <w:pPr>
            <w:pStyle w:val="A9104115D83F4F329F29EA2A25ED32A1"/>
          </w:pPr>
          <w:r w:rsidRPr="0073729C">
            <w:rPr>
              <w:rStyle w:val="PlaceholderText"/>
              <w:bdr w:val="single" w:sz="4" w:space="0" w:color="auto"/>
            </w:rPr>
            <w:t>Choose an item.</w:t>
          </w:r>
        </w:p>
      </w:docPartBody>
    </w:docPart>
    <w:docPart>
      <w:docPartPr>
        <w:name w:val="3B319CE1DA264FCA92E9E882FB43641B"/>
        <w:category>
          <w:name w:val="General"/>
          <w:gallery w:val="placeholder"/>
        </w:category>
        <w:types>
          <w:type w:val="bbPlcHdr"/>
        </w:types>
        <w:behaviors>
          <w:behavior w:val="content"/>
        </w:behaviors>
        <w:guid w:val="{EED3DF65-1DFC-47F2-B61C-EE33260D39DA}"/>
      </w:docPartPr>
      <w:docPartBody>
        <w:p w:rsidR="003A6367" w:rsidRDefault="003A6367" w:rsidP="003A6367">
          <w:pPr>
            <w:pStyle w:val="3B319CE1DA264FCA92E9E882FB43641B"/>
          </w:pPr>
          <w:r w:rsidRPr="0073729C">
            <w:rPr>
              <w:rStyle w:val="PlaceholderText"/>
              <w:bdr w:val="single" w:sz="4" w:space="0" w:color="auto"/>
            </w:rPr>
            <w:t>Choose an item.</w:t>
          </w:r>
        </w:p>
      </w:docPartBody>
    </w:docPart>
    <w:docPart>
      <w:docPartPr>
        <w:name w:val="86D2F53C6D284312B894F6F51C55ED49"/>
        <w:category>
          <w:name w:val="General"/>
          <w:gallery w:val="placeholder"/>
        </w:category>
        <w:types>
          <w:type w:val="bbPlcHdr"/>
        </w:types>
        <w:behaviors>
          <w:behavior w:val="content"/>
        </w:behaviors>
        <w:guid w:val="{508D6101-FA92-455B-AF7C-E07423A99B3C}"/>
      </w:docPartPr>
      <w:docPartBody>
        <w:p w:rsidR="003A6367" w:rsidRDefault="003A6367" w:rsidP="003A6367">
          <w:pPr>
            <w:pStyle w:val="86D2F53C6D284312B894F6F51C55ED49"/>
          </w:pPr>
          <w:r w:rsidRPr="0073729C">
            <w:rPr>
              <w:rStyle w:val="PlaceholderText"/>
              <w:bdr w:val="single" w:sz="4" w:space="0" w:color="auto"/>
            </w:rPr>
            <w:t>Choose an item.</w:t>
          </w:r>
        </w:p>
      </w:docPartBody>
    </w:docPart>
    <w:docPart>
      <w:docPartPr>
        <w:name w:val="8CFDB27010F042DD92F3D6464742CFE6"/>
        <w:category>
          <w:name w:val="General"/>
          <w:gallery w:val="placeholder"/>
        </w:category>
        <w:types>
          <w:type w:val="bbPlcHdr"/>
        </w:types>
        <w:behaviors>
          <w:behavior w:val="content"/>
        </w:behaviors>
        <w:guid w:val="{D7036D50-4D66-42FB-9664-1613C0D21F12}"/>
      </w:docPartPr>
      <w:docPartBody>
        <w:p w:rsidR="003A6367" w:rsidRDefault="003A6367" w:rsidP="003A6367">
          <w:pPr>
            <w:pStyle w:val="8CFDB27010F042DD92F3D6464742CFE6"/>
          </w:pPr>
          <w:r w:rsidRPr="0073729C">
            <w:rPr>
              <w:rStyle w:val="PlaceholderText"/>
              <w:bdr w:val="single" w:sz="4" w:space="0" w:color="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2000505000000020004"/>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Lato">
    <w:altName w:val="Segoe UI"/>
    <w:panose1 w:val="020F0502020204030203"/>
    <w:charset w:val="00"/>
    <w:family w:val="swiss"/>
    <w:pitch w:val="variable"/>
    <w:sig w:usb0="A00000AF" w:usb1="5000604B" w:usb2="00000000" w:usb3="00000000" w:csb0="00000093" w:csb1="00000000"/>
  </w:font>
  <w:font w:name="Calibri (Body)">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67"/>
    <w:rsid w:val="003A6367"/>
    <w:rsid w:val="00BC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A6367"/>
    <w:rPr>
      <w:color w:val="808080"/>
    </w:rPr>
  </w:style>
  <w:style w:type="paragraph" w:customStyle="1" w:styleId="B9CE2555058442328BB302587842C09D1">
    <w:name w:val="B9CE2555058442328BB302587842C09D1"/>
    <w:rsid w:val="003A6367"/>
    <w:pPr>
      <w:spacing w:before="120" w:after="200" w:line="300" w:lineRule="auto"/>
    </w:pPr>
    <w:rPr>
      <w:rFonts w:ascii="Montserrat" w:eastAsia="Calibri" w:hAnsi="Montserrat" w:cs="Arial"/>
      <w:color w:val="262626" w:themeColor="text1" w:themeTint="D9"/>
      <w:kern w:val="0"/>
      <w:sz w:val="18"/>
      <w:szCs w:val="18"/>
      <w14:ligatures w14:val="none"/>
    </w:rPr>
  </w:style>
  <w:style w:type="paragraph" w:customStyle="1" w:styleId="2BC84E29E382462C90CBB3AFD44AFE6A1">
    <w:name w:val="2BC84E29E382462C90CBB3AFD44AFE6A1"/>
    <w:rsid w:val="003A6367"/>
    <w:pPr>
      <w:spacing w:before="120" w:after="200" w:line="300" w:lineRule="auto"/>
    </w:pPr>
    <w:rPr>
      <w:rFonts w:ascii="Montserrat" w:eastAsia="Calibri" w:hAnsi="Montserrat" w:cs="Arial"/>
      <w:color w:val="262626" w:themeColor="text1" w:themeTint="D9"/>
      <w:kern w:val="0"/>
      <w:sz w:val="18"/>
      <w:szCs w:val="18"/>
      <w14:ligatures w14:val="none"/>
    </w:rPr>
  </w:style>
  <w:style w:type="paragraph" w:customStyle="1" w:styleId="9EF212A7515D4C7CAA739FEE619665371">
    <w:name w:val="9EF212A7515D4C7CAA739FEE619665371"/>
    <w:rsid w:val="003A6367"/>
    <w:pPr>
      <w:spacing w:before="120" w:after="200" w:line="300" w:lineRule="auto"/>
    </w:pPr>
    <w:rPr>
      <w:rFonts w:ascii="Montserrat" w:eastAsia="Calibri" w:hAnsi="Montserrat" w:cs="Arial"/>
      <w:color w:val="262626" w:themeColor="text1" w:themeTint="D9"/>
      <w:kern w:val="0"/>
      <w:sz w:val="18"/>
      <w:szCs w:val="18"/>
      <w14:ligatures w14:val="none"/>
    </w:rPr>
  </w:style>
  <w:style w:type="paragraph" w:customStyle="1" w:styleId="86E28534431B473D8511647B4496CAE21">
    <w:name w:val="86E28534431B473D8511647B4496CAE21"/>
    <w:rsid w:val="003A6367"/>
    <w:pPr>
      <w:spacing w:before="120" w:after="200" w:line="300" w:lineRule="auto"/>
    </w:pPr>
    <w:rPr>
      <w:rFonts w:ascii="Montserrat" w:eastAsia="Calibri" w:hAnsi="Montserrat" w:cs="Arial"/>
      <w:color w:val="262626" w:themeColor="text1" w:themeTint="D9"/>
      <w:kern w:val="0"/>
      <w:sz w:val="18"/>
      <w:szCs w:val="18"/>
      <w14:ligatures w14:val="none"/>
    </w:rPr>
  </w:style>
  <w:style w:type="paragraph" w:customStyle="1" w:styleId="A9104115D83F4F329F29EA2A25ED32A1">
    <w:name w:val="A9104115D83F4F329F29EA2A25ED32A1"/>
    <w:rsid w:val="003A6367"/>
  </w:style>
  <w:style w:type="paragraph" w:customStyle="1" w:styleId="3B319CE1DA264FCA92E9E882FB43641B">
    <w:name w:val="3B319CE1DA264FCA92E9E882FB43641B"/>
    <w:rsid w:val="003A6367"/>
  </w:style>
  <w:style w:type="paragraph" w:customStyle="1" w:styleId="86D2F53C6D284312B894F6F51C55ED49">
    <w:name w:val="86D2F53C6D284312B894F6F51C55ED49"/>
    <w:rsid w:val="003A6367"/>
  </w:style>
  <w:style w:type="paragraph" w:customStyle="1" w:styleId="8CFDB27010F042DD92F3D6464742CFE6">
    <w:name w:val="8CFDB27010F042DD92F3D6464742CFE6"/>
    <w:rsid w:val="003A6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TPDAEO0HiQrHESf/9PSzEjyWf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IIaC5namRneHMyDmguNWI0OWtqbWpudjB5Mg5oLm40ZGg2OTRlMmhwYTIOaC5zY2lvY2k2bXptaGgyDmguczU3ajIyc3djZGwxMgloLjMwajB6bGwyCWguMWZvYjl0ZTIJaC4zem55c2g3MgloLjJldDkycDAyCGgudHlqY3d0MgloLjF0M2g1c2YyCWguNGQzNG9nODIJaC4yczhleW8xOAByITFGWE1PZTdwZHB6YTl5aEUydTQ0MnhfMlIwY0l2RHNnU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GovResponsivePage" ma:contentTypeID="0x010100C568DB52D9D0A14D9B2FDCC96666E9F2007948130EC3DB064584E219954237AF3900242457EFB8B24247815D688C526CD44D00F0331536559C4F868426BF38D26F234A00C77D1CDC40475243B288DEA71510191F" ma:contentTypeVersion="2" ma:contentTypeDescription="Toolkit Responsive Page Content Type" ma:contentTypeScope="" ma:versionID="52f4fe3fdb268de8b4e5de60965a9e16">
  <xsd:schema xmlns:xsd="http://www.w3.org/2001/XMLSchema" xmlns:xs="http://www.w3.org/2001/XMLSchema" xmlns:p="http://schemas.microsoft.com/office/2006/metadata/properties" xmlns:ns1="http://schemas.microsoft.com/sharepoint/v3" xmlns:ns2="9931e541-7f1f-458d-bd09-164099b3e016" targetNamespace="http://schemas.microsoft.com/office/2006/metadata/properties" ma:root="true" ma:fieldsID="353b516e0e7bed90bd84738a69b26826" ns1:_="" ns2:_="">
    <xsd:import namespace="http://schemas.microsoft.com/sharepoint/v3"/>
    <xsd:import namespace="9931e541-7f1f-458d-bd09-164099b3e01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SeoBrowserTitle" minOccurs="0"/>
                <xsd:element ref="ns1:SeoMetaDescription" minOccurs="0"/>
                <xsd:element ref="ns1:SeoKeywords" minOccurs="0"/>
                <xsd:element ref="ns1:SeoRobotsNoIndex" minOccurs="0"/>
                <xsd:element ref="ns2:Main_Content" minOccurs="0"/>
                <xsd:element ref="ns2:Left_Content" minOccurs="0"/>
                <xsd:element ref="ns2:Center_Content" minOccurs="0"/>
                <xsd:element ref="ns2:Right_Content" minOccurs="0"/>
                <xsd:element ref="ns2:Lt_Inner_Content" minOccurs="0"/>
                <xsd:element ref="ns2:Rt_Inner_Content" minOccurs="0"/>
                <xsd:element ref="ns2:Lt_bottom_Content" minOccurs="0"/>
                <xsd:element ref="ns2:Rt_Center_Content" minOccurs="0"/>
                <xsd:element ref="ns2:Rt_bottom_Content" minOccurs="0"/>
                <xsd:element ref="ns2:PageHeadline" minOccurs="0"/>
                <xsd:element ref="ns2:PageKeywords" minOccurs="0"/>
                <xsd:element ref="ns2:PageDescription" minOccurs="0"/>
                <xsd:element ref="ns2:Top_Left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24"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25"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26"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HeaderStyleDefinitions" ma:index="27" nillable="true" ma:displayName="Style Definitions" ma:hidden="true" ma:internalName="HeaderStyleDefinitions">
      <xsd:simpleType>
        <xsd:restriction base="dms:Unknow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31e541-7f1f-458d-bd09-164099b3e016" elementFormDefault="qualified">
    <xsd:import namespace="http://schemas.microsoft.com/office/2006/documentManagement/types"/>
    <xsd:import namespace="http://schemas.microsoft.com/office/infopath/2007/PartnerControls"/>
    <xsd:element name="Main_Content" ma:index="32" nillable="true" ma:displayName="Main_Content" ma:internalName="Main_Content">
      <xsd:simpleType>
        <xsd:restriction base="dms:Unknown"/>
      </xsd:simpleType>
    </xsd:element>
    <xsd:element name="Left_Content" ma:index="33" nillable="true" ma:displayName="Left_Content" ma:internalName="Left_Content">
      <xsd:simpleType>
        <xsd:restriction base="dms:Unknown"/>
      </xsd:simpleType>
    </xsd:element>
    <xsd:element name="Center_Content" ma:index="34" nillable="true" ma:displayName="Center_Content" ma:internalName="Center_Content">
      <xsd:simpleType>
        <xsd:restriction base="dms:Unknown"/>
      </xsd:simpleType>
    </xsd:element>
    <xsd:element name="Right_Content" ma:index="35" nillable="true" ma:displayName="Right_Content" ma:internalName="Right_Content">
      <xsd:simpleType>
        <xsd:restriction base="dms:Unknown"/>
      </xsd:simpleType>
    </xsd:element>
    <xsd:element name="Lt_Inner_Content" ma:index="36" nillable="true" ma:displayName="Lt_Inner_Content" ma:internalName="Lt_Inner_Content">
      <xsd:simpleType>
        <xsd:restriction base="dms:Unknown"/>
      </xsd:simpleType>
    </xsd:element>
    <xsd:element name="Rt_Inner_Content" ma:index="37" nillable="true" ma:displayName="Rt_Inner_Content" ma:internalName="Rt_Inner_Content">
      <xsd:simpleType>
        <xsd:restriction base="dms:Unknown"/>
      </xsd:simpleType>
    </xsd:element>
    <xsd:element name="Lt_bottom_Content" ma:index="38" nillable="true" ma:displayName="Lt_bottom_Content" ma:internalName="Lt_bottom_Content">
      <xsd:simpleType>
        <xsd:restriction base="dms:Unknown"/>
      </xsd:simpleType>
    </xsd:element>
    <xsd:element name="Rt_Center_Content" ma:index="39" nillable="true" ma:displayName="Rt_Center_Content" ma:internalName="Rt_Center_Content">
      <xsd:simpleType>
        <xsd:restriction base="dms:Unknown"/>
      </xsd:simpleType>
    </xsd:element>
    <xsd:element name="Rt_bottom_Content" ma:index="40" nillable="true" ma:displayName="Rt_bottom_Content" ma:internalName="Rt_bottom_Content">
      <xsd:simpleType>
        <xsd:restriction base="dms:Unknown"/>
      </xsd:simpleType>
    </xsd:element>
    <xsd:element name="PageHeadline" ma:index="41" nillable="true" ma:displayName="PageHeadline" ma:internalName="PageHeadline">
      <xsd:simpleType>
        <xsd:restriction base="dms:Text"/>
      </xsd:simpleType>
    </xsd:element>
    <xsd:element name="PageKeywords" ma:index="42" nillable="true" ma:displayName="PageKeywords" ma:internalName="PageKeywords">
      <xsd:simpleType>
        <xsd:restriction base="dms:Text"/>
      </xsd:simpleType>
    </xsd:element>
    <xsd:element name="PageDescription" ma:index="43" nillable="true" ma:displayName="PageDescription" ma:internalName="PageDescription">
      <xsd:simpleType>
        <xsd:restriction base="dms:Text"/>
      </xsd:simpleType>
    </xsd:element>
    <xsd:element name="Top_Left_Content" ma:index="44" nillable="true" ma:displayName="Top_Left_Content" ma:internalName="Top_Left_Cont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Top_Left_Content xmlns="9931e541-7f1f-458d-bd09-164099b3e016" xsi:nil="true"/>
    <PublishingContactEmail xmlns="http://schemas.microsoft.com/sharepoint/v3" xsi:nil="true"/>
    <HeaderStyleDefinitions xmlns="http://schemas.microsoft.com/sharepoint/v3" xsi:nil="true"/>
    <Rt_Center_Content xmlns="9931e541-7f1f-458d-bd09-164099b3e016"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ageHeadline xmlns="9931e541-7f1f-458d-bd09-164099b3e016"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PageDescription xmlns="9931e541-7f1f-458d-bd09-164099b3e016" xsi:nil="true"/>
    <Audience xmlns="http://schemas.microsoft.com/sharepoint/v3" xsi:nil="true"/>
    <PublishingIsFurlPage xmlns="http://schemas.microsoft.com/sharepoint/v3">false</PublishingIsFurlPage>
    <PublishingPageImage xmlns="http://schemas.microsoft.com/sharepoint/v3" xsi:nil="true"/>
    <Left_Content xmlns="9931e541-7f1f-458d-bd09-164099b3e016" xsi:nil="true"/>
    <Rt_Inner_Content xmlns="9931e541-7f1f-458d-bd09-164099b3e016" xsi:nil="true"/>
    <SummaryLinks xmlns="http://schemas.microsoft.com/sharepoint/v3" xsi:nil="true"/>
    <Rt_bottom_Content xmlns="9931e541-7f1f-458d-bd09-164099b3e016" xsi:nil="true"/>
    <PublishingExpirationDate xmlns="http://schemas.microsoft.com/sharepoint/v3" xsi:nil="true"/>
    <SeoBrowserTitle xmlns="http://schemas.microsoft.com/sharepoint/v3" xsi:nil="true"/>
    <Center_Content xmlns="9931e541-7f1f-458d-bd09-164099b3e016" xsi:nil="true"/>
    <Lt_Inner_Content xmlns="9931e541-7f1f-458d-bd09-164099b3e016" xsi:nil="true"/>
    <PageKeywords xmlns="9931e541-7f1f-458d-bd09-164099b3e016" xsi:nil="true"/>
    <PublishingContactPicture xmlns="http://schemas.microsoft.com/sharepoint/v3">
      <Url xsi:nil="true"/>
      <Description xsi:nil="true"/>
    </PublishingContactPicture>
    <Lt_bottom_Content xmlns="9931e541-7f1f-458d-bd09-164099b3e016" xsi:nil="tru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Main_Content xmlns="9931e541-7f1f-458d-bd09-164099b3e016" xsi:nil="true"/>
    <Right_Content xmlns="9931e541-7f1f-458d-bd09-164099b3e016"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3089A2-55B7-4856-8D8C-D00BC8187BD2}">
  <ds:schemaRefs>
    <ds:schemaRef ds:uri="http://schemas.microsoft.com/sharepoint/v3/contenttype/forms"/>
  </ds:schemaRefs>
</ds:datastoreItem>
</file>

<file path=customXml/itemProps3.xml><?xml version="1.0" encoding="utf-8"?>
<ds:datastoreItem xmlns:ds="http://schemas.openxmlformats.org/officeDocument/2006/customXml" ds:itemID="{14A96218-61BA-4954-B5AF-C03221DDC370}"/>
</file>

<file path=customXml/itemProps4.xml><?xml version="1.0" encoding="utf-8"?>
<ds:datastoreItem xmlns:ds="http://schemas.openxmlformats.org/officeDocument/2006/customXml" ds:itemID="{9FEAE5E9-BA91-410D-AF14-918B83943CB4}">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72c048e5-12ee-4b4a-9379-cfdaebeccf73"/>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741</Words>
  <Characters>4736</Characters>
  <Application>Microsoft Office Word</Application>
  <DocSecurity>0</DocSecurity>
  <Lines>205</Lines>
  <Paragraphs>116</Paragraphs>
  <ScaleCrop>false</ScaleCrop>
  <HeadingPairs>
    <vt:vector size="2" baseType="variant">
      <vt:variant>
        <vt:lpstr>Title</vt:lpstr>
      </vt:variant>
      <vt:variant>
        <vt:i4>1</vt:i4>
      </vt:variant>
    </vt:vector>
  </HeadingPairs>
  <TitlesOfParts>
    <vt:vector size="1" baseType="lpstr">
      <vt:lpstr>EPP Targeted Submission Template</vt:lpstr>
    </vt:vector>
  </TitlesOfParts>
  <Manager>Division of Educator Certification and Program Approval</Manager>
  <Company>Maryland State Department of Education</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EPP Targeted Submission Template</dc:title>
  <dc:subject>EPP Targeted Submission Template</dc:subject>
  <dc:creator>Division of Educator Certification and Program Approval</dc:creator>
  <cp:keywords>Targeted Submission,EPP approval, EPP review</cp:keywords>
  <cp:lastModifiedBy>Brandon Riesett</cp:lastModifiedBy>
  <cp:revision>1</cp:revision>
  <dcterms:created xsi:type="dcterms:W3CDTF">2024-02-22T20:09:00Z</dcterms:created>
  <dcterms:modified xsi:type="dcterms:W3CDTF">2024-04-04T16:28:00Z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0x010100C568DB52D9D0A14D9B2FDCC96666E9F2007948130EC3DB064584E219954237AF3900242457EFB8B24247815D688C526CD44D00F0331536559C4F868426BF38D26F234A00C77D1CDC40475243B288DEA71510191F</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