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44"/>
          <w:szCs w:val="44"/>
          <w:lang w:eastAsia="en-US"/>
        </w:rPr>
        <w:id w:val="1065532688"/>
        <w:docPartObj>
          <w:docPartGallery w:val="Cover Pages"/>
          <w:docPartUnique/>
        </w:docPartObj>
      </w:sdtPr>
      <w:sdtEndPr>
        <w:rPr>
          <w:rFonts w:asciiTheme="minorHAnsi" w:eastAsiaTheme="minorHAnsi" w:hAnsiTheme="minorHAnsi" w:cstheme="minorBidi"/>
          <w:sz w:val="22"/>
          <w:szCs w:val="22"/>
        </w:rPr>
      </w:sdtEndPr>
      <w:sdtContent>
        <w:tbl>
          <w:tblPr>
            <w:tblpPr w:leftFromText="187" w:rightFromText="187" w:horzAnchor="margin" w:tblpXSpec="center" w:tblpY="2881"/>
            <w:tblW w:w="3908" w:type="pct"/>
            <w:tblBorders>
              <w:left w:val="single" w:sz="18" w:space="0" w:color="4F81BD" w:themeColor="accent1"/>
            </w:tblBorders>
            <w:tblLook w:val="04A0" w:firstRow="1" w:lastRow="0" w:firstColumn="1" w:lastColumn="0" w:noHBand="0" w:noVBand="1"/>
          </w:tblPr>
          <w:tblGrid>
            <w:gridCol w:w="7496"/>
          </w:tblGrid>
          <w:tr w:rsidR="000037E8" w:rsidTr="0040682C">
            <w:sdt>
              <w:sdtPr>
                <w:rPr>
                  <w:rFonts w:asciiTheme="majorHAnsi" w:eastAsiaTheme="majorEastAsia" w:hAnsiTheme="majorHAnsi" w:cstheme="majorBidi"/>
                  <w:sz w:val="44"/>
                  <w:szCs w:val="44"/>
                  <w:lang w:eastAsia="en-US"/>
                </w:rPr>
                <w:alias w:val="Company"/>
                <w:id w:val="13406915"/>
                <w:dataBinding w:prefixMappings="xmlns:ns0='http://schemas.openxmlformats.org/officeDocument/2006/extended-properties'" w:xpath="/ns0:Properties[1]/ns0:Company[1]" w:storeItemID="{6668398D-A668-4E3E-A5EB-62B293D839F1}"/>
                <w:text/>
              </w:sdtPr>
              <w:sdtEndPr>
                <w:rPr>
                  <w:lang w:eastAsia="ja-JP"/>
                </w:rPr>
              </w:sdtEndPr>
              <w:sdtContent>
                <w:tc>
                  <w:tcPr>
                    <w:tcW w:w="7495" w:type="dxa"/>
                    <w:tcMar>
                      <w:top w:w="216" w:type="dxa"/>
                      <w:left w:w="115" w:type="dxa"/>
                      <w:bottom w:w="216" w:type="dxa"/>
                      <w:right w:w="115" w:type="dxa"/>
                    </w:tcMar>
                  </w:tcPr>
                  <w:p w:rsidR="000037E8" w:rsidRPr="000037E8" w:rsidRDefault="000037E8" w:rsidP="000037E8">
                    <w:pPr>
                      <w:pStyle w:val="NoSpacing"/>
                      <w:rPr>
                        <w:rFonts w:asciiTheme="majorHAnsi" w:eastAsiaTheme="majorEastAsia" w:hAnsiTheme="majorHAnsi" w:cstheme="majorBidi"/>
                        <w:sz w:val="44"/>
                        <w:szCs w:val="44"/>
                      </w:rPr>
                    </w:pPr>
                    <w:r w:rsidRPr="000037E8">
                      <w:rPr>
                        <w:rFonts w:asciiTheme="majorHAnsi" w:eastAsiaTheme="majorEastAsia" w:hAnsiTheme="majorHAnsi" w:cstheme="majorBidi"/>
                        <w:sz w:val="44"/>
                        <w:szCs w:val="44"/>
                      </w:rPr>
                      <w:t>Maryland State Department of Education</w:t>
                    </w:r>
                  </w:p>
                </w:tc>
              </w:sdtContent>
            </w:sdt>
          </w:tr>
          <w:tr w:rsidR="000037E8" w:rsidTr="0040682C">
            <w:tc>
              <w:tcPr>
                <w:tcW w:w="7495" w:type="dxa"/>
              </w:tcPr>
              <w:sdt>
                <w:sdtPr>
                  <w:rPr>
                    <w:rFonts w:asciiTheme="majorHAnsi" w:eastAsiaTheme="majorEastAsia" w:hAnsiTheme="majorHAnsi" w:cstheme="majorBidi"/>
                    <w:color w:val="4F81BD" w:themeColor="accent1"/>
                    <w:sz w:val="52"/>
                    <w:szCs w:val="52"/>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0037E8" w:rsidRDefault="000037E8" w:rsidP="000037E8">
                    <w:pPr>
                      <w:pStyle w:val="NoSpacing"/>
                      <w:rPr>
                        <w:rFonts w:asciiTheme="majorHAnsi" w:eastAsiaTheme="majorEastAsia" w:hAnsiTheme="majorHAnsi" w:cstheme="majorBidi"/>
                        <w:color w:val="4F81BD" w:themeColor="accent1"/>
                        <w:sz w:val="80"/>
                        <w:szCs w:val="80"/>
                      </w:rPr>
                    </w:pPr>
                    <w:r w:rsidRPr="000037E8">
                      <w:rPr>
                        <w:rFonts w:asciiTheme="majorHAnsi" w:eastAsiaTheme="majorEastAsia" w:hAnsiTheme="majorHAnsi" w:cstheme="majorBidi"/>
                        <w:color w:val="4F81BD" w:themeColor="accent1"/>
                        <w:sz w:val="52"/>
                        <w:szCs w:val="52"/>
                      </w:rPr>
                      <w:t>Reducing and Eliminating Disproportionate Impact</w:t>
                    </w:r>
                    <w:r w:rsidR="00616187">
                      <w:rPr>
                        <w:rFonts w:asciiTheme="majorHAnsi" w:eastAsiaTheme="majorEastAsia" w:hAnsiTheme="majorHAnsi" w:cstheme="majorBidi"/>
                        <w:color w:val="4F81BD" w:themeColor="accent1"/>
                        <w:sz w:val="52"/>
                        <w:szCs w:val="52"/>
                      </w:rPr>
                      <w:t xml:space="preserve"> of School Discipline</w:t>
                    </w:r>
                  </w:p>
                </w:sdtContent>
              </w:sdt>
            </w:tc>
          </w:tr>
          <w:tr w:rsidR="000037E8" w:rsidTr="0040682C">
            <w:sdt>
              <w:sdtPr>
                <w:rPr>
                  <w:rFonts w:asciiTheme="majorHAnsi" w:eastAsiaTheme="majorEastAsia" w:hAnsiTheme="majorHAnsi" w:cstheme="majorBidi"/>
                  <w:sz w:val="48"/>
                  <w:szCs w:val="48"/>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495" w:type="dxa"/>
                    <w:tcMar>
                      <w:top w:w="216" w:type="dxa"/>
                      <w:left w:w="115" w:type="dxa"/>
                      <w:bottom w:w="216" w:type="dxa"/>
                      <w:right w:w="115" w:type="dxa"/>
                    </w:tcMar>
                  </w:tcPr>
                  <w:p w:rsidR="000037E8" w:rsidRPr="000037E8" w:rsidRDefault="004B76B9" w:rsidP="000037E8">
                    <w:pPr>
                      <w:pStyle w:val="NoSpacing"/>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Local </w:t>
                    </w:r>
                    <w:r w:rsidR="000037E8" w:rsidRPr="000037E8">
                      <w:rPr>
                        <w:rFonts w:asciiTheme="majorHAnsi" w:eastAsiaTheme="majorEastAsia" w:hAnsiTheme="majorHAnsi" w:cstheme="majorBidi"/>
                        <w:sz w:val="48"/>
                        <w:szCs w:val="48"/>
                      </w:rPr>
                      <w:t>Action Plan</w:t>
                    </w:r>
                  </w:p>
                </w:tc>
              </w:sdtContent>
            </w:sdt>
          </w:tr>
        </w:tbl>
        <w:p w:rsidR="000037E8" w:rsidRDefault="000037E8"/>
        <w:p w:rsidR="000037E8" w:rsidRDefault="000037E8"/>
        <w:p w:rsidR="000037E8" w:rsidRDefault="000037E8"/>
        <w:p w:rsidR="000037E8" w:rsidRDefault="0040682C">
          <w:r>
            <w:rPr>
              <w:rFonts w:asciiTheme="majorHAnsi" w:eastAsiaTheme="majorEastAsia" w:hAnsiTheme="majorHAnsi" w:cstheme="majorBidi"/>
              <w:caps/>
              <w:noProof/>
            </w:rPr>
            <w:drawing>
              <wp:anchor distT="0" distB="0" distL="114300" distR="114300" simplePos="0" relativeHeight="251659264" behindDoc="0" locked="0" layoutInCell="1" allowOverlap="1" wp14:anchorId="634F71DE" wp14:editId="79D037C6">
                <wp:simplePos x="0" y="0"/>
                <wp:positionH relativeFrom="margin">
                  <wp:posOffset>2066925</wp:posOffset>
                </wp:positionH>
                <wp:positionV relativeFrom="margin">
                  <wp:posOffset>4838700</wp:posOffset>
                </wp:positionV>
                <wp:extent cx="1771650" cy="746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187">
            <w:rPr>
              <w:noProof/>
            </w:rPr>
            <mc:AlternateContent>
              <mc:Choice Requires="wps">
                <w:drawing>
                  <wp:anchor distT="0" distB="0" distL="114300" distR="114300" simplePos="0" relativeHeight="251663360" behindDoc="0" locked="0" layoutInCell="1" allowOverlap="1" wp14:anchorId="47E41913" wp14:editId="14A2BBC1">
                    <wp:simplePos x="0" y="0"/>
                    <wp:positionH relativeFrom="column">
                      <wp:posOffset>685165</wp:posOffset>
                    </wp:positionH>
                    <wp:positionV relativeFrom="paragraph">
                      <wp:posOffset>5840730</wp:posOffset>
                    </wp:positionV>
                    <wp:extent cx="4695825" cy="140398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403985"/>
                            </a:xfrm>
                            <a:prstGeom prst="rect">
                              <a:avLst/>
                            </a:prstGeom>
                            <a:solidFill>
                              <a:srgbClr val="FFFFFF"/>
                            </a:solidFill>
                            <a:ln w="9525">
                              <a:noFill/>
                              <a:miter lim="800000"/>
                              <a:headEnd/>
                              <a:tailEnd/>
                            </a:ln>
                          </wps:spPr>
                          <wps:txbx>
                            <w:txbxContent>
                              <w:p w:rsidR="003A69B5" w:rsidRPr="00616187" w:rsidRDefault="003A69B5" w:rsidP="00616187">
                                <w:pPr>
                                  <w:pStyle w:val="NoSpacing"/>
                                  <w:jc w:val="center"/>
                                  <w:rPr>
                                    <w:rFonts w:asciiTheme="majorHAnsi" w:hAnsiTheme="majorHAnsi"/>
                                    <w:b/>
                                  </w:rPr>
                                </w:pPr>
                                <w:r w:rsidRPr="00616187">
                                  <w:rPr>
                                    <w:rFonts w:asciiTheme="majorHAnsi" w:hAnsiTheme="majorHAnsi"/>
                                    <w:b/>
                                  </w:rPr>
                                  <w:t>Maryland State Department of Education</w:t>
                                </w:r>
                              </w:p>
                              <w:p w:rsidR="003A69B5" w:rsidRPr="00616187" w:rsidRDefault="003A69B5" w:rsidP="00616187">
                                <w:pPr>
                                  <w:pStyle w:val="NoSpacing"/>
                                  <w:jc w:val="center"/>
                                  <w:rPr>
                                    <w:rFonts w:asciiTheme="majorHAnsi" w:hAnsiTheme="majorHAnsi"/>
                                    <w:b/>
                                  </w:rPr>
                                </w:pPr>
                                <w:r w:rsidRPr="00616187">
                                  <w:rPr>
                                    <w:rFonts w:asciiTheme="majorHAnsi" w:hAnsiTheme="majorHAnsi"/>
                                    <w:b/>
                                  </w:rPr>
                                  <w:t>Division of Student,</w:t>
                                </w:r>
                                <w:r>
                                  <w:rPr>
                                    <w:rFonts w:asciiTheme="majorHAnsi" w:hAnsiTheme="majorHAnsi"/>
                                    <w:b/>
                                  </w:rPr>
                                  <w:t xml:space="preserve"> Family, and School Support/</w:t>
                                </w:r>
                                <w:r w:rsidRPr="00616187">
                                  <w:rPr>
                                    <w:rFonts w:asciiTheme="majorHAnsi" w:hAnsiTheme="majorHAnsi"/>
                                    <w:b/>
                                  </w:rPr>
                                  <w:t>Academic Policy</w:t>
                                </w:r>
                              </w:p>
                              <w:p w:rsidR="003A69B5" w:rsidRPr="00616187" w:rsidRDefault="003A69B5" w:rsidP="00616187">
                                <w:pPr>
                                  <w:pStyle w:val="NoSpacing"/>
                                  <w:jc w:val="center"/>
                                  <w:rPr>
                                    <w:rFonts w:asciiTheme="majorHAnsi" w:hAnsiTheme="majorHAnsi"/>
                                    <w:b/>
                                  </w:rPr>
                                </w:pPr>
                                <w:r w:rsidRPr="00616187">
                                  <w:rPr>
                                    <w:rFonts w:asciiTheme="majorHAnsi" w:hAnsiTheme="majorHAnsi"/>
                                    <w:b/>
                                  </w:rPr>
                                  <w:t>200 West Baltimore Street</w:t>
                                </w:r>
                              </w:p>
                              <w:p w:rsidR="003A69B5" w:rsidRPr="00616187" w:rsidRDefault="003A69B5" w:rsidP="00616187">
                                <w:pPr>
                                  <w:pStyle w:val="NoSpacing"/>
                                  <w:jc w:val="center"/>
                                  <w:rPr>
                                    <w:rFonts w:asciiTheme="majorHAnsi" w:hAnsiTheme="majorHAnsi"/>
                                    <w:b/>
                                  </w:rPr>
                                </w:pPr>
                                <w:r w:rsidRPr="00616187">
                                  <w:rPr>
                                    <w:rFonts w:asciiTheme="majorHAnsi" w:hAnsiTheme="majorHAnsi"/>
                                    <w:b/>
                                  </w:rPr>
                                  <w:t>Baltimore, Maryland 21201-2595</w:t>
                                </w:r>
                              </w:p>
                              <w:p w:rsidR="003A69B5" w:rsidRPr="00616187" w:rsidRDefault="003A69B5" w:rsidP="00616187">
                                <w:pPr>
                                  <w:pStyle w:val="NoSpacing"/>
                                  <w:jc w:val="center"/>
                                  <w:rPr>
                                    <w:rFonts w:asciiTheme="majorHAnsi" w:hAnsiTheme="majorHAnsi"/>
                                    <w:b/>
                                  </w:rPr>
                                </w:pPr>
                              </w:p>
                              <w:p w:rsidR="003A69B5" w:rsidRPr="00616187" w:rsidRDefault="003A69B5" w:rsidP="00616187">
                                <w:pPr>
                                  <w:pStyle w:val="NoSpacing"/>
                                  <w:jc w:val="center"/>
                                  <w:rPr>
                                    <w:rFonts w:asciiTheme="majorHAnsi" w:hAnsiTheme="majorHAnsi"/>
                                    <w:b/>
                                  </w:rPr>
                                </w:pPr>
                              </w:p>
                              <w:p w:rsidR="003A69B5" w:rsidRPr="00616187" w:rsidRDefault="003A69B5" w:rsidP="00616187">
                                <w:pPr>
                                  <w:pStyle w:val="NoSpacing"/>
                                  <w:jc w:val="center"/>
                                  <w:rPr>
                                    <w:rFonts w:asciiTheme="majorHAnsi" w:hAnsiTheme="majorHAnsi"/>
                                    <w:b/>
                                  </w:rPr>
                                </w:pPr>
                              </w:p>
                              <w:p w:rsidR="003A69B5" w:rsidRPr="00616187" w:rsidRDefault="003A69B5" w:rsidP="00616187">
                                <w:pPr>
                                  <w:pStyle w:val="NoSpacing"/>
                                  <w:jc w:val="center"/>
                                  <w:rPr>
                                    <w:rFonts w:asciiTheme="majorHAnsi" w:hAnsiTheme="majorHAnsi"/>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95pt;margin-top:459.9pt;width:369.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" stroked="f">
                    <v:textbox style="mso-fit-shape-to-text:t">
                      <w:txbxContent>
                        <w:p w:rsidR="003A69B5" w:rsidRPr="00616187" w:rsidRDefault="003A69B5" w:rsidP="00616187">
                          <w:pPr>
                            <w:pStyle w:val="NoSpacing"/>
                            <w:jc w:val="center"/>
                            <w:rPr>
                              <w:rFonts w:asciiTheme="majorHAnsi" w:hAnsiTheme="majorHAnsi"/>
                              <w:b/>
                            </w:rPr>
                          </w:pPr>
                          <w:r w:rsidRPr="00616187">
                            <w:rPr>
                              <w:rFonts w:asciiTheme="majorHAnsi" w:hAnsiTheme="majorHAnsi"/>
                              <w:b/>
                            </w:rPr>
                            <w:t>Maryland State Department of Education</w:t>
                          </w:r>
                        </w:p>
                        <w:p w:rsidR="003A69B5" w:rsidRPr="00616187" w:rsidRDefault="003A69B5" w:rsidP="00616187">
                          <w:pPr>
                            <w:pStyle w:val="NoSpacing"/>
                            <w:jc w:val="center"/>
                            <w:rPr>
                              <w:rFonts w:asciiTheme="majorHAnsi" w:hAnsiTheme="majorHAnsi"/>
                              <w:b/>
                            </w:rPr>
                          </w:pPr>
                          <w:r w:rsidRPr="00616187">
                            <w:rPr>
                              <w:rFonts w:asciiTheme="majorHAnsi" w:hAnsiTheme="majorHAnsi"/>
                              <w:b/>
                            </w:rPr>
                            <w:t>Division of Student,</w:t>
                          </w:r>
                          <w:r>
                            <w:rPr>
                              <w:rFonts w:asciiTheme="majorHAnsi" w:hAnsiTheme="majorHAnsi"/>
                              <w:b/>
                            </w:rPr>
                            <w:t xml:space="preserve"> Family, and School Support/</w:t>
                          </w:r>
                          <w:r w:rsidRPr="00616187">
                            <w:rPr>
                              <w:rFonts w:asciiTheme="majorHAnsi" w:hAnsiTheme="majorHAnsi"/>
                              <w:b/>
                            </w:rPr>
                            <w:t>Academic Policy</w:t>
                          </w:r>
                        </w:p>
                        <w:p w:rsidR="003A69B5" w:rsidRPr="00616187" w:rsidRDefault="003A69B5" w:rsidP="00616187">
                          <w:pPr>
                            <w:pStyle w:val="NoSpacing"/>
                            <w:jc w:val="center"/>
                            <w:rPr>
                              <w:rFonts w:asciiTheme="majorHAnsi" w:hAnsiTheme="majorHAnsi"/>
                              <w:b/>
                            </w:rPr>
                          </w:pPr>
                          <w:r w:rsidRPr="00616187">
                            <w:rPr>
                              <w:rFonts w:asciiTheme="majorHAnsi" w:hAnsiTheme="majorHAnsi"/>
                              <w:b/>
                            </w:rPr>
                            <w:t>200 West Baltimore Street</w:t>
                          </w:r>
                        </w:p>
                        <w:p w:rsidR="003A69B5" w:rsidRPr="00616187" w:rsidRDefault="003A69B5" w:rsidP="00616187">
                          <w:pPr>
                            <w:pStyle w:val="NoSpacing"/>
                            <w:jc w:val="center"/>
                            <w:rPr>
                              <w:rFonts w:asciiTheme="majorHAnsi" w:hAnsiTheme="majorHAnsi"/>
                              <w:b/>
                            </w:rPr>
                          </w:pPr>
                          <w:r w:rsidRPr="00616187">
                            <w:rPr>
                              <w:rFonts w:asciiTheme="majorHAnsi" w:hAnsiTheme="majorHAnsi"/>
                              <w:b/>
                            </w:rPr>
                            <w:t>Baltimore, Maryland 21201-2595</w:t>
                          </w:r>
                        </w:p>
                        <w:p w:rsidR="003A69B5" w:rsidRPr="00616187" w:rsidRDefault="003A69B5" w:rsidP="00616187">
                          <w:pPr>
                            <w:pStyle w:val="NoSpacing"/>
                            <w:jc w:val="center"/>
                            <w:rPr>
                              <w:rFonts w:asciiTheme="majorHAnsi" w:hAnsiTheme="majorHAnsi"/>
                              <w:b/>
                            </w:rPr>
                          </w:pPr>
                        </w:p>
                        <w:p w:rsidR="003A69B5" w:rsidRPr="00616187" w:rsidRDefault="003A69B5" w:rsidP="00616187">
                          <w:pPr>
                            <w:pStyle w:val="NoSpacing"/>
                            <w:jc w:val="center"/>
                            <w:rPr>
                              <w:rFonts w:asciiTheme="majorHAnsi" w:hAnsiTheme="majorHAnsi"/>
                              <w:b/>
                            </w:rPr>
                          </w:pPr>
                        </w:p>
                        <w:p w:rsidR="003A69B5" w:rsidRPr="00616187" w:rsidRDefault="003A69B5" w:rsidP="00616187">
                          <w:pPr>
                            <w:pStyle w:val="NoSpacing"/>
                            <w:jc w:val="center"/>
                            <w:rPr>
                              <w:rFonts w:asciiTheme="majorHAnsi" w:hAnsiTheme="majorHAnsi"/>
                              <w:b/>
                            </w:rPr>
                          </w:pPr>
                        </w:p>
                        <w:p w:rsidR="003A69B5" w:rsidRPr="00616187" w:rsidRDefault="003A69B5" w:rsidP="00616187">
                          <w:pPr>
                            <w:pStyle w:val="NoSpacing"/>
                            <w:jc w:val="center"/>
                            <w:rPr>
                              <w:rFonts w:asciiTheme="majorHAnsi" w:hAnsiTheme="majorHAnsi"/>
                              <w:b/>
                            </w:rPr>
                          </w:pPr>
                        </w:p>
                      </w:txbxContent>
                    </v:textbox>
                  </v:shape>
                </w:pict>
              </mc:Fallback>
            </mc:AlternateContent>
          </w:r>
          <w:r w:rsidR="004B76B9">
            <w:rPr>
              <w:noProof/>
            </w:rPr>
            <mc:AlternateContent>
              <mc:Choice Requires="wps">
                <w:drawing>
                  <wp:anchor distT="0" distB="0" distL="114300" distR="114300" simplePos="0" relativeHeight="251661312" behindDoc="0" locked="0" layoutInCell="1" allowOverlap="1" wp14:anchorId="4209AA63" wp14:editId="07DA788D">
                    <wp:simplePos x="0" y="0"/>
                    <wp:positionH relativeFrom="column">
                      <wp:posOffset>390525</wp:posOffset>
                    </wp:positionH>
                    <wp:positionV relativeFrom="paragraph">
                      <wp:posOffset>5040630</wp:posOffset>
                    </wp:positionV>
                    <wp:extent cx="50958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3985"/>
                            </a:xfrm>
                            <a:prstGeom prst="rect">
                              <a:avLst/>
                            </a:prstGeom>
                            <a:solidFill>
                              <a:srgbClr val="FFFFFF"/>
                            </a:solidFill>
                            <a:ln w="9525">
                              <a:noFill/>
                              <a:miter lim="800000"/>
                              <a:headEnd/>
                              <a:tailEnd/>
                            </a:ln>
                          </wps:spPr>
                          <wps:txbx>
                            <w:txbxContent>
                              <w:p w:rsidR="003A69B5" w:rsidRDefault="003A69B5" w:rsidP="004B76B9">
                                <w:pPr>
                                  <w:pStyle w:val="NoSpacing"/>
                                  <w:jc w:val="center"/>
                                  <w:rPr>
                                    <w:rFonts w:asciiTheme="majorHAnsi" w:hAnsiTheme="majorHAnsi"/>
                                    <w:b/>
                                    <w:sz w:val="24"/>
                                    <w:szCs w:val="24"/>
                                  </w:rPr>
                                </w:pPr>
                              </w:p>
                              <w:p w:rsidR="003A69B5" w:rsidRPr="004B76B9" w:rsidRDefault="003A69B5" w:rsidP="004B76B9">
                                <w:pPr>
                                  <w:pStyle w:val="NoSpacing"/>
                                  <w:jc w:val="center"/>
                                  <w:rPr>
                                    <w:rFonts w:asciiTheme="majorHAnsi" w:hAnsiTheme="majorHAnsi"/>
                                    <w:b/>
                                    <w:sz w:val="24"/>
                                    <w:szCs w:val="24"/>
                                  </w:rPr>
                                </w:pPr>
                                <w:r w:rsidRPr="004B76B9">
                                  <w:rPr>
                                    <w:rFonts w:asciiTheme="majorHAnsi" w:hAnsiTheme="majorHAnsi"/>
                                    <w:b/>
                                    <w:sz w:val="24"/>
                                    <w:szCs w:val="24"/>
                                  </w:rPr>
                                  <w:t>Local Educational Agency Name: _____</w:t>
                                </w:r>
                                <w:r>
                                  <w:rPr>
                                    <w:rFonts w:asciiTheme="majorHAnsi" w:hAnsiTheme="majorHAnsi"/>
                                    <w:b/>
                                    <w:sz w:val="24"/>
                                    <w:szCs w:val="24"/>
                                  </w:rPr>
                                  <w:t>_____________</w:t>
                                </w:r>
                              </w:p>
                              <w:p w:rsidR="003A69B5" w:rsidRPr="004B76B9" w:rsidRDefault="003A69B5" w:rsidP="004B76B9">
                                <w:pPr>
                                  <w:pStyle w:val="NoSpacing"/>
                                  <w:jc w:val="center"/>
                                  <w:rPr>
                                    <w:rFonts w:asciiTheme="majorHAnsi" w:hAnsiTheme="majorHAnsi"/>
                                    <w:b/>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0.75pt;margin-top:396.9pt;width:401.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" stroked="f">
                    <v:textbox style="mso-fit-shape-to-text:t">
                      <w:txbxContent>
                        <w:p w:rsidR="003A69B5" w:rsidRDefault="003A69B5" w:rsidP="004B76B9">
                          <w:pPr>
                            <w:pStyle w:val="NoSpacing"/>
                            <w:jc w:val="center"/>
                            <w:rPr>
                              <w:rFonts w:asciiTheme="majorHAnsi" w:hAnsiTheme="majorHAnsi"/>
                              <w:b/>
                              <w:sz w:val="24"/>
                              <w:szCs w:val="24"/>
                            </w:rPr>
                          </w:pPr>
                        </w:p>
                        <w:p w:rsidR="003A69B5" w:rsidRPr="004B76B9" w:rsidRDefault="003A69B5" w:rsidP="004B76B9">
                          <w:pPr>
                            <w:pStyle w:val="NoSpacing"/>
                            <w:jc w:val="center"/>
                            <w:rPr>
                              <w:rFonts w:asciiTheme="majorHAnsi" w:hAnsiTheme="majorHAnsi"/>
                              <w:b/>
                              <w:sz w:val="24"/>
                              <w:szCs w:val="24"/>
                            </w:rPr>
                          </w:pPr>
                          <w:r w:rsidRPr="004B76B9">
                            <w:rPr>
                              <w:rFonts w:asciiTheme="majorHAnsi" w:hAnsiTheme="majorHAnsi"/>
                              <w:b/>
                              <w:sz w:val="24"/>
                              <w:szCs w:val="24"/>
                            </w:rPr>
                            <w:t>Local Educational Agency Name: _____</w:t>
                          </w:r>
                          <w:r>
                            <w:rPr>
                              <w:rFonts w:asciiTheme="majorHAnsi" w:hAnsiTheme="majorHAnsi"/>
                              <w:b/>
                              <w:sz w:val="24"/>
                              <w:szCs w:val="24"/>
                            </w:rPr>
                            <w:t>_____________</w:t>
                          </w:r>
                        </w:p>
                        <w:p w:rsidR="003A69B5" w:rsidRPr="004B76B9" w:rsidRDefault="003A69B5" w:rsidP="004B76B9">
                          <w:pPr>
                            <w:pStyle w:val="NoSpacing"/>
                            <w:jc w:val="center"/>
                            <w:rPr>
                              <w:rFonts w:asciiTheme="majorHAnsi" w:hAnsiTheme="majorHAnsi"/>
                              <w:b/>
                              <w:sz w:val="24"/>
                              <w:szCs w:val="24"/>
                            </w:rPr>
                          </w:pPr>
                        </w:p>
                      </w:txbxContent>
                    </v:textbox>
                  </v:shape>
                </w:pict>
              </mc:Fallback>
            </mc:AlternateContent>
          </w:r>
          <w:r w:rsidR="000037E8">
            <w:br w:type="page"/>
          </w:r>
        </w:p>
        <w:sdt>
          <w:sdtPr>
            <w:rPr>
              <w:rFonts w:eastAsiaTheme="minorHAnsi"/>
              <w:b/>
              <w:lang w:eastAsia="en-US"/>
            </w:rPr>
            <w:id w:val="-46689099"/>
            <w:docPartObj>
              <w:docPartGallery w:val="Cover Pages"/>
              <w:docPartUnique/>
            </w:docPartObj>
          </w:sdtPr>
          <w:sdtEndPr>
            <w:rPr>
              <w:b w:val="0"/>
            </w:rPr>
          </w:sdtEndPr>
          <w:sdtContent>
            <w:p w:rsidR="0004387B" w:rsidRPr="004E69F7" w:rsidRDefault="0004387B" w:rsidP="004E69F7">
              <w:pPr>
                <w:pStyle w:val="NoSpacing"/>
                <w:jc w:val="center"/>
                <w:rPr>
                  <w:rFonts w:ascii="Arial" w:hAnsi="Arial" w:cs="Arial"/>
                  <w:b/>
                </w:rPr>
              </w:pPr>
              <w:r w:rsidRPr="004E69F7">
                <w:rPr>
                  <w:rFonts w:ascii="Arial" w:hAnsi="Arial" w:cs="Arial"/>
                  <w:b/>
                </w:rPr>
                <w:t>Karen B. Salmon, Ph.D.</w:t>
              </w:r>
            </w:p>
            <w:p w:rsidR="0004387B" w:rsidRPr="004E69F7" w:rsidRDefault="0004387B" w:rsidP="004E69F7">
              <w:pPr>
                <w:pStyle w:val="NoSpacing"/>
                <w:jc w:val="center"/>
                <w:rPr>
                  <w:rFonts w:ascii="Arial" w:hAnsi="Arial" w:cs="Arial"/>
                </w:rPr>
              </w:pPr>
              <w:r w:rsidRPr="004E69F7">
                <w:rPr>
                  <w:rFonts w:ascii="Arial" w:hAnsi="Arial" w:cs="Arial"/>
                </w:rPr>
                <w:t>State Superintendent of Schools</w:t>
              </w:r>
            </w:p>
            <w:p w:rsidR="0004387B" w:rsidRPr="00C46370" w:rsidRDefault="0004387B" w:rsidP="0004387B">
              <w:pPr>
                <w:spacing w:after="0" w:line="240" w:lineRule="auto"/>
                <w:jc w:val="center"/>
                <w:rPr>
                  <w:rFonts w:ascii="Arial" w:hAnsi="Arial" w:cs="Arial"/>
                  <w:szCs w:val="24"/>
                </w:rPr>
              </w:pPr>
            </w:p>
            <w:p w:rsidR="0004387B" w:rsidRPr="00C46370" w:rsidRDefault="003A69B5" w:rsidP="0004387B">
              <w:pPr>
                <w:spacing w:after="0" w:line="240" w:lineRule="auto"/>
                <w:jc w:val="center"/>
                <w:rPr>
                  <w:rFonts w:ascii="Arial" w:hAnsi="Arial" w:cs="Arial"/>
                  <w:b/>
                  <w:szCs w:val="24"/>
                </w:rPr>
              </w:pPr>
              <w:r>
                <w:rPr>
                  <w:rFonts w:ascii="Arial" w:hAnsi="Arial" w:cs="Arial"/>
                  <w:b/>
                  <w:szCs w:val="24"/>
                </w:rPr>
                <w:t xml:space="preserve">Brigadier General William I. </w:t>
              </w:r>
              <w:proofErr w:type="spellStart"/>
              <w:r>
                <w:rPr>
                  <w:rFonts w:ascii="Arial" w:hAnsi="Arial" w:cs="Arial"/>
                  <w:b/>
                  <w:szCs w:val="24"/>
                </w:rPr>
                <w:t>Sumpter</w:t>
              </w:r>
              <w:proofErr w:type="spellEnd"/>
              <w:r>
                <w:rPr>
                  <w:rFonts w:ascii="Arial" w:hAnsi="Arial" w:cs="Arial"/>
                  <w:b/>
                  <w:szCs w:val="24"/>
                </w:rPr>
                <w:t xml:space="preserve"> (Ret.)</w:t>
              </w:r>
            </w:p>
            <w:p w:rsidR="0004387B" w:rsidRPr="00C46370" w:rsidRDefault="0004387B" w:rsidP="0004387B">
              <w:pPr>
                <w:spacing w:after="0" w:line="240" w:lineRule="auto"/>
                <w:jc w:val="center"/>
                <w:rPr>
                  <w:rFonts w:ascii="Arial" w:hAnsi="Arial" w:cs="Arial"/>
                  <w:szCs w:val="24"/>
                </w:rPr>
              </w:pPr>
              <w:r w:rsidRPr="00C46370">
                <w:rPr>
                  <w:rFonts w:ascii="Arial" w:hAnsi="Arial" w:cs="Arial"/>
                  <w:szCs w:val="24"/>
                </w:rPr>
                <w:t>President, Maryland State Board of Education</w:t>
              </w:r>
            </w:p>
            <w:p w:rsidR="0004387B" w:rsidRPr="00C46370" w:rsidRDefault="0004387B" w:rsidP="0004387B">
              <w:pPr>
                <w:spacing w:after="0" w:line="240" w:lineRule="auto"/>
                <w:jc w:val="center"/>
                <w:rPr>
                  <w:rFonts w:ascii="Arial" w:hAnsi="Arial" w:cs="Arial"/>
                  <w:szCs w:val="24"/>
                </w:rPr>
              </w:pPr>
            </w:p>
            <w:p w:rsidR="0004387B" w:rsidRPr="00C46370" w:rsidRDefault="0004387B" w:rsidP="0004387B">
              <w:pPr>
                <w:spacing w:after="0" w:line="240" w:lineRule="auto"/>
                <w:jc w:val="center"/>
                <w:rPr>
                  <w:rFonts w:ascii="Arial" w:hAnsi="Arial" w:cs="Arial"/>
                  <w:b/>
                  <w:szCs w:val="24"/>
                </w:rPr>
              </w:pPr>
              <w:r w:rsidRPr="00C46370">
                <w:rPr>
                  <w:rFonts w:ascii="Arial" w:hAnsi="Arial" w:cs="Arial"/>
                  <w:b/>
                  <w:szCs w:val="24"/>
                </w:rPr>
                <w:t>Larry Hogan</w:t>
              </w:r>
            </w:p>
            <w:p w:rsidR="0004387B" w:rsidRPr="00C46370" w:rsidRDefault="0004387B" w:rsidP="0004387B">
              <w:pPr>
                <w:spacing w:after="0" w:line="240" w:lineRule="auto"/>
                <w:jc w:val="center"/>
                <w:rPr>
                  <w:rFonts w:ascii="Arial" w:hAnsi="Arial" w:cs="Arial"/>
                  <w:szCs w:val="24"/>
                </w:rPr>
              </w:pPr>
              <w:r w:rsidRPr="00C46370">
                <w:rPr>
                  <w:rFonts w:ascii="Arial" w:hAnsi="Arial" w:cs="Arial"/>
                  <w:szCs w:val="24"/>
                </w:rPr>
                <w:t>Governor</w:t>
              </w:r>
            </w:p>
            <w:p w:rsidR="0004387B" w:rsidRPr="00C46370" w:rsidRDefault="0004387B" w:rsidP="0004387B">
              <w:pPr>
                <w:spacing w:after="0" w:line="240" w:lineRule="auto"/>
                <w:jc w:val="center"/>
                <w:rPr>
                  <w:rFonts w:ascii="Arial" w:hAnsi="Arial" w:cs="Arial"/>
                  <w:szCs w:val="24"/>
                </w:rPr>
              </w:pPr>
            </w:p>
            <w:p w:rsidR="0004387B" w:rsidRPr="00C46370" w:rsidRDefault="0004387B" w:rsidP="0004387B">
              <w:pPr>
                <w:spacing w:after="0" w:line="240" w:lineRule="auto"/>
                <w:jc w:val="center"/>
                <w:rPr>
                  <w:rFonts w:ascii="Arial" w:hAnsi="Arial" w:cs="Arial"/>
                  <w:b/>
                  <w:szCs w:val="24"/>
                </w:rPr>
              </w:pPr>
              <w:r w:rsidRPr="00C46370">
                <w:rPr>
                  <w:rFonts w:ascii="Arial" w:hAnsi="Arial" w:cs="Arial"/>
                  <w:b/>
                  <w:szCs w:val="24"/>
                </w:rPr>
                <w:t>Sylvia A. Lawson, Ph.D.</w:t>
              </w:r>
            </w:p>
            <w:p w:rsidR="0004387B" w:rsidRPr="00C46370" w:rsidRDefault="0004387B" w:rsidP="0004387B">
              <w:pPr>
                <w:spacing w:after="0" w:line="240" w:lineRule="auto"/>
                <w:jc w:val="center"/>
                <w:rPr>
                  <w:rFonts w:ascii="Arial" w:hAnsi="Arial" w:cs="Arial"/>
                  <w:szCs w:val="24"/>
                </w:rPr>
              </w:pPr>
              <w:r w:rsidRPr="00C46370">
                <w:rPr>
                  <w:rFonts w:ascii="Arial" w:hAnsi="Arial" w:cs="Arial"/>
                  <w:szCs w:val="24"/>
                </w:rPr>
                <w:t>Chief Performance Officer</w:t>
              </w:r>
            </w:p>
            <w:p w:rsidR="0004387B" w:rsidRPr="00C46370" w:rsidRDefault="0004387B" w:rsidP="0004387B">
              <w:pPr>
                <w:spacing w:after="0" w:line="240" w:lineRule="auto"/>
                <w:jc w:val="center"/>
                <w:rPr>
                  <w:rFonts w:ascii="Arial" w:hAnsi="Arial" w:cs="Arial"/>
                  <w:szCs w:val="24"/>
                </w:rPr>
              </w:pPr>
            </w:p>
            <w:p w:rsidR="0004387B" w:rsidRPr="00C46370" w:rsidRDefault="0004387B" w:rsidP="0004387B">
              <w:pPr>
                <w:spacing w:after="0" w:line="240" w:lineRule="auto"/>
                <w:jc w:val="center"/>
                <w:rPr>
                  <w:rFonts w:ascii="Arial" w:hAnsi="Arial" w:cs="Arial"/>
                  <w:b/>
                  <w:szCs w:val="24"/>
                </w:rPr>
              </w:pPr>
              <w:r w:rsidRPr="00C46370">
                <w:rPr>
                  <w:rFonts w:ascii="Arial" w:hAnsi="Arial" w:cs="Arial"/>
                  <w:b/>
                  <w:szCs w:val="24"/>
                </w:rPr>
                <w:t>Mary L. Gable</w:t>
              </w:r>
            </w:p>
            <w:p w:rsidR="0004387B" w:rsidRPr="00C46370" w:rsidRDefault="0004387B" w:rsidP="0004387B">
              <w:pPr>
                <w:spacing w:after="0" w:line="240" w:lineRule="auto"/>
                <w:jc w:val="center"/>
                <w:rPr>
                  <w:rFonts w:ascii="Arial" w:hAnsi="Arial" w:cs="Arial"/>
                  <w:szCs w:val="24"/>
                </w:rPr>
              </w:pPr>
              <w:r w:rsidRPr="00C46370">
                <w:rPr>
                  <w:rFonts w:ascii="Arial" w:hAnsi="Arial" w:cs="Arial"/>
                  <w:szCs w:val="24"/>
                </w:rPr>
                <w:t>Assistant Superintendent of Schools</w:t>
              </w:r>
            </w:p>
            <w:p w:rsidR="0004387B" w:rsidRDefault="0004387B" w:rsidP="0004387B">
              <w:pPr>
                <w:spacing w:after="0" w:line="240" w:lineRule="auto"/>
                <w:jc w:val="center"/>
                <w:rPr>
                  <w:rFonts w:ascii="Arial" w:hAnsi="Arial" w:cs="Arial"/>
                  <w:szCs w:val="24"/>
                </w:rPr>
              </w:pPr>
              <w:r w:rsidRPr="00C46370">
                <w:rPr>
                  <w:rFonts w:ascii="Arial" w:hAnsi="Arial" w:cs="Arial"/>
                  <w:szCs w:val="24"/>
                </w:rPr>
                <w:t>Division of Student,</w:t>
              </w:r>
              <w:r w:rsidR="004C04C3">
                <w:rPr>
                  <w:rFonts w:ascii="Arial" w:hAnsi="Arial" w:cs="Arial"/>
                  <w:szCs w:val="24"/>
                </w:rPr>
                <w:t xml:space="preserve"> Family, and School Support/</w:t>
              </w:r>
              <w:r w:rsidRPr="00C46370">
                <w:rPr>
                  <w:rFonts w:ascii="Arial" w:hAnsi="Arial" w:cs="Arial"/>
                  <w:szCs w:val="24"/>
                </w:rPr>
                <w:t>Academic Policy</w:t>
              </w:r>
            </w:p>
            <w:p w:rsidR="004E69F7" w:rsidRDefault="004E69F7" w:rsidP="0004387B">
              <w:pPr>
                <w:spacing w:after="0" w:line="240" w:lineRule="auto"/>
                <w:jc w:val="center"/>
                <w:rPr>
                  <w:rFonts w:ascii="Arial" w:hAnsi="Arial" w:cs="Arial"/>
                  <w:szCs w:val="24"/>
                </w:rPr>
              </w:pPr>
            </w:p>
            <w:p w:rsidR="004E69F7" w:rsidRPr="00C014EA" w:rsidRDefault="004E69F7" w:rsidP="0004387B">
              <w:pPr>
                <w:spacing w:after="0" w:line="240" w:lineRule="auto"/>
                <w:jc w:val="center"/>
                <w:rPr>
                  <w:rFonts w:ascii="Arial" w:hAnsi="Arial" w:cs="Arial"/>
                  <w:b/>
                  <w:szCs w:val="24"/>
                </w:rPr>
              </w:pPr>
              <w:r w:rsidRPr="00C014EA">
                <w:rPr>
                  <w:rFonts w:ascii="Arial" w:hAnsi="Arial" w:cs="Arial"/>
                  <w:b/>
                  <w:szCs w:val="24"/>
                </w:rPr>
                <w:t xml:space="preserve">Christy G. Thompson, </w:t>
              </w:r>
              <w:proofErr w:type="spellStart"/>
              <w:r w:rsidRPr="00C014EA">
                <w:rPr>
                  <w:rFonts w:ascii="Arial" w:hAnsi="Arial" w:cs="Arial"/>
                  <w:b/>
                  <w:szCs w:val="24"/>
                </w:rPr>
                <w:t>Ed.D</w:t>
              </w:r>
              <w:proofErr w:type="spellEnd"/>
              <w:r w:rsidRPr="00C014EA">
                <w:rPr>
                  <w:rFonts w:ascii="Arial" w:hAnsi="Arial" w:cs="Arial"/>
                  <w:b/>
                  <w:szCs w:val="24"/>
                </w:rPr>
                <w:t>.</w:t>
              </w:r>
            </w:p>
            <w:p w:rsidR="004E69F7" w:rsidRDefault="004E69F7" w:rsidP="0004387B">
              <w:pPr>
                <w:spacing w:after="0" w:line="240" w:lineRule="auto"/>
                <w:jc w:val="center"/>
                <w:rPr>
                  <w:rFonts w:ascii="Arial" w:hAnsi="Arial" w:cs="Arial"/>
                  <w:szCs w:val="24"/>
                </w:rPr>
              </w:pPr>
              <w:r>
                <w:rPr>
                  <w:rFonts w:ascii="Arial" w:hAnsi="Arial" w:cs="Arial"/>
                  <w:szCs w:val="24"/>
                </w:rPr>
                <w:t>Executive Director</w:t>
              </w:r>
            </w:p>
            <w:p w:rsidR="004E69F7" w:rsidRDefault="004E69F7" w:rsidP="004E69F7">
              <w:pPr>
                <w:spacing w:after="0" w:line="240" w:lineRule="auto"/>
                <w:jc w:val="center"/>
                <w:rPr>
                  <w:rFonts w:ascii="Arial" w:hAnsi="Arial" w:cs="Arial"/>
                  <w:szCs w:val="24"/>
                </w:rPr>
              </w:pPr>
              <w:r w:rsidRPr="00C46370">
                <w:rPr>
                  <w:rFonts w:ascii="Arial" w:hAnsi="Arial" w:cs="Arial"/>
                  <w:szCs w:val="24"/>
                </w:rPr>
                <w:t>Division of Student,</w:t>
              </w:r>
              <w:r w:rsidR="004C04C3">
                <w:rPr>
                  <w:rFonts w:ascii="Arial" w:hAnsi="Arial" w:cs="Arial"/>
                  <w:szCs w:val="24"/>
                </w:rPr>
                <w:t xml:space="preserve"> Family, and School Support/</w:t>
              </w:r>
              <w:r w:rsidRPr="00C46370">
                <w:rPr>
                  <w:rFonts w:ascii="Arial" w:hAnsi="Arial" w:cs="Arial"/>
                  <w:szCs w:val="24"/>
                </w:rPr>
                <w:t>Academic Policy</w:t>
              </w:r>
            </w:p>
            <w:p w:rsidR="0004387B" w:rsidRPr="00C46370" w:rsidRDefault="0004387B" w:rsidP="0004387B">
              <w:pPr>
                <w:spacing w:after="0" w:line="240" w:lineRule="auto"/>
                <w:jc w:val="center"/>
                <w:rPr>
                  <w:rFonts w:ascii="Arial" w:hAnsi="Arial" w:cs="Arial"/>
                  <w:szCs w:val="24"/>
                </w:rPr>
              </w:pPr>
            </w:p>
            <w:p w:rsidR="0004387B" w:rsidRPr="00C46370" w:rsidRDefault="0004387B" w:rsidP="0004387B">
              <w:pPr>
                <w:spacing w:after="0" w:line="240" w:lineRule="auto"/>
                <w:jc w:val="center"/>
                <w:rPr>
                  <w:rFonts w:ascii="Arial" w:hAnsi="Arial" w:cs="Arial"/>
                  <w:b/>
                  <w:szCs w:val="24"/>
                </w:rPr>
              </w:pPr>
              <w:r w:rsidRPr="00C46370">
                <w:rPr>
                  <w:rFonts w:ascii="Arial" w:hAnsi="Arial" w:cs="Arial"/>
                  <w:b/>
                  <w:szCs w:val="24"/>
                </w:rPr>
                <w:t xml:space="preserve">Walter J. </w:t>
              </w:r>
              <w:proofErr w:type="spellStart"/>
              <w:r w:rsidRPr="00C46370">
                <w:rPr>
                  <w:rFonts w:ascii="Arial" w:hAnsi="Arial" w:cs="Arial"/>
                  <w:b/>
                  <w:szCs w:val="24"/>
                </w:rPr>
                <w:t>Sallee</w:t>
              </w:r>
              <w:proofErr w:type="spellEnd"/>
              <w:r w:rsidRPr="00C46370">
                <w:rPr>
                  <w:rFonts w:ascii="Arial" w:hAnsi="Arial" w:cs="Arial"/>
                  <w:b/>
                  <w:szCs w:val="24"/>
                </w:rPr>
                <w:t>, MPA</w:t>
              </w:r>
            </w:p>
            <w:p w:rsidR="0004387B" w:rsidRPr="00C46370" w:rsidRDefault="0004387B" w:rsidP="0004387B">
              <w:pPr>
                <w:spacing w:after="0" w:line="240" w:lineRule="auto"/>
                <w:jc w:val="center"/>
                <w:rPr>
                  <w:rFonts w:ascii="Arial" w:hAnsi="Arial" w:cs="Arial"/>
                  <w:szCs w:val="24"/>
                </w:rPr>
              </w:pPr>
              <w:r w:rsidRPr="00C46370">
                <w:rPr>
                  <w:rFonts w:ascii="Arial" w:hAnsi="Arial" w:cs="Arial"/>
                  <w:szCs w:val="24"/>
                </w:rPr>
                <w:t>Director, Student Services and Strategic Planning</w:t>
              </w:r>
            </w:p>
            <w:p w:rsidR="004E69F7" w:rsidRDefault="0004387B" w:rsidP="004E69F7">
              <w:pPr>
                <w:spacing w:after="0" w:line="240" w:lineRule="auto"/>
                <w:jc w:val="center"/>
                <w:rPr>
                  <w:rFonts w:ascii="Arial" w:hAnsi="Arial" w:cs="Arial"/>
                  <w:szCs w:val="24"/>
                </w:rPr>
              </w:pPr>
              <w:r w:rsidRPr="00C46370">
                <w:rPr>
                  <w:rFonts w:ascii="Arial" w:hAnsi="Arial" w:cs="Arial"/>
                  <w:szCs w:val="24"/>
                </w:rPr>
                <w:t>Division of Stud</w:t>
              </w:r>
              <w:r w:rsidR="004C04C3">
                <w:rPr>
                  <w:rFonts w:ascii="Arial" w:hAnsi="Arial" w:cs="Arial"/>
                  <w:szCs w:val="24"/>
                </w:rPr>
                <w:t>ent, Family, and School Support/</w:t>
              </w:r>
              <w:r w:rsidR="004E69F7" w:rsidRPr="00C46370">
                <w:rPr>
                  <w:rFonts w:ascii="Arial" w:hAnsi="Arial" w:cs="Arial"/>
                  <w:szCs w:val="24"/>
                </w:rPr>
                <w:t>Academic Policy</w:t>
              </w:r>
            </w:p>
            <w:p w:rsidR="003A69B5" w:rsidRDefault="003A69B5" w:rsidP="004E69F7">
              <w:pPr>
                <w:spacing w:after="0" w:line="240" w:lineRule="auto"/>
                <w:jc w:val="center"/>
                <w:rPr>
                  <w:rFonts w:ascii="Arial" w:hAnsi="Arial" w:cs="Arial"/>
                  <w:szCs w:val="24"/>
                </w:rPr>
              </w:pPr>
            </w:p>
            <w:p w:rsidR="003A69B5" w:rsidRPr="003A69B5" w:rsidRDefault="003A69B5" w:rsidP="004E69F7">
              <w:pPr>
                <w:spacing w:after="0" w:line="240" w:lineRule="auto"/>
                <w:jc w:val="center"/>
                <w:rPr>
                  <w:rFonts w:ascii="Arial" w:hAnsi="Arial" w:cs="Arial"/>
                  <w:b/>
                  <w:szCs w:val="24"/>
                </w:rPr>
              </w:pPr>
              <w:r w:rsidRPr="003A69B5">
                <w:rPr>
                  <w:rFonts w:ascii="Arial" w:hAnsi="Arial" w:cs="Arial"/>
                  <w:b/>
                  <w:szCs w:val="24"/>
                </w:rPr>
                <w:t xml:space="preserve">Kimberly A. </w:t>
              </w:r>
              <w:proofErr w:type="spellStart"/>
              <w:r w:rsidRPr="003A69B5">
                <w:rPr>
                  <w:rFonts w:ascii="Arial" w:hAnsi="Arial" w:cs="Arial"/>
                  <w:b/>
                  <w:szCs w:val="24"/>
                </w:rPr>
                <w:t>Buckheit</w:t>
              </w:r>
              <w:proofErr w:type="spellEnd"/>
            </w:p>
            <w:p w:rsidR="003A69B5" w:rsidRDefault="003A69B5" w:rsidP="004E69F7">
              <w:pPr>
                <w:spacing w:after="0" w:line="240" w:lineRule="auto"/>
                <w:jc w:val="center"/>
                <w:rPr>
                  <w:rFonts w:ascii="Arial" w:hAnsi="Arial" w:cs="Arial"/>
                  <w:szCs w:val="24"/>
                </w:rPr>
              </w:pPr>
              <w:r>
                <w:rPr>
                  <w:rFonts w:ascii="Arial" w:hAnsi="Arial" w:cs="Arial"/>
                  <w:szCs w:val="24"/>
                </w:rPr>
                <w:t>Specialist School Completion &amp; Alternative Programs</w:t>
              </w:r>
            </w:p>
            <w:p w:rsidR="003A69B5" w:rsidRDefault="003A69B5" w:rsidP="003A69B5">
              <w:pPr>
                <w:spacing w:after="0" w:line="240" w:lineRule="auto"/>
                <w:jc w:val="center"/>
                <w:rPr>
                  <w:rFonts w:ascii="Arial" w:hAnsi="Arial" w:cs="Arial"/>
                  <w:szCs w:val="24"/>
                </w:rPr>
              </w:pPr>
              <w:r w:rsidRPr="00C46370">
                <w:rPr>
                  <w:rFonts w:ascii="Arial" w:hAnsi="Arial" w:cs="Arial"/>
                  <w:szCs w:val="24"/>
                </w:rPr>
                <w:t>Division of Stud</w:t>
              </w:r>
              <w:r>
                <w:rPr>
                  <w:rFonts w:ascii="Arial" w:hAnsi="Arial" w:cs="Arial"/>
                  <w:szCs w:val="24"/>
                </w:rPr>
                <w:t>ent, Family, and School Support/</w:t>
              </w:r>
              <w:r w:rsidRPr="00C46370">
                <w:rPr>
                  <w:rFonts w:ascii="Arial" w:hAnsi="Arial" w:cs="Arial"/>
                  <w:szCs w:val="24"/>
                </w:rPr>
                <w:t>Academic Policy</w:t>
              </w:r>
            </w:p>
            <w:p w:rsidR="003A69B5" w:rsidRDefault="003A69B5" w:rsidP="004E69F7">
              <w:pPr>
                <w:spacing w:after="0" w:line="240" w:lineRule="auto"/>
                <w:jc w:val="center"/>
                <w:rPr>
                  <w:rFonts w:ascii="Arial" w:hAnsi="Arial" w:cs="Arial"/>
                  <w:szCs w:val="24"/>
                </w:rPr>
              </w:pPr>
            </w:p>
            <w:p w:rsidR="0004387B" w:rsidRPr="00C46370" w:rsidRDefault="0004387B" w:rsidP="0004387B">
              <w:pPr>
                <w:spacing w:after="0" w:line="240" w:lineRule="auto"/>
                <w:jc w:val="center"/>
                <w:rPr>
                  <w:rFonts w:ascii="Arial" w:hAnsi="Arial" w:cs="Arial"/>
                  <w:szCs w:val="24"/>
                </w:rPr>
              </w:pPr>
            </w:p>
            <w:p w:rsidR="0004387B" w:rsidRPr="00C46370" w:rsidRDefault="0004387B" w:rsidP="0004387B">
              <w:pPr>
                <w:rPr>
                  <w:rFonts w:ascii="Arial" w:hAnsi="Arial" w:cs="Arial"/>
                </w:rPr>
              </w:pPr>
            </w:p>
            <w:p w:rsidR="0004387B" w:rsidRPr="00C46370" w:rsidRDefault="0004387B" w:rsidP="0004387B">
              <w:pPr>
                <w:spacing w:after="0" w:line="240" w:lineRule="auto"/>
                <w:rPr>
                  <w:rFonts w:ascii="Arial" w:hAnsi="Arial" w:cs="Arial"/>
                  <w:sz w:val="20"/>
                  <w:szCs w:val="20"/>
                </w:rPr>
              </w:pPr>
              <w:r w:rsidRPr="00C46370">
                <w:rPr>
                  <w:rFonts w:ascii="Arial" w:hAnsi="Arial" w:cs="Arial"/>
                  <w:sz w:val="20"/>
                  <w:szCs w:val="20"/>
                </w:rPr>
                <w:t>The MSDE does not discriminate on the basis of race, sex, age, national origin, religion, disability, or sexual orientation in matters affecting employment or in providing access to programs and activities and provides equal access to the Boy Scouts and other designated youth groups. For inquiries related to Department policy, please contact:</w:t>
              </w:r>
            </w:p>
            <w:p w:rsidR="0004387B" w:rsidRPr="00C46370" w:rsidRDefault="0004387B" w:rsidP="0004387B">
              <w:pPr>
                <w:spacing w:after="0" w:line="240" w:lineRule="auto"/>
                <w:rPr>
                  <w:rFonts w:ascii="Arial" w:hAnsi="Arial" w:cs="Arial"/>
                </w:rPr>
              </w:pPr>
            </w:p>
            <w:p w:rsidR="0004387B" w:rsidRPr="00C46370" w:rsidRDefault="0004387B" w:rsidP="0004387B">
              <w:pPr>
                <w:spacing w:after="0" w:line="240" w:lineRule="auto"/>
                <w:jc w:val="center"/>
                <w:rPr>
                  <w:rFonts w:ascii="Arial" w:hAnsi="Arial" w:cs="Arial"/>
                  <w:sz w:val="20"/>
                  <w:szCs w:val="20"/>
                </w:rPr>
              </w:pPr>
              <w:r w:rsidRPr="00C46370">
                <w:rPr>
                  <w:rFonts w:ascii="Arial" w:hAnsi="Arial" w:cs="Arial"/>
                  <w:sz w:val="20"/>
                  <w:szCs w:val="20"/>
                </w:rPr>
                <w:t>Agency Equity Officer</w:t>
              </w:r>
            </w:p>
            <w:p w:rsidR="0004387B" w:rsidRPr="00C46370" w:rsidRDefault="0004387B" w:rsidP="0004387B">
              <w:pPr>
                <w:spacing w:after="0" w:line="240" w:lineRule="auto"/>
                <w:jc w:val="center"/>
                <w:rPr>
                  <w:rFonts w:ascii="Arial" w:hAnsi="Arial" w:cs="Arial"/>
                  <w:sz w:val="20"/>
                  <w:szCs w:val="20"/>
                </w:rPr>
              </w:pPr>
              <w:r w:rsidRPr="00C46370">
                <w:rPr>
                  <w:rFonts w:ascii="Arial" w:hAnsi="Arial" w:cs="Arial"/>
                  <w:sz w:val="20"/>
                  <w:szCs w:val="20"/>
                </w:rPr>
                <w:t>Equity Assurance and Compliance Office</w:t>
              </w:r>
            </w:p>
            <w:p w:rsidR="0004387B" w:rsidRPr="00C46370" w:rsidRDefault="0004387B" w:rsidP="0004387B">
              <w:pPr>
                <w:spacing w:after="0" w:line="240" w:lineRule="auto"/>
                <w:jc w:val="center"/>
                <w:rPr>
                  <w:rFonts w:ascii="Arial" w:hAnsi="Arial" w:cs="Arial"/>
                  <w:sz w:val="20"/>
                  <w:szCs w:val="20"/>
                </w:rPr>
              </w:pPr>
              <w:r w:rsidRPr="00C46370">
                <w:rPr>
                  <w:rFonts w:ascii="Arial" w:hAnsi="Arial" w:cs="Arial"/>
                  <w:sz w:val="20"/>
                  <w:szCs w:val="20"/>
                </w:rPr>
                <w:t>Office of the Deputy State Superintendent for Finance and Administration</w:t>
              </w:r>
            </w:p>
            <w:p w:rsidR="0004387B" w:rsidRPr="00C46370" w:rsidRDefault="0004387B" w:rsidP="0004387B">
              <w:pPr>
                <w:spacing w:after="0" w:line="240" w:lineRule="auto"/>
                <w:jc w:val="center"/>
                <w:rPr>
                  <w:rFonts w:ascii="Arial" w:hAnsi="Arial" w:cs="Arial"/>
                  <w:sz w:val="20"/>
                  <w:szCs w:val="20"/>
                </w:rPr>
              </w:pPr>
              <w:r w:rsidRPr="00C46370">
                <w:rPr>
                  <w:rFonts w:ascii="Arial" w:hAnsi="Arial" w:cs="Arial"/>
                  <w:sz w:val="20"/>
                  <w:szCs w:val="20"/>
                </w:rPr>
                <w:t>Maryland State Department of Education</w:t>
              </w:r>
            </w:p>
            <w:p w:rsidR="0004387B" w:rsidRPr="00C46370" w:rsidRDefault="0004387B" w:rsidP="0004387B">
              <w:pPr>
                <w:spacing w:after="0" w:line="240" w:lineRule="auto"/>
                <w:jc w:val="center"/>
                <w:rPr>
                  <w:rFonts w:ascii="Arial" w:hAnsi="Arial" w:cs="Arial"/>
                  <w:sz w:val="20"/>
                  <w:szCs w:val="20"/>
                </w:rPr>
              </w:pPr>
              <w:r w:rsidRPr="00C46370">
                <w:rPr>
                  <w:rFonts w:ascii="Arial" w:hAnsi="Arial" w:cs="Arial"/>
                  <w:sz w:val="20"/>
                  <w:szCs w:val="20"/>
                </w:rPr>
                <w:t>200 W. Baltimore Street - 6th Floor</w:t>
              </w:r>
            </w:p>
            <w:p w:rsidR="0004387B" w:rsidRPr="00C46370" w:rsidRDefault="0004387B" w:rsidP="0004387B">
              <w:pPr>
                <w:spacing w:after="0" w:line="240" w:lineRule="auto"/>
                <w:jc w:val="center"/>
                <w:rPr>
                  <w:rFonts w:ascii="Arial" w:hAnsi="Arial" w:cs="Arial"/>
                  <w:sz w:val="20"/>
                  <w:szCs w:val="20"/>
                </w:rPr>
              </w:pPr>
              <w:r w:rsidRPr="00C46370">
                <w:rPr>
                  <w:rFonts w:ascii="Arial" w:hAnsi="Arial" w:cs="Arial"/>
                  <w:sz w:val="20"/>
                  <w:szCs w:val="20"/>
                </w:rPr>
                <w:t>Baltimore, Maryland 21201-2595</w:t>
              </w:r>
            </w:p>
            <w:p w:rsidR="0004387B" w:rsidRPr="00C46370" w:rsidRDefault="0004387B" w:rsidP="0004387B">
              <w:pPr>
                <w:spacing w:after="0" w:line="240" w:lineRule="auto"/>
                <w:jc w:val="center"/>
                <w:rPr>
                  <w:rFonts w:ascii="Arial" w:hAnsi="Arial" w:cs="Arial"/>
                  <w:sz w:val="20"/>
                  <w:szCs w:val="20"/>
                </w:rPr>
              </w:pPr>
              <w:r w:rsidRPr="00C46370">
                <w:rPr>
                  <w:rFonts w:ascii="Arial" w:hAnsi="Arial" w:cs="Arial"/>
                  <w:sz w:val="20"/>
                  <w:szCs w:val="20"/>
                </w:rPr>
                <w:t>410-767-0433 - voice</w:t>
              </w:r>
            </w:p>
            <w:p w:rsidR="0004387B" w:rsidRPr="00C46370" w:rsidRDefault="0004387B" w:rsidP="0004387B">
              <w:pPr>
                <w:spacing w:after="0" w:line="240" w:lineRule="auto"/>
                <w:jc w:val="center"/>
                <w:rPr>
                  <w:rFonts w:ascii="Arial" w:hAnsi="Arial" w:cs="Arial"/>
                  <w:sz w:val="20"/>
                  <w:szCs w:val="20"/>
                </w:rPr>
              </w:pPr>
              <w:r w:rsidRPr="00C46370">
                <w:rPr>
                  <w:rFonts w:ascii="Arial" w:hAnsi="Arial" w:cs="Arial"/>
                  <w:sz w:val="20"/>
                  <w:szCs w:val="20"/>
                </w:rPr>
                <w:t>410-767-0431 - fax</w:t>
              </w:r>
            </w:p>
            <w:p w:rsidR="0004387B" w:rsidRPr="00C46370" w:rsidRDefault="0004387B" w:rsidP="0004387B">
              <w:pPr>
                <w:spacing w:after="0" w:line="240" w:lineRule="auto"/>
                <w:jc w:val="center"/>
                <w:rPr>
                  <w:rFonts w:ascii="Arial" w:hAnsi="Arial" w:cs="Arial"/>
                  <w:sz w:val="20"/>
                  <w:szCs w:val="20"/>
                </w:rPr>
              </w:pPr>
              <w:r w:rsidRPr="00C46370">
                <w:rPr>
                  <w:rFonts w:ascii="Arial" w:hAnsi="Arial" w:cs="Arial"/>
                  <w:sz w:val="20"/>
                  <w:szCs w:val="20"/>
                </w:rPr>
                <w:t>410-333-6442 - TTY/TDD</w:t>
              </w:r>
            </w:p>
            <w:p w:rsidR="0004387B" w:rsidRDefault="003A69B5" w:rsidP="0004387B"/>
          </w:sdtContent>
        </w:sdt>
        <w:p w:rsidR="000037E8" w:rsidRDefault="000037E8"/>
        <w:p w:rsidR="000037E8" w:rsidRDefault="003A69B5"/>
      </w:sdtContent>
    </w:sdt>
    <w:p w:rsidR="00241B3A" w:rsidRDefault="00241B3A"/>
    <w:p w:rsidR="004B76B9" w:rsidRDefault="004B76B9"/>
    <w:p w:rsidR="004B76B9" w:rsidRDefault="004B76B9">
      <w:pPr>
        <w:sectPr w:rsidR="004B76B9" w:rsidSect="000037E8">
          <w:footerReference w:type="default" r:id="rId13"/>
          <w:footerReference w:type="first" r:id="rId14"/>
          <w:pgSz w:w="12240" w:h="15840"/>
          <w:pgMar w:top="1440" w:right="1440" w:bottom="1440" w:left="1440" w:header="720" w:footer="720" w:gutter="0"/>
          <w:pgNumType w:start="0"/>
          <w:cols w:space="720"/>
          <w:titlePg/>
          <w:docGrid w:linePitch="360"/>
        </w:sectPr>
      </w:pPr>
    </w:p>
    <w:p w:rsidR="004B76B9" w:rsidRDefault="004B76B9" w:rsidP="00F7083B">
      <w:pPr>
        <w:pStyle w:val="NoSpacing"/>
        <w:rPr>
          <w:rFonts w:ascii="Arial" w:hAnsi="Arial" w:cs="Arial"/>
          <w:b/>
        </w:rPr>
      </w:pPr>
      <w:r w:rsidRPr="00E1689E">
        <w:rPr>
          <w:rFonts w:ascii="Arial" w:hAnsi="Arial" w:cs="Arial"/>
          <w:b/>
        </w:rPr>
        <w:lastRenderedPageBreak/>
        <w:t>Table of Contents</w:t>
      </w:r>
    </w:p>
    <w:p w:rsidR="001B1A87" w:rsidRPr="00E1689E" w:rsidRDefault="001B1A87" w:rsidP="00F7083B">
      <w:pPr>
        <w:pStyle w:val="NoSpacing"/>
        <w:rPr>
          <w:rFonts w:ascii="Arial" w:hAnsi="Arial" w:cs="Arial"/>
          <w:b/>
        </w:rPr>
      </w:pPr>
    </w:p>
    <w:p w:rsidR="004B76B9" w:rsidRPr="00C86224" w:rsidRDefault="004B76B9" w:rsidP="004B76B9">
      <w:pPr>
        <w:pStyle w:val="NoSpacing"/>
        <w:rPr>
          <w:rFonts w:ascii="Arial" w:hAnsi="Arial" w:cs="Arial"/>
        </w:rPr>
      </w:pPr>
    </w:p>
    <w:p w:rsidR="004B76B9" w:rsidRPr="00C86224" w:rsidRDefault="004B76B9" w:rsidP="004B76B9">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558"/>
      </w:tblGrid>
      <w:tr w:rsidR="00C86224" w:rsidRPr="00C86224" w:rsidTr="00631FAD">
        <w:tc>
          <w:tcPr>
            <w:tcW w:w="9018" w:type="dxa"/>
          </w:tcPr>
          <w:p w:rsidR="00C86224" w:rsidRDefault="00C86224" w:rsidP="004B76B9">
            <w:pPr>
              <w:pStyle w:val="NoSpacing"/>
              <w:rPr>
                <w:rFonts w:ascii="Arial" w:hAnsi="Arial" w:cs="Arial"/>
                <w:b/>
              </w:rPr>
            </w:pPr>
            <w:r w:rsidRPr="00C86224">
              <w:rPr>
                <w:rFonts w:ascii="Arial" w:hAnsi="Arial" w:cs="Arial"/>
                <w:b/>
              </w:rPr>
              <w:t>Introduction and Purpose</w:t>
            </w:r>
          </w:p>
          <w:p w:rsidR="00E1689E" w:rsidRPr="00C86224" w:rsidRDefault="00E1689E" w:rsidP="004B76B9">
            <w:pPr>
              <w:pStyle w:val="NoSpacing"/>
              <w:rPr>
                <w:rFonts w:ascii="Arial" w:hAnsi="Arial" w:cs="Arial"/>
                <w:b/>
              </w:rPr>
            </w:pPr>
          </w:p>
        </w:tc>
        <w:tc>
          <w:tcPr>
            <w:tcW w:w="558" w:type="dxa"/>
          </w:tcPr>
          <w:p w:rsidR="00C86224" w:rsidRPr="00C86224" w:rsidRDefault="00C86224" w:rsidP="00C86224">
            <w:pPr>
              <w:pStyle w:val="NoSpacing"/>
              <w:jc w:val="right"/>
              <w:rPr>
                <w:rFonts w:ascii="Arial" w:hAnsi="Arial" w:cs="Arial"/>
                <w:b/>
              </w:rPr>
            </w:pPr>
            <w:r w:rsidRPr="00C86224">
              <w:rPr>
                <w:rFonts w:ascii="Arial" w:hAnsi="Arial" w:cs="Arial"/>
                <w:b/>
              </w:rPr>
              <w:t>3</w:t>
            </w:r>
          </w:p>
        </w:tc>
      </w:tr>
      <w:tr w:rsidR="00C86224" w:rsidRPr="00C86224" w:rsidTr="00631FAD">
        <w:tc>
          <w:tcPr>
            <w:tcW w:w="9018" w:type="dxa"/>
          </w:tcPr>
          <w:p w:rsidR="00E1689E" w:rsidRDefault="00E85E91" w:rsidP="004B76B9">
            <w:pPr>
              <w:pStyle w:val="NoSpacing"/>
              <w:rPr>
                <w:rFonts w:ascii="Arial" w:hAnsi="Arial" w:cs="Arial"/>
                <w:b/>
              </w:rPr>
            </w:pPr>
            <w:r>
              <w:rPr>
                <w:rFonts w:ascii="Arial" w:hAnsi="Arial" w:cs="Arial"/>
                <w:b/>
              </w:rPr>
              <w:t>Local Action Plan Certification</w:t>
            </w:r>
          </w:p>
          <w:p w:rsidR="00E85E91" w:rsidRPr="00C86224" w:rsidRDefault="00E85E91" w:rsidP="004B76B9">
            <w:pPr>
              <w:pStyle w:val="NoSpacing"/>
              <w:rPr>
                <w:rFonts w:ascii="Arial" w:hAnsi="Arial" w:cs="Arial"/>
                <w:b/>
              </w:rPr>
            </w:pPr>
          </w:p>
        </w:tc>
        <w:tc>
          <w:tcPr>
            <w:tcW w:w="558" w:type="dxa"/>
          </w:tcPr>
          <w:p w:rsidR="00C86224" w:rsidRPr="00C86224" w:rsidRDefault="00E85E91" w:rsidP="00C86224">
            <w:pPr>
              <w:pStyle w:val="NoSpacing"/>
              <w:jc w:val="right"/>
              <w:rPr>
                <w:rFonts w:ascii="Arial" w:hAnsi="Arial" w:cs="Arial"/>
                <w:b/>
              </w:rPr>
            </w:pPr>
            <w:r>
              <w:rPr>
                <w:rFonts w:ascii="Arial" w:hAnsi="Arial" w:cs="Arial"/>
                <w:b/>
              </w:rPr>
              <w:t>4</w:t>
            </w:r>
          </w:p>
        </w:tc>
      </w:tr>
      <w:tr w:rsidR="00E85E91" w:rsidRPr="00C86224" w:rsidTr="00631FAD">
        <w:tc>
          <w:tcPr>
            <w:tcW w:w="9018" w:type="dxa"/>
          </w:tcPr>
          <w:p w:rsidR="00E85E91" w:rsidRDefault="00E85E91" w:rsidP="00BF0ABE">
            <w:pPr>
              <w:pStyle w:val="NoSpacing"/>
              <w:rPr>
                <w:rFonts w:ascii="Arial" w:hAnsi="Arial" w:cs="Arial"/>
                <w:b/>
              </w:rPr>
            </w:pPr>
            <w:r>
              <w:rPr>
                <w:rFonts w:ascii="Arial" w:hAnsi="Arial" w:cs="Arial"/>
                <w:b/>
              </w:rPr>
              <w:t>Reducing and Eliminating Disproportionate Impact Action Plan Team Members</w:t>
            </w:r>
          </w:p>
          <w:p w:rsidR="00E85E91" w:rsidRPr="00C86224" w:rsidRDefault="00E85E91" w:rsidP="00BF0ABE">
            <w:pPr>
              <w:pStyle w:val="NoSpacing"/>
              <w:rPr>
                <w:rFonts w:ascii="Arial" w:hAnsi="Arial" w:cs="Arial"/>
                <w:b/>
              </w:rPr>
            </w:pPr>
          </w:p>
        </w:tc>
        <w:tc>
          <w:tcPr>
            <w:tcW w:w="558" w:type="dxa"/>
          </w:tcPr>
          <w:p w:rsidR="00E85E91" w:rsidRPr="00C86224" w:rsidRDefault="00E85E91" w:rsidP="00BF0ABE">
            <w:pPr>
              <w:pStyle w:val="NoSpacing"/>
              <w:jc w:val="right"/>
              <w:rPr>
                <w:rFonts w:ascii="Arial" w:hAnsi="Arial" w:cs="Arial"/>
                <w:b/>
              </w:rPr>
            </w:pPr>
            <w:r>
              <w:rPr>
                <w:rFonts w:ascii="Arial" w:hAnsi="Arial" w:cs="Arial"/>
                <w:b/>
              </w:rPr>
              <w:t>5</w:t>
            </w:r>
          </w:p>
        </w:tc>
      </w:tr>
      <w:tr w:rsidR="00E85E91" w:rsidRPr="00C86224" w:rsidTr="00631FAD">
        <w:tc>
          <w:tcPr>
            <w:tcW w:w="9018" w:type="dxa"/>
          </w:tcPr>
          <w:p w:rsidR="00E85E91" w:rsidRDefault="004F6547" w:rsidP="004B76B9">
            <w:pPr>
              <w:pStyle w:val="NoSpacing"/>
              <w:rPr>
                <w:rFonts w:ascii="Arial" w:hAnsi="Arial" w:cs="Arial"/>
                <w:b/>
              </w:rPr>
            </w:pPr>
            <w:r>
              <w:rPr>
                <w:rFonts w:ascii="Arial" w:hAnsi="Arial" w:cs="Arial"/>
                <w:b/>
              </w:rPr>
              <w:t xml:space="preserve">Part 1: </w:t>
            </w:r>
            <w:r w:rsidR="00E1337F">
              <w:rPr>
                <w:rFonts w:ascii="Arial" w:hAnsi="Arial" w:cs="Arial"/>
                <w:b/>
              </w:rPr>
              <w:t>Executive Summary</w:t>
            </w:r>
          </w:p>
          <w:p w:rsidR="00E85E91" w:rsidRPr="00C86224" w:rsidRDefault="00E85E91" w:rsidP="004B76B9">
            <w:pPr>
              <w:pStyle w:val="NoSpacing"/>
              <w:rPr>
                <w:rFonts w:ascii="Arial" w:hAnsi="Arial" w:cs="Arial"/>
                <w:b/>
              </w:rPr>
            </w:pPr>
          </w:p>
        </w:tc>
        <w:tc>
          <w:tcPr>
            <w:tcW w:w="558" w:type="dxa"/>
          </w:tcPr>
          <w:p w:rsidR="00E85E91" w:rsidRPr="00C86224" w:rsidRDefault="00C014EA" w:rsidP="00C86224">
            <w:pPr>
              <w:pStyle w:val="NoSpacing"/>
              <w:jc w:val="right"/>
              <w:rPr>
                <w:rFonts w:ascii="Arial" w:hAnsi="Arial" w:cs="Arial"/>
                <w:b/>
              </w:rPr>
            </w:pPr>
            <w:r>
              <w:rPr>
                <w:rFonts w:ascii="Arial" w:hAnsi="Arial" w:cs="Arial"/>
                <w:b/>
              </w:rPr>
              <w:t>6</w:t>
            </w:r>
          </w:p>
        </w:tc>
      </w:tr>
      <w:tr w:rsidR="00E85E91" w:rsidRPr="00C86224" w:rsidTr="00631FAD">
        <w:tc>
          <w:tcPr>
            <w:tcW w:w="9018" w:type="dxa"/>
          </w:tcPr>
          <w:p w:rsidR="00E85E91" w:rsidRDefault="001B1A87" w:rsidP="004B76B9">
            <w:pPr>
              <w:pStyle w:val="NoSpacing"/>
              <w:rPr>
                <w:rFonts w:ascii="Arial" w:hAnsi="Arial" w:cs="Arial"/>
                <w:b/>
              </w:rPr>
            </w:pPr>
            <w:r>
              <w:rPr>
                <w:rFonts w:ascii="Arial" w:hAnsi="Arial" w:cs="Arial"/>
                <w:b/>
              </w:rPr>
              <w:t xml:space="preserve">Part 2: </w:t>
            </w:r>
            <w:r w:rsidR="00E1337F">
              <w:rPr>
                <w:rFonts w:ascii="Arial" w:hAnsi="Arial" w:cs="Arial"/>
                <w:b/>
              </w:rPr>
              <w:t>Data Summary</w:t>
            </w:r>
          </w:p>
          <w:p w:rsidR="001B1A87" w:rsidRPr="00C86224" w:rsidRDefault="001B1A87" w:rsidP="004B76B9">
            <w:pPr>
              <w:pStyle w:val="NoSpacing"/>
              <w:rPr>
                <w:rFonts w:ascii="Arial" w:hAnsi="Arial" w:cs="Arial"/>
                <w:b/>
              </w:rPr>
            </w:pPr>
          </w:p>
        </w:tc>
        <w:tc>
          <w:tcPr>
            <w:tcW w:w="558" w:type="dxa"/>
          </w:tcPr>
          <w:p w:rsidR="00E85E91" w:rsidRPr="00C86224" w:rsidRDefault="00E1337F" w:rsidP="00C86224">
            <w:pPr>
              <w:pStyle w:val="NoSpacing"/>
              <w:jc w:val="right"/>
              <w:rPr>
                <w:rFonts w:ascii="Arial" w:hAnsi="Arial" w:cs="Arial"/>
                <w:b/>
              </w:rPr>
            </w:pPr>
            <w:r>
              <w:rPr>
                <w:rFonts w:ascii="Arial" w:hAnsi="Arial" w:cs="Arial"/>
                <w:b/>
              </w:rPr>
              <w:t>7</w:t>
            </w:r>
          </w:p>
        </w:tc>
      </w:tr>
      <w:tr w:rsidR="00E85E91" w:rsidRPr="00C86224" w:rsidTr="00631FAD">
        <w:tc>
          <w:tcPr>
            <w:tcW w:w="9018" w:type="dxa"/>
          </w:tcPr>
          <w:p w:rsidR="000449FB" w:rsidRPr="004F6346" w:rsidRDefault="000449FB" w:rsidP="000449FB">
            <w:pPr>
              <w:pStyle w:val="NoSpacing"/>
              <w:rPr>
                <w:rFonts w:ascii="Arial" w:hAnsi="Arial" w:cs="Arial"/>
                <w:b/>
              </w:rPr>
            </w:pPr>
            <w:r>
              <w:rPr>
                <w:rFonts w:ascii="Arial" w:hAnsi="Arial" w:cs="Arial"/>
                <w:b/>
              </w:rPr>
              <w:t>Part 3</w:t>
            </w:r>
            <w:r w:rsidRPr="004F6346">
              <w:rPr>
                <w:rFonts w:ascii="Arial" w:hAnsi="Arial" w:cs="Arial"/>
                <w:b/>
              </w:rPr>
              <w:t>: Analyzing Questions</w:t>
            </w:r>
          </w:p>
          <w:p w:rsidR="000449FB" w:rsidRPr="00C86224" w:rsidRDefault="000449FB" w:rsidP="004B76B9">
            <w:pPr>
              <w:pStyle w:val="NoSpacing"/>
              <w:rPr>
                <w:rFonts w:ascii="Arial" w:hAnsi="Arial" w:cs="Arial"/>
                <w:b/>
              </w:rPr>
            </w:pPr>
          </w:p>
        </w:tc>
        <w:tc>
          <w:tcPr>
            <w:tcW w:w="558" w:type="dxa"/>
          </w:tcPr>
          <w:p w:rsidR="00E85E91" w:rsidRPr="00C86224" w:rsidRDefault="00BF0ABE" w:rsidP="00C86224">
            <w:pPr>
              <w:pStyle w:val="NoSpacing"/>
              <w:jc w:val="right"/>
              <w:rPr>
                <w:rFonts w:ascii="Arial" w:hAnsi="Arial" w:cs="Arial"/>
                <w:b/>
              </w:rPr>
            </w:pPr>
            <w:r>
              <w:rPr>
                <w:rFonts w:ascii="Arial" w:hAnsi="Arial" w:cs="Arial"/>
                <w:b/>
              </w:rPr>
              <w:t>9</w:t>
            </w:r>
          </w:p>
        </w:tc>
      </w:tr>
      <w:tr w:rsidR="00E85E91" w:rsidRPr="00C86224" w:rsidTr="00631FAD">
        <w:tc>
          <w:tcPr>
            <w:tcW w:w="9018" w:type="dxa"/>
          </w:tcPr>
          <w:p w:rsidR="000449FB" w:rsidRDefault="00BF0ABE" w:rsidP="00BF0ABE">
            <w:pPr>
              <w:pStyle w:val="NoSpacing"/>
              <w:rPr>
                <w:rFonts w:ascii="Arial" w:hAnsi="Arial" w:cs="Arial"/>
                <w:b/>
              </w:rPr>
            </w:pPr>
            <w:r>
              <w:rPr>
                <w:rFonts w:ascii="Arial" w:hAnsi="Arial" w:cs="Arial"/>
                <w:b/>
              </w:rPr>
              <w:t xml:space="preserve">Part 4: </w:t>
            </w:r>
            <w:r w:rsidRPr="000449FB">
              <w:rPr>
                <w:rFonts w:ascii="Arial" w:hAnsi="Arial" w:cs="Arial"/>
                <w:b/>
              </w:rPr>
              <w:t>Strategic 3-Year Plan to Reduce and Eliminate Disproportionality</w:t>
            </w:r>
          </w:p>
          <w:p w:rsidR="00BF0ABE" w:rsidRPr="00C86224" w:rsidRDefault="00BF0ABE" w:rsidP="00BF0ABE">
            <w:pPr>
              <w:pStyle w:val="NoSpacing"/>
              <w:rPr>
                <w:rFonts w:ascii="Arial" w:hAnsi="Arial" w:cs="Arial"/>
                <w:b/>
              </w:rPr>
            </w:pPr>
          </w:p>
        </w:tc>
        <w:tc>
          <w:tcPr>
            <w:tcW w:w="558" w:type="dxa"/>
          </w:tcPr>
          <w:p w:rsidR="00E85E91" w:rsidRPr="00C86224" w:rsidRDefault="00BF0ABE" w:rsidP="00C86224">
            <w:pPr>
              <w:pStyle w:val="NoSpacing"/>
              <w:jc w:val="right"/>
              <w:rPr>
                <w:rFonts w:ascii="Arial" w:hAnsi="Arial" w:cs="Arial"/>
                <w:b/>
              </w:rPr>
            </w:pPr>
            <w:r>
              <w:rPr>
                <w:rFonts w:ascii="Arial" w:hAnsi="Arial" w:cs="Arial"/>
                <w:b/>
              </w:rPr>
              <w:t>10</w:t>
            </w:r>
          </w:p>
        </w:tc>
      </w:tr>
      <w:tr w:rsidR="00E85E91" w:rsidRPr="00C86224" w:rsidTr="00631FAD">
        <w:tc>
          <w:tcPr>
            <w:tcW w:w="9018" w:type="dxa"/>
          </w:tcPr>
          <w:p w:rsidR="00BF0ABE" w:rsidRDefault="00BF0ABE" w:rsidP="00BF0ABE">
            <w:pPr>
              <w:pStyle w:val="NoSpacing"/>
              <w:rPr>
                <w:rFonts w:ascii="Arial" w:hAnsi="Arial" w:cs="Arial"/>
                <w:b/>
              </w:rPr>
            </w:pPr>
            <w:r>
              <w:rPr>
                <w:rFonts w:ascii="Arial" w:hAnsi="Arial" w:cs="Arial"/>
                <w:b/>
              </w:rPr>
              <w:t>Plan Submission Procedures</w:t>
            </w:r>
          </w:p>
          <w:p w:rsidR="00E85E91" w:rsidRPr="00C86224" w:rsidRDefault="00E85E91" w:rsidP="004B76B9">
            <w:pPr>
              <w:pStyle w:val="NoSpacing"/>
              <w:rPr>
                <w:rFonts w:ascii="Arial" w:hAnsi="Arial" w:cs="Arial"/>
                <w:b/>
              </w:rPr>
            </w:pPr>
          </w:p>
        </w:tc>
        <w:tc>
          <w:tcPr>
            <w:tcW w:w="558" w:type="dxa"/>
          </w:tcPr>
          <w:p w:rsidR="00E85E91" w:rsidRPr="00C86224" w:rsidRDefault="002958BA" w:rsidP="00C86224">
            <w:pPr>
              <w:pStyle w:val="NoSpacing"/>
              <w:jc w:val="right"/>
              <w:rPr>
                <w:rFonts w:ascii="Arial" w:hAnsi="Arial" w:cs="Arial"/>
                <w:b/>
              </w:rPr>
            </w:pPr>
            <w:r>
              <w:rPr>
                <w:rFonts w:ascii="Arial" w:hAnsi="Arial" w:cs="Arial"/>
                <w:b/>
              </w:rPr>
              <w:t>12</w:t>
            </w:r>
          </w:p>
        </w:tc>
      </w:tr>
    </w:tbl>
    <w:p w:rsidR="004B76B9" w:rsidRPr="00C86224" w:rsidRDefault="004B76B9" w:rsidP="004B76B9">
      <w:pPr>
        <w:pStyle w:val="NoSpacing"/>
        <w:rPr>
          <w:rFonts w:ascii="Arial" w:hAnsi="Arial" w:cs="Arial"/>
        </w:rPr>
      </w:pPr>
    </w:p>
    <w:p w:rsidR="004B76B9" w:rsidRPr="00C86224" w:rsidRDefault="004B76B9" w:rsidP="004B76B9">
      <w:pPr>
        <w:pStyle w:val="NoSpacing"/>
        <w:rPr>
          <w:rFonts w:ascii="Arial" w:hAnsi="Arial" w:cs="Arial"/>
        </w:rPr>
      </w:pPr>
    </w:p>
    <w:p w:rsidR="004B76B9" w:rsidRPr="00C86224" w:rsidRDefault="004B76B9" w:rsidP="004B76B9">
      <w:pPr>
        <w:pStyle w:val="NoSpacing"/>
        <w:rPr>
          <w:rFonts w:ascii="Arial" w:hAnsi="Arial" w:cs="Arial"/>
        </w:rPr>
      </w:pPr>
    </w:p>
    <w:p w:rsidR="004B76B9" w:rsidRPr="00C86224" w:rsidRDefault="004B76B9" w:rsidP="004B76B9">
      <w:pPr>
        <w:pStyle w:val="NoSpacing"/>
        <w:rPr>
          <w:rFonts w:ascii="Arial" w:hAnsi="Arial" w:cs="Arial"/>
        </w:rPr>
      </w:pPr>
    </w:p>
    <w:p w:rsidR="004B76B9" w:rsidRPr="00C86224" w:rsidRDefault="004B76B9" w:rsidP="004B76B9">
      <w:pPr>
        <w:pStyle w:val="NoSpacing"/>
        <w:rPr>
          <w:rFonts w:ascii="Arial" w:hAnsi="Arial" w:cs="Arial"/>
        </w:rPr>
      </w:pPr>
    </w:p>
    <w:p w:rsidR="00C86224" w:rsidRDefault="00C86224" w:rsidP="004B76B9">
      <w:pPr>
        <w:pStyle w:val="NoSpacing"/>
        <w:rPr>
          <w:rFonts w:ascii="Arial" w:hAnsi="Arial" w:cs="Arial"/>
        </w:rPr>
        <w:sectPr w:rsidR="00C86224" w:rsidSect="004B76B9">
          <w:footerReference w:type="first" r:id="rId15"/>
          <w:pgSz w:w="12240" w:h="15840"/>
          <w:pgMar w:top="1440" w:right="1440" w:bottom="1440" w:left="1440" w:header="720" w:footer="720" w:gutter="0"/>
          <w:cols w:space="720"/>
          <w:titlePg/>
          <w:docGrid w:linePitch="360"/>
        </w:sectPr>
      </w:pPr>
    </w:p>
    <w:p w:rsidR="004B76B9" w:rsidRPr="00C86224" w:rsidRDefault="00C86224" w:rsidP="004B76B9">
      <w:pPr>
        <w:pStyle w:val="NoSpacing"/>
        <w:rPr>
          <w:rFonts w:ascii="Arial" w:hAnsi="Arial" w:cs="Arial"/>
          <w:b/>
        </w:rPr>
      </w:pPr>
      <w:r>
        <w:rPr>
          <w:rFonts w:ascii="Arial" w:hAnsi="Arial" w:cs="Arial"/>
          <w:b/>
        </w:rPr>
        <w:lastRenderedPageBreak/>
        <w:t>Introduction</w:t>
      </w:r>
    </w:p>
    <w:p w:rsidR="00C86224" w:rsidRDefault="00C86224" w:rsidP="004B76B9">
      <w:pPr>
        <w:pStyle w:val="NoSpacing"/>
        <w:rPr>
          <w:rFonts w:ascii="Arial" w:hAnsi="Arial" w:cs="Arial"/>
        </w:rPr>
      </w:pPr>
    </w:p>
    <w:p w:rsidR="00C86224" w:rsidRPr="00C86224" w:rsidRDefault="00C86224" w:rsidP="00C86224">
      <w:pPr>
        <w:pStyle w:val="NoSpacing"/>
        <w:rPr>
          <w:rFonts w:ascii="Arial" w:hAnsi="Arial" w:cs="Arial"/>
        </w:rPr>
      </w:pPr>
      <w:r w:rsidRPr="00C86224">
        <w:rPr>
          <w:rFonts w:ascii="Arial" w:hAnsi="Arial" w:cs="Arial"/>
        </w:rPr>
        <w:t xml:space="preserve">The Maryland State Board of Education </w:t>
      </w:r>
      <w:r w:rsidR="00737D73">
        <w:rPr>
          <w:rFonts w:ascii="Arial" w:hAnsi="Arial" w:cs="Arial"/>
        </w:rPr>
        <w:t xml:space="preserve">(MSBE) </w:t>
      </w:r>
      <w:r w:rsidRPr="00C86224">
        <w:rPr>
          <w:rFonts w:ascii="Arial" w:hAnsi="Arial" w:cs="Arial"/>
        </w:rPr>
        <w:t>has challenged itself and schools throughout the State to create a world class education system that prepares all of Maryland’s students for college and caree</w:t>
      </w:r>
      <w:r>
        <w:rPr>
          <w:rFonts w:ascii="Arial" w:hAnsi="Arial" w:cs="Arial"/>
        </w:rPr>
        <w:t xml:space="preserve">r success in the 21st Century. </w:t>
      </w:r>
      <w:r w:rsidRPr="00C86224">
        <w:rPr>
          <w:rFonts w:ascii="Arial" w:hAnsi="Arial" w:cs="Arial"/>
        </w:rPr>
        <w:t>To realize this challenge, we must create schools that are both welcoming and academically rigorous, which provide students with educational and social tools they need to succeed.</w:t>
      </w:r>
    </w:p>
    <w:p w:rsidR="00C86224" w:rsidRPr="00C86224" w:rsidRDefault="00C86224" w:rsidP="00C86224">
      <w:pPr>
        <w:pStyle w:val="NoSpacing"/>
        <w:rPr>
          <w:rFonts w:ascii="Arial" w:hAnsi="Arial" w:cs="Arial"/>
        </w:rPr>
      </w:pPr>
    </w:p>
    <w:p w:rsidR="00C86224" w:rsidRPr="00C86224" w:rsidRDefault="00C86224" w:rsidP="00C86224">
      <w:pPr>
        <w:pStyle w:val="NoSpacing"/>
        <w:rPr>
          <w:rFonts w:ascii="Arial" w:hAnsi="Arial" w:cs="Arial"/>
        </w:rPr>
      </w:pPr>
      <w:r w:rsidRPr="00C86224">
        <w:rPr>
          <w:rFonts w:ascii="Arial" w:hAnsi="Arial" w:cs="Arial"/>
        </w:rPr>
        <w:t xml:space="preserve">In July 2012, the MSBE issued a groundbreaking report on school discipline practices declaring that school discipline and academic success are equal partners in education reform. The report noted that school discipline practices, particularly out-of-school suspensions and expulsions, are linked to academic achievement for the simple reason that in order for students to have an opportunity to receive a world class education, they first and foremost need to be in school.  </w:t>
      </w:r>
    </w:p>
    <w:p w:rsidR="00C86224" w:rsidRPr="00C86224" w:rsidRDefault="00C86224" w:rsidP="00C86224">
      <w:pPr>
        <w:pStyle w:val="NoSpacing"/>
        <w:rPr>
          <w:rFonts w:ascii="Arial" w:hAnsi="Arial" w:cs="Arial"/>
        </w:rPr>
      </w:pPr>
    </w:p>
    <w:p w:rsidR="00C86224" w:rsidRPr="00C86224" w:rsidRDefault="00C86224" w:rsidP="00C86224">
      <w:pPr>
        <w:pStyle w:val="NoSpacing"/>
        <w:rPr>
          <w:rFonts w:ascii="Arial" w:hAnsi="Arial" w:cs="Arial"/>
        </w:rPr>
      </w:pPr>
      <w:r w:rsidRPr="00C86224">
        <w:rPr>
          <w:rFonts w:ascii="Arial" w:hAnsi="Arial" w:cs="Arial"/>
        </w:rPr>
        <w:t>When a student is excluded from school, the exclusion impacts not just the student, but a</w:t>
      </w:r>
      <w:r>
        <w:rPr>
          <w:rFonts w:ascii="Arial" w:hAnsi="Arial" w:cs="Arial"/>
        </w:rPr>
        <w:t xml:space="preserve">lso the family and the school. </w:t>
      </w:r>
      <w:r w:rsidRPr="00C86224">
        <w:rPr>
          <w:rFonts w:ascii="Arial" w:hAnsi="Arial" w:cs="Arial"/>
        </w:rPr>
        <w:t>For the student, suspensions are a leading factor in a student’s decision to drop out of school. For the family that has young children, the risks associated with an unsupervised child must be balanced against the financial cost of missing work to stay home with that child</w:t>
      </w:r>
      <w:r>
        <w:rPr>
          <w:rFonts w:ascii="Arial" w:hAnsi="Arial" w:cs="Arial"/>
        </w:rPr>
        <w:t xml:space="preserve">. </w:t>
      </w:r>
      <w:r w:rsidRPr="00C86224">
        <w:rPr>
          <w:rFonts w:ascii="Arial" w:hAnsi="Arial" w:cs="Arial"/>
        </w:rPr>
        <w:t>For the school, exclusionary discipline is often associated with less satisfactory ratings of school climate and negative achievement outcomes. When schools rely too heavily on exclusionary discipline, the impacts are both negative and cumulative</w:t>
      </w:r>
      <w:r w:rsidR="00E1689E">
        <w:rPr>
          <w:rStyle w:val="FootnoteReference"/>
          <w:rFonts w:ascii="Arial" w:hAnsi="Arial" w:cs="Arial"/>
        </w:rPr>
        <w:footnoteReference w:id="1"/>
      </w:r>
      <w:r w:rsidRPr="00C86224">
        <w:rPr>
          <w:rFonts w:ascii="Arial" w:hAnsi="Arial" w:cs="Arial"/>
        </w:rPr>
        <w:t xml:space="preserve">.  </w:t>
      </w:r>
    </w:p>
    <w:p w:rsidR="00C86224" w:rsidRPr="00C86224" w:rsidRDefault="00C86224" w:rsidP="00C86224">
      <w:pPr>
        <w:pStyle w:val="NoSpacing"/>
        <w:rPr>
          <w:rFonts w:ascii="Arial" w:hAnsi="Arial" w:cs="Arial"/>
        </w:rPr>
      </w:pPr>
    </w:p>
    <w:p w:rsidR="00C86224" w:rsidRPr="00C86224" w:rsidRDefault="00C86224" w:rsidP="00C86224">
      <w:pPr>
        <w:pStyle w:val="NoSpacing"/>
        <w:rPr>
          <w:rFonts w:ascii="Arial" w:hAnsi="Arial" w:cs="Arial"/>
        </w:rPr>
      </w:pPr>
      <w:r w:rsidRPr="00C86224">
        <w:rPr>
          <w:rFonts w:ascii="Arial" w:hAnsi="Arial" w:cs="Arial"/>
        </w:rPr>
        <w:t>To spark reform in the area of equitable discipline, the MSBE adopted a regulation in January 2014, which directed the Maryland State Department of Education to develop a method to analyze school discipline data to determine whether school discipline practices are having a disproportionate impact on students of color and students with disabilities (COMAR 13A.08.01.21).</w:t>
      </w:r>
    </w:p>
    <w:p w:rsidR="00C86224" w:rsidRPr="00C86224" w:rsidRDefault="00C86224" w:rsidP="004B76B9">
      <w:pPr>
        <w:pStyle w:val="NoSpacing"/>
        <w:rPr>
          <w:rFonts w:ascii="Arial" w:hAnsi="Arial" w:cs="Arial"/>
        </w:rPr>
      </w:pPr>
    </w:p>
    <w:p w:rsidR="00C86224" w:rsidRDefault="00C86224" w:rsidP="004B76B9">
      <w:pPr>
        <w:pStyle w:val="NoSpacing"/>
        <w:rPr>
          <w:rFonts w:ascii="Arial" w:hAnsi="Arial" w:cs="Arial"/>
        </w:rPr>
      </w:pPr>
    </w:p>
    <w:p w:rsidR="00C86224" w:rsidRPr="00C86224" w:rsidRDefault="00C86224" w:rsidP="004B76B9">
      <w:pPr>
        <w:pStyle w:val="NoSpacing"/>
        <w:rPr>
          <w:rFonts w:ascii="Arial" w:hAnsi="Arial" w:cs="Arial"/>
          <w:b/>
        </w:rPr>
      </w:pPr>
      <w:r w:rsidRPr="00C86224">
        <w:rPr>
          <w:rFonts w:ascii="Arial" w:hAnsi="Arial" w:cs="Arial"/>
          <w:b/>
        </w:rPr>
        <w:t>Purpose</w:t>
      </w:r>
    </w:p>
    <w:p w:rsidR="004B76B9" w:rsidRPr="00C86224" w:rsidRDefault="004B76B9" w:rsidP="004B76B9">
      <w:pPr>
        <w:pStyle w:val="NoSpacing"/>
        <w:rPr>
          <w:rFonts w:ascii="Arial" w:hAnsi="Arial" w:cs="Arial"/>
        </w:rPr>
      </w:pPr>
    </w:p>
    <w:p w:rsidR="004B76B9" w:rsidRPr="00C86224" w:rsidRDefault="00C86224" w:rsidP="004B76B9">
      <w:pPr>
        <w:pStyle w:val="NoSpacing"/>
        <w:rPr>
          <w:rFonts w:ascii="Arial" w:hAnsi="Arial" w:cs="Arial"/>
        </w:rPr>
      </w:pPr>
      <w:r w:rsidRPr="00C86224">
        <w:rPr>
          <w:rFonts w:ascii="Arial" w:hAnsi="Arial" w:cs="Arial"/>
        </w:rPr>
        <w:t xml:space="preserve">The purpose of the Reducing and Eliminating Disproportionate Impact Action Plan is to develop a plan of action to address out-of-school suspension and expulsion data determined to have a disproportionate impact on students of color and students with disabilities. This action plan outlines areas of </w:t>
      </w:r>
      <w:r w:rsidR="00B13D7C">
        <w:rPr>
          <w:rFonts w:ascii="Arial" w:hAnsi="Arial" w:cs="Arial"/>
        </w:rPr>
        <w:t>f</w:t>
      </w:r>
      <w:r w:rsidRPr="00C86224">
        <w:rPr>
          <w:rFonts w:ascii="Arial" w:hAnsi="Arial" w:cs="Arial"/>
        </w:rPr>
        <w:t xml:space="preserve">ocus </w:t>
      </w:r>
      <w:r w:rsidR="00B13D7C">
        <w:rPr>
          <w:rFonts w:ascii="Arial" w:hAnsi="Arial" w:cs="Arial"/>
        </w:rPr>
        <w:t>for the reduction and elimination of</w:t>
      </w:r>
      <w:r w:rsidRPr="00C86224">
        <w:rPr>
          <w:rFonts w:ascii="Arial" w:hAnsi="Arial" w:cs="Arial"/>
        </w:rPr>
        <w:t xml:space="preserve"> disproportionality in local education agencies (LEAs).  The action plan is a component of a statewide effort to reform school discipline and ensures that policies and practices related to student conduct foster appropriate</w:t>
      </w:r>
      <w:r w:rsidR="006A3B89">
        <w:rPr>
          <w:rFonts w:ascii="Arial" w:hAnsi="Arial" w:cs="Arial"/>
        </w:rPr>
        <w:t xml:space="preserve"> </w:t>
      </w:r>
      <w:r w:rsidRPr="00C86224">
        <w:rPr>
          <w:rFonts w:ascii="Arial" w:hAnsi="Arial" w:cs="Arial"/>
        </w:rPr>
        <w:t>behavior</w:t>
      </w:r>
      <w:r w:rsidR="00B13D7C">
        <w:rPr>
          <w:rFonts w:ascii="Arial" w:hAnsi="Arial" w:cs="Arial"/>
        </w:rPr>
        <w:t>,</w:t>
      </w:r>
      <w:r w:rsidRPr="00C86224">
        <w:rPr>
          <w:rFonts w:ascii="Arial" w:hAnsi="Arial" w:cs="Arial"/>
        </w:rPr>
        <w:t xml:space="preserve"> create a positive school climate, and enhance safe environments. The goal is to reduce the impact within one year and eliminate it within three years.</w:t>
      </w:r>
    </w:p>
    <w:p w:rsidR="004B76B9" w:rsidRDefault="004B76B9" w:rsidP="004B76B9">
      <w:pPr>
        <w:pStyle w:val="NoSpacing"/>
        <w:rPr>
          <w:rFonts w:ascii="Arial" w:hAnsi="Arial" w:cs="Arial"/>
        </w:rPr>
      </w:pPr>
    </w:p>
    <w:p w:rsidR="00C86224" w:rsidRDefault="00C86224" w:rsidP="004B76B9">
      <w:pPr>
        <w:pStyle w:val="NoSpacing"/>
        <w:rPr>
          <w:rFonts w:ascii="Arial" w:hAnsi="Arial" w:cs="Arial"/>
        </w:rPr>
      </w:pPr>
    </w:p>
    <w:p w:rsidR="004B76B9" w:rsidRDefault="004B76B9" w:rsidP="004B76B9">
      <w:pPr>
        <w:pStyle w:val="NoSpacing"/>
        <w:rPr>
          <w:rFonts w:ascii="Arial" w:hAnsi="Arial" w:cs="Arial"/>
        </w:rPr>
      </w:pPr>
    </w:p>
    <w:p w:rsidR="00E1689E" w:rsidRDefault="00E1689E" w:rsidP="004B76B9">
      <w:pPr>
        <w:pStyle w:val="NoSpacing"/>
        <w:rPr>
          <w:rFonts w:ascii="Arial" w:hAnsi="Arial" w:cs="Arial"/>
        </w:rPr>
      </w:pPr>
    </w:p>
    <w:p w:rsidR="00E1689E" w:rsidRDefault="00E1689E" w:rsidP="004B76B9">
      <w:pPr>
        <w:pStyle w:val="NoSpacing"/>
        <w:rPr>
          <w:rFonts w:ascii="Arial" w:hAnsi="Arial" w:cs="Arial"/>
        </w:rPr>
      </w:pPr>
    </w:p>
    <w:p w:rsidR="00E1689E" w:rsidRDefault="00E1689E" w:rsidP="004B76B9">
      <w:pPr>
        <w:pStyle w:val="NoSpacing"/>
        <w:rPr>
          <w:rFonts w:ascii="Arial" w:hAnsi="Arial" w:cs="Arial"/>
        </w:rPr>
      </w:pPr>
    </w:p>
    <w:p w:rsidR="00E1689E" w:rsidRDefault="00E1689E" w:rsidP="004B76B9">
      <w:pPr>
        <w:pStyle w:val="NoSpacing"/>
        <w:rPr>
          <w:rFonts w:ascii="Arial" w:hAnsi="Arial" w:cs="Arial"/>
        </w:rPr>
      </w:pPr>
    </w:p>
    <w:p w:rsidR="00E1689E" w:rsidRDefault="00E1689E" w:rsidP="004B76B9">
      <w:pPr>
        <w:pStyle w:val="NoSpacing"/>
        <w:rPr>
          <w:rFonts w:ascii="Arial" w:hAnsi="Arial" w:cs="Arial"/>
        </w:rPr>
        <w:sectPr w:rsidR="00E1689E" w:rsidSect="004B76B9">
          <w:pgSz w:w="12240" w:h="15840"/>
          <w:pgMar w:top="1440" w:right="1440" w:bottom="1440" w:left="1440" w:header="720" w:footer="720" w:gutter="0"/>
          <w:cols w:space="720"/>
          <w:titlePg/>
          <w:docGrid w:linePitch="360"/>
        </w:sectPr>
      </w:pPr>
    </w:p>
    <w:p w:rsidR="00BE364E" w:rsidRDefault="00BE364E" w:rsidP="00F7083B">
      <w:pPr>
        <w:pStyle w:val="NoSpacing"/>
        <w:jc w:val="center"/>
        <w:rPr>
          <w:rFonts w:ascii="Arial" w:hAnsi="Arial" w:cs="Arial"/>
          <w:b/>
        </w:rPr>
      </w:pPr>
    </w:p>
    <w:p w:rsidR="00E85E91" w:rsidRDefault="00E85E91" w:rsidP="00F7083B">
      <w:pPr>
        <w:pStyle w:val="NoSpacing"/>
        <w:jc w:val="center"/>
        <w:rPr>
          <w:rFonts w:ascii="Arial" w:hAnsi="Arial" w:cs="Arial"/>
          <w:b/>
        </w:rPr>
      </w:pPr>
    </w:p>
    <w:tbl>
      <w:tblPr>
        <w:tblStyle w:val="TableGrid"/>
        <w:tblW w:w="0" w:type="auto"/>
        <w:tblLook w:val="04A0" w:firstRow="1" w:lastRow="0" w:firstColumn="1" w:lastColumn="0" w:noHBand="0" w:noVBand="1"/>
      </w:tblPr>
      <w:tblGrid>
        <w:gridCol w:w="4788"/>
        <w:gridCol w:w="4788"/>
      </w:tblGrid>
      <w:tr w:rsidR="00E85E91" w:rsidRPr="00BE364E" w:rsidTr="00BF0ABE">
        <w:tc>
          <w:tcPr>
            <w:tcW w:w="9576" w:type="dxa"/>
            <w:gridSpan w:val="2"/>
          </w:tcPr>
          <w:p w:rsidR="00E85E91" w:rsidRDefault="00E85E91" w:rsidP="00BF0ABE">
            <w:pPr>
              <w:pStyle w:val="NoSpacing"/>
              <w:rPr>
                <w:rFonts w:ascii="Arial" w:hAnsi="Arial" w:cs="Arial"/>
                <w:b/>
              </w:rPr>
            </w:pPr>
          </w:p>
          <w:p w:rsidR="00E85E91" w:rsidRDefault="00E85E91" w:rsidP="00BF0ABE">
            <w:pPr>
              <w:pStyle w:val="NoSpacing"/>
              <w:rPr>
                <w:rFonts w:ascii="Arial" w:hAnsi="Arial" w:cs="Arial"/>
                <w:b/>
              </w:rPr>
            </w:pPr>
          </w:p>
          <w:p w:rsidR="00E85E91" w:rsidRDefault="00E85E91" w:rsidP="00E85E91">
            <w:pPr>
              <w:pStyle w:val="NoSpacing"/>
              <w:jc w:val="center"/>
              <w:rPr>
                <w:rFonts w:ascii="Arial" w:hAnsi="Arial" w:cs="Arial"/>
                <w:b/>
              </w:rPr>
            </w:pPr>
            <w:r>
              <w:rPr>
                <w:rFonts w:ascii="Arial" w:hAnsi="Arial" w:cs="Arial"/>
                <w:b/>
              </w:rPr>
              <w:t>Local Action Plan Certification</w:t>
            </w:r>
          </w:p>
          <w:p w:rsidR="00E85E91" w:rsidRDefault="00E85E91" w:rsidP="00BF0ABE">
            <w:pPr>
              <w:pStyle w:val="NoSpacing"/>
              <w:rPr>
                <w:rFonts w:ascii="Arial" w:hAnsi="Arial" w:cs="Arial"/>
                <w:b/>
              </w:rPr>
            </w:pPr>
          </w:p>
          <w:p w:rsidR="00E85E91" w:rsidRPr="00BE364E" w:rsidRDefault="00E85E91" w:rsidP="00BF0ABE">
            <w:pPr>
              <w:pStyle w:val="NoSpacing"/>
              <w:rPr>
                <w:rFonts w:ascii="Arial" w:hAnsi="Arial" w:cs="Arial"/>
                <w:b/>
              </w:rPr>
            </w:pPr>
          </w:p>
        </w:tc>
      </w:tr>
      <w:tr w:rsidR="00E85E91" w:rsidRPr="00BE364E" w:rsidTr="00BF0ABE">
        <w:tc>
          <w:tcPr>
            <w:tcW w:w="9576" w:type="dxa"/>
            <w:gridSpan w:val="2"/>
          </w:tcPr>
          <w:p w:rsidR="00E85E91" w:rsidRDefault="00E85E91" w:rsidP="00BF0ABE">
            <w:pPr>
              <w:pStyle w:val="NoSpacing"/>
              <w:rPr>
                <w:rFonts w:ascii="Arial" w:hAnsi="Arial" w:cs="Arial"/>
                <w:b/>
              </w:rPr>
            </w:pPr>
            <w:r w:rsidRPr="00BE364E">
              <w:rPr>
                <w:rFonts w:ascii="Arial" w:hAnsi="Arial" w:cs="Arial"/>
                <w:b/>
              </w:rPr>
              <w:t>Local Educational Agency</w:t>
            </w:r>
            <w:r>
              <w:rPr>
                <w:rFonts w:ascii="Arial" w:hAnsi="Arial" w:cs="Arial"/>
                <w:b/>
              </w:rPr>
              <w:t xml:space="preserve"> </w:t>
            </w:r>
            <w:r w:rsidR="002D4F70">
              <w:rPr>
                <w:rFonts w:ascii="Arial" w:hAnsi="Arial" w:cs="Arial"/>
                <w:b/>
              </w:rPr>
              <w:t xml:space="preserve">(LEA) </w:t>
            </w:r>
            <w:r>
              <w:rPr>
                <w:rFonts w:ascii="Arial" w:hAnsi="Arial" w:cs="Arial"/>
                <w:b/>
              </w:rPr>
              <w:t xml:space="preserve">Submitting this Action Plan: </w:t>
            </w:r>
          </w:p>
          <w:p w:rsidR="00E85E91" w:rsidRDefault="00E85E91" w:rsidP="00BF0ABE">
            <w:pPr>
              <w:pStyle w:val="NoSpacing"/>
              <w:rPr>
                <w:rFonts w:ascii="Arial" w:hAnsi="Arial" w:cs="Arial"/>
                <w:b/>
              </w:rPr>
            </w:pPr>
          </w:p>
          <w:p w:rsidR="00E85E91" w:rsidRPr="00BE364E" w:rsidRDefault="00E85E91" w:rsidP="00BF0ABE">
            <w:pPr>
              <w:pStyle w:val="NoSpacing"/>
              <w:rPr>
                <w:rFonts w:ascii="Arial" w:hAnsi="Arial" w:cs="Arial"/>
                <w:b/>
              </w:rPr>
            </w:pPr>
          </w:p>
        </w:tc>
      </w:tr>
      <w:tr w:rsidR="00E85E91" w:rsidRPr="00BE364E" w:rsidTr="00BF0ABE">
        <w:tc>
          <w:tcPr>
            <w:tcW w:w="9576" w:type="dxa"/>
            <w:gridSpan w:val="2"/>
          </w:tcPr>
          <w:p w:rsidR="00E85E91" w:rsidRDefault="00E85E91" w:rsidP="00BF0ABE">
            <w:pPr>
              <w:pStyle w:val="NoSpacing"/>
              <w:rPr>
                <w:rFonts w:ascii="Arial" w:hAnsi="Arial" w:cs="Arial"/>
                <w:b/>
              </w:rPr>
            </w:pPr>
            <w:r>
              <w:rPr>
                <w:rFonts w:ascii="Arial" w:hAnsi="Arial" w:cs="Arial"/>
                <w:b/>
              </w:rPr>
              <w:t>Address:</w:t>
            </w:r>
          </w:p>
          <w:p w:rsidR="00E85E91" w:rsidRDefault="00E85E91" w:rsidP="00BF0ABE">
            <w:pPr>
              <w:pStyle w:val="NoSpacing"/>
              <w:rPr>
                <w:rFonts w:ascii="Arial" w:hAnsi="Arial" w:cs="Arial"/>
                <w:b/>
              </w:rPr>
            </w:pPr>
          </w:p>
          <w:p w:rsidR="00E85E91" w:rsidRDefault="00E85E91" w:rsidP="00BF0ABE">
            <w:pPr>
              <w:pStyle w:val="NoSpacing"/>
              <w:rPr>
                <w:rFonts w:ascii="Arial" w:hAnsi="Arial" w:cs="Arial"/>
                <w:b/>
              </w:rPr>
            </w:pPr>
          </w:p>
          <w:p w:rsidR="00E85E91" w:rsidRPr="00BE364E" w:rsidRDefault="00E85E91" w:rsidP="00BF0ABE">
            <w:pPr>
              <w:pStyle w:val="NoSpacing"/>
              <w:rPr>
                <w:rFonts w:ascii="Arial" w:hAnsi="Arial" w:cs="Arial"/>
                <w:b/>
              </w:rPr>
            </w:pPr>
          </w:p>
        </w:tc>
      </w:tr>
      <w:tr w:rsidR="00E85E91" w:rsidRPr="00BE364E" w:rsidTr="00BF0ABE">
        <w:tc>
          <w:tcPr>
            <w:tcW w:w="9576" w:type="dxa"/>
            <w:gridSpan w:val="2"/>
          </w:tcPr>
          <w:p w:rsidR="00E85E91" w:rsidRPr="00BE364E" w:rsidRDefault="00E85E91" w:rsidP="00BF0ABE">
            <w:pPr>
              <w:pStyle w:val="NoSpacing"/>
              <w:rPr>
                <w:rFonts w:ascii="Arial" w:hAnsi="Arial" w:cs="Arial"/>
                <w:b/>
              </w:rPr>
            </w:pPr>
            <w:r w:rsidRPr="00BE364E">
              <w:rPr>
                <w:rFonts w:ascii="Arial" w:hAnsi="Arial" w:cs="Arial"/>
                <w:b/>
              </w:rPr>
              <w:t xml:space="preserve">Local Educational Agency Contact Person (Name): </w:t>
            </w:r>
          </w:p>
          <w:p w:rsidR="00E85E91" w:rsidRPr="00BE364E" w:rsidRDefault="00E85E91" w:rsidP="00BF0ABE">
            <w:pPr>
              <w:pStyle w:val="NoSpacing"/>
              <w:rPr>
                <w:rFonts w:ascii="Arial" w:hAnsi="Arial" w:cs="Arial"/>
                <w:b/>
              </w:rPr>
            </w:pPr>
          </w:p>
          <w:p w:rsidR="00E85E91" w:rsidRPr="00BE364E" w:rsidRDefault="00E85E91" w:rsidP="00BF0ABE">
            <w:pPr>
              <w:pStyle w:val="NoSpacing"/>
              <w:rPr>
                <w:rFonts w:ascii="Arial" w:hAnsi="Arial" w:cs="Arial"/>
                <w:b/>
              </w:rPr>
            </w:pPr>
          </w:p>
        </w:tc>
      </w:tr>
      <w:tr w:rsidR="00E85E91" w:rsidRPr="00BE364E" w:rsidTr="00BF0ABE">
        <w:tc>
          <w:tcPr>
            <w:tcW w:w="4788" w:type="dxa"/>
          </w:tcPr>
          <w:p w:rsidR="00E85E91" w:rsidRPr="00BE364E" w:rsidRDefault="00E85E91" w:rsidP="00BF0ABE">
            <w:pPr>
              <w:pStyle w:val="NoSpacing"/>
              <w:rPr>
                <w:rFonts w:ascii="Arial" w:hAnsi="Arial" w:cs="Arial"/>
                <w:b/>
              </w:rPr>
            </w:pPr>
            <w:r w:rsidRPr="00BE364E">
              <w:rPr>
                <w:rFonts w:ascii="Arial" w:hAnsi="Arial" w:cs="Arial"/>
                <w:b/>
              </w:rPr>
              <w:t xml:space="preserve">Telephone number: </w:t>
            </w:r>
          </w:p>
          <w:p w:rsidR="00E85E91" w:rsidRPr="00BE364E" w:rsidRDefault="00E85E91" w:rsidP="00BF0ABE">
            <w:pPr>
              <w:pStyle w:val="NoSpacing"/>
              <w:rPr>
                <w:rFonts w:ascii="Arial" w:hAnsi="Arial" w:cs="Arial"/>
                <w:b/>
              </w:rPr>
            </w:pPr>
          </w:p>
          <w:p w:rsidR="00E85E91" w:rsidRPr="00BE364E" w:rsidRDefault="00E85E91" w:rsidP="00BF0ABE">
            <w:pPr>
              <w:pStyle w:val="NoSpacing"/>
              <w:rPr>
                <w:rFonts w:ascii="Arial" w:hAnsi="Arial" w:cs="Arial"/>
                <w:b/>
              </w:rPr>
            </w:pPr>
          </w:p>
          <w:p w:rsidR="00E85E91" w:rsidRPr="00BE364E" w:rsidRDefault="00E85E91" w:rsidP="00BF0ABE">
            <w:pPr>
              <w:pStyle w:val="NoSpacing"/>
              <w:rPr>
                <w:rFonts w:ascii="Arial" w:hAnsi="Arial" w:cs="Arial"/>
                <w:b/>
              </w:rPr>
            </w:pPr>
          </w:p>
        </w:tc>
        <w:tc>
          <w:tcPr>
            <w:tcW w:w="4788" w:type="dxa"/>
          </w:tcPr>
          <w:p w:rsidR="00E85E91" w:rsidRPr="00BE364E" w:rsidRDefault="00E85E91" w:rsidP="00BF0ABE">
            <w:pPr>
              <w:pStyle w:val="NoSpacing"/>
              <w:rPr>
                <w:rFonts w:ascii="Arial" w:hAnsi="Arial" w:cs="Arial"/>
                <w:b/>
              </w:rPr>
            </w:pPr>
            <w:r w:rsidRPr="00BE364E">
              <w:rPr>
                <w:rFonts w:ascii="Arial" w:hAnsi="Arial" w:cs="Arial"/>
                <w:b/>
              </w:rPr>
              <w:t xml:space="preserve">Email address: </w:t>
            </w:r>
          </w:p>
        </w:tc>
      </w:tr>
      <w:tr w:rsidR="00E85E91" w:rsidRPr="00BE364E" w:rsidTr="00BF0ABE">
        <w:tc>
          <w:tcPr>
            <w:tcW w:w="9576" w:type="dxa"/>
            <w:gridSpan w:val="2"/>
          </w:tcPr>
          <w:p w:rsidR="00E85E91" w:rsidRDefault="00E85E91" w:rsidP="00E85E91">
            <w:pPr>
              <w:pStyle w:val="NoSpacing"/>
              <w:rPr>
                <w:rFonts w:ascii="Times New Roman" w:hAnsi="Times New Roman"/>
                <w:b/>
                <w:sz w:val="24"/>
                <w:szCs w:val="24"/>
              </w:rPr>
            </w:pPr>
          </w:p>
          <w:p w:rsidR="00E85E91" w:rsidRDefault="00E85E91" w:rsidP="00E85E91">
            <w:pPr>
              <w:pStyle w:val="NoSpacing"/>
              <w:rPr>
                <w:rFonts w:ascii="Arial" w:hAnsi="Arial" w:cs="Arial"/>
                <w:b/>
                <w:sz w:val="24"/>
                <w:szCs w:val="24"/>
              </w:rPr>
            </w:pPr>
            <w:r w:rsidRPr="00E85E91">
              <w:rPr>
                <w:rFonts w:ascii="Arial" w:hAnsi="Arial" w:cs="Arial"/>
                <w:b/>
                <w:sz w:val="24"/>
                <w:szCs w:val="24"/>
              </w:rPr>
              <w:t xml:space="preserve">WE HEREBY CERTIFY that, to the best of our knowledge, the information provided in </w:t>
            </w:r>
            <w:r>
              <w:rPr>
                <w:rFonts w:ascii="Arial" w:hAnsi="Arial" w:cs="Arial"/>
                <w:b/>
                <w:sz w:val="24"/>
                <w:szCs w:val="24"/>
              </w:rPr>
              <w:t xml:space="preserve">this Local Action Plan is accurate and complete and based upon the findings from the review of our disproportionality data analysis. </w:t>
            </w:r>
          </w:p>
          <w:p w:rsidR="00E85E91" w:rsidRDefault="00E85E91" w:rsidP="00E85E91">
            <w:pPr>
              <w:pStyle w:val="NoSpacing"/>
              <w:rPr>
                <w:rFonts w:ascii="Arial" w:hAnsi="Arial" w:cs="Arial"/>
                <w:b/>
                <w:sz w:val="24"/>
                <w:szCs w:val="24"/>
              </w:rPr>
            </w:pPr>
          </w:p>
          <w:p w:rsidR="00E85E91" w:rsidRDefault="00E85E91" w:rsidP="00E85E91">
            <w:pPr>
              <w:pStyle w:val="NoSpacing"/>
              <w:rPr>
                <w:rFonts w:ascii="Arial" w:hAnsi="Arial" w:cs="Arial"/>
                <w:b/>
                <w:sz w:val="24"/>
                <w:szCs w:val="24"/>
              </w:rPr>
            </w:pPr>
          </w:p>
          <w:p w:rsidR="00C014EA" w:rsidRDefault="00C014EA" w:rsidP="00E85E91">
            <w:pPr>
              <w:pStyle w:val="NoSpacing"/>
              <w:rPr>
                <w:rFonts w:ascii="Arial" w:hAnsi="Arial" w:cs="Arial"/>
                <w:b/>
                <w:sz w:val="24"/>
                <w:szCs w:val="24"/>
              </w:rPr>
            </w:pPr>
          </w:p>
          <w:p w:rsidR="00E85E91" w:rsidRDefault="00DA188B" w:rsidP="00E85E91">
            <w:pPr>
              <w:pStyle w:val="NoSpacing"/>
              <w:rPr>
                <w:rFonts w:ascii="Arial" w:hAnsi="Arial" w:cs="Arial"/>
                <w:b/>
                <w:sz w:val="24"/>
                <w:szCs w:val="24"/>
              </w:rPr>
            </w:pPr>
            <w:r>
              <w:rPr>
                <w:rFonts w:ascii="Arial" w:hAnsi="Arial" w:cs="Arial"/>
                <w:b/>
                <w:sz w:val="24"/>
                <w:szCs w:val="24"/>
              </w:rPr>
              <w:t>_____________________________________                   _________________</w:t>
            </w:r>
          </w:p>
          <w:p w:rsidR="00E85E91" w:rsidRDefault="00DA188B" w:rsidP="00E85E91">
            <w:pPr>
              <w:pStyle w:val="NoSpacing"/>
              <w:rPr>
                <w:rFonts w:ascii="Arial" w:hAnsi="Arial" w:cs="Arial"/>
                <w:b/>
                <w:sz w:val="24"/>
                <w:szCs w:val="24"/>
              </w:rPr>
            </w:pPr>
            <w:r>
              <w:rPr>
                <w:rFonts w:ascii="Arial" w:hAnsi="Arial" w:cs="Arial"/>
                <w:b/>
                <w:sz w:val="24"/>
                <w:szCs w:val="24"/>
              </w:rPr>
              <w:t>Signature of L</w:t>
            </w:r>
            <w:r w:rsidR="00E85E91">
              <w:rPr>
                <w:rFonts w:ascii="Arial" w:hAnsi="Arial" w:cs="Arial"/>
                <w:b/>
                <w:sz w:val="24"/>
                <w:szCs w:val="24"/>
              </w:rPr>
              <w:t xml:space="preserve">ocal </w:t>
            </w:r>
            <w:r>
              <w:rPr>
                <w:rFonts w:ascii="Arial" w:hAnsi="Arial" w:cs="Arial"/>
                <w:b/>
                <w:sz w:val="24"/>
                <w:szCs w:val="24"/>
              </w:rPr>
              <w:t>S</w:t>
            </w:r>
            <w:r w:rsidR="0071427A">
              <w:rPr>
                <w:rFonts w:ascii="Arial" w:hAnsi="Arial" w:cs="Arial"/>
                <w:b/>
                <w:sz w:val="24"/>
                <w:szCs w:val="24"/>
              </w:rPr>
              <w:t>uperintendent</w:t>
            </w:r>
            <w:r>
              <w:rPr>
                <w:rFonts w:ascii="Arial" w:hAnsi="Arial" w:cs="Arial"/>
                <w:b/>
                <w:sz w:val="24"/>
                <w:szCs w:val="24"/>
              </w:rPr>
              <w:t xml:space="preserve">                                  Date</w:t>
            </w:r>
          </w:p>
          <w:p w:rsidR="00DA188B" w:rsidRDefault="00DA188B" w:rsidP="00E85E91">
            <w:pPr>
              <w:pStyle w:val="NoSpacing"/>
              <w:rPr>
                <w:rFonts w:ascii="Arial" w:hAnsi="Arial" w:cs="Arial"/>
                <w:b/>
                <w:sz w:val="24"/>
                <w:szCs w:val="24"/>
              </w:rPr>
            </w:pPr>
          </w:p>
          <w:p w:rsidR="00DA188B" w:rsidRDefault="00DA188B" w:rsidP="00E85E91">
            <w:pPr>
              <w:pStyle w:val="NoSpacing"/>
              <w:rPr>
                <w:rFonts w:ascii="Arial" w:hAnsi="Arial" w:cs="Arial"/>
                <w:b/>
                <w:sz w:val="24"/>
                <w:szCs w:val="24"/>
              </w:rPr>
            </w:pPr>
          </w:p>
          <w:p w:rsidR="00DA188B" w:rsidRDefault="00DA188B" w:rsidP="00E85E91">
            <w:pPr>
              <w:pStyle w:val="NoSpacing"/>
              <w:rPr>
                <w:rFonts w:ascii="Arial" w:hAnsi="Arial" w:cs="Arial"/>
                <w:b/>
                <w:sz w:val="24"/>
                <w:szCs w:val="24"/>
              </w:rPr>
            </w:pPr>
            <w:r>
              <w:rPr>
                <w:rFonts w:ascii="Arial" w:hAnsi="Arial" w:cs="Arial"/>
                <w:b/>
                <w:sz w:val="24"/>
                <w:szCs w:val="24"/>
              </w:rPr>
              <w:t>_____________________________________                   _________________</w:t>
            </w:r>
          </w:p>
          <w:p w:rsidR="00DA188B" w:rsidRDefault="00DA188B" w:rsidP="00E85E91">
            <w:pPr>
              <w:pStyle w:val="NoSpacing"/>
              <w:rPr>
                <w:rFonts w:ascii="Arial" w:hAnsi="Arial" w:cs="Arial"/>
                <w:b/>
                <w:sz w:val="24"/>
                <w:szCs w:val="24"/>
              </w:rPr>
            </w:pPr>
            <w:r>
              <w:rPr>
                <w:rFonts w:ascii="Arial" w:hAnsi="Arial" w:cs="Arial"/>
                <w:b/>
                <w:sz w:val="24"/>
                <w:szCs w:val="24"/>
              </w:rPr>
              <w:t>Signature of Local Point of Contact                                 Date</w:t>
            </w:r>
          </w:p>
          <w:p w:rsidR="00E85E91" w:rsidRDefault="00E85E91" w:rsidP="00BF0ABE">
            <w:pPr>
              <w:pStyle w:val="NoSpacing"/>
              <w:rPr>
                <w:rFonts w:ascii="Arial" w:hAnsi="Arial" w:cs="Arial"/>
                <w:b/>
              </w:rPr>
            </w:pPr>
          </w:p>
          <w:p w:rsidR="00E85E91" w:rsidRDefault="00E85E91" w:rsidP="00BF0ABE">
            <w:pPr>
              <w:pStyle w:val="NoSpacing"/>
              <w:rPr>
                <w:rFonts w:ascii="Arial" w:hAnsi="Arial" w:cs="Arial"/>
                <w:b/>
              </w:rPr>
            </w:pPr>
          </w:p>
          <w:p w:rsidR="00E85E91" w:rsidRDefault="00E85E91" w:rsidP="00BF0ABE">
            <w:pPr>
              <w:pStyle w:val="NoSpacing"/>
              <w:rPr>
                <w:rFonts w:ascii="Arial" w:hAnsi="Arial" w:cs="Arial"/>
                <w:b/>
              </w:rPr>
            </w:pPr>
          </w:p>
          <w:p w:rsidR="00E85E91" w:rsidRPr="00BE364E" w:rsidRDefault="00E85E91" w:rsidP="00BF0ABE">
            <w:pPr>
              <w:pStyle w:val="NoSpacing"/>
              <w:rPr>
                <w:rFonts w:ascii="Arial" w:hAnsi="Arial" w:cs="Arial"/>
                <w:b/>
              </w:rPr>
            </w:pPr>
          </w:p>
        </w:tc>
      </w:tr>
    </w:tbl>
    <w:p w:rsidR="00E85E91" w:rsidRDefault="00E85E91" w:rsidP="00F7083B">
      <w:pPr>
        <w:pStyle w:val="NoSpacing"/>
        <w:jc w:val="center"/>
        <w:rPr>
          <w:rFonts w:ascii="Arial" w:hAnsi="Arial" w:cs="Arial"/>
          <w:b/>
        </w:rPr>
      </w:pPr>
    </w:p>
    <w:p w:rsidR="00BE364E" w:rsidRDefault="00BE364E" w:rsidP="00F7083B">
      <w:pPr>
        <w:pStyle w:val="NoSpacing"/>
        <w:jc w:val="center"/>
        <w:rPr>
          <w:rFonts w:ascii="Arial" w:hAnsi="Arial" w:cs="Arial"/>
          <w:b/>
        </w:rPr>
      </w:pPr>
    </w:p>
    <w:p w:rsidR="00BE364E" w:rsidRDefault="00BE364E" w:rsidP="00F7083B">
      <w:pPr>
        <w:pStyle w:val="NoSpacing"/>
        <w:jc w:val="center"/>
        <w:rPr>
          <w:rFonts w:ascii="Arial" w:hAnsi="Arial" w:cs="Arial"/>
          <w:b/>
        </w:rPr>
      </w:pPr>
    </w:p>
    <w:p w:rsidR="00BE364E" w:rsidRDefault="00BE364E" w:rsidP="00F7083B">
      <w:pPr>
        <w:pStyle w:val="NoSpacing"/>
        <w:jc w:val="center"/>
        <w:rPr>
          <w:rFonts w:ascii="Arial" w:hAnsi="Arial" w:cs="Arial"/>
          <w:b/>
        </w:rPr>
      </w:pPr>
    </w:p>
    <w:p w:rsidR="00BE364E" w:rsidRDefault="00BE364E" w:rsidP="00F7083B">
      <w:pPr>
        <w:pStyle w:val="NoSpacing"/>
        <w:jc w:val="center"/>
        <w:rPr>
          <w:rFonts w:ascii="Arial" w:hAnsi="Arial" w:cs="Arial"/>
          <w:b/>
        </w:rPr>
      </w:pPr>
    </w:p>
    <w:p w:rsidR="00BE364E" w:rsidRDefault="00BE364E" w:rsidP="00F7083B">
      <w:pPr>
        <w:pStyle w:val="NoSpacing"/>
        <w:jc w:val="center"/>
        <w:rPr>
          <w:rFonts w:ascii="Arial" w:hAnsi="Arial" w:cs="Arial"/>
          <w:b/>
        </w:rPr>
      </w:pPr>
    </w:p>
    <w:p w:rsidR="00BE364E" w:rsidRDefault="00BE364E" w:rsidP="00F7083B">
      <w:pPr>
        <w:pStyle w:val="NoSpacing"/>
        <w:jc w:val="center"/>
        <w:rPr>
          <w:rFonts w:ascii="Arial" w:hAnsi="Arial" w:cs="Arial"/>
          <w:b/>
        </w:rPr>
      </w:pPr>
    </w:p>
    <w:p w:rsidR="00BE364E" w:rsidRDefault="00BE364E" w:rsidP="00F7083B">
      <w:pPr>
        <w:pStyle w:val="NoSpacing"/>
        <w:jc w:val="center"/>
        <w:rPr>
          <w:rFonts w:ascii="Arial" w:hAnsi="Arial" w:cs="Arial"/>
          <w:b/>
        </w:rPr>
      </w:pPr>
    </w:p>
    <w:p w:rsidR="00E85E91" w:rsidRDefault="00E85E91" w:rsidP="00F7083B">
      <w:pPr>
        <w:pStyle w:val="NoSpacing"/>
        <w:jc w:val="center"/>
        <w:rPr>
          <w:rFonts w:ascii="Arial" w:hAnsi="Arial" w:cs="Arial"/>
          <w:b/>
        </w:rPr>
        <w:sectPr w:rsidR="00E85E91" w:rsidSect="004B76B9">
          <w:pgSz w:w="12240" w:h="15840"/>
          <w:pgMar w:top="1440" w:right="1440" w:bottom="1440" w:left="1440" w:header="720" w:footer="720" w:gutter="0"/>
          <w:cols w:space="720"/>
          <w:titlePg/>
          <w:docGrid w:linePitch="360"/>
        </w:sectPr>
      </w:pPr>
    </w:p>
    <w:p w:rsidR="00E1689E" w:rsidRPr="00F7083B" w:rsidRDefault="00E1689E" w:rsidP="00F7083B">
      <w:pPr>
        <w:pStyle w:val="NoSpacing"/>
        <w:jc w:val="center"/>
        <w:rPr>
          <w:rFonts w:ascii="Arial" w:hAnsi="Arial" w:cs="Arial"/>
          <w:b/>
        </w:rPr>
      </w:pPr>
      <w:r w:rsidRPr="00F7083B">
        <w:rPr>
          <w:rFonts w:ascii="Arial" w:hAnsi="Arial" w:cs="Arial"/>
          <w:b/>
        </w:rPr>
        <w:lastRenderedPageBreak/>
        <w:t>Reducing and Eliminating Disproportionate Impact</w:t>
      </w:r>
    </w:p>
    <w:p w:rsidR="00E1689E" w:rsidRPr="00F7083B" w:rsidRDefault="00E1689E" w:rsidP="00F7083B">
      <w:pPr>
        <w:pStyle w:val="NoSpacing"/>
        <w:jc w:val="center"/>
        <w:rPr>
          <w:rFonts w:ascii="Arial" w:hAnsi="Arial" w:cs="Arial"/>
          <w:b/>
        </w:rPr>
      </w:pPr>
      <w:r w:rsidRPr="00F7083B">
        <w:rPr>
          <w:rFonts w:ascii="Arial" w:hAnsi="Arial" w:cs="Arial"/>
          <w:b/>
        </w:rPr>
        <w:t>Action Plan Team Members</w:t>
      </w:r>
    </w:p>
    <w:p w:rsidR="00E1689E" w:rsidRDefault="00E1689E" w:rsidP="00E1689E">
      <w:pPr>
        <w:pStyle w:val="NoSpacing"/>
        <w:rPr>
          <w:rFonts w:ascii="Arial" w:hAnsi="Arial" w:cs="Arial"/>
        </w:rPr>
      </w:pPr>
    </w:p>
    <w:p w:rsidR="00E1689E" w:rsidRDefault="00E1689E" w:rsidP="00E1689E">
      <w:pPr>
        <w:pStyle w:val="NoSpacing"/>
        <w:rPr>
          <w:rFonts w:ascii="Arial" w:hAnsi="Arial" w:cs="Arial"/>
        </w:rPr>
      </w:pPr>
    </w:p>
    <w:p w:rsidR="00E1689E" w:rsidRDefault="00E1689E" w:rsidP="004B76B9">
      <w:pPr>
        <w:pStyle w:val="NoSpacing"/>
        <w:rPr>
          <w:rFonts w:ascii="Arial" w:hAnsi="Arial" w:cs="Arial"/>
        </w:rPr>
      </w:pPr>
    </w:p>
    <w:tbl>
      <w:tblPr>
        <w:tblStyle w:val="TableGrid"/>
        <w:tblW w:w="0" w:type="auto"/>
        <w:tblLook w:val="04A0" w:firstRow="1" w:lastRow="0" w:firstColumn="1" w:lastColumn="0" w:noHBand="0" w:noVBand="1"/>
      </w:tblPr>
      <w:tblGrid>
        <w:gridCol w:w="4788"/>
        <w:gridCol w:w="4788"/>
      </w:tblGrid>
      <w:tr w:rsidR="00BE364E" w:rsidTr="00BF0ABE">
        <w:tc>
          <w:tcPr>
            <w:tcW w:w="9576" w:type="dxa"/>
            <w:gridSpan w:val="2"/>
          </w:tcPr>
          <w:p w:rsidR="00BE364E" w:rsidRDefault="00BE364E" w:rsidP="00BE364E">
            <w:pPr>
              <w:pStyle w:val="NoSpacing"/>
              <w:jc w:val="center"/>
              <w:rPr>
                <w:rFonts w:ascii="Arial" w:hAnsi="Arial" w:cs="Arial"/>
                <w:b/>
              </w:rPr>
            </w:pPr>
          </w:p>
          <w:p w:rsidR="00BE364E" w:rsidRPr="00BE364E" w:rsidRDefault="00BE364E" w:rsidP="00BE364E">
            <w:pPr>
              <w:pStyle w:val="NoSpacing"/>
              <w:jc w:val="center"/>
              <w:rPr>
                <w:rFonts w:ascii="Arial" w:hAnsi="Arial" w:cs="Arial"/>
                <w:b/>
              </w:rPr>
            </w:pPr>
            <w:r w:rsidRPr="00BE364E">
              <w:rPr>
                <w:rFonts w:ascii="Arial" w:hAnsi="Arial" w:cs="Arial"/>
                <w:b/>
              </w:rPr>
              <w:t>Action Plan Team Members</w:t>
            </w:r>
          </w:p>
          <w:p w:rsidR="00BE364E" w:rsidRDefault="00BE364E" w:rsidP="004B76B9">
            <w:pPr>
              <w:pStyle w:val="NoSpacing"/>
              <w:rPr>
                <w:rFonts w:ascii="Arial" w:hAnsi="Arial" w:cs="Arial"/>
              </w:rPr>
            </w:pPr>
          </w:p>
        </w:tc>
      </w:tr>
      <w:tr w:rsidR="00F7083B" w:rsidTr="00F7083B">
        <w:tc>
          <w:tcPr>
            <w:tcW w:w="4788" w:type="dxa"/>
          </w:tcPr>
          <w:p w:rsidR="00BE364E" w:rsidRDefault="00BE364E" w:rsidP="00BE364E">
            <w:pPr>
              <w:pStyle w:val="NoSpacing"/>
              <w:jc w:val="center"/>
              <w:rPr>
                <w:rFonts w:ascii="Arial" w:hAnsi="Arial" w:cs="Arial"/>
                <w:b/>
              </w:rPr>
            </w:pPr>
          </w:p>
          <w:p w:rsidR="00F7083B" w:rsidRDefault="00BE364E" w:rsidP="00BE364E">
            <w:pPr>
              <w:pStyle w:val="NoSpacing"/>
              <w:jc w:val="center"/>
              <w:rPr>
                <w:rFonts w:ascii="Arial" w:hAnsi="Arial" w:cs="Arial"/>
                <w:b/>
              </w:rPr>
            </w:pPr>
            <w:r w:rsidRPr="00BE364E">
              <w:rPr>
                <w:rFonts w:ascii="Arial" w:hAnsi="Arial" w:cs="Arial"/>
                <w:b/>
              </w:rPr>
              <w:t>Name</w:t>
            </w:r>
          </w:p>
          <w:p w:rsidR="00BE364E" w:rsidRPr="00BE364E" w:rsidRDefault="00BE364E" w:rsidP="00BE364E">
            <w:pPr>
              <w:pStyle w:val="NoSpacing"/>
              <w:jc w:val="center"/>
              <w:rPr>
                <w:rFonts w:ascii="Arial" w:hAnsi="Arial" w:cs="Arial"/>
                <w:b/>
              </w:rPr>
            </w:pPr>
          </w:p>
        </w:tc>
        <w:tc>
          <w:tcPr>
            <w:tcW w:w="4788" w:type="dxa"/>
          </w:tcPr>
          <w:p w:rsidR="00BE364E" w:rsidRDefault="00BE364E" w:rsidP="00BE364E">
            <w:pPr>
              <w:pStyle w:val="NoSpacing"/>
              <w:jc w:val="center"/>
              <w:rPr>
                <w:rFonts w:ascii="Arial" w:hAnsi="Arial" w:cs="Arial"/>
                <w:b/>
              </w:rPr>
            </w:pPr>
          </w:p>
          <w:p w:rsidR="00F7083B" w:rsidRDefault="00BE364E" w:rsidP="00BE364E">
            <w:pPr>
              <w:pStyle w:val="NoSpacing"/>
              <w:jc w:val="center"/>
              <w:rPr>
                <w:rFonts w:ascii="Arial" w:hAnsi="Arial" w:cs="Arial"/>
                <w:b/>
              </w:rPr>
            </w:pPr>
            <w:r w:rsidRPr="00BE364E">
              <w:rPr>
                <w:rFonts w:ascii="Arial" w:hAnsi="Arial" w:cs="Arial"/>
                <w:b/>
              </w:rPr>
              <w:t>Title</w:t>
            </w:r>
          </w:p>
          <w:p w:rsidR="00BE364E" w:rsidRPr="00BE364E" w:rsidRDefault="00BE364E" w:rsidP="00BE364E">
            <w:pPr>
              <w:pStyle w:val="NoSpacing"/>
              <w:jc w:val="center"/>
              <w:rPr>
                <w:rFonts w:ascii="Arial" w:hAnsi="Arial" w:cs="Arial"/>
                <w:b/>
              </w:rPr>
            </w:pPr>
          </w:p>
        </w:tc>
      </w:tr>
      <w:tr w:rsidR="00BE364E" w:rsidTr="00F7083B">
        <w:tc>
          <w:tcPr>
            <w:tcW w:w="4788" w:type="dxa"/>
          </w:tcPr>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tc>
        <w:tc>
          <w:tcPr>
            <w:tcW w:w="4788" w:type="dxa"/>
          </w:tcPr>
          <w:p w:rsidR="00BE364E" w:rsidRDefault="00BE364E" w:rsidP="00BE364E">
            <w:pPr>
              <w:pStyle w:val="NoSpacing"/>
              <w:jc w:val="center"/>
              <w:rPr>
                <w:rFonts w:ascii="Arial" w:hAnsi="Arial" w:cs="Arial"/>
              </w:rPr>
            </w:pPr>
          </w:p>
        </w:tc>
      </w:tr>
      <w:tr w:rsidR="00BE364E" w:rsidTr="00F7083B">
        <w:tc>
          <w:tcPr>
            <w:tcW w:w="4788" w:type="dxa"/>
          </w:tcPr>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tc>
        <w:tc>
          <w:tcPr>
            <w:tcW w:w="4788" w:type="dxa"/>
          </w:tcPr>
          <w:p w:rsidR="00BE364E" w:rsidRDefault="00BE364E" w:rsidP="00BE364E">
            <w:pPr>
              <w:pStyle w:val="NoSpacing"/>
              <w:jc w:val="center"/>
              <w:rPr>
                <w:rFonts w:ascii="Arial" w:hAnsi="Arial" w:cs="Arial"/>
              </w:rPr>
            </w:pPr>
          </w:p>
        </w:tc>
      </w:tr>
      <w:tr w:rsidR="00BE364E" w:rsidTr="00F7083B">
        <w:tc>
          <w:tcPr>
            <w:tcW w:w="4788" w:type="dxa"/>
          </w:tcPr>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tc>
        <w:tc>
          <w:tcPr>
            <w:tcW w:w="4788" w:type="dxa"/>
          </w:tcPr>
          <w:p w:rsidR="00BE364E" w:rsidRDefault="00BE364E" w:rsidP="00BE364E">
            <w:pPr>
              <w:pStyle w:val="NoSpacing"/>
              <w:jc w:val="center"/>
              <w:rPr>
                <w:rFonts w:ascii="Arial" w:hAnsi="Arial" w:cs="Arial"/>
              </w:rPr>
            </w:pPr>
          </w:p>
        </w:tc>
      </w:tr>
      <w:tr w:rsidR="00BE364E" w:rsidTr="00F7083B">
        <w:tc>
          <w:tcPr>
            <w:tcW w:w="4788" w:type="dxa"/>
          </w:tcPr>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tc>
        <w:tc>
          <w:tcPr>
            <w:tcW w:w="4788" w:type="dxa"/>
          </w:tcPr>
          <w:p w:rsidR="00BE364E" w:rsidRDefault="00BE364E" w:rsidP="00BE364E">
            <w:pPr>
              <w:pStyle w:val="NoSpacing"/>
              <w:jc w:val="center"/>
              <w:rPr>
                <w:rFonts w:ascii="Arial" w:hAnsi="Arial" w:cs="Arial"/>
              </w:rPr>
            </w:pPr>
          </w:p>
        </w:tc>
      </w:tr>
      <w:tr w:rsidR="00BE364E" w:rsidTr="00F7083B">
        <w:tc>
          <w:tcPr>
            <w:tcW w:w="4788" w:type="dxa"/>
          </w:tcPr>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tc>
        <w:tc>
          <w:tcPr>
            <w:tcW w:w="4788" w:type="dxa"/>
          </w:tcPr>
          <w:p w:rsidR="00BE364E" w:rsidRDefault="00BE364E" w:rsidP="00BE364E">
            <w:pPr>
              <w:pStyle w:val="NoSpacing"/>
              <w:jc w:val="center"/>
              <w:rPr>
                <w:rFonts w:ascii="Arial" w:hAnsi="Arial" w:cs="Arial"/>
              </w:rPr>
            </w:pPr>
          </w:p>
        </w:tc>
      </w:tr>
      <w:tr w:rsidR="00BE364E" w:rsidTr="00F7083B">
        <w:tc>
          <w:tcPr>
            <w:tcW w:w="4788" w:type="dxa"/>
          </w:tcPr>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tc>
        <w:tc>
          <w:tcPr>
            <w:tcW w:w="4788" w:type="dxa"/>
          </w:tcPr>
          <w:p w:rsidR="00BE364E" w:rsidRDefault="00BE364E" w:rsidP="00BE364E">
            <w:pPr>
              <w:pStyle w:val="NoSpacing"/>
              <w:jc w:val="center"/>
              <w:rPr>
                <w:rFonts w:ascii="Arial" w:hAnsi="Arial" w:cs="Arial"/>
              </w:rPr>
            </w:pPr>
          </w:p>
        </w:tc>
      </w:tr>
      <w:tr w:rsidR="00BE364E" w:rsidTr="00F7083B">
        <w:tc>
          <w:tcPr>
            <w:tcW w:w="4788" w:type="dxa"/>
          </w:tcPr>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tc>
        <w:tc>
          <w:tcPr>
            <w:tcW w:w="4788" w:type="dxa"/>
          </w:tcPr>
          <w:p w:rsidR="00BE364E" w:rsidRDefault="00BE364E" w:rsidP="00BE364E">
            <w:pPr>
              <w:pStyle w:val="NoSpacing"/>
              <w:jc w:val="center"/>
              <w:rPr>
                <w:rFonts w:ascii="Arial" w:hAnsi="Arial" w:cs="Arial"/>
              </w:rPr>
            </w:pPr>
          </w:p>
        </w:tc>
      </w:tr>
      <w:tr w:rsidR="00BE364E" w:rsidTr="00F7083B">
        <w:tc>
          <w:tcPr>
            <w:tcW w:w="4788" w:type="dxa"/>
          </w:tcPr>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tc>
        <w:tc>
          <w:tcPr>
            <w:tcW w:w="4788" w:type="dxa"/>
          </w:tcPr>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tc>
      </w:tr>
      <w:tr w:rsidR="00BE364E" w:rsidTr="00F7083B">
        <w:tc>
          <w:tcPr>
            <w:tcW w:w="4788" w:type="dxa"/>
          </w:tcPr>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tc>
        <w:tc>
          <w:tcPr>
            <w:tcW w:w="4788" w:type="dxa"/>
          </w:tcPr>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tc>
      </w:tr>
      <w:tr w:rsidR="00BE364E" w:rsidTr="00F7083B">
        <w:tc>
          <w:tcPr>
            <w:tcW w:w="4788" w:type="dxa"/>
          </w:tcPr>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p w:rsidR="00BE364E" w:rsidRDefault="00BE364E" w:rsidP="00BE364E">
            <w:pPr>
              <w:pStyle w:val="NoSpacing"/>
              <w:jc w:val="center"/>
              <w:rPr>
                <w:rFonts w:ascii="Arial" w:hAnsi="Arial" w:cs="Arial"/>
              </w:rPr>
            </w:pPr>
          </w:p>
        </w:tc>
        <w:tc>
          <w:tcPr>
            <w:tcW w:w="4788" w:type="dxa"/>
          </w:tcPr>
          <w:p w:rsidR="00BE364E" w:rsidRDefault="00BE364E" w:rsidP="00BE364E">
            <w:pPr>
              <w:pStyle w:val="NoSpacing"/>
              <w:jc w:val="center"/>
              <w:rPr>
                <w:rFonts w:ascii="Arial" w:hAnsi="Arial" w:cs="Arial"/>
              </w:rPr>
            </w:pPr>
          </w:p>
        </w:tc>
      </w:tr>
    </w:tbl>
    <w:p w:rsidR="00E1689E" w:rsidRDefault="00E1689E" w:rsidP="004B76B9">
      <w:pPr>
        <w:pStyle w:val="NoSpacing"/>
        <w:rPr>
          <w:rFonts w:ascii="Arial" w:hAnsi="Arial" w:cs="Arial"/>
        </w:rPr>
      </w:pPr>
    </w:p>
    <w:p w:rsidR="00BE364E" w:rsidRDefault="00BE364E" w:rsidP="004B76B9">
      <w:pPr>
        <w:pStyle w:val="NoSpacing"/>
        <w:rPr>
          <w:rFonts w:ascii="Arial" w:hAnsi="Arial" w:cs="Arial"/>
        </w:rPr>
      </w:pPr>
    </w:p>
    <w:p w:rsidR="00C014EA" w:rsidRDefault="00C014EA" w:rsidP="004B76B9">
      <w:pPr>
        <w:pStyle w:val="NoSpacing"/>
        <w:rPr>
          <w:rFonts w:ascii="Arial" w:hAnsi="Arial" w:cs="Arial"/>
        </w:rPr>
      </w:pPr>
    </w:p>
    <w:p w:rsidR="00C014EA" w:rsidRDefault="00C014EA" w:rsidP="004B76B9">
      <w:pPr>
        <w:pStyle w:val="NoSpacing"/>
        <w:rPr>
          <w:rFonts w:ascii="Arial" w:hAnsi="Arial" w:cs="Arial"/>
        </w:rPr>
      </w:pPr>
    </w:p>
    <w:p w:rsidR="00C014EA" w:rsidRDefault="00C014EA" w:rsidP="004B76B9">
      <w:pPr>
        <w:pStyle w:val="NoSpacing"/>
        <w:rPr>
          <w:rFonts w:ascii="Arial" w:hAnsi="Arial" w:cs="Arial"/>
        </w:rPr>
      </w:pPr>
    </w:p>
    <w:p w:rsidR="00C014EA" w:rsidRDefault="00C014EA" w:rsidP="004B76B9">
      <w:pPr>
        <w:pStyle w:val="NoSpacing"/>
        <w:rPr>
          <w:rFonts w:ascii="Arial" w:hAnsi="Arial" w:cs="Arial"/>
        </w:rPr>
      </w:pPr>
    </w:p>
    <w:p w:rsidR="00C014EA" w:rsidRDefault="00C014EA" w:rsidP="004B76B9">
      <w:pPr>
        <w:pStyle w:val="NoSpacing"/>
        <w:rPr>
          <w:rFonts w:ascii="Arial" w:hAnsi="Arial" w:cs="Arial"/>
        </w:rPr>
      </w:pPr>
    </w:p>
    <w:p w:rsidR="00C014EA" w:rsidRDefault="00C014EA" w:rsidP="004B76B9">
      <w:pPr>
        <w:pStyle w:val="NoSpacing"/>
        <w:rPr>
          <w:rFonts w:ascii="Arial" w:hAnsi="Arial" w:cs="Arial"/>
        </w:rPr>
        <w:sectPr w:rsidR="00C014EA" w:rsidSect="004B76B9">
          <w:pgSz w:w="12240" w:h="15840"/>
          <w:pgMar w:top="1440" w:right="1440" w:bottom="1440" w:left="1440" w:header="720" w:footer="720" w:gutter="0"/>
          <w:cols w:space="720"/>
          <w:titlePg/>
          <w:docGrid w:linePitch="360"/>
        </w:sectPr>
      </w:pPr>
    </w:p>
    <w:p w:rsidR="00C014EA" w:rsidRDefault="00C014EA" w:rsidP="004B76B9">
      <w:pPr>
        <w:pStyle w:val="NoSpacing"/>
        <w:rPr>
          <w:rFonts w:ascii="Arial" w:hAnsi="Arial" w:cs="Arial"/>
          <w:b/>
        </w:rPr>
      </w:pPr>
      <w:r w:rsidRPr="00C014EA">
        <w:rPr>
          <w:rFonts w:ascii="Arial" w:hAnsi="Arial" w:cs="Arial"/>
          <w:b/>
        </w:rPr>
        <w:lastRenderedPageBreak/>
        <w:t xml:space="preserve">Part 1: </w:t>
      </w:r>
      <w:r w:rsidR="00E1337F">
        <w:rPr>
          <w:rFonts w:ascii="Arial" w:hAnsi="Arial" w:cs="Arial"/>
          <w:b/>
        </w:rPr>
        <w:t>Executive Summary</w:t>
      </w:r>
    </w:p>
    <w:p w:rsidR="004F6547" w:rsidRDefault="004F6547" w:rsidP="004B76B9">
      <w:pPr>
        <w:pStyle w:val="NoSpacing"/>
        <w:rPr>
          <w:rFonts w:ascii="Arial" w:hAnsi="Arial" w:cs="Arial"/>
          <w:b/>
        </w:rPr>
      </w:pPr>
    </w:p>
    <w:p w:rsidR="00E1337F" w:rsidRPr="003A69B5" w:rsidRDefault="00E1337F" w:rsidP="00E1337F">
      <w:pPr>
        <w:pStyle w:val="NoSpacing"/>
        <w:rPr>
          <w:rFonts w:ascii="Arial" w:hAnsi="Arial" w:cs="Arial"/>
          <w:b/>
        </w:rPr>
      </w:pPr>
      <w:r w:rsidRPr="003A69B5">
        <w:rPr>
          <w:rFonts w:ascii="Arial" w:hAnsi="Arial" w:cs="Arial"/>
          <w:b/>
        </w:rPr>
        <w:t>Please provide a brief narrative (two or three paragraphs) describing areas of concern identified in the review of the disproportionality data provided by the MSDE and the local r</w:t>
      </w:r>
      <w:r w:rsidR="00E826E0">
        <w:rPr>
          <w:rFonts w:ascii="Arial" w:hAnsi="Arial" w:cs="Arial"/>
          <w:b/>
        </w:rPr>
        <w:t xml:space="preserve">oot cause analysis conducted by LSS </w:t>
      </w:r>
      <w:r w:rsidRPr="003A69B5">
        <w:rPr>
          <w:rFonts w:ascii="Arial" w:hAnsi="Arial" w:cs="Arial"/>
          <w:b/>
        </w:rPr>
        <w:t xml:space="preserve">and school personnel. </w:t>
      </w:r>
    </w:p>
    <w:p w:rsidR="00E1337F" w:rsidRDefault="00E1337F" w:rsidP="00E1337F">
      <w:pPr>
        <w:pStyle w:val="NoSpacing"/>
        <w:rPr>
          <w:rFonts w:ascii="Arial" w:hAnsi="Arial" w:cs="Arial"/>
        </w:rPr>
      </w:pPr>
    </w:p>
    <w:p w:rsidR="00E826E0" w:rsidRDefault="00E826E0" w:rsidP="00E1337F">
      <w:pPr>
        <w:pStyle w:val="NoSpacing"/>
        <w:rPr>
          <w:rFonts w:ascii="Arial" w:hAnsi="Arial" w:cs="Arial"/>
        </w:rPr>
      </w:pPr>
    </w:p>
    <w:p w:rsidR="00E826E0" w:rsidRDefault="00E826E0" w:rsidP="00E1337F">
      <w:pPr>
        <w:pStyle w:val="NoSpacing"/>
        <w:rPr>
          <w:rFonts w:ascii="Arial" w:hAnsi="Arial" w:cs="Arial"/>
        </w:rPr>
      </w:pPr>
    </w:p>
    <w:p w:rsidR="00537BBA" w:rsidRDefault="00537BBA" w:rsidP="00CE102C">
      <w:pPr>
        <w:pStyle w:val="NoSpacing"/>
        <w:rPr>
          <w:rFonts w:ascii="Arial" w:hAnsi="Arial" w:cs="Arial"/>
          <w:b/>
        </w:rPr>
      </w:pPr>
      <w:r w:rsidRPr="00CE102C">
        <w:rPr>
          <w:rFonts w:ascii="Arial" w:hAnsi="Arial" w:cs="Arial"/>
          <w:b/>
        </w:rPr>
        <w:t xml:space="preserve">The disproportionate review </w:t>
      </w:r>
      <w:r w:rsidR="003C455E" w:rsidRPr="00CE102C">
        <w:rPr>
          <w:rFonts w:ascii="Arial" w:hAnsi="Arial" w:cs="Arial"/>
          <w:b/>
        </w:rPr>
        <w:t>team conducted a root cause analysis using the MSDE disci</w:t>
      </w:r>
      <w:r w:rsidR="00E826E0">
        <w:rPr>
          <w:rFonts w:ascii="Arial" w:hAnsi="Arial" w:cs="Arial"/>
          <w:b/>
        </w:rPr>
        <w:t>pline root cause analysis model.</w:t>
      </w:r>
      <w:r w:rsidRPr="003A69B5">
        <w:rPr>
          <w:rFonts w:ascii="Arial" w:hAnsi="Arial" w:cs="Arial"/>
          <w:b/>
          <w:color w:val="0070C0"/>
        </w:rPr>
        <w:t xml:space="preserve"> </w:t>
      </w:r>
      <w:r w:rsidRPr="00CE102C">
        <w:rPr>
          <w:rFonts w:ascii="Arial" w:hAnsi="Arial" w:cs="Arial"/>
          <w:b/>
        </w:rPr>
        <w:t xml:space="preserve">Each of the five domains </w:t>
      </w:r>
      <w:proofErr w:type="gramStart"/>
      <w:r w:rsidRPr="00CE102C">
        <w:rPr>
          <w:rFonts w:ascii="Arial" w:hAnsi="Arial" w:cs="Arial"/>
          <w:b/>
        </w:rPr>
        <w:t>were</w:t>
      </w:r>
      <w:proofErr w:type="gramEnd"/>
      <w:r w:rsidRPr="00CE102C">
        <w:rPr>
          <w:rFonts w:ascii="Arial" w:hAnsi="Arial" w:cs="Arial"/>
          <w:b/>
        </w:rPr>
        <w:t xml:space="preserve"> reviewed with the </w:t>
      </w:r>
      <w:r w:rsidR="003024C8" w:rsidRPr="00CE102C">
        <w:rPr>
          <w:rFonts w:ascii="Arial" w:hAnsi="Arial" w:cs="Arial"/>
          <w:b/>
        </w:rPr>
        <w:t>following indicators emerging as likely root causes within our system.</w:t>
      </w:r>
      <w:r w:rsidR="003C455E" w:rsidRPr="00CE102C">
        <w:rPr>
          <w:rFonts w:ascii="Arial" w:hAnsi="Arial" w:cs="Arial"/>
          <w:b/>
        </w:rPr>
        <w:t xml:space="preserve">  </w:t>
      </w:r>
    </w:p>
    <w:p w:rsidR="00CE102C" w:rsidRPr="00CE102C" w:rsidRDefault="00CE102C" w:rsidP="00CE102C">
      <w:pPr>
        <w:pStyle w:val="NoSpacing"/>
        <w:rPr>
          <w:rFonts w:ascii="Arial" w:hAnsi="Arial" w:cs="Arial"/>
          <w:b/>
        </w:rPr>
      </w:pPr>
    </w:p>
    <w:p w:rsidR="001B1A87" w:rsidRDefault="000A2B4A" w:rsidP="004B76B9">
      <w:pPr>
        <w:pStyle w:val="NoSpacing"/>
        <w:rPr>
          <w:rFonts w:ascii="Arial" w:hAnsi="Arial" w:cs="Arial"/>
        </w:rPr>
      </w:pPr>
      <w:r>
        <w:rPr>
          <w:rFonts w:ascii="Arial" w:hAnsi="Arial" w:cs="Arial"/>
        </w:rPr>
        <w:t>Example:</w:t>
      </w:r>
    </w:p>
    <w:tbl>
      <w:tblPr>
        <w:tblStyle w:val="TableGrid"/>
        <w:tblW w:w="0" w:type="auto"/>
        <w:tblLook w:val="04A0" w:firstRow="1" w:lastRow="0" w:firstColumn="1" w:lastColumn="0" w:noHBand="0" w:noVBand="1"/>
      </w:tblPr>
      <w:tblGrid>
        <w:gridCol w:w="4788"/>
        <w:gridCol w:w="4788"/>
      </w:tblGrid>
      <w:tr w:rsidR="003C455E" w:rsidTr="003C455E">
        <w:tc>
          <w:tcPr>
            <w:tcW w:w="4788" w:type="dxa"/>
          </w:tcPr>
          <w:p w:rsidR="003C455E" w:rsidRPr="000A2B4A" w:rsidRDefault="000A2B4A" w:rsidP="004B76B9">
            <w:pPr>
              <w:pStyle w:val="NoSpacing"/>
              <w:rPr>
                <w:rFonts w:ascii="Arial" w:hAnsi="Arial" w:cs="Arial"/>
                <w:b/>
              </w:rPr>
            </w:pPr>
            <w:r>
              <w:rPr>
                <w:rFonts w:ascii="Arial" w:hAnsi="Arial" w:cs="Arial"/>
                <w:b/>
              </w:rPr>
              <w:t>DOMAINS OF INFLUENCE</w:t>
            </w:r>
          </w:p>
        </w:tc>
        <w:tc>
          <w:tcPr>
            <w:tcW w:w="4788" w:type="dxa"/>
          </w:tcPr>
          <w:p w:rsidR="003C455E" w:rsidRPr="000A2B4A" w:rsidRDefault="000A2B4A" w:rsidP="004B76B9">
            <w:pPr>
              <w:pStyle w:val="NoSpacing"/>
              <w:rPr>
                <w:rFonts w:ascii="Arial" w:hAnsi="Arial" w:cs="Arial"/>
                <w:b/>
              </w:rPr>
            </w:pPr>
            <w:r>
              <w:rPr>
                <w:rFonts w:ascii="Arial" w:hAnsi="Arial" w:cs="Arial"/>
                <w:b/>
              </w:rPr>
              <w:t>LIKELY ROOT CAUSE INDICATORS</w:t>
            </w:r>
          </w:p>
        </w:tc>
      </w:tr>
      <w:tr w:rsidR="003C455E" w:rsidTr="003C455E">
        <w:tc>
          <w:tcPr>
            <w:tcW w:w="4788" w:type="dxa"/>
          </w:tcPr>
          <w:p w:rsidR="003C455E" w:rsidRDefault="003C455E" w:rsidP="004B76B9">
            <w:pPr>
              <w:pStyle w:val="NoSpacing"/>
              <w:rPr>
                <w:rFonts w:ascii="Arial" w:hAnsi="Arial" w:cs="Arial"/>
              </w:rPr>
            </w:pPr>
            <w:r>
              <w:rPr>
                <w:rFonts w:ascii="Arial" w:hAnsi="Arial" w:cs="Arial"/>
              </w:rPr>
              <w:t>Quality Instruction &amp; Assessment</w:t>
            </w:r>
          </w:p>
        </w:tc>
        <w:tc>
          <w:tcPr>
            <w:tcW w:w="4788" w:type="dxa"/>
          </w:tcPr>
          <w:p w:rsidR="003C455E" w:rsidRDefault="003C455E" w:rsidP="00E826E0">
            <w:pPr>
              <w:pStyle w:val="NoSpacing"/>
              <w:numPr>
                <w:ilvl w:val="0"/>
                <w:numId w:val="12"/>
              </w:numPr>
              <w:rPr>
                <w:rFonts w:ascii="Arial" w:hAnsi="Arial" w:cs="Arial"/>
              </w:rPr>
            </w:pPr>
          </w:p>
        </w:tc>
      </w:tr>
      <w:tr w:rsidR="003C455E" w:rsidTr="003C455E">
        <w:tc>
          <w:tcPr>
            <w:tcW w:w="4788" w:type="dxa"/>
          </w:tcPr>
          <w:p w:rsidR="003C455E" w:rsidRDefault="003C455E" w:rsidP="004B76B9">
            <w:pPr>
              <w:pStyle w:val="NoSpacing"/>
              <w:rPr>
                <w:rFonts w:ascii="Arial" w:hAnsi="Arial" w:cs="Arial"/>
              </w:rPr>
            </w:pPr>
            <w:r>
              <w:rPr>
                <w:rFonts w:ascii="Arial" w:hAnsi="Arial" w:cs="Arial"/>
              </w:rPr>
              <w:t>Discipline Policies &amp; Procedures</w:t>
            </w:r>
          </w:p>
        </w:tc>
        <w:tc>
          <w:tcPr>
            <w:tcW w:w="4788" w:type="dxa"/>
          </w:tcPr>
          <w:p w:rsidR="000A2B4A" w:rsidRDefault="000A2B4A" w:rsidP="00E826E0">
            <w:pPr>
              <w:pStyle w:val="NoSpacing"/>
              <w:numPr>
                <w:ilvl w:val="0"/>
                <w:numId w:val="7"/>
              </w:numPr>
              <w:rPr>
                <w:rFonts w:ascii="Arial" w:hAnsi="Arial" w:cs="Arial"/>
              </w:rPr>
            </w:pPr>
          </w:p>
        </w:tc>
      </w:tr>
      <w:tr w:rsidR="003C455E" w:rsidTr="00E826E0">
        <w:trPr>
          <w:trHeight w:val="296"/>
        </w:trPr>
        <w:tc>
          <w:tcPr>
            <w:tcW w:w="4788" w:type="dxa"/>
          </w:tcPr>
          <w:p w:rsidR="003C455E" w:rsidRDefault="000A2B4A" w:rsidP="004B76B9">
            <w:pPr>
              <w:pStyle w:val="NoSpacing"/>
              <w:rPr>
                <w:rFonts w:ascii="Arial" w:hAnsi="Arial" w:cs="Arial"/>
              </w:rPr>
            </w:pPr>
            <w:r>
              <w:rPr>
                <w:rFonts w:ascii="Arial" w:hAnsi="Arial" w:cs="Arial"/>
              </w:rPr>
              <w:t>Bias, Beliefs &amp; Barriers</w:t>
            </w:r>
          </w:p>
        </w:tc>
        <w:tc>
          <w:tcPr>
            <w:tcW w:w="4788" w:type="dxa"/>
          </w:tcPr>
          <w:p w:rsidR="000A2B4A" w:rsidRDefault="000A2B4A" w:rsidP="00E826E0">
            <w:pPr>
              <w:pStyle w:val="NoSpacing"/>
              <w:numPr>
                <w:ilvl w:val="0"/>
                <w:numId w:val="8"/>
              </w:numPr>
              <w:rPr>
                <w:rFonts w:ascii="Arial" w:hAnsi="Arial" w:cs="Arial"/>
              </w:rPr>
            </w:pPr>
          </w:p>
        </w:tc>
      </w:tr>
      <w:tr w:rsidR="003C455E" w:rsidTr="003C455E">
        <w:tc>
          <w:tcPr>
            <w:tcW w:w="4788" w:type="dxa"/>
          </w:tcPr>
          <w:p w:rsidR="003C455E" w:rsidRDefault="000A2B4A" w:rsidP="004B76B9">
            <w:pPr>
              <w:pStyle w:val="NoSpacing"/>
              <w:rPr>
                <w:rFonts w:ascii="Arial" w:hAnsi="Arial" w:cs="Arial"/>
              </w:rPr>
            </w:pPr>
            <w:r>
              <w:rPr>
                <w:rFonts w:ascii="Arial" w:hAnsi="Arial" w:cs="Arial"/>
              </w:rPr>
              <w:t>Health &amp; Wellness</w:t>
            </w:r>
          </w:p>
        </w:tc>
        <w:tc>
          <w:tcPr>
            <w:tcW w:w="4788" w:type="dxa"/>
          </w:tcPr>
          <w:p w:rsidR="003C455E" w:rsidRPr="00E826E0" w:rsidRDefault="003C455E" w:rsidP="00E826E0">
            <w:pPr>
              <w:pStyle w:val="NoSpacing"/>
              <w:numPr>
                <w:ilvl w:val="0"/>
                <w:numId w:val="8"/>
              </w:numPr>
              <w:rPr>
                <w:rFonts w:ascii="Arial" w:hAnsi="Arial" w:cs="Arial"/>
              </w:rPr>
            </w:pPr>
          </w:p>
        </w:tc>
      </w:tr>
      <w:tr w:rsidR="003C455E" w:rsidTr="003C455E">
        <w:tc>
          <w:tcPr>
            <w:tcW w:w="4788" w:type="dxa"/>
          </w:tcPr>
          <w:p w:rsidR="003C455E" w:rsidRDefault="000A2B4A" w:rsidP="004B76B9">
            <w:pPr>
              <w:pStyle w:val="NoSpacing"/>
              <w:rPr>
                <w:rFonts w:ascii="Arial" w:hAnsi="Arial" w:cs="Arial"/>
              </w:rPr>
            </w:pPr>
            <w:r>
              <w:rPr>
                <w:rFonts w:ascii="Arial" w:hAnsi="Arial" w:cs="Arial"/>
              </w:rPr>
              <w:t>Safety &amp; Security</w:t>
            </w:r>
          </w:p>
        </w:tc>
        <w:tc>
          <w:tcPr>
            <w:tcW w:w="4788" w:type="dxa"/>
          </w:tcPr>
          <w:p w:rsidR="000A2B4A" w:rsidRPr="00E826E0" w:rsidRDefault="000A2B4A" w:rsidP="00E826E0">
            <w:pPr>
              <w:pStyle w:val="NoSpacing"/>
              <w:numPr>
                <w:ilvl w:val="0"/>
                <w:numId w:val="9"/>
              </w:numPr>
              <w:rPr>
                <w:rFonts w:ascii="Arial" w:hAnsi="Arial" w:cs="Arial"/>
              </w:rPr>
            </w:pPr>
          </w:p>
        </w:tc>
      </w:tr>
    </w:tbl>
    <w:p w:rsidR="00E826E0" w:rsidRDefault="00E826E0" w:rsidP="004B76B9">
      <w:pPr>
        <w:pStyle w:val="NoSpacing"/>
        <w:rPr>
          <w:rFonts w:ascii="Arial" w:hAnsi="Arial" w:cs="Arial"/>
          <w:b/>
        </w:rPr>
      </w:pPr>
    </w:p>
    <w:p w:rsidR="001B1A87" w:rsidRPr="00CE102C" w:rsidRDefault="000A2B4A" w:rsidP="004B76B9">
      <w:pPr>
        <w:pStyle w:val="NoSpacing"/>
        <w:rPr>
          <w:rFonts w:ascii="Arial" w:hAnsi="Arial" w:cs="Arial"/>
          <w:b/>
        </w:rPr>
      </w:pPr>
      <w:r w:rsidRPr="00CE102C">
        <w:rPr>
          <w:rFonts w:ascii="Arial" w:hAnsi="Arial" w:cs="Arial"/>
          <w:b/>
        </w:rPr>
        <w:t xml:space="preserve">The team chose to investigate further the following causes using the indicated data sources.  </w:t>
      </w:r>
    </w:p>
    <w:p w:rsidR="000A2B4A" w:rsidRPr="00CE102C" w:rsidRDefault="000A2B4A" w:rsidP="004B76B9">
      <w:pPr>
        <w:pStyle w:val="NoSpacing"/>
        <w:rPr>
          <w:rFonts w:ascii="Arial" w:hAnsi="Arial" w:cs="Arial"/>
          <w:b/>
        </w:rPr>
      </w:pPr>
    </w:p>
    <w:tbl>
      <w:tblPr>
        <w:tblStyle w:val="TableGrid"/>
        <w:tblW w:w="0" w:type="auto"/>
        <w:tblLook w:val="04A0" w:firstRow="1" w:lastRow="0" w:firstColumn="1" w:lastColumn="0" w:noHBand="0" w:noVBand="1"/>
      </w:tblPr>
      <w:tblGrid>
        <w:gridCol w:w="4788"/>
        <w:gridCol w:w="4788"/>
      </w:tblGrid>
      <w:tr w:rsidR="000A2B4A" w:rsidTr="000A2B4A">
        <w:tc>
          <w:tcPr>
            <w:tcW w:w="4788" w:type="dxa"/>
          </w:tcPr>
          <w:p w:rsidR="000A2B4A" w:rsidRPr="000A2B4A" w:rsidRDefault="000A2B4A" w:rsidP="004B76B9">
            <w:pPr>
              <w:pStyle w:val="NoSpacing"/>
              <w:rPr>
                <w:rFonts w:ascii="Arial" w:hAnsi="Arial" w:cs="Arial"/>
                <w:b/>
              </w:rPr>
            </w:pPr>
            <w:r w:rsidRPr="000A2B4A">
              <w:rPr>
                <w:rFonts w:ascii="Arial" w:hAnsi="Arial" w:cs="Arial"/>
                <w:b/>
              </w:rPr>
              <w:t>LIKELY ROOT CAUSE</w:t>
            </w:r>
          </w:p>
        </w:tc>
        <w:tc>
          <w:tcPr>
            <w:tcW w:w="4788" w:type="dxa"/>
          </w:tcPr>
          <w:p w:rsidR="000A2B4A" w:rsidRPr="000A2B4A" w:rsidRDefault="000A2B4A" w:rsidP="004B76B9">
            <w:pPr>
              <w:pStyle w:val="NoSpacing"/>
              <w:rPr>
                <w:rFonts w:ascii="Arial" w:hAnsi="Arial" w:cs="Arial"/>
                <w:b/>
              </w:rPr>
            </w:pPr>
            <w:r w:rsidRPr="000A2B4A">
              <w:rPr>
                <w:rFonts w:ascii="Arial" w:hAnsi="Arial" w:cs="Arial"/>
                <w:b/>
              </w:rPr>
              <w:t>DATA SOURCES USED TO INVESTIGATE</w:t>
            </w:r>
          </w:p>
        </w:tc>
      </w:tr>
      <w:tr w:rsidR="000A2B4A" w:rsidTr="00E826E0">
        <w:tc>
          <w:tcPr>
            <w:tcW w:w="4788" w:type="dxa"/>
          </w:tcPr>
          <w:p w:rsidR="000A2B4A" w:rsidRDefault="000A2B4A" w:rsidP="004B76B9">
            <w:pPr>
              <w:pStyle w:val="NoSpacing"/>
              <w:rPr>
                <w:rFonts w:ascii="Arial" w:hAnsi="Arial" w:cs="Arial"/>
              </w:rPr>
            </w:pPr>
          </w:p>
        </w:tc>
        <w:tc>
          <w:tcPr>
            <w:tcW w:w="4788" w:type="dxa"/>
          </w:tcPr>
          <w:p w:rsidR="003542AB" w:rsidRPr="00E826E0" w:rsidRDefault="003542AB" w:rsidP="000A2B4A">
            <w:pPr>
              <w:pStyle w:val="NoSpacing"/>
              <w:numPr>
                <w:ilvl w:val="0"/>
                <w:numId w:val="10"/>
              </w:numPr>
              <w:rPr>
                <w:rFonts w:ascii="Arial" w:hAnsi="Arial" w:cs="Arial"/>
              </w:rPr>
            </w:pPr>
          </w:p>
        </w:tc>
      </w:tr>
      <w:tr w:rsidR="000A2B4A" w:rsidTr="00E826E0">
        <w:tc>
          <w:tcPr>
            <w:tcW w:w="4788" w:type="dxa"/>
          </w:tcPr>
          <w:p w:rsidR="000A2B4A" w:rsidRDefault="000A2B4A" w:rsidP="004B76B9">
            <w:pPr>
              <w:pStyle w:val="NoSpacing"/>
              <w:rPr>
                <w:rFonts w:ascii="Arial" w:hAnsi="Arial" w:cs="Arial"/>
              </w:rPr>
            </w:pPr>
          </w:p>
        </w:tc>
        <w:tc>
          <w:tcPr>
            <w:tcW w:w="4788" w:type="dxa"/>
          </w:tcPr>
          <w:p w:rsidR="003542AB" w:rsidRPr="00E826E0" w:rsidRDefault="003542AB" w:rsidP="003542AB">
            <w:pPr>
              <w:pStyle w:val="NoSpacing"/>
              <w:numPr>
                <w:ilvl w:val="0"/>
                <w:numId w:val="11"/>
              </w:numPr>
              <w:rPr>
                <w:rFonts w:ascii="Arial" w:hAnsi="Arial" w:cs="Arial"/>
              </w:rPr>
            </w:pPr>
          </w:p>
        </w:tc>
      </w:tr>
      <w:tr w:rsidR="000A2B4A" w:rsidTr="00E826E0">
        <w:tc>
          <w:tcPr>
            <w:tcW w:w="4788" w:type="dxa"/>
          </w:tcPr>
          <w:p w:rsidR="000A2B4A" w:rsidRDefault="000A2B4A" w:rsidP="00E826E0">
            <w:pPr>
              <w:pStyle w:val="NoSpacing"/>
              <w:rPr>
                <w:rFonts w:ascii="Arial" w:hAnsi="Arial" w:cs="Arial"/>
              </w:rPr>
            </w:pPr>
          </w:p>
        </w:tc>
        <w:tc>
          <w:tcPr>
            <w:tcW w:w="4788" w:type="dxa"/>
          </w:tcPr>
          <w:p w:rsidR="000A2B4A" w:rsidRPr="00E826E0" w:rsidRDefault="000A2B4A" w:rsidP="00E826E0">
            <w:pPr>
              <w:pStyle w:val="NoSpacing"/>
              <w:numPr>
                <w:ilvl w:val="0"/>
                <w:numId w:val="11"/>
              </w:numPr>
              <w:rPr>
                <w:rFonts w:ascii="Arial" w:hAnsi="Arial" w:cs="Arial"/>
              </w:rPr>
            </w:pPr>
          </w:p>
        </w:tc>
      </w:tr>
      <w:tr w:rsidR="000A2B4A" w:rsidTr="000A2B4A">
        <w:tc>
          <w:tcPr>
            <w:tcW w:w="4788" w:type="dxa"/>
          </w:tcPr>
          <w:p w:rsidR="000A2B4A" w:rsidRDefault="000A2B4A" w:rsidP="004B76B9">
            <w:pPr>
              <w:pStyle w:val="NoSpacing"/>
              <w:rPr>
                <w:rFonts w:ascii="Arial" w:hAnsi="Arial" w:cs="Arial"/>
              </w:rPr>
            </w:pPr>
          </w:p>
        </w:tc>
        <w:tc>
          <w:tcPr>
            <w:tcW w:w="4788" w:type="dxa"/>
          </w:tcPr>
          <w:p w:rsidR="000A2B4A" w:rsidRDefault="000A2B4A" w:rsidP="00E826E0">
            <w:pPr>
              <w:pStyle w:val="NoSpacing"/>
              <w:numPr>
                <w:ilvl w:val="0"/>
                <w:numId w:val="11"/>
              </w:numPr>
              <w:rPr>
                <w:rFonts w:ascii="Arial" w:hAnsi="Arial" w:cs="Arial"/>
              </w:rPr>
            </w:pPr>
          </w:p>
        </w:tc>
      </w:tr>
    </w:tbl>
    <w:p w:rsidR="000A2B4A" w:rsidRDefault="000A2B4A" w:rsidP="004B76B9">
      <w:pPr>
        <w:pStyle w:val="NoSpacing"/>
        <w:rPr>
          <w:rFonts w:ascii="Arial" w:hAnsi="Arial" w:cs="Arial"/>
        </w:rPr>
      </w:pPr>
    </w:p>
    <w:p w:rsidR="003542AB" w:rsidRPr="003542AB" w:rsidRDefault="003542AB" w:rsidP="004B76B9">
      <w:pPr>
        <w:pStyle w:val="NoSpacing"/>
        <w:rPr>
          <w:rFonts w:ascii="Arial" w:hAnsi="Arial" w:cs="Arial"/>
          <w:b/>
        </w:rPr>
      </w:pPr>
      <w:r w:rsidRPr="003542AB">
        <w:rPr>
          <w:rFonts w:ascii="Arial" w:hAnsi="Arial" w:cs="Arial"/>
          <w:b/>
        </w:rPr>
        <w:t xml:space="preserve">Through this investigation the following root causes are addressed within this action plan.  </w:t>
      </w:r>
    </w:p>
    <w:p w:rsidR="00E826E0" w:rsidRDefault="00E826E0" w:rsidP="004B76B9">
      <w:pPr>
        <w:pStyle w:val="NoSpacing"/>
        <w:rPr>
          <w:rFonts w:ascii="Arial" w:hAnsi="Arial" w:cs="Arial"/>
          <w:b/>
        </w:rPr>
      </w:pPr>
    </w:p>
    <w:p w:rsidR="00E826E0" w:rsidRDefault="00E826E0" w:rsidP="004B76B9">
      <w:pPr>
        <w:pStyle w:val="NoSpacing"/>
        <w:rPr>
          <w:rFonts w:ascii="Arial" w:hAnsi="Arial" w:cs="Arial"/>
          <w:b/>
        </w:rPr>
      </w:pPr>
    </w:p>
    <w:p w:rsidR="003542AB" w:rsidRDefault="003542AB" w:rsidP="004B76B9">
      <w:pPr>
        <w:pStyle w:val="NoSpacing"/>
        <w:rPr>
          <w:rFonts w:ascii="Arial" w:hAnsi="Arial" w:cs="Arial"/>
          <w:b/>
        </w:rPr>
      </w:pPr>
      <w:r>
        <w:rPr>
          <w:rFonts w:ascii="Arial" w:hAnsi="Arial" w:cs="Arial"/>
          <w:b/>
        </w:rPr>
        <w:t xml:space="preserve">CELEBRATIONS:  </w:t>
      </w:r>
    </w:p>
    <w:p w:rsidR="007F693E" w:rsidRDefault="007F693E" w:rsidP="004B76B9">
      <w:pPr>
        <w:pStyle w:val="NoSpacing"/>
        <w:rPr>
          <w:rFonts w:ascii="Arial" w:hAnsi="Arial" w:cs="Arial"/>
          <w:b/>
        </w:rPr>
      </w:pPr>
      <w:r>
        <w:rPr>
          <w:rFonts w:ascii="Arial" w:hAnsi="Arial" w:cs="Arial"/>
          <w:b/>
        </w:rPr>
        <w:t>Through the root cause analysis t</w:t>
      </w:r>
      <w:r w:rsidR="003542AB">
        <w:rPr>
          <w:rFonts w:ascii="Arial" w:hAnsi="Arial" w:cs="Arial"/>
          <w:b/>
        </w:rPr>
        <w:t xml:space="preserve">he following </w:t>
      </w:r>
      <w:r>
        <w:rPr>
          <w:rFonts w:ascii="Arial" w:hAnsi="Arial" w:cs="Arial"/>
          <w:b/>
        </w:rPr>
        <w:t xml:space="preserve">celebrations were discovered </w:t>
      </w:r>
      <w:r w:rsidR="003542AB">
        <w:rPr>
          <w:rFonts w:ascii="Arial" w:hAnsi="Arial" w:cs="Arial"/>
          <w:b/>
        </w:rPr>
        <w:t>and inform the action plan</w:t>
      </w:r>
      <w:r>
        <w:rPr>
          <w:rFonts w:ascii="Arial" w:hAnsi="Arial" w:cs="Arial"/>
          <w:b/>
        </w:rPr>
        <w:t>.</w:t>
      </w:r>
    </w:p>
    <w:p w:rsidR="003542AB" w:rsidRDefault="003542AB" w:rsidP="004B76B9">
      <w:pPr>
        <w:pStyle w:val="NoSpacing"/>
        <w:rPr>
          <w:rFonts w:ascii="Arial" w:hAnsi="Arial" w:cs="Arial"/>
          <w:color w:val="0070C0"/>
        </w:rPr>
      </w:pPr>
    </w:p>
    <w:p w:rsidR="00E826E0" w:rsidRPr="003542AB" w:rsidRDefault="00E826E0" w:rsidP="004B76B9">
      <w:pPr>
        <w:pStyle w:val="NoSpacing"/>
        <w:rPr>
          <w:rFonts w:ascii="Arial" w:hAnsi="Arial" w:cs="Arial"/>
          <w:b/>
        </w:rPr>
      </w:pPr>
    </w:p>
    <w:p w:rsidR="003542AB" w:rsidRDefault="003542AB" w:rsidP="004B76B9">
      <w:pPr>
        <w:pStyle w:val="NoSpacing"/>
        <w:rPr>
          <w:rFonts w:ascii="Arial" w:hAnsi="Arial" w:cs="Arial"/>
        </w:rPr>
      </w:pPr>
    </w:p>
    <w:p w:rsidR="001B1A87" w:rsidRDefault="001B1A87" w:rsidP="004B76B9">
      <w:pPr>
        <w:pStyle w:val="NoSpacing"/>
        <w:rPr>
          <w:rFonts w:ascii="Arial" w:hAnsi="Arial" w:cs="Arial"/>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pPr>
    </w:p>
    <w:p w:rsidR="00E1337F" w:rsidRDefault="00E1337F" w:rsidP="004B76B9">
      <w:pPr>
        <w:pStyle w:val="NoSpacing"/>
        <w:rPr>
          <w:rFonts w:ascii="Arial" w:hAnsi="Arial" w:cs="Arial"/>
          <w:b/>
        </w:rPr>
        <w:sectPr w:rsidR="00E1337F" w:rsidSect="004B76B9">
          <w:pgSz w:w="12240" w:h="15840"/>
          <w:pgMar w:top="1440" w:right="1440" w:bottom="1440" w:left="1440" w:header="720" w:footer="720" w:gutter="0"/>
          <w:cols w:space="720"/>
          <w:titlePg/>
          <w:docGrid w:linePitch="360"/>
        </w:sectPr>
      </w:pPr>
    </w:p>
    <w:p w:rsidR="001B1A87" w:rsidRPr="001B1A87" w:rsidRDefault="001B1A87" w:rsidP="004B76B9">
      <w:pPr>
        <w:pStyle w:val="NoSpacing"/>
        <w:rPr>
          <w:rFonts w:ascii="Arial" w:hAnsi="Arial" w:cs="Arial"/>
          <w:b/>
        </w:rPr>
      </w:pPr>
      <w:r w:rsidRPr="001B1A87">
        <w:rPr>
          <w:rFonts w:ascii="Arial" w:hAnsi="Arial" w:cs="Arial"/>
          <w:b/>
        </w:rPr>
        <w:lastRenderedPageBreak/>
        <w:t xml:space="preserve">Part 2: </w:t>
      </w:r>
      <w:r w:rsidR="00E1337F">
        <w:rPr>
          <w:rFonts w:ascii="Arial" w:hAnsi="Arial" w:cs="Arial"/>
          <w:b/>
        </w:rPr>
        <w:t>Data</w:t>
      </w:r>
      <w:r w:rsidRPr="001B1A87">
        <w:rPr>
          <w:rFonts w:ascii="Arial" w:hAnsi="Arial" w:cs="Arial"/>
          <w:b/>
        </w:rPr>
        <w:t xml:space="preserve"> Summary</w:t>
      </w:r>
    </w:p>
    <w:p w:rsidR="00E1337F" w:rsidRDefault="00E1337F" w:rsidP="00E1337F">
      <w:pPr>
        <w:pStyle w:val="NoSpacing"/>
        <w:rPr>
          <w:rFonts w:ascii="Arial" w:hAnsi="Arial" w:cs="Arial"/>
        </w:rPr>
      </w:pPr>
    </w:p>
    <w:p w:rsidR="00E1337F" w:rsidRDefault="00E1337F" w:rsidP="00E1337F">
      <w:pPr>
        <w:pStyle w:val="NoSpacing"/>
        <w:rPr>
          <w:rFonts w:ascii="Arial" w:hAnsi="Arial" w:cs="Arial"/>
        </w:rPr>
      </w:pPr>
      <w:r>
        <w:rPr>
          <w:rFonts w:ascii="Arial" w:hAnsi="Arial" w:cs="Arial"/>
        </w:rPr>
        <w:t>Based upon review of the data, pl</w:t>
      </w:r>
      <w:r w:rsidR="00E826E0">
        <w:rPr>
          <w:rFonts w:ascii="Arial" w:hAnsi="Arial" w:cs="Arial"/>
        </w:rPr>
        <w:t>ease list the schools in the LSS</w:t>
      </w:r>
      <w:r>
        <w:rPr>
          <w:rFonts w:ascii="Arial" w:hAnsi="Arial" w:cs="Arial"/>
        </w:rPr>
        <w:t xml:space="preserve"> that are identified as disproportionate using the Risk Ratio </w:t>
      </w:r>
      <w:r w:rsidRPr="004F6547">
        <w:rPr>
          <w:rFonts w:ascii="Arial" w:hAnsi="Arial" w:cs="Arial"/>
          <w:i/>
          <w:u w:val="single"/>
        </w:rPr>
        <w:t>and</w:t>
      </w:r>
      <w:r>
        <w:rPr>
          <w:rFonts w:ascii="Arial" w:hAnsi="Arial" w:cs="Arial"/>
        </w:rPr>
        <w:t xml:space="preserve"> State Comparison methodologies for </w:t>
      </w:r>
      <w:r w:rsidRPr="004F6547">
        <w:rPr>
          <w:rFonts w:ascii="Arial" w:hAnsi="Arial" w:cs="Arial"/>
          <w:b/>
        </w:rPr>
        <w:t>race/ethnicity</w:t>
      </w:r>
      <w:r>
        <w:rPr>
          <w:rFonts w:ascii="Arial" w:hAnsi="Arial" w:cs="Arial"/>
        </w:rPr>
        <w:t xml:space="preserve"> </w:t>
      </w:r>
      <w:r w:rsidR="003A69B5">
        <w:rPr>
          <w:rFonts w:ascii="Arial" w:hAnsi="Arial" w:cs="Arial"/>
        </w:rPr>
        <w:t xml:space="preserve">and/or </w:t>
      </w:r>
      <w:r w:rsidR="003A69B5">
        <w:rPr>
          <w:rFonts w:ascii="Arial" w:hAnsi="Arial" w:cs="Arial"/>
          <w:b/>
        </w:rPr>
        <w:t>students with disabilities</w:t>
      </w:r>
      <w:r w:rsidR="003A69B5">
        <w:rPr>
          <w:rFonts w:ascii="Arial" w:hAnsi="Arial" w:cs="Arial"/>
        </w:rPr>
        <w:t xml:space="preserve"> </w:t>
      </w:r>
      <w:r>
        <w:rPr>
          <w:rFonts w:ascii="Arial" w:hAnsi="Arial" w:cs="Arial"/>
        </w:rPr>
        <w:t xml:space="preserve">in the table below. Schools listed should have a value of 3.0 or greater using </w:t>
      </w:r>
      <w:r w:rsidRPr="004278AB">
        <w:rPr>
          <w:rFonts w:ascii="Arial" w:hAnsi="Arial" w:cs="Arial"/>
        </w:rPr>
        <w:t>both</w:t>
      </w:r>
      <w:r>
        <w:rPr>
          <w:rFonts w:ascii="Arial" w:hAnsi="Arial" w:cs="Arial"/>
        </w:rPr>
        <w:t xml:space="preserve"> met</w:t>
      </w:r>
      <w:r w:rsidR="006734DC">
        <w:rPr>
          <w:rFonts w:ascii="Arial" w:hAnsi="Arial" w:cs="Arial"/>
        </w:rPr>
        <w:t xml:space="preserve">hodologies. Please list schools on the table beginning with </w:t>
      </w:r>
      <w:r w:rsidR="003A69B5">
        <w:rPr>
          <w:rFonts w:ascii="Arial" w:hAnsi="Arial" w:cs="Arial"/>
        </w:rPr>
        <w:t>elementary school, middle school, high school</w:t>
      </w:r>
      <w:r>
        <w:rPr>
          <w:rFonts w:ascii="Arial" w:hAnsi="Arial" w:cs="Arial"/>
        </w:rPr>
        <w:t>. Expand the table as needed.</w:t>
      </w:r>
    </w:p>
    <w:p w:rsidR="00E1337F" w:rsidRDefault="00E1337F" w:rsidP="00E1337F">
      <w:pPr>
        <w:pStyle w:val="NoSpacing"/>
        <w:rPr>
          <w:rFonts w:ascii="Arial" w:hAnsi="Arial" w:cs="Arial"/>
        </w:rPr>
      </w:pPr>
    </w:p>
    <w:tbl>
      <w:tblPr>
        <w:tblStyle w:val="TableGrid"/>
        <w:tblW w:w="0" w:type="auto"/>
        <w:jc w:val="center"/>
        <w:tblLook w:val="04A0" w:firstRow="1" w:lastRow="0" w:firstColumn="1" w:lastColumn="0" w:noHBand="0" w:noVBand="1"/>
      </w:tblPr>
      <w:tblGrid>
        <w:gridCol w:w="4518"/>
        <w:gridCol w:w="2520"/>
      </w:tblGrid>
      <w:tr w:rsidR="00E1337F" w:rsidTr="003A69B5">
        <w:trPr>
          <w:jc w:val="center"/>
        </w:trPr>
        <w:tc>
          <w:tcPr>
            <w:tcW w:w="7038" w:type="dxa"/>
            <w:gridSpan w:val="2"/>
            <w:shd w:val="clear" w:color="auto" w:fill="95B3D7" w:themeFill="accent1" w:themeFillTint="99"/>
          </w:tcPr>
          <w:p w:rsidR="003A69B5" w:rsidRPr="004F6547" w:rsidRDefault="003A69B5" w:rsidP="003A69B5">
            <w:pPr>
              <w:pStyle w:val="NoSpacing"/>
              <w:jc w:val="center"/>
              <w:rPr>
                <w:rFonts w:ascii="Arial" w:hAnsi="Arial" w:cs="Arial"/>
                <w:b/>
                <w:u w:val="single"/>
              </w:rPr>
            </w:pPr>
            <w:r w:rsidRPr="004F6547">
              <w:rPr>
                <w:rFonts w:ascii="Arial" w:hAnsi="Arial" w:cs="Arial"/>
                <w:b/>
                <w:u w:val="single"/>
              </w:rPr>
              <w:t>Identified Schools</w:t>
            </w:r>
            <w:r>
              <w:rPr>
                <w:rFonts w:ascii="Arial" w:hAnsi="Arial" w:cs="Arial"/>
                <w:b/>
                <w:u w:val="single"/>
              </w:rPr>
              <w:t xml:space="preserve"> with Disproportionate School Discipline – Race/Ethnicity and/or Students With Disabilities</w:t>
            </w:r>
          </w:p>
          <w:p w:rsidR="00E1337F" w:rsidRDefault="00E1337F" w:rsidP="003A69B5">
            <w:pPr>
              <w:pStyle w:val="NoSpacing"/>
              <w:jc w:val="center"/>
              <w:rPr>
                <w:rFonts w:ascii="Arial" w:hAnsi="Arial" w:cs="Arial"/>
                <w:b/>
              </w:rPr>
            </w:pPr>
          </w:p>
          <w:p w:rsidR="00E1337F" w:rsidRPr="004F6547" w:rsidRDefault="00E1337F" w:rsidP="003A69B5">
            <w:pPr>
              <w:pStyle w:val="NoSpacing"/>
              <w:jc w:val="center"/>
              <w:rPr>
                <w:rFonts w:ascii="Arial" w:hAnsi="Arial" w:cs="Arial"/>
                <w:b/>
              </w:rPr>
            </w:pPr>
          </w:p>
        </w:tc>
      </w:tr>
      <w:tr w:rsidR="003A69B5" w:rsidTr="003A69B5">
        <w:trPr>
          <w:jc w:val="center"/>
        </w:trPr>
        <w:tc>
          <w:tcPr>
            <w:tcW w:w="4518" w:type="dxa"/>
            <w:shd w:val="clear" w:color="auto" w:fill="95B3D7" w:themeFill="accent1" w:themeFillTint="99"/>
          </w:tcPr>
          <w:p w:rsidR="003A69B5" w:rsidRPr="004F6547" w:rsidRDefault="003A69B5" w:rsidP="00730936">
            <w:pPr>
              <w:pStyle w:val="NoSpacing"/>
              <w:jc w:val="center"/>
              <w:rPr>
                <w:rFonts w:ascii="Arial" w:hAnsi="Arial" w:cs="Arial"/>
                <w:b/>
              </w:rPr>
            </w:pPr>
            <w:r w:rsidRPr="004F6547">
              <w:rPr>
                <w:rFonts w:ascii="Arial" w:hAnsi="Arial" w:cs="Arial"/>
                <w:b/>
              </w:rPr>
              <w:t>Name of School</w:t>
            </w:r>
          </w:p>
        </w:tc>
        <w:tc>
          <w:tcPr>
            <w:tcW w:w="2520" w:type="dxa"/>
            <w:shd w:val="clear" w:color="auto" w:fill="95B3D7" w:themeFill="accent1" w:themeFillTint="99"/>
          </w:tcPr>
          <w:p w:rsidR="003A69B5" w:rsidRPr="004F6547" w:rsidRDefault="003A69B5" w:rsidP="00730936">
            <w:pPr>
              <w:pStyle w:val="NoSpacing"/>
              <w:jc w:val="center"/>
              <w:rPr>
                <w:rFonts w:ascii="Arial" w:hAnsi="Arial" w:cs="Arial"/>
                <w:b/>
              </w:rPr>
            </w:pPr>
            <w:r w:rsidRPr="004F6547">
              <w:rPr>
                <w:rFonts w:ascii="Arial" w:hAnsi="Arial" w:cs="Arial"/>
                <w:b/>
              </w:rPr>
              <w:t>Eleme</w:t>
            </w:r>
            <w:r>
              <w:rPr>
                <w:rFonts w:ascii="Arial" w:hAnsi="Arial" w:cs="Arial"/>
                <w:b/>
              </w:rPr>
              <w:t>ntary, Middle, High</w:t>
            </w:r>
          </w:p>
        </w:tc>
      </w:tr>
      <w:tr w:rsidR="003A69B5" w:rsidTr="003A69B5">
        <w:trPr>
          <w:jc w:val="center"/>
        </w:trPr>
        <w:tc>
          <w:tcPr>
            <w:tcW w:w="4518" w:type="dxa"/>
          </w:tcPr>
          <w:p w:rsidR="003A69B5" w:rsidRDefault="003A69B5" w:rsidP="00094A69">
            <w:pPr>
              <w:pStyle w:val="NoSpacing"/>
              <w:rPr>
                <w:rFonts w:ascii="Arial" w:hAnsi="Arial" w:cs="Arial"/>
              </w:rPr>
            </w:pPr>
            <w:r>
              <w:rPr>
                <w:rFonts w:ascii="Arial" w:hAnsi="Arial" w:cs="Arial"/>
              </w:rPr>
              <w:t>Sample: ABC Elementary School</w:t>
            </w:r>
          </w:p>
        </w:tc>
        <w:tc>
          <w:tcPr>
            <w:tcW w:w="2520" w:type="dxa"/>
          </w:tcPr>
          <w:p w:rsidR="003A69B5" w:rsidRDefault="003A69B5" w:rsidP="00094A69">
            <w:pPr>
              <w:pStyle w:val="NoSpacing"/>
              <w:rPr>
                <w:rFonts w:ascii="Arial" w:hAnsi="Arial" w:cs="Arial"/>
              </w:rPr>
            </w:pPr>
            <w:r>
              <w:rPr>
                <w:rFonts w:ascii="Arial" w:hAnsi="Arial" w:cs="Arial"/>
              </w:rPr>
              <w:t>Elementary</w:t>
            </w:r>
          </w:p>
        </w:tc>
      </w:tr>
      <w:tr w:rsidR="003A69B5" w:rsidTr="003A69B5">
        <w:trPr>
          <w:jc w:val="center"/>
        </w:trPr>
        <w:tc>
          <w:tcPr>
            <w:tcW w:w="4518" w:type="dxa"/>
          </w:tcPr>
          <w:p w:rsidR="003A69B5" w:rsidRDefault="003A69B5" w:rsidP="00094A69">
            <w:pPr>
              <w:pStyle w:val="NoSpacing"/>
              <w:rPr>
                <w:rFonts w:ascii="Arial" w:hAnsi="Arial" w:cs="Arial"/>
              </w:rPr>
            </w:pPr>
          </w:p>
        </w:tc>
        <w:tc>
          <w:tcPr>
            <w:tcW w:w="2520" w:type="dxa"/>
          </w:tcPr>
          <w:p w:rsidR="003A69B5" w:rsidRDefault="003A69B5" w:rsidP="00094A69">
            <w:pPr>
              <w:pStyle w:val="NoSpacing"/>
              <w:rPr>
                <w:rFonts w:ascii="Arial" w:hAnsi="Arial" w:cs="Arial"/>
              </w:rPr>
            </w:pPr>
          </w:p>
        </w:tc>
      </w:tr>
      <w:tr w:rsidR="003A69B5" w:rsidTr="003A69B5">
        <w:trPr>
          <w:jc w:val="center"/>
        </w:trPr>
        <w:tc>
          <w:tcPr>
            <w:tcW w:w="4518" w:type="dxa"/>
          </w:tcPr>
          <w:p w:rsidR="003A69B5" w:rsidRDefault="003A69B5" w:rsidP="00094A69">
            <w:pPr>
              <w:pStyle w:val="NoSpacing"/>
              <w:rPr>
                <w:rFonts w:ascii="Arial" w:hAnsi="Arial" w:cs="Arial"/>
              </w:rPr>
            </w:pPr>
          </w:p>
        </w:tc>
        <w:tc>
          <w:tcPr>
            <w:tcW w:w="2520" w:type="dxa"/>
          </w:tcPr>
          <w:p w:rsidR="003A69B5" w:rsidRDefault="003A69B5" w:rsidP="00094A69">
            <w:pPr>
              <w:pStyle w:val="NoSpacing"/>
              <w:rPr>
                <w:rFonts w:ascii="Arial" w:hAnsi="Arial" w:cs="Arial"/>
              </w:rPr>
            </w:pPr>
          </w:p>
        </w:tc>
      </w:tr>
      <w:tr w:rsidR="003A69B5" w:rsidTr="003A69B5">
        <w:trPr>
          <w:jc w:val="center"/>
        </w:trPr>
        <w:tc>
          <w:tcPr>
            <w:tcW w:w="4518" w:type="dxa"/>
          </w:tcPr>
          <w:p w:rsidR="003A69B5" w:rsidRDefault="003A69B5" w:rsidP="00094A69">
            <w:pPr>
              <w:pStyle w:val="NoSpacing"/>
              <w:rPr>
                <w:rFonts w:ascii="Arial" w:hAnsi="Arial" w:cs="Arial"/>
              </w:rPr>
            </w:pPr>
          </w:p>
        </w:tc>
        <w:tc>
          <w:tcPr>
            <w:tcW w:w="2520" w:type="dxa"/>
          </w:tcPr>
          <w:p w:rsidR="003A69B5" w:rsidRDefault="003A69B5" w:rsidP="00094A69">
            <w:pPr>
              <w:pStyle w:val="NoSpacing"/>
              <w:rPr>
                <w:rFonts w:ascii="Arial" w:hAnsi="Arial" w:cs="Arial"/>
              </w:rPr>
            </w:pPr>
          </w:p>
        </w:tc>
      </w:tr>
      <w:tr w:rsidR="003A69B5" w:rsidTr="003A69B5">
        <w:trPr>
          <w:jc w:val="center"/>
        </w:trPr>
        <w:tc>
          <w:tcPr>
            <w:tcW w:w="4518" w:type="dxa"/>
          </w:tcPr>
          <w:p w:rsidR="003A69B5" w:rsidRDefault="003A69B5" w:rsidP="00094A69">
            <w:pPr>
              <w:pStyle w:val="NoSpacing"/>
              <w:rPr>
                <w:rFonts w:ascii="Arial" w:hAnsi="Arial" w:cs="Arial"/>
              </w:rPr>
            </w:pPr>
          </w:p>
        </w:tc>
        <w:tc>
          <w:tcPr>
            <w:tcW w:w="2520" w:type="dxa"/>
          </w:tcPr>
          <w:p w:rsidR="003A69B5" w:rsidRDefault="003A69B5" w:rsidP="00094A69">
            <w:pPr>
              <w:pStyle w:val="NoSpacing"/>
              <w:rPr>
                <w:rFonts w:ascii="Arial" w:hAnsi="Arial" w:cs="Arial"/>
              </w:rPr>
            </w:pPr>
          </w:p>
        </w:tc>
      </w:tr>
      <w:tr w:rsidR="003A69B5" w:rsidTr="003A69B5">
        <w:trPr>
          <w:jc w:val="center"/>
        </w:trPr>
        <w:tc>
          <w:tcPr>
            <w:tcW w:w="4518" w:type="dxa"/>
          </w:tcPr>
          <w:p w:rsidR="003A69B5" w:rsidRDefault="003A69B5" w:rsidP="00094A69">
            <w:pPr>
              <w:pStyle w:val="NoSpacing"/>
              <w:rPr>
                <w:rFonts w:ascii="Arial" w:hAnsi="Arial" w:cs="Arial"/>
              </w:rPr>
            </w:pPr>
          </w:p>
        </w:tc>
        <w:tc>
          <w:tcPr>
            <w:tcW w:w="2520" w:type="dxa"/>
          </w:tcPr>
          <w:p w:rsidR="003A69B5" w:rsidRDefault="003A69B5" w:rsidP="00094A69">
            <w:pPr>
              <w:pStyle w:val="NoSpacing"/>
              <w:rPr>
                <w:rFonts w:ascii="Arial" w:hAnsi="Arial" w:cs="Arial"/>
              </w:rPr>
            </w:pPr>
          </w:p>
        </w:tc>
      </w:tr>
      <w:tr w:rsidR="003A69B5" w:rsidTr="003A69B5">
        <w:trPr>
          <w:jc w:val="center"/>
        </w:trPr>
        <w:tc>
          <w:tcPr>
            <w:tcW w:w="4518" w:type="dxa"/>
          </w:tcPr>
          <w:p w:rsidR="003A69B5" w:rsidRDefault="003A69B5" w:rsidP="00094A69">
            <w:pPr>
              <w:pStyle w:val="NoSpacing"/>
              <w:rPr>
                <w:rFonts w:ascii="Arial" w:hAnsi="Arial" w:cs="Arial"/>
              </w:rPr>
            </w:pPr>
          </w:p>
        </w:tc>
        <w:tc>
          <w:tcPr>
            <w:tcW w:w="2520" w:type="dxa"/>
          </w:tcPr>
          <w:p w:rsidR="003A69B5" w:rsidRDefault="003A69B5" w:rsidP="00094A69">
            <w:pPr>
              <w:pStyle w:val="NoSpacing"/>
              <w:rPr>
                <w:rFonts w:ascii="Arial" w:hAnsi="Arial" w:cs="Arial"/>
              </w:rPr>
            </w:pPr>
          </w:p>
        </w:tc>
      </w:tr>
    </w:tbl>
    <w:p w:rsidR="00E1337F" w:rsidRDefault="00E1337F" w:rsidP="00E1337F">
      <w:pPr>
        <w:pStyle w:val="NoSpacing"/>
        <w:rPr>
          <w:rFonts w:ascii="Arial" w:hAnsi="Arial" w:cs="Arial"/>
        </w:rPr>
      </w:pPr>
    </w:p>
    <w:p w:rsidR="00E1337F" w:rsidRDefault="00E1337F" w:rsidP="00E1337F">
      <w:pPr>
        <w:pStyle w:val="NoSpacing"/>
        <w:rPr>
          <w:rFonts w:ascii="Arial" w:hAnsi="Arial" w:cs="Arial"/>
        </w:rPr>
      </w:pPr>
    </w:p>
    <w:p w:rsidR="004B76B9" w:rsidRPr="004F6346" w:rsidRDefault="000449FB" w:rsidP="004B76B9">
      <w:pPr>
        <w:pStyle w:val="NoSpacing"/>
        <w:rPr>
          <w:rFonts w:ascii="Arial" w:hAnsi="Arial" w:cs="Arial"/>
          <w:b/>
        </w:rPr>
      </w:pPr>
      <w:r>
        <w:rPr>
          <w:rFonts w:ascii="Arial" w:hAnsi="Arial" w:cs="Arial"/>
          <w:b/>
        </w:rPr>
        <w:t>Part 3</w:t>
      </w:r>
      <w:r w:rsidR="004F6346" w:rsidRPr="004F6346">
        <w:rPr>
          <w:rFonts w:ascii="Arial" w:hAnsi="Arial" w:cs="Arial"/>
          <w:b/>
        </w:rPr>
        <w:t>: Analyzing Questions</w:t>
      </w:r>
    </w:p>
    <w:p w:rsidR="004F6346" w:rsidRPr="004F6346" w:rsidRDefault="004F6346" w:rsidP="004B76B9">
      <w:pPr>
        <w:pStyle w:val="NoSpacing"/>
        <w:rPr>
          <w:rFonts w:ascii="Arial" w:hAnsi="Arial" w:cs="Arial"/>
        </w:rPr>
      </w:pPr>
    </w:p>
    <w:p w:rsidR="00E742D3" w:rsidRDefault="00A34D92" w:rsidP="00E742D3">
      <w:pPr>
        <w:pStyle w:val="NoSpacing"/>
        <w:rPr>
          <w:rFonts w:ascii="Arial" w:hAnsi="Arial" w:cs="Arial"/>
          <w:b/>
        </w:rPr>
      </w:pPr>
      <w:r w:rsidRPr="00A34D92">
        <w:rPr>
          <w:rFonts w:ascii="Arial" w:hAnsi="Arial" w:cs="Arial"/>
          <w:b/>
        </w:rPr>
        <w:t xml:space="preserve">Identified </w:t>
      </w:r>
      <w:r w:rsidRPr="00A3745D">
        <w:rPr>
          <w:rFonts w:ascii="Arial" w:hAnsi="Arial" w:cs="Arial"/>
          <w:b/>
        </w:rPr>
        <w:t>Schools</w:t>
      </w:r>
      <w:r w:rsidR="00A3745D" w:rsidRPr="00A3745D">
        <w:rPr>
          <w:rFonts w:ascii="Arial" w:hAnsi="Arial" w:cs="Arial"/>
          <w:b/>
        </w:rPr>
        <w:t xml:space="preserve"> with Disproportionate School Discipline</w:t>
      </w:r>
    </w:p>
    <w:p w:rsidR="00E742D3" w:rsidRDefault="00E742D3" w:rsidP="00E742D3">
      <w:pPr>
        <w:pStyle w:val="NoSpacing"/>
        <w:rPr>
          <w:rFonts w:ascii="Arial" w:hAnsi="Arial" w:cs="Arial"/>
          <w:b/>
        </w:rPr>
      </w:pPr>
    </w:p>
    <w:p w:rsidR="000449FB" w:rsidRPr="00E742D3" w:rsidRDefault="00A34D92" w:rsidP="00E742D3">
      <w:pPr>
        <w:pStyle w:val="NoSpacing"/>
        <w:rPr>
          <w:rFonts w:ascii="Arial" w:hAnsi="Arial" w:cs="Arial"/>
          <w:b/>
        </w:rPr>
      </w:pPr>
      <w:r>
        <w:rPr>
          <w:rFonts w:ascii="Arial" w:hAnsi="Arial" w:cs="Arial"/>
        </w:rPr>
        <w:t xml:space="preserve">For </w:t>
      </w:r>
      <w:r w:rsidR="00E742D3">
        <w:rPr>
          <w:rFonts w:ascii="Arial" w:hAnsi="Arial" w:cs="Arial"/>
        </w:rPr>
        <w:t xml:space="preserve">identified </w:t>
      </w:r>
      <w:r>
        <w:rPr>
          <w:rFonts w:ascii="Arial" w:hAnsi="Arial" w:cs="Arial"/>
        </w:rPr>
        <w:t>schools</w:t>
      </w:r>
      <w:r w:rsidR="00E811CC">
        <w:rPr>
          <w:rFonts w:ascii="Arial" w:hAnsi="Arial" w:cs="Arial"/>
        </w:rPr>
        <w:t xml:space="preserve"> </w:t>
      </w:r>
      <w:r>
        <w:rPr>
          <w:rFonts w:ascii="Arial" w:hAnsi="Arial" w:cs="Arial"/>
        </w:rPr>
        <w:t xml:space="preserve">describe the </w:t>
      </w:r>
      <w:r w:rsidRPr="00E811CC">
        <w:rPr>
          <w:rFonts w:ascii="Arial" w:hAnsi="Arial" w:cs="Arial"/>
          <w:b/>
        </w:rPr>
        <w:t>challenges</w:t>
      </w:r>
      <w:r>
        <w:rPr>
          <w:rFonts w:ascii="Arial" w:hAnsi="Arial" w:cs="Arial"/>
        </w:rPr>
        <w:t xml:space="preserve"> leading to </w:t>
      </w:r>
      <w:r w:rsidR="004F473C">
        <w:rPr>
          <w:rFonts w:ascii="Arial" w:hAnsi="Arial" w:cs="Arial"/>
        </w:rPr>
        <w:t xml:space="preserve">the </w:t>
      </w:r>
      <w:r>
        <w:rPr>
          <w:rFonts w:ascii="Arial" w:hAnsi="Arial" w:cs="Arial"/>
        </w:rPr>
        <w:t xml:space="preserve">schools being identified as </w:t>
      </w:r>
      <w:r w:rsidR="00E811CC">
        <w:rPr>
          <w:rFonts w:ascii="Arial" w:hAnsi="Arial" w:cs="Arial"/>
        </w:rPr>
        <w:t>disproportionate</w:t>
      </w:r>
      <w:r w:rsidR="004C04C3">
        <w:rPr>
          <w:rFonts w:ascii="Arial" w:hAnsi="Arial" w:cs="Arial"/>
        </w:rPr>
        <w:t xml:space="preserve"> (Risk Ratio</w:t>
      </w:r>
      <w:r w:rsidR="00692F14">
        <w:rPr>
          <w:rFonts w:ascii="Arial" w:hAnsi="Arial" w:cs="Arial"/>
        </w:rPr>
        <w:t xml:space="preserve"> and State Comparison values of 3.0 or greater</w:t>
      </w:r>
      <w:r w:rsidR="004C04C3">
        <w:rPr>
          <w:rFonts w:ascii="Arial" w:hAnsi="Arial" w:cs="Arial"/>
        </w:rPr>
        <w:t>)</w:t>
      </w:r>
      <w:r w:rsidR="00E811CC">
        <w:rPr>
          <w:rFonts w:ascii="Arial" w:hAnsi="Arial" w:cs="Arial"/>
        </w:rPr>
        <w:t>. In the response, please include data from the analysis of root causes and other sources. The response should identify challenges in terms of grade level (elementary, middle, high</w:t>
      </w:r>
      <w:r w:rsidR="00692F14">
        <w:rPr>
          <w:rFonts w:ascii="Arial" w:hAnsi="Arial" w:cs="Arial"/>
        </w:rPr>
        <w:t>, or combined</w:t>
      </w:r>
      <w:r w:rsidR="00E811CC">
        <w:rPr>
          <w:rFonts w:ascii="Arial" w:hAnsi="Arial" w:cs="Arial"/>
        </w:rPr>
        <w:t xml:space="preserve">) and student groups (race/ethnicity and students with disabilities). </w:t>
      </w:r>
      <w:r w:rsidR="00E742D3">
        <w:rPr>
          <w:rFonts w:ascii="Arial" w:hAnsi="Arial" w:cs="Arial"/>
        </w:rPr>
        <w:t>Expand the table as needed to address each school.</w:t>
      </w:r>
    </w:p>
    <w:p w:rsidR="004F473C" w:rsidRPr="00F3197A" w:rsidRDefault="004F473C" w:rsidP="004F473C">
      <w:pPr>
        <w:pStyle w:val="NoSpacing"/>
        <w:rPr>
          <w:rFonts w:ascii="Arial" w:hAnsi="Arial" w:cs="Arial"/>
          <w:b/>
        </w:rPr>
      </w:pPr>
    </w:p>
    <w:tbl>
      <w:tblPr>
        <w:tblStyle w:val="TableGrid"/>
        <w:tblW w:w="0" w:type="auto"/>
        <w:tblLook w:val="04A0" w:firstRow="1" w:lastRow="0" w:firstColumn="1" w:lastColumn="0" w:noHBand="0" w:noVBand="1"/>
      </w:tblPr>
      <w:tblGrid>
        <w:gridCol w:w="3192"/>
        <w:gridCol w:w="3192"/>
        <w:gridCol w:w="3192"/>
      </w:tblGrid>
      <w:tr w:rsidR="00F3197A" w:rsidTr="00F3197A">
        <w:tc>
          <w:tcPr>
            <w:tcW w:w="3192" w:type="dxa"/>
          </w:tcPr>
          <w:p w:rsidR="00F3197A" w:rsidRPr="00F3197A" w:rsidRDefault="00F3197A" w:rsidP="00F3197A">
            <w:pPr>
              <w:pStyle w:val="NoSpacing"/>
              <w:jc w:val="center"/>
              <w:rPr>
                <w:rFonts w:ascii="Arial" w:hAnsi="Arial" w:cs="Arial"/>
                <w:b/>
              </w:rPr>
            </w:pPr>
            <w:r w:rsidRPr="00F3197A">
              <w:rPr>
                <w:rFonts w:ascii="Arial" w:hAnsi="Arial" w:cs="Arial"/>
                <w:b/>
              </w:rPr>
              <w:t>School</w:t>
            </w:r>
            <w:r w:rsidR="004D58B2">
              <w:rPr>
                <w:rFonts w:ascii="Arial" w:hAnsi="Arial" w:cs="Arial"/>
                <w:b/>
              </w:rPr>
              <w:t xml:space="preserve"> name</w:t>
            </w:r>
          </w:p>
        </w:tc>
        <w:tc>
          <w:tcPr>
            <w:tcW w:w="3192" w:type="dxa"/>
          </w:tcPr>
          <w:p w:rsidR="00F3197A" w:rsidRPr="00F3197A" w:rsidRDefault="00F3197A" w:rsidP="00F3197A">
            <w:pPr>
              <w:pStyle w:val="NoSpacing"/>
              <w:jc w:val="center"/>
              <w:rPr>
                <w:rFonts w:ascii="Arial" w:hAnsi="Arial" w:cs="Arial"/>
                <w:b/>
              </w:rPr>
            </w:pPr>
            <w:r w:rsidRPr="00F3197A">
              <w:rPr>
                <w:rFonts w:ascii="Arial" w:hAnsi="Arial" w:cs="Arial"/>
                <w:b/>
              </w:rPr>
              <w:t>Challenges leading to identification</w:t>
            </w:r>
          </w:p>
        </w:tc>
        <w:tc>
          <w:tcPr>
            <w:tcW w:w="3192" w:type="dxa"/>
          </w:tcPr>
          <w:p w:rsidR="00F3197A" w:rsidRPr="00F3197A" w:rsidRDefault="004D58B2" w:rsidP="00F3197A">
            <w:pPr>
              <w:pStyle w:val="NoSpacing"/>
              <w:jc w:val="center"/>
              <w:rPr>
                <w:rFonts w:ascii="Arial" w:hAnsi="Arial" w:cs="Arial"/>
                <w:b/>
              </w:rPr>
            </w:pPr>
            <w:r>
              <w:rPr>
                <w:rFonts w:ascii="Arial" w:hAnsi="Arial" w:cs="Arial"/>
                <w:b/>
              </w:rPr>
              <w:t>Supporting data</w:t>
            </w:r>
          </w:p>
        </w:tc>
      </w:tr>
      <w:tr w:rsidR="00F3197A" w:rsidTr="00F3197A">
        <w:tc>
          <w:tcPr>
            <w:tcW w:w="3192" w:type="dxa"/>
          </w:tcPr>
          <w:p w:rsidR="00F3197A" w:rsidRDefault="00F3197A" w:rsidP="004F473C">
            <w:pPr>
              <w:pStyle w:val="NoSpacing"/>
              <w:rPr>
                <w:rFonts w:ascii="Arial" w:hAnsi="Arial" w:cs="Arial"/>
              </w:rPr>
            </w:pPr>
          </w:p>
        </w:tc>
        <w:tc>
          <w:tcPr>
            <w:tcW w:w="3192" w:type="dxa"/>
          </w:tcPr>
          <w:p w:rsidR="00F3197A" w:rsidRDefault="00F3197A" w:rsidP="004F473C">
            <w:pPr>
              <w:pStyle w:val="NoSpacing"/>
              <w:rPr>
                <w:rFonts w:ascii="Arial" w:hAnsi="Arial" w:cs="Arial"/>
              </w:rPr>
            </w:pPr>
          </w:p>
        </w:tc>
        <w:tc>
          <w:tcPr>
            <w:tcW w:w="3192" w:type="dxa"/>
          </w:tcPr>
          <w:p w:rsidR="00F3197A" w:rsidRDefault="00F3197A" w:rsidP="004F473C">
            <w:pPr>
              <w:pStyle w:val="NoSpacing"/>
              <w:rPr>
                <w:rFonts w:ascii="Arial" w:hAnsi="Arial" w:cs="Arial"/>
              </w:rPr>
            </w:pPr>
          </w:p>
        </w:tc>
      </w:tr>
      <w:tr w:rsidR="00F3197A" w:rsidTr="00F3197A">
        <w:tc>
          <w:tcPr>
            <w:tcW w:w="3192" w:type="dxa"/>
          </w:tcPr>
          <w:p w:rsidR="00F3197A" w:rsidRDefault="00F3197A" w:rsidP="004F473C">
            <w:pPr>
              <w:pStyle w:val="NoSpacing"/>
              <w:rPr>
                <w:rFonts w:ascii="Arial" w:hAnsi="Arial" w:cs="Arial"/>
              </w:rPr>
            </w:pPr>
          </w:p>
        </w:tc>
        <w:tc>
          <w:tcPr>
            <w:tcW w:w="3192" w:type="dxa"/>
          </w:tcPr>
          <w:p w:rsidR="00F3197A" w:rsidRDefault="00F3197A" w:rsidP="004F473C">
            <w:pPr>
              <w:pStyle w:val="NoSpacing"/>
              <w:rPr>
                <w:rFonts w:ascii="Arial" w:hAnsi="Arial" w:cs="Arial"/>
              </w:rPr>
            </w:pPr>
          </w:p>
        </w:tc>
        <w:tc>
          <w:tcPr>
            <w:tcW w:w="3192" w:type="dxa"/>
          </w:tcPr>
          <w:p w:rsidR="00F3197A" w:rsidRDefault="00F3197A" w:rsidP="004F473C">
            <w:pPr>
              <w:pStyle w:val="NoSpacing"/>
              <w:rPr>
                <w:rFonts w:ascii="Arial" w:hAnsi="Arial" w:cs="Arial"/>
              </w:rPr>
            </w:pPr>
          </w:p>
        </w:tc>
      </w:tr>
    </w:tbl>
    <w:p w:rsidR="00E742D3" w:rsidRDefault="00E742D3" w:rsidP="00E742D3">
      <w:pPr>
        <w:pStyle w:val="NoSpacing"/>
        <w:rPr>
          <w:rFonts w:ascii="Arial" w:hAnsi="Arial" w:cs="Arial"/>
        </w:rPr>
      </w:pPr>
    </w:p>
    <w:p w:rsidR="004F473C" w:rsidRPr="00E742D3" w:rsidRDefault="004F473C" w:rsidP="00E742D3">
      <w:pPr>
        <w:pStyle w:val="NoSpacing"/>
        <w:rPr>
          <w:rFonts w:ascii="Arial" w:hAnsi="Arial" w:cs="Arial"/>
        </w:rPr>
      </w:pPr>
      <w:r w:rsidRPr="004F473C">
        <w:rPr>
          <w:rFonts w:ascii="Arial" w:hAnsi="Arial" w:cs="Arial"/>
        </w:rPr>
        <w:t xml:space="preserve">Describe the </w:t>
      </w:r>
      <w:r w:rsidR="006734DC">
        <w:rPr>
          <w:rFonts w:ascii="Arial" w:hAnsi="Arial" w:cs="Arial"/>
        </w:rPr>
        <w:t>activities</w:t>
      </w:r>
      <w:r w:rsidR="006734DC" w:rsidRPr="004F473C">
        <w:rPr>
          <w:rFonts w:ascii="Arial" w:hAnsi="Arial" w:cs="Arial"/>
        </w:rPr>
        <w:t xml:space="preserve"> </w:t>
      </w:r>
      <w:r w:rsidRPr="004F473C">
        <w:rPr>
          <w:rFonts w:ascii="Arial" w:hAnsi="Arial" w:cs="Arial"/>
        </w:rPr>
        <w:t>that will be used to address the challenges to ensure th</w:t>
      </w:r>
      <w:r w:rsidR="00E742D3">
        <w:rPr>
          <w:rFonts w:ascii="Arial" w:hAnsi="Arial" w:cs="Arial"/>
        </w:rPr>
        <w:t>at the schools will eliminate disproportionality in three years</w:t>
      </w:r>
      <w:r w:rsidR="00692F14">
        <w:rPr>
          <w:rFonts w:ascii="Arial" w:hAnsi="Arial" w:cs="Arial"/>
        </w:rPr>
        <w:t>.</w:t>
      </w:r>
      <w:r>
        <w:rPr>
          <w:rFonts w:ascii="Arial" w:hAnsi="Arial" w:cs="Arial"/>
        </w:rPr>
        <w:t xml:space="preserve"> Include these strategies in the action plan on </w:t>
      </w:r>
      <w:r w:rsidRPr="00E742D3">
        <w:rPr>
          <w:rFonts w:ascii="Arial" w:hAnsi="Arial" w:cs="Arial"/>
          <w:b/>
        </w:rPr>
        <w:t>Part 4:</w:t>
      </w:r>
      <w:r w:rsidRPr="00E742D3">
        <w:rPr>
          <w:rFonts w:ascii="Arial" w:hAnsi="Arial" w:cs="Arial"/>
        </w:rPr>
        <w:t xml:space="preserve"> </w:t>
      </w:r>
      <w:r w:rsidRPr="00E742D3">
        <w:rPr>
          <w:rFonts w:ascii="Arial" w:hAnsi="Arial" w:cs="Arial"/>
          <w:b/>
        </w:rPr>
        <w:t xml:space="preserve">Strategic 3-Year Plan to Reduce and Eliminate Disproportionality. </w:t>
      </w:r>
      <w:r w:rsidRPr="00E742D3">
        <w:rPr>
          <w:rFonts w:ascii="Arial" w:hAnsi="Arial" w:cs="Arial"/>
        </w:rPr>
        <w:t xml:space="preserve"> </w:t>
      </w:r>
    </w:p>
    <w:p w:rsidR="004D58B2" w:rsidRDefault="004D58B2" w:rsidP="004D58B2">
      <w:pPr>
        <w:pStyle w:val="NoSpacing"/>
        <w:rPr>
          <w:rFonts w:ascii="Arial" w:hAnsi="Arial" w:cs="Arial"/>
        </w:rPr>
      </w:pPr>
    </w:p>
    <w:p w:rsidR="004D58B2" w:rsidRPr="00F3197A" w:rsidRDefault="004D58B2" w:rsidP="004D58B2">
      <w:pPr>
        <w:pStyle w:val="NoSpacing"/>
        <w:rPr>
          <w:rFonts w:ascii="Arial" w:hAnsi="Arial" w:cs="Arial"/>
          <w:b/>
        </w:rPr>
      </w:pPr>
    </w:p>
    <w:tbl>
      <w:tblPr>
        <w:tblStyle w:val="TableGrid"/>
        <w:tblW w:w="0" w:type="auto"/>
        <w:tblLook w:val="04A0" w:firstRow="1" w:lastRow="0" w:firstColumn="1" w:lastColumn="0" w:noHBand="0" w:noVBand="1"/>
      </w:tblPr>
      <w:tblGrid>
        <w:gridCol w:w="3192"/>
        <w:gridCol w:w="3192"/>
        <w:gridCol w:w="3192"/>
      </w:tblGrid>
      <w:tr w:rsidR="004D58B2" w:rsidTr="00094A69">
        <w:tc>
          <w:tcPr>
            <w:tcW w:w="3192" w:type="dxa"/>
          </w:tcPr>
          <w:p w:rsidR="004D58B2" w:rsidRPr="00F3197A" w:rsidRDefault="004D58B2" w:rsidP="00094A69">
            <w:pPr>
              <w:pStyle w:val="NoSpacing"/>
              <w:jc w:val="center"/>
              <w:rPr>
                <w:rFonts w:ascii="Arial" w:hAnsi="Arial" w:cs="Arial"/>
                <w:b/>
              </w:rPr>
            </w:pPr>
            <w:r w:rsidRPr="00F3197A">
              <w:rPr>
                <w:rFonts w:ascii="Arial" w:hAnsi="Arial" w:cs="Arial"/>
                <w:b/>
              </w:rPr>
              <w:t>School</w:t>
            </w:r>
            <w:r>
              <w:rPr>
                <w:rFonts w:ascii="Arial" w:hAnsi="Arial" w:cs="Arial"/>
                <w:b/>
              </w:rPr>
              <w:t xml:space="preserve"> name</w:t>
            </w:r>
          </w:p>
        </w:tc>
        <w:tc>
          <w:tcPr>
            <w:tcW w:w="3192" w:type="dxa"/>
          </w:tcPr>
          <w:p w:rsidR="004D58B2" w:rsidRPr="00F3197A" w:rsidRDefault="004D58B2" w:rsidP="00094A69">
            <w:pPr>
              <w:pStyle w:val="NoSpacing"/>
              <w:jc w:val="center"/>
              <w:rPr>
                <w:rFonts w:ascii="Arial" w:hAnsi="Arial" w:cs="Arial"/>
                <w:b/>
              </w:rPr>
            </w:pPr>
            <w:r>
              <w:rPr>
                <w:rFonts w:ascii="Arial" w:hAnsi="Arial" w:cs="Arial"/>
                <w:b/>
              </w:rPr>
              <w:t>Root cause</w:t>
            </w:r>
          </w:p>
        </w:tc>
        <w:tc>
          <w:tcPr>
            <w:tcW w:w="3192" w:type="dxa"/>
          </w:tcPr>
          <w:p w:rsidR="004D58B2" w:rsidRPr="00F3197A" w:rsidRDefault="004D58B2" w:rsidP="00094A69">
            <w:pPr>
              <w:pStyle w:val="NoSpacing"/>
              <w:jc w:val="center"/>
              <w:rPr>
                <w:rFonts w:ascii="Arial" w:hAnsi="Arial" w:cs="Arial"/>
                <w:b/>
              </w:rPr>
            </w:pPr>
            <w:r>
              <w:rPr>
                <w:rFonts w:ascii="Arial" w:hAnsi="Arial" w:cs="Arial"/>
                <w:b/>
              </w:rPr>
              <w:t>Strategies to address root cause</w:t>
            </w:r>
          </w:p>
        </w:tc>
      </w:tr>
      <w:tr w:rsidR="004D58B2" w:rsidTr="00094A69">
        <w:tc>
          <w:tcPr>
            <w:tcW w:w="3192" w:type="dxa"/>
          </w:tcPr>
          <w:p w:rsidR="004D58B2" w:rsidRDefault="004D58B2" w:rsidP="00094A69">
            <w:pPr>
              <w:pStyle w:val="NoSpacing"/>
              <w:rPr>
                <w:rFonts w:ascii="Arial" w:hAnsi="Arial" w:cs="Arial"/>
              </w:rPr>
            </w:pPr>
          </w:p>
        </w:tc>
        <w:tc>
          <w:tcPr>
            <w:tcW w:w="3192" w:type="dxa"/>
          </w:tcPr>
          <w:p w:rsidR="004D58B2" w:rsidRDefault="004D58B2" w:rsidP="00094A69">
            <w:pPr>
              <w:pStyle w:val="NoSpacing"/>
              <w:rPr>
                <w:rFonts w:ascii="Arial" w:hAnsi="Arial" w:cs="Arial"/>
              </w:rPr>
            </w:pPr>
          </w:p>
        </w:tc>
        <w:tc>
          <w:tcPr>
            <w:tcW w:w="3192" w:type="dxa"/>
          </w:tcPr>
          <w:p w:rsidR="004D58B2" w:rsidRDefault="004D58B2" w:rsidP="00094A69">
            <w:pPr>
              <w:pStyle w:val="NoSpacing"/>
              <w:rPr>
                <w:rFonts w:ascii="Arial" w:hAnsi="Arial" w:cs="Arial"/>
              </w:rPr>
            </w:pPr>
          </w:p>
        </w:tc>
      </w:tr>
      <w:tr w:rsidR="004D58B2" w:rsidTr="00094A69">
        <w:tc>
          <w:tcPr>
            <w:tcW w:w="3192" w:type="dxa"/>
          </w:tcPr>
          <w:p w:rsidR="004D58B2" w:rsidRDefault="004D58B2" w:rsidP="00094A69">
            <w:pPr>
              <w:pStyle w:val="NoSpacing"/>
              <w:rPr>
                <w:rFonts w:ascii="Arial" w:hAnsi="Arial" w:cs="Arial"/>
              </w:rPr>
            </w:pPr>
          </w:p>
        </w:tc>
        <w:tc>
          <w:tcPr>
            <w:tcW w:w="3192" w:type="dxa"/>
          </w:tcPr>
          <w:p w:rsidR="004D58B2" w:rsidRDefault="004D58B2" w:rsidP="00094A69">
            <w:pPr>
              <w:pStyle w:val="NoSpacing"/>
              <w:rPr>
                <w:rFonts w:ascii="Arial" w:hAnsi="Arial" w:cs="Arial"/>
              </w:rPr>
            </w:pPr>
          </w:p>
        </w:tc>
        <w:tc>
          <w:tcPr>
            <w:tcW w:w="3192" w:type="dxa"/>
          </w:tcPr>
          <w:p w:rsidR="004D58B2" w:rsidRDefault="004D58B2" w:rsidP="00094A69">
            <w:pPr>
              <w:pStyle w:val="NoSpacing"/>
              <w:rPr>
                <w:rFonts w:ascii="Arial" w:hAnsi="Arial" w:cs="Arial"/>
              </w:rPr>
            </w:pPr>
          </w:p>
        </w:tc>
      </w:tr>
    </w:tbl>
    <w:p w:rsidR="004D58B2" w:rsidRDefault="004D58B2" w:rsidP="004D58B2">
      <w:pPr>
        <w:pStyle w:val="NoSpacing"/>
        <w:rPr>
          <w:rFonts w:ascii="Arial" w:hAnsi="Arial" w:cs="Arial"/>
        </w:rPr>
      </w:pPr>
    </w:p>
    <w:p w:rsidR="004D58B2" w:rsidRPr="00F3197A" w:rsidRDefault="004D58B2" w:rsidP="004D58B2">
      <w:pPr>
        <w:pStyle w:val="NoSpacing"/>
        <w:rPr>
          <w:rFonts w:ascii="Arial" w:hAnsi="Arial" w:cs="Arial"/>
          <w:b/>
        </w:rPr>
      </w:pPr>
    </w:p>
    <w:p w:rsidR="00E742D3" w:rsidRDefault="00E742D3" w:rsidP="00E742D3">
      <w:pPr>
        <w:pStyle w:val="NoSpacing"/>
        <w:jc w:val="center"/>
        <w:rPr>
          <w:rFonts w:ascii="Arial" w:hAnsi="Arial" w:cs="Arial"/>
          <w:sz w:val="72"/>
          <w:szCs w:val="72"/>
        </w:rPr>
      </w:pPr>
    </w:p>
    <w:p w:rsidR="00E742D3" w:rsidRDefault="00E742D3" w:rsidP="00E742D3">
      <w:pPr>
        <w:pStyle w:val="NoSpacing"/>
        <w:jc w:val="center"/>
        <w:rPr>
          <w:rFonts w:ascii="Arial" w:hAnsi="Arial" w:cs="Arial"/>
          <w:sz w:val="72"/>
          <w:szCs w:val="72"/>
        </w:rPr>
      </w:pPr>
    </w:p>
    <w:p w:rsidR="00E742D3" w:rsidRDefault="00E742D3" w:rsidP="00E742D3">
      <w:pPr>
        <w:pStyle w:val="NoSpacing"/>
        <w:jc w:val="center"/>
        <w:rPr>
          <w:rFonts w:ascii="Arial" w:hAnsi="Arial" w:cs="Arial"/>
          <w:sz w:val="72"/>
          <w:szCs w:val="72"/>
        </w:rPr>
      </w:pPr>
    </w:p>
    <w:p w:rsidR="000449FB" w:rsidRPr="00E742D3" w:rsidRDefault="00E742D3" w:rsidP="00E742D3">
      <w:pPr>
        <w:pStyle w:val="NoSpacing"/>
        <w:jc w:val="center"/>
        <w:rPr>
          <w:rFonts w:ascii="Arial" w:hAnsi="Arial" w:cs="Arial"/>
          <w:sz w:val="72"/>
          <w:szCs w:val="72"/>
        </w:rPr>
      </w:pPr>
      <w:r w:rsidRPr="00E742D3">
        <w:rPr>
          <w:rFonts w:ascii="Arial" w:hAnsi="Arial" w:cs="Arial"/>
          <w:sz w:val="72"/>
          <w:szCs w:val="72"/>
        </w:rPr>
        <w:t xml:space="preserve">The Local Action Plan </w:t>
      </w:r>
    </w:p>
    <w:p w:rsidR="00E742D3" w:rsidRPr="00E742D3" w:rsidRDefault="00E742D3" w:rsidP="00E742D3">
      <w:pPr>
        <w:pStyle w:val="NoSpacing"/>
        <w:jc w:val="center"/>
        <w:rPr>
          <w:rFonts w:ascii="Arial" w:hAnsi="Arial" w:cs="Arial"/>
          <w:sz w:val="72"/>
          <w:szCs w:val="72"/>
        </w:rPr>
      </w:pPr>
      <w:r w:rsidRPr="00E742D3">
        <w:rPr>
          <w:rFonts w:ascii="Arial" w:hAnsi="Arial" w:cs="Arial"/>
          <w:sz w:val="72"/>
          <w:szCs w:val="72"/>
        </w:rPr>
        <w:t>2019 Submission</w:t>
      </w:r>
    </w:p>
    <w:p w:rsidR="000449FB" w:rsidRDefault="000449FB" w:rsidP="004B76B9">
      <w:pPr>
        <w:pStyle w:val="NoSpacing"/>
        <w:rPr>
          <w:rFonts w:ascii="Arial" w:hAnsi="Arial" w:cs="Arial"/>
        </w:rPr>
      </w:pPr>
    </w:p>
    <w:p w:rsidR="000449FB" w:rsidRDefault="000449FB" w:rsidP="004B76B9">
      <w:pPr>
        <w:pStyle w:val="NoSpacing"/>
        <w:rPr>
          <w:rFonts w:ascii="Arial" w:hAnsi="Arial" w:cs="Arial"/>
        </w:rPr>
      </w:pPr>
    </w:p>
    <w:p w:rsidR="000449FB" w:rsidRDefault="000449FB" w:rsidP="004B76B9">
      <w:pPr>
        <w:pStyle w:val="NoSpacing"/>
        <w:rPr>
          <w:rFonts w:ascii="Arial" w:hAnsi="Arial" w:cs="Arial"/>
        </w:rPr>
        <w:sectPr w:rsidR="000449FB" w:rsidSect="004B76B9">
          <w:pgSz w:w="12240" w:h="15840"/>
          <w:pgMar w:top="1440" w:right="1440" w:bottom="1440" w:left="1440" w:header="720" w:footer="720" w:gutter="0"/>
          <w:cols w:space="720"/>
          <w:titlePg/>
          <w:docGrid w:linePitch="360"/>
        </w:sectPr>
      </w:pPr>
    </w:p>
    <w:p w:rsidR="000449FB" w:rsidRDefault="000449FB" w:rsidP="004B76B9">
      <w:pPr>
        <w:pStyle w:val="NoSpacing"/>
        <w:rPr>
          <w:rFonts w:ascii="Arial" w:hAnsi="Arial" w:cs="Arial"/>
          <w:b/>
        </w:rPr>
      </w:pPr>
      <w:r w:rsidRPr="000449FB">
        <w:rPr>
          <w:rFonts w:ascii="Arial" w:hAnsi="Arial" w:cs="Arial"/>
          <w:b/>
        </w:rPr>
        <w:lastRenderedPageBreak/>
        <w:t xml:space="preserve">Part </w:t>
      </w:r>
      <w:r>
        <w:rPr>
          <w:rFonts w:ascii="Arial" w:hAnsi="Arial" w:cs="Arial"/>
          <w:b/>
        </w:rPr>
        <w:t>4</w:t>
      </w:r>
      <w:r w:rsidRPr="000449FB">
        <w:rPr>
          <w:rFonts w:ascii="Arial" w:hAnsi="Arial" w:cs="Arial"/>
          <w:b/>
        </w:rPr>
        <w:t>: Strategic 3-Year Plan to Reduce and Eliminate Disproportionality</w:t>
      </w:r>
    </w:p>
    <w:p w:rsidR="000449FB" w:rsidRDefault="000449FB" w:rsidP="004B76B9">
      <w:pPr>
        <w:pStyle w:val="NoSpacing"/>
        <w:rPr>
          <w:rFonts w:ascii="Arial" w:hAnsi="Arial" w:cs="Arial"/>
          <w:b/>
        </w:rPr>
      </w:pPr>
    </w:p>
    <w:p w:rsidR="00943295" w:rsidRDefault="005A2192" w:rsidP="004B76B9">
      <w:pPr>
        <w:pStyle w:val="NoSpacing"/>
        <w:rPr>
          <w:rFonts w:ascii="Arial" w:hAnsi="Arial" w:cs="Arial"/>
        </w:rPr>
      </w:pPr>
      <w:r>
        <w:rPr>
          <w:rFonts w:ascii="Arial" w:hAnsi="Arial" w:cs="Arial"/>
        </w:rPr>
        <w:t xml:space="preserve">Based on the data, including the root cause analysis, develop an action plan using the template below. Include </w:t>
      </w:r>
      <w:r w:rsidR="00943295">
        <w:rPr>
          <w:rFonts w:ascii="Arial" w:hAnsi="Arial" w:cs="Arial"/>
        </w:rPr>
        <w:t>measurable</w:t>
      </w:r>
      <w:r w:rsidR="00692F14">
        <w:rPr>
          <w:rFonts w:ascii="Arial" w:hAnsi="Arial" w:cs="Arial"/>
        </w:rPr>
        <w:t xml:space="preserve"> goals</w:t>
      </w:r>
      <w:r w:rsidR="00943295">
        <w:rPr>
          <w:rFonts w:ascii="Arial" w:hAnsi="Arial" w:cs="Arial"/>
        </w:rPr>
        <w:t>, activities, time frame, indicators of progress, and persons responsible</w:t>
      </w:r>
      <w:r w:rsidR="0051423D">
        <w:rPr>
          <w:rFonts w:ascii="Arial" w:hAnsi="Arial" w:cs="Arial"/>
        </w:rPr>
        <w:t xml:space="preserve">. </w:t>
      </w:r>
      <w:r w:rsidR="00E742D3">
        <w:rPr>
          <w:rFonts w:ascii="Arial" w:hAnsi="Arial" w:cs="Arial"/>
        </w:rPr>
        <w:t xml:space="preserve">Goals should </w:t>
      </w:r>
      <w:r w:rsidR="0005780E">
        <w:rPr>
          <w:rFonts w:ascii="Arial" w:hAnsi="Arial" w:cs="Arial"/>
        </w:rPr>
        <w:t>address a root cause and be specific, measurable</w:t>
      </w:r>
      <w:r w:rsidR="00E24666">
        <w:rPr>
          <w:rFonts w:ascii="Arial" w:hAnsi="Arial" w:cs="Arial"/>
        </w:rPr>
        <w:t>,</w:t>
      </w:r>
      <w:r w:rsidR="0005780E">
        <w:rPr>
          <w:rFonts w:ascii="Arial" w:hAnsi="Arial" w:cs="Arial"/>
        </w:rPr>
        <w:t xml:space="preserve"> </w:t>
      </w:r>
      <w:r w:rsidR="00E24666">
        <w:rPr>
          <w:rFonts w:ascii="Arial" w:hAnsi="Arial" w:cs="Arial"/>
        </w:rPr>
        <w:t xml:space="preserve">attainable, relevant, and time-based </w:t>
      </w:r>
      <w:r w:rsidR="0005780E">
        <w:rPr>
          <w:rFonts w:ascii="Arial" w:hAnsi="Arial" w:cs="Arial"/>
        </w:rPr>
        <w:t xml:space="preserve">(SMART). Activities should support the identified goal. </w:t>
      </w:r>
      <w:r w:rsidR="00E24666">
        <w:rPr>
          <w:rFonts w:ascii="Arial" w:hAnsi="Arial" w:cs="Arial"/>
        </w:rPr>
        <w:t xml:space="preserve">Please refer to the example. </w:t>
      </w:r>
      <w:r w:rsidR="007E42D1">
        <w:rPr>
          <w:rFonts w:ascii="Arial" w:hAnsi="Arial" w:cs="Arial"/>
        </w:rPr>
        <w:t xml:space="preserve">Remember that this plan must reduce disproportionality after the first year of implementation and eliminate it over a three-year period. </w:t>
      </w:r>
      <w:r w:rsidR="0051423D">
        <w:rPr>
          <w:rFonts w:ascii="Arial" w:hAnsi="Arial" w:cs="Arial"/>
        </w:rPr>
        <w:t xml:space="preserve">Please modify the table </w:t>
      </w:r>
      <w:r w:rsidR="008B5D98">
        <w:rPr>
          <w:rFonts w:ascii="Arial" w:hAnsi="Arial" w:cs="Arial"/>
        </w:rPr>
        <w:t xml:space="preserve">or add more tables </w:t>
      </w:r>
      <w:r w:rsidR="0051423D">
        <w:rPr>
          <w:rFonts w:ascii="Arial" w:hAnsi="Arial" w:cs="Arial"/>
        </w:rPr>
        <w:t xml:space="preserve">as needed. </w:t>
      </w:r>
    </w:p>
    <w:p w:rsidR="00943295" w:rsidRDefault="00943295" w:rsidP="004B76B9">
      <w:pPr>
        <w:pStyle w:val="NoSpacing"/>
        <w:rPr>
          <w:rFonts w:ascii="Arial" w:hAnsi="Arial" w:cs="Arial"/>
        </w:rPr>
      </w:pPr>
    </w:p>
    <w:tbl>
      <w:tblPr>
        <w:tblStyle w:val="TableGrid"/>
        <w:tblW w:w="13608" w:type="dxa"/>
        <w:jc w:val="center"/>
        <w:tblLook w:val="04A0" w:firstRow="1" w:lastRow="0" w:firstColumn="1" w:lastColumn="0" w:noHBand="0" w:noVBand="1"/>
      </w:tblPr>
      <w:tblGrid>
        <w:gridCol w:w="3888"/>
        <w:gridCol w:w="2224"/>
        <w:gridCol w:w="3442"/>
        <w:gridCol w:w="2139"/>
        <w:gridCol w:w="1915"/>
      </w:tblGrid>
      <w:tr w:rsidR="007E42D1" w:rsidTr="00730936">
        <w:trPr>
          <w:jc w:val="center"/>
        </w:trPr>
        <w:tc>
          <w:tcPr>
            <w:tcW w:w="13608" w:type="dxa"/>
            <w:gridSpan w:val="5"/>
            <w:tcBorders>
              <w:bottom w:val="single" w:sz="4" w:space="0" w:color="auto"/>
            </w:tcBorders>
          </w:tcPr>
          <w:p w:rsidR="007E42D1" w:rsidRDefault="007E42D1" w:rsidP="004B76B9">
            <w:pPr>
              <w:pStyle w:val="NoSpacing"/>
              <w:rPr>
                <w:rFonts w:ascii="Arial" w:hAnsi="Arial" w:cs="Arial"/>
                <w:b/>
              </w:rPr>
            </w:pPr>
            <w:r w:rsidRPr="0051423D">
              <w:rPr>
                <w:rFonts w:ascii="Arial" w:hAnsi="Arial" w:cs="Arial"/>
                <w:b/>
              </w:rPr>
              <w:t xml:space="preserve">Goal 1: </w:t>
            </w:r>
          </w:p>
          <w:p w:rsidR="00E826E0" w:rsidRDefault="00E826E0" w:rsidP="004B76B9">
            <w:pPr>
              <w:pStyle w:val="NoSpacing"/>
              <w:rPr>
                <w:rFonts w:ascii="Arial" w:hAnsi="Arial" w:cs="Arial"/>
              </w:rPr>
            </w:pPr>
          </w:p>
          <w:p w:rsidR="00E826E0" w:rsidRDefault="00692F14" w:rsidP="00E826E0">
            <w:pPr>
              <w:pStyle w:val="NoSpacing"/>
              <w:rPr>
                <w:rFonts w:ascii="Arial" w:hAnsi="Arial" w:cs="Arial"/>
                <w:b/>
              </w:rPr>
            </w:pPr>
            <w:r w:rsidRPr="00692F14">
              <w:rPr>
                <w:rFonts w:ascii="Arial" w:hAnsi="Arial" w:cs="Arial"/>
                <w:b/>
              </w:rPr>
              <w:t>Root Cause</w:t>
            </w:r>
            <w:r w:rsidR="00E826E0">
              <w:rPr>
                <w:rFonts w:ascii="Arial" w:hAnsi="Arial" w:cs="Arial"/>
                <w:b/>
              </w:rPr>
              <w:t>:</w:t>
            </w:r>
          </w:p>
          <w:p w:rsidR="007E42D1" w:rsidRPr="0051423D" w:rsidRDefault="00094A69" w:rsidP="00E826E0">
            <w:pPr>
              <w:pStyle w:val="NoSpacing"/>
              <w:rPr>
                <w:rFonts w:ascii="Arial" w:hAnsi="Arial" w:cs="Arial"/>
                <w:b/>
              </w:rPr>
            </w:pPr>
            <w:r w:rsidRPr="00E742D3">
              <w:rPr>
                <w:rFonts w:ascii="Arial" w:hAnsi="Arial" w:cs="Arial"/>
                <w:b/>
                <w:color w:val="0070C0"/>
              </w:rPr>
              <w:t xml:space="preserve"> </w:t>
            </w:r>
          </w:p>
        </w:tc>
      </w:tr>
      <w:tr w:rsidR="00F868C5" w:rsidTr="00730936">
        <w:trPr>
          <w:jc w:val="center"/>
        </w:trPr>
        <w:tc>
          <w:tcPr>
            <w:tcW w:w="3888" w:type="dxa"/>
            <w:shd w:val="clear" w:color="auto" w:fill="8DB3E2" w:themeFill="text2" w:themeFillTint="66"/>
          </w:tcPr>
          <w:p w:rsidR="00F868C5" w:rsidRPr="0051423D" w:rsidRDefault="00F868C5" w:rsidP="00730936">
            <w:pPr>
              <w:pStyle w:val="NoSpacing"/>
              <w:jc w:val="center"/>
              <w:rPr>
                <w:rFonts w:ascii="Arial" w:hAnsi="Arial" w:cs="Arial"/>
                <w:b/>
              </w:rPr>
            </w:pPr>
            <w:r>
              <w:rPr>
                <w:rFonts w:ascii="Arial" w:hAnsi="Arial" w:cs="Arial"/>
                <w:b/>
              </w:rPr>
              <w:t>Activities</w:t>
            </w:r>
          </w:p>
          <w:p w:rsidR="00F868C5" w:rsidRDefault="00F868C5" w:rsidP="00730936">
            <w:pPr>
              <w:pStyle w:val="NoSpacing"/>
              <w:jc w:val="center"/>
              <w:rPr>
                <w:rFonts w:ascii="Arial" w:hAnsi="Arial" w:cs="Arial"/>
              </w:rPr>
            </w:pPr>
          </w:p>
        </w:tc>
        <w:tc>
          <w:tcPr>
            <w:tcW w:w="2224" w:type="dxa"/>
            <w:shd w:val="clear" w:color="auto" w:fill="8DB3E2" w:themeFill="text2" w:themeFillTint="66"/>
          </w:tcPr>
          <w:p w:rsidR="00F868C5" w:rsidRPr="0051423D" w:rsidRDefault="00F868C5" w:rsidP="00730936">
            <w:pPr>
              <w:pStyle w:val="NoSpacing"/>
              <w:jc w:val="center"/>
              <w:rPr>
                <w:rFonts w:ascii="Arial" w:hAnsi="Arial" w:cs="Arial"/>
                <w:b/>
              </w:rPr>
            </w:pPr>
            <w:r w:rsidRPr="0051423D">
              <w:rPr>
                <w:rFonts w:ascii="Arial" w:hAnsi="Arial" w:cs="Arial"/>
                <w:b/>
              </w:rPr>
              <w:t>Timeframe (beginning and end)</w:t>
            </w:r>
          </w:p>
        </w:tc>
        <w:tc>
          <w:tcPr>
            <w:tcW w:w="3442" w:type="dxa"/>
            <w:shd w:val="clear" w:color="auto" w:fill="8DB3E2" w:themeFill="text2" w:themeFillTint="66"/>
          </w:tcPr>
          <w:p w:rsidR="00F868C5" w:rsidRPr="0051423D" w:rsidRDefault="00F868C5" w:rsidP="00730936">
            <w:pPr>
              <w:pStyle w:val="NoSpacing"/>
              <w:jc w:val="center"/>
              <w:rPr>
                <w:rFonts w:ascii="Arial" w:hAnsi="Arial" w:cs="Arial"/>
                <w:b/>
              </w:rPr>
            </w:pPr>
            <w:r w:rsidRPr="0051423D">
              <w:rPr>
                <w:rFonts w:ascii="Arial" w:hAnsi="Arial" w:cs="Arial"/>
                <w:b/>
              </w:rPr>
              <w:t>Indicator(s)</w:t>
            </w:r>
          </w:p>
        </w:tc>
        <w:tc>
          <w:tcPr>
            <w:tcW w:w="2139" w:type="dxa"/>
            <w:shd w:val="clear" w:color="auto" w:fill="8DB3E2" w:themeFill="text2" w:themeFillTint="66"/>
          </w:tcPr>
          <w:p w:rsidR="00F868C5" w:rsidRDefault="00F868C5" w:rsidP="00730936">
            <w:pPr>
              <w:pStyle w:val="NoSpacing"/>
              <w:jc w:val="center"/>
              <w:rPr>
                <w:rFonts w:ascii="Arial" w:hAnsi="Arial" w:cs="Arial"/>
                <w:b/>
              </w:rPr>
            </w:pPr>
            <w:r>
              <w:rPr>
                <w:rFonts w:ascii="Arial" w:hAnsi="Arial" w:cs="Arial"/>
                <w:b/>
              </w:rPr>
              <w:t>Person(s) Responsible</w:t>
            </w:r>
          </w:p>
          <w:p w:rsidR="00F868C5" w:rsidRPr="007E42D1" w:rsidRDefault="00F868C5" w:rsidP="00730936">
            <w:pPr>
              <w:pStyle w:val="NoSpacing"/>
              <w:jc w:val="center"/>
              <w:rPr>
                <w:rFonts w:ascii="Arial" w:hAnsi="Arial" w:cs="Arial"/>
                <w:b/>
              </w:rPr>
            </w:pPr>
            <w:r>
              <w:rPr>
                <w:rFonts w:ascii="Arial" w:hAnsi="Arial" w:cs="Arial"/>
                <w:b/>
              </w:rPr>
              <w:t>(Position)</w:t>
            </w:r>
          </w:p>
        </w:tc>
        <w:tc>
          <w:tcPr>
            <w:tcW w:w="1915" w:type="dxa"/>
            <w:shd w:val="clear" w:color="auto" w:fill="8DB3E2" w:themeFill="text2" w:themeFillTint="66"/>
          </w:tcPr>
          <w:p w:rsidR="00F868C5" w:rsidRPr="007E42D1" w:rsidRDefault="008B5D98" w:rsidP="00730936">
            <w:pPr>
              <w:pStyle w:val="NoSpacing"/>
              <w:jc w:val="center"/>
              <w:rPr>
                <w:rFonts w:ascii="Arial" w:hAnsi="Arial" w:cs="Arial"/>
                <w:b/>
              </w:rPr>
            </w:pPr>
            <w:r>
              <w:rPr>
                <w:rFonts w:ascii="Arial" w:hAnsi="Arial" w:cs="Arial"/>
                <w:b/>
              </w:rPr>
              <w:t>Goal Status (</w:t>
            </w:r>
            <w:r w:rsidR="006734DC">
              <w:rPr>
                <w:rFonts w:ascii="Arial" w:hAnsi="Arial" w:cs="Arial"/>
                <w:b/>
              </w:rPr>
              <w:t xml:space="preserve">beginning </w:t>
            </w:r>
            <w:r>
              <w:rPr>
                <w:rFonts w:ascii="Arial" w:hAnsi="Arial" w:cs="Arial"/>
                <w:b/>
              </w:rPr>
              <w:t>after Year 1)</w:t>
            </w:r>
          </w:p>
        </w:tc>
      </w:tr>
      <w:tr w:rsidR="008B5D98" w:rsidTr="00730936">
        <w:trPr>
          <w:jc w:val="center"/>
        </w:trPr>
        <w:tc>
          <w:tcPr>
            <w:tcW w:w="3888" w:type="dxa"/>
          </w:tcPr>
          <w:p w:rsidR="008B5D98" w:rsidRPr="00E826E0" w:rsidRDefault="008B5D98" w:rsidP="00E826E0">
            <w:pPr>
              <w:pStyle w:val="NoSpacing"/>
              <w:rPr>
                <w:rFonts w:ascii="Arial" w:hAnsi="Arial" w:cs="Arial"/>
              </w:rPr>
            </w:pPr>
          </w:p>
        </w:tc>
        <w:tc>
          <w:tcPr>
            <w:tcW w:w="2224" w:type="dxa"/>
          </w:tcPr>
          <w:p w:rsidR="008B5D98" w:rsidRPr="00E826E0" w:rsidRDefault="008B5D98" w:rsidP="004B76B9">
            <w:pPr>
              <w:pStyle w:val="NoSpacing"/>
              <w:rPr>
                <w:rFonts w:ascii="Arial" w:hAnsi="Arial" w:cs="Arial"/>
              </w:rPr>
            </w:pPr>
          </w:p>
        </w:tc>
        <w:tc>
          <w:tcPr>
            <w:tcW w:w="3442" w:type="dxa"/>
          </w:tcPr>
          <w:p w:rsidR="00A01FC2" w:rsidRPr="00E826E0" w:rsidRDefault="00A01FC2" w:rsidP="004B76B9">
            <w:pPr>
              <w:pStyle w:val="NoSpacing"/>
              <w:rPr>
                <w:rFonts w:ascii="Arial" w:hAnsi="Arial" w:cs="Arial"/>
              </w:rPr>
            </w:pPr>
          </w:p>
        </w:tc>
        <w:tc>
          <w:tcPr>
            <w:tcW w:w="2139" w:type="dxa"/>
          </w:tcPr>
          <w:p w:rsidR="008B5D98" w:rsidRPr="00E826E0" w:rsidRDefault="008B5D98" w:rsidP="00192CAE">
            <w:pPr>
              <w:pStyle w:val="NoSpacing"/>
              <w:rPr>
                <w:rFonts w:ascii="Arial" w:hAnsi="Arial" w:cs="Arial"/>
              </w:rPr>
            </w:pPr>
          </w:p>
        </w:tc>
        <w:tc>
          <w:tcPr>
            <w:tcW w:w="1915" w:type="dxa"/>
          </w:tcPr>
          <w:p w:rsidR="008B5D98" w:rsidRPr="008B5D98" w:rsidRDefault="003A69B5" w:rsidP="00192CAE">
            <w:pPr>
              <w:pStyle w:val="NoSpacing"/>
              <w:rPr>
                <w:rFonts w:hAnsi="MS Gothic"/>
                <w:b/>
                <w:sz w:val="20"/>
              </w:rPr>
            </w:pPr>
            <w:sdt>
              <w:sdtPr>
                <w:rPr>
                  <w:rFonts w:hAnsi="MS Gothic"/>
                  <w:b/>
                  <w:sz w:val="20"/>
                </w:rPr>
                <w:id w:val="-1983842808"/>
                <w14:checkbox>
                  <w14:checked w14:val="0"/>
                  <w14:checkedState w14:val="2612" w14:font="MS Gothic"/>
                  <w14:uncheckedState w14:val="2610" w14:font="MS Gothic"/>
                </w14:checkbox>
              </w:sdtPr>
              <w:sdtContent>
                <w:r w:rsidR="00192CAE">
                  <w:rPr>
                    <w:rFonts w:ascii="MS Gothic" w:eastAsia="MS Gothic" w:hAnsi="MS Gothic" w:hint="eastAsia"/>
                    <w:b/>
                    <w:sz w:val="20"/>
                  </w:rPr>
                  <w:t>☐</w:t>
                </w:r>
              </w:sdtContent>
            </w:sdt>
            <w:r w:rsidR="008B5D98" w:rsidRPr="008B5D98">
              <w:rPr>
                <w:rFonts w:hAnsi="MS Gothic"/>
                <w:b/>
                <w:sz w:val="20"/>
              </w:rPr>
              <w:t xml:space="preserve"> Met</w:t>
            </w:r>
          </w:p>
          <w:p w:rsidR="008B5D98" w:rsidRPr="008B5D98" w:rsidRDefault="003A69B5" w:rsidP="00192CAE">
            <w:pPr>
              <w:pStyle w:val="NoSpacing"/>
              <w:rPr>
                <w:rFonts w:hAnsi="MS Gothic"/>
                <w:b/>
                <w:sz w:val="20"/>
              </w:rPr>
            </w:pPr>
            <w:sdt>
              <w:sdtPr>
                <w:rPr>
                  <w:rFonts w:hAnsi="MS Gothic"/>
                  <w:b/>
                  <w:sz w:val="20"/>
                </w:rPr>
                <w:id w:val="-1080516669"/>
                <w14:checkbox>
                  <w14:checked w14:val="0"/>
                  <w14:checkedState w14:val="2612" w14:font="MS Gothic"/>
                  <w14:uncheckedState w14:val="2610" w14:font="MS Gothic"/>
                </w14:checkbox>
              </w:sdtPr>
              <w:sdtContent>
                <w:r w:rsidR="008B5D98" w:rsidRPr="008B5D98">
                  <w:rPr>
                    <w:rFonts w:ascii="MS Gothic" w:eastAsia="MS Gothic" w:hAnsi="MS Gothic" w:hint="eastAsia"/>
                    <w:b/>
                    <w:sz w:val="20"/>
                  </w:rPr>
                  <w:t>☐</w:t>
                </w:r>
              </w:sdtContent>
            </w:sdt>
            <w:r w:rsidR="008B5D98" w:rsidRPr="008B5D98">
              <w:rPr>
                <w:rFonts w:hAnsi="MS Gothic"/>
                <w:b/>
                <w:sz w:val="20"/>
              </w:rPr>
              <w:t xml:space="preserve"> Progressing              </w:t>
            </w:r>
          </w:p>
          <w:p w:rsidR="008B5D98" w:rsidRDefault="003A69B5" w:rsidP="00192CAE">
            <w:pPr>
              <w:pStyle w:val="NoSpacing"/>
              <w:tabs>
                <w:tab w:val="right" w:pos="1968"/>
              </w:tabs>
              <w:rPr>
                <w:rFonts w:hAnsi="MS Gothic"/>
                <w:b/>
                <w:sz w:val="20"/>
              </w:rPr>
            </w:pPr>
            <w:sdt>
              <w:sdtPr>
                <w:rPr>
                  <w:rFonts w:hAnsi="MS Gothic"/>
                  <w:b/>
                  <w:sz w:val="20"/>
                </w:rPr>
                <w:id w:val="157200268"/>
                <w14:checkbox>
                  <w14:checked w14:val="0"/>
                  <w14:checkedState w14:val="2612" w14:font="MS Gothic"/>
                  <w14:uncheckedState w14:val="2610" w14:font="MS Gothic"/>
                </w14:checkbox>
              </w:sdtPr>
              <w:sdtContent>
                <w:r w:rsidR="008B5D98" w:rsidRPr="008B5D98">
                  <w:rPr>
                    <w:rFonts w:ascii="MS Gothic" w:eastAsia="MS Gothic" w:hAnsi="MS Gothic" w:hint="eastAsia"/>
                    <w:b/>
                    <w:sz w:val="20"/>
                  </w:rPr>
                  <w:t>☐</w:t>
                </w:r>
              </w:sdtContent>
            </w:sdt>
            <w:r w:rsidR="008B5D98" w:rsidRPr="008B5D98">
              <w:rPr>
                <w:rFonts w:hAnsi="MS Gothic"/>
                <w:b/>
                <w:sz w:val="20"/>
              </w:rPr>
              <w:t xml:space="preserve"> Not Met</w:t>
            </w:r>
          </w:p>
          <w:p w:rsidR="004C04C3" w:rsidRPr="008B5D98" w:rsidRDefault="003A69B5" w:rsidP="00192CAE">
            <w:pPr>
              <w:pStyle w:val="NoSpacing"/>
              <w:tabs>
                <w:tab w:val="right" w:pos="1968"/>
              </w:tabs>
              <w:rPr>
                <w:rFonts w:ascii="Arial" w:hAnsi="Arial" w:cs="Arial"/>
              </w:rPr>
            </w:pPr>
            <w:sdt>
              <w:sdtPr>
                <w:rPr>
                  <w:rFonts w:hAnsi="MS Gothic"/>
                  <w:b/>
                  <w:sz w:val="20"/>
                </w:rPr>
                <w:id w:val="-1442842585"/>
                <w14:checkbox>
                  <w14:checked w14:val="0"/>
                  <w14:checkedState w14:val="2612" w14:font="MS Gothic"/>
                  <w14:uncheckedState w14:val="2610" w14:font="MS Gothic"/>
                </w14:checkbox>
              </w:sdtPr>
              <w:sdtContent>
                <w:r w:rsidR="004C04C3" w:rsidRPr="008B5D98">
                  <w:rPr>
                    <w:rFonts w:ascii="MS Gothic" w:eastAsia="MS Gothic" w:hAnsi="MS Gothic" w:hint="eastAsia"/>
                    <w:b/>
                    <w:sz w:val="20"/>
                  </w:rPr>
                  <w:t>☐</w:t>
                </w:r>
              </w:sdtContent>
            </w:sdt>
            <w:r w:rsidR="004C04C3">
              <w:rPr>
                <w:rFonts w:hAnsi="MS Gothic"/>
                <w:b/>
                <w:sz w:val="20"/>
              </w:rPr>
              <w:t xml:space="preserve"> Not Started</w:t>
            </w:r>
          </w:p>
        </w:tc>
      </w:tr>
      <w:tr w:rsidR="008B5D98" w:rsidTr="00730936">
        <w:trPr>
          <w:jc w:val="center"/>
        </w:trPr>
        <w:tc>
          <w:tcPr>
            <w:tcW w:w="3888" w:type="dxa"/>
          </w:tcPr>
          <w:p w:rsidR="008B5D98" w:rsidRDefault="008B5D98" w:rsidP="004B76B9">
            <w:pPr>
              <w:pStyle w:val="NoSpacing"/>
              <w:rPr>
                <w:rFonts w:ascii="Arial" w:hAnsi="Arial" w:cs="Arial"/>
              </w:rPr>
            </w:pPr>
          </w:p>
        </w:tc>
        <w:tc>
          <w:tcPr>
            <w:tcW w:w="2224" w:type="dxa"/>
          </w:tcPr>
          <w:p w:rsidR="008B5D98" w:rsidRDefault="008B5D98" w:rsidP="004B76B9">
            <w:pPr>
              <w:pStyle w:val="NoSpacing"/>
              <w:rPr>
                <w:rFonts w:ascii="Arial" w:hAnsi="Arial" w:cs="Arial"/>
              </w:rPr>
            </w:pPr>
          </w:p>
        </w:tc>
        <w:tc>
          <w:tcPr>
            <w:tcW w:w="3442" w:type="dxa"/>
          </w:tcPr>
          <w:p w:rsidR="008B5D98" w:rsidRDefault="008B5D98" w:rsidP="004B76B9">
            <w:pPr>
              <w:pStyle w:val="NoSpacing"/>
              <w:rPr>
                <w:rFonts w:ascii="Arial" w:hAnsi="Arial" w:cs="Arial"/>
              </w:rPr>
            </w:pPr>
          </w:p>
        </w:tc>
        <w:tc>
          <w:tcPr>
            <w:tcW w:w="2139" w:type="dxa"/>
          </w:tcPr>
          <w:p w:rsidR="008B5D98" w:rsidRDefault="008B5D98" w:rsidP="004B76B9">
            <w:pPr>
              <w:pStyle w:val="NoSpacing"/>
              <w:rPr>
                <w:rFonts w:ascii="Arial" w:hAnsi="Arial" w:cs="Arial"/>
              </w:rPr>
            </w:pPr>
          </w:p>
        </w:tc>
        <w:tc>
          <w:tcPr>
            <w:tcW w:w="1915" w:type="dxa"/>
          </w:tcPr>
          <w:p w:rsidR="00192CAE" w:rsidRPr="008B5D98" w:rsidRDefault="003A69B5" w:rsidP="00192CAE">
            <w:pPr>
              <w:pStyle w:val="NoSpacing"/>
              <w:rPr>
                <w:rFonts w:hAnsi="MS Gothic"/>
                <w:b/>
                <w:sz w:val="20"/>
              </w:rPr>
            </w:pPr>
            <w:sdt>
              <w:sdtPr>
                <w:rPr>
                  <w:rFonts w:hAnsi="MS Gothic"/>
                  <w:b/>
                  <w:sz w:val="20"/>
                </w:rPr>
                <w:id w:val="-990325229"/>
                <w14:checkbox>
                  <w14:checked w14:val="0"/>
                  <w14:checkedState w14:val="2612" w14:font="MS Gothic"/>
                  <w14:uncheckedState w14:val="2610" w14:font="MS Gothic"/>
                </w14:checkbox>
              </w:sdtPr>
              <w:sdtContent>
                <w:r w:rsidR="00192CAE">
                  <w:rPr>
                    <w:rFonts w:ascii="MS Gothic" w:eastAsia="MS Gothic" w:hAnsi="MS Gothic" w:hint="eastAsia"/>
                    <w:b/>
                    <w:sz w:val="20"/>
                  </w:rPr>
                  <w:t>☐</w:t>
                </w:r>
              </w:sdtContent>
            </w:sdt>
            <w:r w:rsidR="00192CAE" w:rsidRPr="008B5D98">
              <w:rPr>
                <w:rFonts w:hAnsi="MS Gothic"/>
                <w:b/>
                <w:sz w:val="20"/>
              </w:rPr>
              <w:t xml:space="preserve"> Met</w:t>
            </w:r>
          </w:p>
          <w:p w:rsidR="00192CAE" w:rsidRPr="008B5D98" w:rsidRDefault="003A69B5" w:rsidP="00192CAE">
            <w:pPr>
              <w:pStyle w:val="NoSpacing"/>
              <w:rPr>
                <w:rFonts w:hAnsi="MS Gothic"/>
                <w:b/>
                <w:sz w:val="20"/>
              </w:rPr>
            </w:pPr>
            <w:sdt>
              <w:sdtPr>
                <w:rPr>
                  <w:rFonts w:hAnsi="MS Gothic"/>
                  <w:b/>
                  <w:sz w:val="20"/>
                </w:rPr>
                <w:id w:val="140249555"/>
                <w14:checkbox>
                  <w14:checked w14:val="0"/>
                  <w14:checkedState w14:val="2612" w14:font="MS Gothic"/>
                  <w14:uncheckedState w14:val="2610" w14:font="MS Gothic"/>
                </w14:checkbox>
              </w:sdtPr>
              <w:sdtContent>
                <w:r w:rsidR="00192CAE" w:rsidRPr="008B5D98">
                  <w:rPr>
                    <w:rFonts w:ascii="MS Gothic" w:eastAsia="MS Gothic" w:hAnsi="MS Gothic" w:hint="eastAsia"/>
                    <w:b/>
                    <w:sz w:val="20"/>
                  </w:rPr>
                  <w:t>☐</w:t>
                </w:r>
              </w:sdtContent>
            </w:sdt>
            <w:r w:rsidR="00192CAE" w:rsidRPr="008B5D98">
              <w:rPr>
                <w:rFonts w:hAnsi="MS Gothic"/>
                <w:b/>
                <w:sz w:val="20"/>
              </w:rPr>
              <w:t xml:space="preserve"> Progressing              </w:t>
            </w:r>
          </w:p>
          <w:p w:rsidR="008B5D98" w:rsidRDefault="003A69B5" w:rsidP="00192CAE">
            <w:pPr>
              <w:pStyle w:val="NoSpacing"/>
              <w:rPr>
                <w:rFonts w:hAnsi="MS Gothic"/>
                <w:b/>
                <w:sz w:val="20"/>
              </w:rPr>
            </w:pPr>
            <w:sdt>
              <w:sdtPr>
                <w:rPr>
                  <w:rFonts w:hAnsi="MS Gothic"/>
                  <w:b/>
                  <w:sz w:val="20"/>
                </w:rPr>
                <w:id w:val="872427609"/>
                <w14:checkbox>
                  <w14:checked w14:val="0"/>
                  <w14:checkedState w14:val="2612" w14:font="MS Gothic"/>
                  <w14:uncheckedState w14:val="2610" w14:font="MS Gothic"/>
                </w14:checkbox>
              </w:sdtPr>
              <w:sdtContent>
                <w:r w:rsidR="00192CAE" w:rsidRPr="008B5D98">
                  <w:rPr>
                    <w:rFonts w:ascii="MS Gothic" w:eastAsia="MS Gothic" w:hAnsi="MS Gothic" w:hint="eastAsia"/>
                    <w:b/>
                    <w:sz w:val="20"/>
                  </w:rPr>
                  <w:t>☐</w:t>
                </w:r>
              </w:sdtContent>
            </w:sdt>
            <w:r w:rsidR="00192CAE" w:rsidRPr="008B5D98">
              <w:rPr>
                <w:rFonts w:hAnsi="MS Gothic"/>
                <w:b/>
                <w:sz w:val="20"/>
              </w:rPr>
              <w:t xml:space="preserve"> Not Met</w:t>
            </w:r>
          </w:p>
          <w:p w:rsidR="004C04C3" w:rsidRDefault="003A69B5" w:rsidP="00192CAE">
            <w:pPr>
              <w:pStyle w:val="NoSpacing"/>
              <w:rPr>
                <w:rFonts w:ascii="Arial" w:hAnsi="Arial" w:cs="Arial"/>
              </w:rPr>
            </w:pPr>
            <w:sdt>
              <w:sdtPr>
                <w:rPr>
                  <w:rFonts w:hAnsi="MS Gothic"/>
                  <w:b/>
                  <w:sz w:val="20"/>
                </w:rPr>
                <w:id w:val="1775211855"/>
                <w14:checkbox>
                  <w14:checked w14:val="0"/>
                  <w14:checkedState w14:val="2612" w14:font="MS Gothic"/>
                  <w14:uncheckedState w14:val="2610" w14:font="MS Gothic"/>
                </w14:checkbox>
              </w:sdtPr>
              <w:sdtContent>
                <w:r w:rsidR="004C04C3" w:rsidRPr="008B5D98">
                  <w:rPr>
                    <w:rFonts w:ascii="MS Gothic" w:eastAsia="MS Gothic" w:hAnsi="MS Gothic" w:hint="eastAsia"/>
                    <w:b/>
                    <w:sz w:val="20"/>
                  </w:rPr>
                  <w:t>☐</w:t>
                </w:r>
              </w:sdtContent>
            </w:sdt>
            <w:r w:rsidR="004C04C3">
              <w:rPr>
                <w:rFonts w:hAnsi="MS Gothic"/>
                <w:b/>
                <w:sz w:val="20"/>
              </w:rPr>
              <w:t xml:space="preserve"> Not Started</w:t>
            </w:r>
          </w:p>
        </w:tc>
      </w:tr>
    </w:tbl>
    <w:p w:rsidR="000449FB" w:rsidRDefault="00943295" w:rsidP="004B76B9">
      <w:pPr>
        <w:pStyle w:val="NoSpacing"/>
        <w:rPr>
          <w:rFonts w:ascii="Arial" w:hAnsi="Arial" w:cs="Arial"/>
        </w:rPr>
      </w:pPr>
      <w:r>
        <w:rPr>
          <w:rFonts w:ascii="Arial" w:hAnsi="Arial" w:cs="Arial"/>
        </w:rPr>
        <w:t xml:space="preserve"> </w:t>
      </w:r>
    </w:p>
    <w:tbl>
      <w:tblPr>
        <w:tblStyle w:val="TableGrid"/>
        <w:tblW w:w="13608" w:type="dxa"/>
        <w:jc w:val="center"/>
        <w:tblLook w:val="04A0" w:firstRow="1" w:lastRow="0" w:firstColumn="1" w:lastColumn="0" w:noHBand="0" w:noVBand="1"/>
      </w:tblPr>
      <w:tblGrid>
        <w:gridCol w:w="3708"/>
        <w:gridCol w:w="2520"/>
        <w:gridCol w:w="3510"/>
        <w:gridCol w:w="1890"/>
        <w:gridCol w:w="1980"/>
      </w:tblGrid>
      <w:tr w:rsidR="007E42D1" w:rsidTr="00730936">
        <w:trPr>
          <w:jc w:val="center"/>
        </w:trPr>
        <w:tc>
          <w:tcPr>
            <w:tcW w:w="13608" w:type="dxa"/>
            <w:gridSpan w:val="5"/>
            <w:tcBorders>
              <w:bottom w:val="single" w:sz="4" w:space="0" w:color="auto"/>
            </w:tcBorders>
          </w:tcPr>
          <w:p w:rsidR="007E42D1" w:rsidRPr="0051423D" w:rsidRDefault="007E42D1" w:rsidP="00BF0ABE">
            <w:pPr>
              <w:pStyle w:val="NoSpacing"/>
              <w:rPr>
                <w:rFonts w:ascii="Arial" w:hAnsi="Arial" w:cs="Arial"/>
                <w:b/>
              </w:rPr>
            </w:pPr>
            <w:r w:rsidRPr="0051423D">
              <w:rPr>
                <w:rFonts w:ascii="Arial" w:hAnsi="Arial" w:cs="Arial"/>
                <w:b/>
              </w:rPr>
              <w:t xml:space="preserve">Goal </w:t>
            </w:r>
            <w:r>
              <w:rPr>
                <w:rFonts w:ascii="Arial" w:hAnsi="Arial" w:cs="Arial"/>
                <w:b/>
              </w:rPr>
              <w:t>2</w:t>
            </w:r>
            <w:r w:rsidRPr="0051423D">
              <w:rPr>
                <w:rFonts w:ascii="Arial" w:hAnsi="Arial" w:cs="Arial"/>
                <w:b/>
              </w:rPr>
              <w:t xml:space="preserve">: </w:t>
            </w:r>
          </w:p>
          <w:p w:rsidR="007E42D1" w:rsidRDefault="007E42D1" w:rsidP="00BF0ABE">
            <w:pPr>
              <w:pStyle w:val="NoSpacing"/>
              <w:rPr>
                <w:rFonts w:ascii="Arial" w:hAnsi="Arial" w:cs="Arial"/>
              </w:rPr>
            </w:pPr>
          </w:p>
          <w:p w:rsidR="007E42D1" w:rsidRDefault="003B0009" w:rsidP="00BF0ABE">
            <w:pPr>
              <w:pStyle w:val="NoSpacing"/>
              <w:rPr>
                <w:rFonts w:ascii="Arial" w:hAnsi="Arial" w:cs="Arial"/>
                <w:b/>
              </w:rPr>
            </w:pPr>
            <w:r>
              <w:rPr>
                <w:rFonts w:ascii="Arial" w:hAnsi="Arial" w:cs="Arial"/>
                <w:b/>
              </w:rPr>
              <w:t xml:space="preserve">Root Cause: </w:t>
            </w:r>
          </w:p>
          <w:p w:rsidR="00E826E0" w:rsidRPr="0051423D" w:rsidRDefault="00E826E0" w:rsidP="00BF0ABE">
            <w:pPr>
              <w:pStyle w:val="NoSpacing"/>
              <w:rPr>
                <w:rFonts w:ascii="Arial" w:hAnsi="Arial" w:cs="Arial"/>
                <w:b/>
              </w:rPr>
            </w:pPr>
          </w:p>
        </w:tc>
      </w:tr>
      <w:tr w:rsidR="008B5D98" w:rsidTr="00730936">
        <w:trPr>
          <w:jc w:val="center"/>
        </w:trPr>
        <w:tc>
          <w:tcPr>
            <w:tcW w:w="3708" w:type="dxa"/>
            <w:shd w:val="clear" w:color="auto" w:fill="8DB3E2" w:themeFill="text2" w:themeFillTint="66"/>
          </w:tcPr>
          <w:p w:rsidR="008B5D98" w:rsidRPr="0051423D" w:rsidRDefault="008B5D98" w:rsidP="00730936">
            <w:pPr>
              <w:pStyle w:val="NoSpacing"/>
              <w:jc w:val="center"/>
              <w:rPr>
                <w:rFonts w:ascii="Arial" w:hAnsi="Arial" w:cs="Arial"/>
                <w:b/>
              </w:rPr>
            </w:pPr>
            <w:r>
              <w:rPr>
                <w:rFonts w:ascii="Arial" w:hAnsi="Arial" w:cs="Arial"/>
                <w:b/>
              </w:rPr>
              <w:t>Activities</w:t>
            </w:r>
          </w:p>
          <w:p w:rsidR="008B5D98" w:rsidRDefault="008B5D98" w:rsidP="00730936">
            <w:pPr>
              <w:pStyle w:val="NoSpacing"/>
              <w:jc w:val="center"/>
              <w:rPr>
                <w:rFonts w:ascii="Arial" w:hAnsi="Arial" w:cs="Arial"/>
              </w:rPr>
            </w:pPr>
          </w:p>
        </w:tc>
        <w:tc>
          <w:tcPr>
            <w:tcW w:w="2520" w:type="dxa"/>
            <w:shd w:val="clear" w:color="auto" w:fill="8DB3E2" w:themeFill="text2" w:themeFillTint="66"/>
          </w:tcPr>
          <w:p w:rsidR="00730936" w:rsidRDefault="008B5D98" w:rsidP="00730936">
            <w:pPr>
              <w:pStyle w:val="NoSpacing"/>
              <w:jc w:val="center"/>
              <w:rPr>
                <w:rFonts w:ascii="Arial" w:hAnsi="Arial" w:cs="Arial"/>
                <w:b/>
              </w:rPr>
            </w:pPr>
            <w:r w:rsidRPr="0051423D">
              <w:rPr>
                <w:rFonts w:ascii="Arial" w:hAnsi="Arial" w:cs="Arial"/>
                <w:b/>
              </w:rPr>
              <w:t>Timeframe</w:t>
            </w:r>
          </w:p>
          <w:p w:rsidR="008B5D98" w:rsidRPr="0051423D" w:rsidRDefault="008B5D98" w:rsidP="00730936">
            <w:pPr>
              <w:pStyle w:val="NoSpacing"/>
              <w:jc w:val="center"/>
              <w:rPr>
                <w:rFonts w:ascii="Arial" w:hAnsi="Arial" w:cs="Arial"/>
                <w:b/>
              </w:rPr>
            </w:pPr>
            <w:r w:rsidRPr="0051423D">
              <w:rPr>
                <w:rFonts w:ascii="Arial" w:hAnsi="Arial" w:cs="Arial"/>
                <w:b/>
              </w:rPr>
              <w:t>(beginning and end)</w:t>
            </w:r>
          </w:p>
        </w:tc>
        <w:tc>
          <w:tcPr>
            <w:tcW w:w="3510" w:type="dxa"/>
            <w:shd w:val="clear" w:color="auto" w:fill="8DB3E2" w:themeFill="text2" w:themeFillTint="66"/>
          </w:tcPr>
          <w:p w:rsidR="008B5D98" w:rsidRPr="0051423D" w:rsidRDefault="003B0009" w:rsidP="00730936">
            <w:pPr>
              <w:pStyle w:val="NoSpacing"/>
              <w:jc w:val="center"/>
              <w:rPr>
                <w:rFonts w:ascii="Arial" w:hAnsi="Arial" w:cs="Arial"/>
                <w:b/>
              </w:rPr>
            </w:pPr>
            <w:r>
              <w:rPr>
                <w:rFonts w:ascii="Arial" w:hAnsi="Arial" w:cs="Arial"/>
                <w:b/>
              </w:rPr>
              <w:t>Indicator(s)</w:t>
            </w:r>
            <w:r w:rsidR="00CA6CD2">
              <w:rPr>
                <w:rFonts w:ascii="Arial" w:hAnsi="Arial" w:cs="Arial"/>
                <w:b/>
              </w:rPr>
              <w:t xml:space="preserve"> of Progress</w:t>
            </w:r>
          </w:p>
        </w:tc>
        <w:tc>
          <w:tcPr>
            <w:tcW w:w="1890" w:type="dxa"/>
            <w:shd w:val="clear" w:color="auto" w:fill="8DB3E2" w:themeFill="text2" w:themeFillTint="66"/>
          </w:tcPr>
          <w:p w:rsidR="008B5D98" w:rsidRDefault="008B5D98" w:rsidP="00730936">
            <w:pPr>
              <w:pStyle w:val="NoSpacing"/>
              <w:jc w:val="center"/>
              <w:rPr>
                <w:rFonts w:ascii="Arial" w:hAnsi="Arial" w:cs="Arial"/>
                <w:b/>
              </w:rPr>
            </w:pPr>
            <w:r>
              <w:rPr>
                <w:rFonts w:ascii="Arial" w:hAnsi="Arial" w:cs="Arial"/>
                <w:b/>
              </w:rPr>
              <w:t>Person(s) Responsible</w:t>
            </w:r>
          </w:p>
          <w:p w:rsidR="008B5D98" w:rsidRPr="007E42D1" w:rsidRDefault="008B5D98" w:rsidP="00730936">
            <w:pPr>
              <w:pStyle w:val="NoSpacing"/>
              <w:jc w:val="center"/>
              <w:rPr>
                <w:rFonts w:ascii="Arial" w:hAnsi="Arial" w:cs="Arial"/>
                <w:b/>
              </w:rPr>
            </w:pPr>
            <w:r>
              <w:rPr>
                <w:rFonts w:ascii="Arial" w:hAnsi="Arial" w:cs="Arial"/>
                <w:b/>
              </w:rPr>
              <w:t>(Position)</w:t>
            </w:r>
          </w:p>
        </w:tc>
        <w:tc>
          <w:tcPr>
            <w:tcW w:w="1980" w:type="dxa"/>
            <w:shd w:val="clear" w:color="auto" w:fill="8DB3E2" w:themeFill="text2" w:themeFillTint="66"/>
          </w:tcPr>
          <w:p w:rsidR="008B5D98" w:rsidRPr="007E42D1" w:rsidRDefault="008B5D98" w:rsidP="00730936">
            <w:pPr>
              <w:pStyle w:val="NoSpacing"/>
              <w:jc w:val="center"/>
              <w:rPr>
                <w:rFonts w:ascii="Arial" w:hAnsi="Arial" w:cs="Arial"/>
                <w:b/>
              </w:rPr>
            </w:pPr>
            <w:r>
              <w:rPr>
                <w:rFonts w:ascii="Arial" w:hAnsi="Arial" w:cs="Arial"/>
                <w:b/>
              </w:rPr>
              <w:t xml:space="preserve">Goal Status </w:t>
            </w:r>
            <w:r w:rsidR="006734DC">
              <w:rPr>
                <w:rFonts w:ascii="Arial" w:hAnsi="Arial" w:cs="Arial"/>
                <w:b/>
              </w:rPr>
              <w:t>(beginning after Year 1)</w:t>
            </w:r>
          </w:p>
        </w:tc>
      </w:tr>
      <w:tr w:rsidR="008B5D98" w:rsidTr="00730936">
        <w:trPr>
          <w:jc w:val="center"/>
        </w:trPr>
        <w:tc>
          <w:tcPr>
            <w:tcW w:w="3708" w:type="dxa"/>
          </w:tcPr>
          <w:p w:rsidR="008B5D98" w:rsidRDefault="008B5D98" w:rsidP="00BF0ABE">
            <w:pPr>
              <w:pStyle w:val="NoSpacing"/>
              <w:rPr>
                <w:rFonts w:ascii="Arial" w:hAnsi="Arial" w:cs="Arial"/>
              </w:rPr>
            </w:pPr>
          </w:p>
        </w:tc>
        <w:tc>
          <w:tcPr>
            <w:tcW w:w="2520" w:type="dxa"/>
          </w:tcPr>
          <w:p w:rsidR="008B5D98" w:rsidRDefault="008B5D98" w:rsidP="00BF0ABE">
            <w:pPr>
              <w:pStyle w:val="NoSpacing"/>
              <w:rPr>
                <w:rFonts w:ascii="Arial" w:hAnsi="Arial" w:cs="Arial"/>
              </w:rPr>
            </w:pPr>
          </w:p>
        </w:tc>
        <w:tc>
          <w:tcPr>
            <w:tcW w:w="3510" w:type="dxa"/>
          </w:tcPr>
          <w:p w:rsidR="008B5D98" w:rsidRDefault="008B5D98" w:rsidP="00BF0ABE">
            <w:pPr>
              <w:pStyle w:val="NoSpacing"/>
              <w:rPr>
                <w:rFonts w:ascii="Arial" w:hAnsi="Arial" w:cs="Arial"/>
              </w:rPr>
            </w:pPr>
          </w:p>
        </w:tc>
        <w:tc>
          <w:tcPr>
            <w:tcW w:w="1890" w:type="dxa"/>
          </w:tcPr>
          <w:p w:rsidR="008B5D98" w:rsidRDefault="008B5D98" w:rsidP="00BF0ABE">
            <w:pPr>
              <w:pStyle w:val="NoSpacing"/>
              <w:rPr>
                <w:rFonts w:ascii="Arial" w:hAnsi="Arial" w:cs="Arial"/>
              </w:rPr>
            </w:pPr>
          </w:p>
        </w:tc>
        <w:tc>
          <w:tcPr>
            <w:tcW w:w="1980" w:type="dxa"/>
          </w:tcPr>
          <w:p w:rsidR="008B5D98" w:rsidRPr="008B5D98" w:rsidRDefault="003A69B5" w:rsidP="00192CAE">
            <w:pPr>
              <w:pStyle w:val="NoSpacing"/>
              <w:rPr>
                <w:rFonts w:hAnsi="MS Gothic"/>
                <w:b/>
                <w:sz w:val="20"/>
              </w:rPr>
            </w:pPr>
            <w:sdt>
              <w:sdtPr>
                <w:rPr>
                  <w:rFonts w:hAnsi="MS Gothic"/>
                  <w:b/>
                  <w:sz w:val="20"/>
                </w:rPr>
                <w:id w:val="-133026640"/>
                <w14:checkbox>
                  <w14:checked w14:val="0"/>
                  <w14:checkedState w14:val="2612" w14:font="MS Gothic"/>
                  <w14:uncheckedState w14:val="2610" w14:font="MS Gothic"/>
                </w14:checkbox>
              </w:sdtPr>
              <w:sdtContent>
                <w:r w:rsidR="008B5D98" w:rsidRPr="008B5D98">
                  <w:rPr>
                    <w:rFonts w:ascii="MS Gothic" w:eastAsia="MS Gothic" w:hAnsi="MS Gothic" w:hint="eastAsia"/>
                    <w:b/>
                    <w:sz w:val="20"/>
                  </w:rPr>
                  <w:t>☐</w:t>
                </w:r>
              </w:sdtContent>
            </w:sdt>
            <w:r w:rsidR="008B5D98" w:rsidRPr="008B5D98">
              <w:rPr>
                <w:rFonts w:hAnsi="MS Gothic"/>
                <w:b/>
                <w:sz w:val="20"/>
              </w:rPr>
              <w:t xml:space="preserve"> Met</w:t>
            </w:r>
          </w:p>
          <w:p w:rsidR="008B5D98" w:rsidRPr="008B5D98" w:rsidRDefault="003A69B5" w:rsidP="00192CAE">
            <w:pPr>
              <w:pStyle w:val="NoSpacing"/>
              <w:rPr>
                <w:rFonts w:hAnsi="MS Gothic"/>
                <w:b/>
                <w:sz w:val="20"/>
              </w:rPr>
            </w:pPr>
            <w:sdt>
              <w:sdtPr>
                <w:rPr>
                  <w:rFonts w:hAnsi="MS Gothic"/>
                  <w:b/>
                  <w:sz w:val="20"/>
                </w:rPr>
                <w:id w:val="-1131706837"/>
                <w14:checkbox>
                  <w14:checked w14:val="0"/>
                  <w14:checkedState w14:val="2612" w14:font="MS Gothic"/>
                  <w14:uncheckedState w14:val="2610" w14:font="MS Gothic"/>
                </w14:checkbox>
              </w:sdtPr>
              <w:sdtContent>
                <w:r w:rsidR="008B5D98" w:rsidRPr="008B5D98">
                  <w:rPr>
                    <w:rFonts w:ascii="MS Gothic" w:eastAsia="MS Gothic" w:hAnsi="MS Gothic" w:hint="eastAsia"/>
                    <w:b/>
                    <w:sz w:val="20"/>
                  </w:rPr>
                  <w:t>☐</w:t>
                </w:r>
              </w:sdtContent>
            </w:sdt>
            <w:r w:rsidR="008B5D98" w:rsidRPr="008B5D98">
              <w:rPr>
                <w:rFonts w:hAnsi="MS Gothic"/>
                <w:b/>
                <w:sz w:val="20"/>
              </w:rPr>
              <w:t xml:space="preserve"> Progressing              </w:t>
            </w:r>
          </w:p>
          <w:p w:rsidR="008B5D98" w:rsidRDefault="003A69B5" w:rsidP="00192CAE">
            <w:pPr>
              <w:pStyle w:val="NoSpacing"/>
              <w:tabs>
                <w:tab w:val="right" w:pos="1968"/>
              </w:tabs>
              <w:rPr>
                <w:rFonts w:hAnsi="MS Gothic"/>
                <w:b/>
                <w:sz w:val="20"/>
              </w:rPr>
            </w:pPr>
            <w:sdt>
              <w:sdtPr>
                <w:rPr>
                  <w:rFonts w:hAnsi="MS Gothic"/>
                  <w:b/>
                  <w:sz w:val="20"/>
                </w:rPr>
                <w:id w:val="2101294941"/>
                <w14:checkbox>
                  <w14:checked w14:val="0"/>
                  <w14:checkedState w14:val="2612" w14:font="MS Gothic"/>
                  <w14:uncheckedState w14:val="2610" w14:font="MS Gothic"/>
                </w14:checkbox>
              </w:sdtPr>
              <w:sdtContent>
                <w:r w:rsidR="008B5D98" w:rsidRPr="008B5D98">
                  <w:rPr>
                    <w:rFonts w:ascii="MS Gothic" w:eastAsia="MS Gothic" w:hAnsi="MS Gothic" w:hint="eastAsia"/>
                    <w:b/>
                    <w:sz w:val="20"/>
                  </w:rPr>
                  <w:t>☐</w:t>
                </w:r>
              </w:sdtContent>
            </w:sdt>
            <w:r w:rsidR="008B5D98" w:rsidRPr="008B5D98">
              <w:rPr>
                <w:rFonts w:hAnsi="MS Gothic"/>
                <w:b/>
                <w:sz w:val="20"/>
              </w:rPr>
              <w:t xml:space="preserve"> Not Met</w:t>
            </w:r>
          </w:p>
          <w:p w:rsidR="004C04C3" w:rsidRPr="004C04C3" w:rsidRDefault="003A69B5" w:rsidP="00192CAE">
            <w:pPr>
              <w:pStyle w:val="NoSpacing"/>
              <w:tabs>
                <w:tab w:val="right" w:pos="1968"/>
              </w:tabs>
              <w:rPr>
                <w:rFonts w:hAnsi="MS Gothic"/>
                <w:b/>
                <w:sz w:val="20"/>
              </w:rPr>
            </w:pPr>
            <w:sdt>
              <w:sdtPr>
                <w:rPr>
                  <w:rFonts w:hAnsi="MS Gothic"/>
                  <w:b/>
                  <w:sz w:val="20"/>
                </w:rPr>
                <w:id w:val="1198592681"/>
                <w14:checkbox>
                  <w14:checked w14:val="0"/>
                  <w14:checkedState w14:val="2612" w14:font="MS Gothic"/>
                  <w14:uncheckedState w14:val="2610" w14:font="MS Gothic"/>
                </w14:checkbox>
              </w:sdtPr>
              <w:sdtContent>
                <w:r w:rsidR="004C04C3" w:rsidRPr="008B5D98">
                  <w:rPr>
                    <w:rFonts w:ascii="MS Gothic" w:eastAsia="MS Gothic" w:hAnsi="MS Gothic" w:hint="eastAsia"/>
                    <w:b/>
                    <w:sz w:val="20"/>
                  </w:rPr>
                  <w:t>☐</w:t>
                </w:r>
              </w:sdtContent>
            </w:sdt>
            <w:r w:rsidR="004C04C3">
              <w:rPr>
                <w:rFonts w:hAnsi="MS Gothic"/>
                <w:b/>
                <w:sz w:val="20"/>
              </w:rPr>
              <w:t xml:space="preserve"> Not Started</w:t>
            </w:r>
          </w:p>
        </w:tc>
      </w:tr>
      <w:tr w:rsidR="007E42D1" w:rsidTr="00730936">
        <w:trPr>
          <w:jc w:val="center"/>
        </w:trPr>
        <w:tc>
          <w:tcPr>
            <w:tcW w:w="3708" w:type="dxa"/>
          </w:tcPr>
          <w:p w:rsidR="007E42D1" w:rsidRDefault="007E42D1" w:rsidP="00BF0ABE">
            <w:pPr>
              <w:pStyle w:val="NoSpacing"/>
              <w:rPr>
                <w:rFonts w:ascii="Arial" w:hAnsi="Arial" w:cs="Arial"/>
              </w:rPr>
            </w:pPr>
          </w:p>
        </w:tc>
        <w:tc>
          <w:tcPr>
            <w:tcW w:w="2520" w:type="dxa"/>
          </w:tcPr>
          <w:p w:rsidR="007E42D1" w:rsidRDefault="007E42D1" w:rsidP="00BF0ABE">
            <w:pPr>
              <w:pStyle w:val="NoSpacing"/>
              <w:rPr>
                <w:rFonts w:ascii="Arial" w:hAnsi="Arial" w:cs="Arial"/>
              </w:rPr>
            </w:pPr>
          </w:p>
        </w:tc>
        <w:tc>
          <w:tcPr>
            <w:tcW w:w="3510" w:type="dxa"/>
          </w:tcPr>
          <w:p w:rsidR="007E42D1" w:rsidRDefault="007E42D1" w:rsidP="00BF0ABE">
            <w:pPr>
              <w:pStyle w:val="NoSpacing"/>
              <w:rPr>
                <w:rFonts w:ascii="Arial" w:hAnsi="Arial" w:cs="Arial"/>
              </w:rPr>
            </w:pPr>
          </w:p>
        </w:tc>
        <w:tc>
          <w:tcPr>
            <w:tcW w:w="1890" w:type="dxa"/>
          </w:tcPr>
          <w:p w:rsidR="007E42D1" w:rsidRDefault="007E42D1" w:rsidP="00BF0ABE">
            <w:pPr>
              <w:pStyle w:val="NoSpacing"/>
              <w:rPr>
                <w:rFonts w:ascii="Arial" w:hAnsi="Arial" w:cs="Arial"/>
              </w:rPr>
            </w:pPr>
          </w:p>
        </w:tc>
        <w:tc>
          <w:tcPr>
            <w:tcW w:w="1980" w:type="dxa"/>
          </w:tcPr>
          <w:p w:rsidR="00192CAE" w:rsidRPr="008B5D98" w:rsidRDefault="003A69B5" w:rsidP="00192CAE">
            <w:pPr>
              <w:pStyle w:val="NoSpacing"/>
              <w:rPr>
                <w:rFonts w:hAnsi="MS Gothic"/>
                <w:b/>
                <w:sz w:val="20"/>
              </w:rPr>
            </w:pPr>
            <w:sdt>
              <w:sdtPr>
                <w:rPr>
                  <w:rFonts w:hAnsi="MS Gothic"/>
                  <w:b/>
                  <w:sz w:val="20"/>
                </w:rPr>
                <w:id w:val="-481083361"/>
                <w14:checkbox>
                  <w14:checked w14:val="0"/>
                  <w14:checkedState w14:val="2612" w14:font="MS Gothic"/>
                  <w14:uncheckedState w14:val="2610" w14:font="MS Gothic"/>
                </w14:checkbox>
              </w:sdtPr>
              <w:sdtContent>
                <w:r w:rsidR="00192CAE">
                  <w:rPr>
                    <w:rFonts w:ascii="MS Gothic" w:eastAsia="MS Gothic" w:hAnsi="MS Gothic" w:hint="eastAsia"/>
                    <w:b/>
                    <w:sz w:val="20"/>
                  </w:rPr>
                  <w:t>☐</w:t>
                </w:r>
              </w:sdtContent>
            </w:sdt>
            <w:r w:rsidR="00192CAE" w:rsidRPr="008B5D98">
              <w:rPr>
                <w:rFonts w:hAnsi="MS Gothic"/>
                <w:b/>
                <w:sz w:val="20"/>
              </w:rPr>
              <w:t xml:space="preserve"> Met</w:t>
            </w:r>
          </w:p>
          <w:p w:rsidR="00192CAE" w:rsidRPr="008B5D98" w:rsidRDefault="003A69B5" w:rsidP="00192CAE">
            <w:pPr>
              <w:pStyle w:val="NoSpacing"/>
              <w:rPr>
                <w:rFonts w:hAnsi="MS Gothic"/>
                <w:b/>
                <w:sz w:val="20"/>
              </w:rPr>
            </w:pPr>
            <w:sdt>
              <w:sdtPr>
                <w:rPr>
                  <w:rFonts w:hAnsi="MS Gothic"/>
                  <w:b/>
                  <w:sz w:val="20"/>
                </w:rPr>
                <w:id w:val="896243151"/>
                <w14:checkbox>
                  <w14:checked w14:val="0"/>
                  <w14:checkedState w14:val="2612" w14:font="MS Gothic"/>
                  <w14:uncheckedState w14:val="2610" w14:font="MS Gothic"/>
                </w14:checkbox>
              </w:sdtPr>
              <w:sdtContent>
                <w:r w:rsidR="00192CAE" w:rsidRPr="008B5D98">
                  <w:rPr>
                    <w:rFonts w:ascii="MS Gothic" w:eastAsia="MS Gothic" w:hAnsi="MS Gothic" w:hint="eastAsia"/>
                    <w:b/>
                    <w:sz w:val="20"/>
                  </w:rPr>
                  <w:t>☐</w:t>
                </w:r>
              </w:sdtContent>
            </w:sdt>
            <w:r w:rsidR="00192CAE" w:rsidRPr="008B5D98">
              <w:rPr>
                <w:rFonts w:hAnsi="MS Gothic"/>
                <w:b/>
                <w:sz w:val="20"/>
              </w:rPr>
              <w:t xml:space="preserve"> Progressing              </w:t>
            </w:r>
          </w:p>
          <w:p w:rsidR="007E42D1" w:rsidRDefault="003A69B5" w:rsidP="00192CAE">
            <w:pPr>
              <w:pStyle w:val="NoSpacing"/>
              <w:rPr>
                <w:rFonts w:hAnsi="MS Gothic"/>
                <w:b/>
                <w:sz w:val="20"/>
              </w:rPr>
            </w:pPr>
            <w:sdt>
              <w:sdtPr>
                <w:rPr>
                  <w:rFonts w:hAnsi="MS Gothic"/>
                  <w:b/>
                  <w:sz w:val="20"/>
                </w:rPr>
                <w:id w:val="2098510009"/>
                <w14:checkbox>
                  <w14:checked w14:val="0"/>
                  <w14:checkedState w14:val="2612" w14:font="MS Gothic"/>
                  <w14:uncheckedState w14:val="2610" w14:font="MS Gothic"/>
                </w14:checkbox>
              </w:sdtPr>
              <w:sdtContent>
                <w:r w:rsidR="00192CAE" w:rsidRPr="008B5D98">
                  <w:rPr>
                    <w:rFonts w:ascii="MS Gothic" w:eastAsia="MS Gothic" w:hAnsi="MS Gothic" w:hint="eastAsia"/>
                    <w:b/>
                    <w:sz w:val="20"/>
                  </w:rPr>
                  <w:t>☐</w:t>
                </w:r>
              </w:sdtContent>
            </w:sdt>
            <w:r w:rsidR="00192CAE" w:rsidRPr="008B5D98">
              <w:rPr>
                <w:rFonts w:hAnsi="MS Gothic"/>
                <w:b/>
                <w:sz w:val="20"/>
              </w:rPr>
              <w:t xml:space="preserve"> Not Met</w:t>
            </w:r>
          </w:p>
          <w:p w:rsidR="004C04C3" w:rsidRDefault="003A69B5" w:rsidP="00192CAE">
            <w:pPr>
              <w:pStyle w:val="NoSpacing"/>
              <w:rPr>
                <w:rFonts w:ascii="Arial" w:hAnsi="Arial" w:cs="Arial"/>
              </w:rPr>
            </w:pPr>
            <w:sdt>
              <w:sdtPr>
                <w:rPr>
                  <w:rFonts w:hAnsi="MS Gothic"/>
                  <w:b/>
                  <w:sz w:val="20"/>
                </w:rPr>
                <w:id w:val="-1115977592"/>
                <w14:checkbox>
                  <w14:checked w14:val="0"/>
                  <w14:checkedState w14:val="2612" w14:font="MS Gothic"/>
                  <w14:uncheckedState w14:val="2610" w14:font="MS Gothic"/>
                </w14:checkbox>
              </w:sdtPr>
              <w:sdtContent>
                <w:r w:rsidR="004C04C3" w:rsidRPr="008B5D98">
                  <w:rPr>
                    <w:rFonts w:ascii="MS Gothic" w:eastAsia="MS Gothic" w:hAnsi="MS Gothic" w:hint="eastAsia"/>
                    <w:b/>
                    <w:sz w:val="20"/>
                  </w:rPr>
                  <w:t>☐</w:t>
                </w:r>
              </w:sdtContent>
            </w:sdt>
            <w:r w:rsidR="004C04C3">
              <w:rPr>
                <w:rFonts w:hAnsi="MS Gothic"/>
                <w:b/>
                <w:sz w:val="20"/>
              </w:rPr>
              <w:t xml:space="preserve"> Not Started</w:t>
            </w:r>
          </w:p>
        </w:tc>
      </w:tr>
    </w:tbl>
    <w:p w:rsidR="000449FB" w:rsidRDefault="000449FB" w:rsidP="004B76B9">
      <w:pPr>
        <w:pStyle w:val="NoSpacing"/>
        <w:rPr>
          <w:rFonts w:ascii="Arial" w:hAnsi="Arial" w:cs="Arial"/>
        </w:rPr>
      </w:pPr>
    </w:p>
    <w:p w:rsidR="000069EA" w:rsidRDefault="000069EA" w:rsidP="004B76B9">
      <w:pPr>
        <w:pStyle w:val="NoSpacing"/>
        <w:rPr>
          <w:rFonts w:ascii="Arial" w:hAnsi="Arial" w:cs="Arial"/>
        </w:rPr>
      </w:pPr>
    </w:p>
    <w:tbl>
      <w:tblPr>
        <w:tblStyle w:val="TableGrid"/>
        <w:tblW w:w="13608" w:type="dxa"/>
        <w:jc w:val="center"/>
        <w:tblLook w:val="04A0" w:firstRow="1" w:lastRow="0" w:firstColumn="1" w:lastColumn="0" w:noHBand="0" w:noVBand="1"/>
      </w:tblPr>
      <w:tblGrid>
        <w:gridCol w:w="3708"/>
        <w:gridCol w:w="2520"/>
        <w:gridCol w:w="3510"/>
        <w:gridCol w:w="1890"/>
        <w:gridCol w:w="1980"/>
      </w:tblGrid>
      <w:tr w:rsidR="007E42D1" w:rsidTr="00730936">
        <w:trPr>
          <w:jc w:val="center"/>
        </w:trPr>
        <w:tc>
          <w:tcPr>
            <w:tcW w:w="13608" w:type="dxa"/>
            <w:gridSpan w:val="5"/>
            <w:tcBorders>
              <w:bottom w:val="single" w:sz="4" w:space="0" w:color="auto"/>
            </w:tcBorders>
          </w:tcPr>
          <w:p w:rsidR="007E42D1" w:rsidRDefault="007E42D1" w:rsidP="00BF0ABE">
            <w:pPr>
              <w:pStyle w:val="NoSpacing"/>
              <w:rPr>
                <w:rFonts w:ascii="Arial" w:hAnsi="Arial" w:cs="Arial"/>
                <w:b/>
              </w:rPr>
            </w:pPr>
            <w:r w:rsidRPr="0051423D">
              <w:rPr>
                <w:rFonts w:ascii="Arial" w:hAnsi="Arial" w:cs="Arial"/>
                <w:b/>
              </w:rPr>
              <w:t xml:space="preserve">Goal </w:t>
            </w:r>
            <w:r>
              <w:rPr>
                <w:rFonts w:ascii="Arial" w:hAnsi="Arial" w:cs="Arial"/>
                <w:b/>
              </w:rPr>
              <w:t>3</w:t>
            </w:r>
            <w:r w:rsidRPr="0051423D">
              <w:rPr>
                <w:rFonts w:ascii="Arial" w:hAnsi="Arial" w:cs="Arial"/>
                <w:b/>
              </w:rPr>
              <w:t xml:space="preserve">: </w:t>
            </w:r>
          </w:p>
          <w:p w:rsidR="00692F14" w:rsidRDefault="00692F14" w:rsidP="00BF0ABE">
            <w:pPr>
              <w:pStyle w:val="NoSpacing"/>
              <w:rPr>
                <w:rFonts w:ascii="Arial" w:hAnsi="Arial" w:cs="Arial"/>
                <w:b/>
              </w:rPr>
            </w:pPr>
          </w:p>
          <w:p w:rsidR="007E42D1" w:rsidRDefault="003B0009" w:rsidP="00BF0ABE">
            <w:pPr>
              <w:pStyle w:val="NoSpacing"/>
              <w:rPr>
                <w:rFonts w:ascii="Arial" w:hAnsi="Arial" w:cs="Arial"/>
                <w:b/>
              </w:rPr>
            </w:pPr>
            <w:r>
              <w:rPr>
                <w:rFonts w:ascii="Arial" w:hAnsi="Arial" w:cs="Arial"/>
                <w:b/>
              </w:rPr>
              <w:t xml:space="preserve">Root Cause: </w:t>
            </w:r>
          </w:p>
          <w:p w:rsidR="00E826E0" w:rsidRPr="0051423D" w:rsidRDefault="00E826E0" w:rsidP="00BF0ABE">
            <w:pPr>
              <w:pStyle w:val="NoSpacing"/>
              <w:rPr>
                <w:rFonts w:ascii="Arial" w:hAnsi="Arial" w:cs="Arial"/>
                <w:b/>
              </w:rPr>
            </w:pPr>
          </w:p>
        </w:tc>
      </w:tr>
      <w:tr w:rsidR="008B5D98" w:rsidTr="00730936">
        <w:trPr>
          <w:jc w:val="center"/>
        </w:trPr>
        <w:tc>
          <w:tcPr>
            <w:tcW w:w="3708" w:type="dxa"/>
            <w:shd w:val="clear" w:color="auto" w:fill="8DB3E2" w:themeFill="text2" w:themeFillTint="66"/>
          </w:tcPr>
          <w:p w:rsidR="008B5D98" w:rsidRPr="0051423D" w:rsidRDefault="008B5D98" w:rsidP="00730936">
            <w:pPr>
              <w:pStyle w:val="NoSpacing"/>
              <w:jc w:val="center"/>
              <w:rPr>
                <w:rFonts w:ascii="Arial" w:hAnsi="Arial" w:cs="Arial"/>
                <w:b/>
              </w:rPr>
            </w:pPr>
            <w:r>
              <w:rPr>
                <w:rFonts w:ascii="Arial" w:hAnsi="Arial" w:cs="Arial"/>
                <w:b/>
              </w:rPr>
              <w:t>Activities</w:t>
            </w:r>
          </w:p>
          <w:p w:rsidR="008B5D98" w:rsidRDefault="008B5D98" w:rsidP="00730936">
            <w:pPr>
              <w:pStyle w:val="NoSpacing"/>
              <w:jc w:val="center"/>
              <w:rPr>
                <w:rFonts w:ascii="Arial" w:hAnsi="Arial" w:cs="Arial"/>
              </w:rPr>
            </w:pPr>
          </w:p>
        </w:tc>
        <w:tc>
          <w:tcPr>
            <w:tcW w:w="2520" w:type="dxa"/>
            <w:shd w:val="clear" w:color="auto" w:fill="8DB3E2" w:themeFill="text2" w:themeFillTint="66"/>
          </w:tcPr>
          <w:p w:rsidR="00730936" w:rsidRDefault="008B5D98" w:rsidP="00730936">
            <w:pPr>
              <w:pStyle w:val="NoSpacing"/>
              <w:jc w:val="center"/>
              <w:rPr>
                <w:rFonts w:ascii="Arial" w:hAnsi="Arial" w:cs="Arial"/>
                <w:b/>
              </w:rPr>
            </w:pPr>
            <w:r w:rsidRPr="0051423D">
              <w:rPr>
                <w:rFonts w:ascii="Arial" w:hAnsi="Arial" w:cs="Arial"/>
                <w:b/>
              </w:rPr>
              <w:t>Timeframe</w:t>
            </w:r>
          </w:p>
          <w:p w:rsidR="008B5D98" w:rsidRPr="0051423D" w:rsidRDefault="008B5D98" w:rsidP="00730936">
            <w:pPr>
              <w:pStyle w:val="NoSpacing"/>
              <w:jc w:val="center"/>
              <w:rPr>
                <w:rFonts w:ascii="Arial" w:hAnsi="Arial" w:cs="Arial"/>
                <w:b/>
              </w:rPr>
            </w:pPr>
            <w:r w:rsidRPr="0051423D">
              <w:rPr>
                <w:rFonts w:ascii="Arial" w:hAnsi="Arial" w:cs="Arial"/>
                <w:b/>
              </w:rPr>
              <w:t>(beginning and end)</w:t>
            </w:r>
          </w:p>
        </w:tc>
        <w:tc>
          <w:tcPr>
            <w:tcW w:w="3510" w:type="dxa"/>
            <w:shd w:val="clear" w:color="auto" w:fill="8DB3E2" w:themeFill="text2" w:themeFillTint="66"/>
          </w:tcPr>
          <w:p w:rsidR="008B5D98" w:rsidRPr="0051423D" w:rsidRDefault="003B0009" w:rsidP="00730936">
            <w:pPr>
              <w:pStyle w:val="NoSpacing"/>
              <w:jc w:val="center"/>
              <w:rPr>
                <w:rFonts w:ascii="Arial" w:hAnsi="Arial" w:cs="Arial"/>
                <w:b/>
              </w:rPr>
            </w:pPr>
            <w:r>
              <w:rPr>
                <w:rFonts w:ascii="Arial" w:hAnsi="Arial" w:cs="Arial"/>
                <w:b/>
              </w:rPr>
              <w:t>Indicator(s)</w:t>
            </w:r>
            <w:r w:rsidR="00CA6CD2">
              <w:rPr>
                <w:rFonts w:ascii="Arial" w:hAnsi="Arial" w:cs="Arial"/>
                <w:b/>
              </w:rPr>
              <w:t xml:space="preserve"> of Progress</w:t>
            </w:r>
          </w:p>
        </w:tc>
        <w:tc>
          <w:tcPr>
            <w:tcW w:w="1890" w:type="dxa"/>
            <w:shd w:val="clear" w:color="auto" w:fill="8DB3E2" w:themeFill="text2" w:themeFillTint="66"/>
          </w:tcPr>
          <w:p w:rsidR="008B5D98" w:rsidRDefault="008B5D98" w:rsidP="00730936">
            <w:pPr>
              <w:pStyle w:val="NoSpacing"/>
              <w:jc w:val="center"/>
              <w:rPr>
                <w:rFonts w:ascii="Arial" w:hAnsi="Arial" w:cs="Arial"/>
                <w:b/>
              </w:rPr>
            </w:pPr>
            <w:r>
              <w:rPr>
                <w:rFonts w:ascii="Arial" w:hAnsi="Arial" w:cs="Arial"/>
                <w:b/>
              </w:rPr>
              <w:t>Person(s) Responsible</w:t>
            </w:r>
          </w:p>
          <w:p w:rsidR="008B5D98" w:rsidRPr="007E42D1" w:rsidRDefault="008B5D98" w:rsidP="00730936">
            <w:pPr>
              <w:pStyle w:val="NoSpacing"/>
              <w:jc w:val="center"/>
              <w:rPr>
                <w:rFonts w:ascii="Arial" w:hAnsi="Arial" w:cs="Arial"/>
                <w:b/>
              </w:rPr>
            </w:pPr>
            <w:r>
              <w:rPr>
                <w:rFonts w:ascii="Arial" w:hAnsi="Arial" w:cs="Arial"/>
                <w:b/>
              </w:rPr>
              <w:t>(Position)</w:t>
            </w:r>
          </w:p>
        </w:tc>
        <w:tc>
          <w:tcPr>
            <w:tcW w:w="1980" w:type="dxa"/>
            <w:shd w:val="clear" w:color="auto" w:fill="8DB3E2" w:themeFill="text2" w:themeFillTint="66"/>
          </w:tcPr>
          <w:p w:rsidR="008B5D98" w:rsidRPr="007E42D1" w:rsidRDefault="008B5D98" w:rsidP="00730936">
            <w:pPr>
              <w:pStyle w:val="NoSpacing"/>
              <w:jc w:val="center"/>
              <w:rPr>
                <w:rFonts w:ascii="Arial" w:hAnsi="Arial" w:cs="Arial"/>
                <w:b/>
              </w:rPr>
            </w:pPr>
            <w:r>
              <w:rPr>
                <w:rFonts w:ascii="Arial" w:hAnsi="Arial" w:cs="Arial"/>
                <w:b/>
              </w:rPr>
              <w:t xml:space="preserve">Goal Status </w:t>
            </w:r>
            <w:r w:rsidR="006734DC">
              <w:rPr>
                <w:rFonts w:ascii="Arial" w:hAnsi="Arial" w:cs="Arial"/>
                <w:b/>
              </w:rPr>
              <w:t>(beginning after Year 1)</w:t>
            </w:r>
          </w:p>
        </w:tc>
      </w:tr>
      <w:tr w:rsidR="008B5D98" w:rsidTr="00730936">
        <w:trPr>
          <w:jc w:val="center"/>
        </w:trPr>
        <w:tc>
          <w:tcPr>
            <w:tcW w:w="3708" w:type="dxa"/>
          </w:tcPr>
          <w:p w:rsidR="008B5D98" w:rsidRDefault="008B5D98" w:rsidP="00BF0ABE">
            <w:pPr>
              <w:pStyle w:val="NoSpacing"/>
              <w:rPr>
                <w:rFonts w:ascii="Arial" w:hAnsi="Arial" w:cs="Arial"/>
              </w:rPr>
            </w:pPr>
          </w:p>
        </w:tc>
        <w:tc>
          <w:tcPr>
            <w:tcW w:w="2520" w:type="dxa"/>
          </w:tcPr>
          <w:p w:rsidR="008B5D98" w:rsidRDefault="008B5D98" w:rsidP="00BF0ABE">
            <w:pPr>
              <w:pStyle w:val="NoSpacing"/>
              <w:rPr>
                <w:rFonts w:ascii="Arial" w:hAnsi="Arial" w:cs="Arial"/>
              </w:rPr>
            </w:pPr>
          </w:p>
        </w:tc>
        <w:tc>
          <w:tcPr>
            <w:tcW w:w="3510" w:type="dxa"/>
          </w:tcPr>
          <w:p w:rsidR="008B5D98" w:rsidRDefault="008B5D98" w:rsidP="00BF0ABE">
            <w:pPr>
              <w:pStyle w:val="NoSpacing"/>
              <w:rPr>
                <w:rFonts w:ascii="Arial" w:hAnsi="Arial" w:cs="Arial"/>
              </w:rPr>
            </w:pPr>
          </w:p>
        </w:tc>
        <w:tc>
          <w:tcPr>
            <w:tcW w:w="1890" w:type="dxa"/>
          </w:tcPr>
          <w:p w:rsidR="008B5D98" w:rsidRDefault="008B5D98" w:rsidP="00BF0ABE">
            <w:pPr>
              <w:pStyle w:val="NoSpacing"/>
              <w:rPr>
                <w:rFonts w:ascii="Arial" w:hAnsi="Arial" w:cs="Arial"/>
              </w:rPr>
            </w:pPr>
          </w:p>
        </w:tc>
        <w:tc>
          <w:tcPr>
            <w:tcW w:w="1980" w:type="dxa"/>
          </w:tcPr>
          <w:p w:rsidR="008B5D98" w:rsidRPr="008B5D98" w:rsidRDefault="003A69B5" w:rsidP="00192CAE">
            <w:pPr>
              <w:pStyle w:val="NoSpacing"/>
              <w:rPr>
                <w:rFonts w:hAnsi="MS Gothic"/>
                <w:b/>
                <w:sz w:val="20"/>
              </w:rPr>
            </w:pPr>
            <w:sdt>
              <w:sdtPr>
                <w:rPr>
                  <w:rFonts w:hAnsi="MS Gothic"/>
                  <w:b/>
                  <w:sz w:val="20"/>
                </w:rPr>
                <w:id w:val="1937240897"/>
                <w14:checkbox>
                  <w14:checked w14:val="0"/>
                  <w14:checkedState w14:val="2612" w14:font="MS Gothic"/>
                  <w14:uncheckedState w14:val="2610" w14:font="MS Gothic"/>
                </w14:checkbox>
              </w:sdtPr>
              <w:sdtContent>
                <w:r w:rsidR="008B5D98" w:rsidRPr="008B5D98">
                  <w:rPr>
                    <w:rFonts w:ascii="MS Gothic" w:eastAsia="MS Gothic" w:hAnsi="MS Gothic" w:hint="eastAsia"/>
                    <w:b/>
                    <w:sz w:val="20"/>
                  </w:rPr>
                  <w:t>☐</w:t>
                </w:r>
              </w:sdtContent>
            </w:sdt>
            <w:r w:rsidR="008B5D98" w:rsidRPr="008B5D98">
              <w:rPr>
                <w:rFonts w:hAnsi="MS Gothic"/>
                <w:b/>
                <w:sz w:val="20"/>
              </w:rPr>
              <w:t xml:space="preserve"> Met</w:t>
            </w:r>
          </w:p>
          <w:p w:rsidR="008B5D98" w:rsidRPr="008B5D98" w:rsidRDefault="003A69B5" w:rsidP="00192CAE">
            <w:pPr>
              <w:pStyle w:val="NoSpacing"/>
              <w:rPr>
                <w:rFonts w:hAnsi="MS Gothic"/>
                <w:b/>
                <w:sz w:val="20"/>
              </w:rPr>
            </w:pPr>
            <w:sdt>
              <w:sdtPr>
                <w:rPr>
                  <w:rFonts w:hAnsi="MS Gothic"/>
                  <w:b/>
                  <w:sz w:val="20"/>
                </w:rPr>
                <w:id w:val="-2117901671"/>
                <w14:checkbox>
                  <w14:checked w14:val="0"/>
                  <w14:checkedState w14:val="2612" w14:font="MS Gothic"/>
                  <w14:uncheckedState w14:val="2610" w14:font="MS Gothic"/>
                </w14:checkbox>
              </w:sdtPr>
              <w:sdtContent>
                <w:r w:rsidR="008B5D98" w:rsidRPr="008B5D98">
                  <w:rPr>
                    <w:rFonts w:ascii="MS Gothic" w:eastAsia="MS Gothic" w:hAnsi="MS Gothic" w:hint="eastAsia"/>
                    <w:b/>
                    <w:sz w:val="20"/>
                  </w:rPr>
                  <w:t>☐</w:t>
                </w:r>
              </w:sdtContent>
            </w:sdt>
            <w:r w:rsidR="008B5D98" w:rsidRPr="008B5D98">
              <w:rPr>
                <w:rFonts w:hAnsi="MS Gothic"/>
                <w:b/>
                <w:sz w:val="20"/>
              </w:rPr>
              <w:t xml:space="preserve"> Progressing              </w:t>
            </w:r>
          </w:p>
          <w:p w:rsidR="008B5D98" w:rsidRDefault="003A69B5" w:rsidP="00192CAE">
            <w:pPr>
              <w:pStyle w:val="NoSpacing"/>
              <w:tabs>
                <w:tab w:val="right" w:pos="1968"/>
              </w:tabs>
              <w:rPr>
                <w:rFonts w:hAnsi="MS Gothic"/>
                <w:b/>
                <w:sz w:val="20"/>
              </w:rPr>
            </w:pPr>
            <w:sdt>
              <w:sdtPr>
                <w:rPr>
                  <w:rFonts w:hAnsi="MS Gothic"/>
                  <w:b/>
                  <w:sz w:val="20"/>
                </w:rPr>
                <w:id w:val="-273398837"/>
                <w14:checkbox>
                  <w14:checked w14:val="0"/>
                  <w14:checkedState w14:val="2612" w14:font="MS Gothic"/>
                  <w14:uncheckedState w14:val="2610" w14:font="MS Gothic"/>
                </w14:checkbox>
              </w:sdtPr>
              <w:sdtContent>
                <w:r w:rsidR="008B5D98" w:rsidRPr="008B5D98">
                  <w:rPr>
                    <w:rFonts w:ascii="MS Gothic" w:eastAsia="MS Gothic" w:hAnsi="MS Gothic" w:hint="eastAsia"/>
                    <w:b/>
                    <w:sz w:val="20"/>
                  </w:rPr>
                  <w:t>☐</w:t>
                </w:r>
              </w:sdtContent>
            </w:sdt>
            <w:r w:rsidR="008B5D98" w:rsidRPr="008B5D98">
              <w:rPr>
                <w:rFonts w:hAnsi="MS Gothic"/>
                <w:b/>
                <w:sz w:val="20"/>
              </w:rPr>
              <w:t xml:space="preserve"> Not Met</w:t>
            </w:r>
          </w:p>
          <w:p w:rsidR="004C04C3" w:rsidRPr="008B5D98" w:rsidRDefault="003A69B5" w:rsidP="00192CAE">
            <w:pPr>
              <w:pStyle w:val="NoSpacing"/>
              <w:tabs>
                <w:tab w:val="right" w:pos="1968"/>
              </w:tabs>
              <w:rPr>
                <w:rFonts w:ascii="Arial" w:hAnsi="Arial" w:cs="Arial"/>
              </w:rPr>
            </w:pPr>
            <w:sdt>
              <w:sdtPr>
                <w:rPr>
                  <w:rFonts w:hAnsi="MS Gothic"/>
                  <w:b/>
                  <w:sz w:val="20"/>
                </w:rPr>
                <w:id w:val="-369302505"/>
                <w14:checkbox>
                  <w14:checked w14:val="0"/>
                  <w14:checkedState w14:val="2612" w14:font="MS Gothic"/>
                  <w14:uncheckedState w14:val="2610" w14:font="MS Gothic"/>
                </w14:checkbox>
              </w:sdtPr>
              <w:sdtContent>
                <w:r w:rsidR="004C04C3" w:rsidRPr="008B5D98">
                  <w:rPr>
                    <w:rFonts w:ascii="MS Gothic" w:eastAsia="MS Gothic" w:hAnsi="MS Gothic" w:hint="eastAsia"/>
                    <w:b/>
                    <w:sz w:val="20"/>
                  </w:rPr>
                  <w:t>☐</w:t>
                </w:r>
              </w:sdtContent>
            </w:sdt>
            <w:r w:rsidR="004C04C3">
              <w:rPr>
                <w:rFonts w:hAnsi="MS Gothic"/>
                <w:b/>
                <w:sz w:val="20"/>
              </w:rPr>
              <w:t xml:space="preserve"> Not Started</w:t>
            </w:r>
          </w:p>
        </w:tc>
      </w:tr>
      <w:tr w:rsidR="007E42D1" w:rsidTr="00730936">
        <w:trPr>
          <w:jc w:val="center"/>
        </w:trPr>
        <w:tc>
          <w:tcPr>
            <w:tcW w:w="3708" w:type="dxa"/>
          </w:tcPr>
          <w:p w:rsidR="007E42D1" w:rsidRDefault="007E42D1" w:rsidP="00BF0ABE">
            <w:pPr>
              <w:pStyle w:val="NoSpacing"/>
              <w:rPr>
                <w:rFonts w:ascii="Arial" w:hAnsi="Arial" w:cs="Arial"/>
              </w:rPr>
            </w:pPr>
          </w:p>
        </w:tc>
        <w:tc>
          <w:tcPr>
            <w:tcW w:w="2520" w:type="dxa"/>
          </w:tcPr>
          <w:p w:rsidR="007E42D1" w:rsidRDefault="007E42D1" w:rsidP="00BF0ABE">
            <w:pPr>
              <w:pStyle w:val="NoSpacing"/>
              <w:rPr>
                <w:rFonts w:ascii="Arial" w:hAnsi="Arial" w:cs="Arial"/>
              </w:rPr>
            </w:pPr>
          </w:p>
        </w:tc>
        <w:tc>
          <w:tcPr>
            <w:tcW w:w="3510" w:type="dxa"/>
          </w:tcPr>
          <w:p w:rsidR="007E42D1" w:rsidRDefault="007E42D1" w:rsidP="00BF0ABE">
            <w:pPr>
              <w:pStyle w:val="NoSpacing"/>
              <w:rPr>
                <w:rFonts w:ascii="Arial" w:hAnsi="Arial" w:cs="Arial"/>
              </w:rPr>
            </w:pPr>
          </w:p>
        </w:tc>
        <w:tc>
          <w:tcPr>
            <w:tcW w:w="1890" w:type="dxa"/>
          </w:tcPr>
          <w:p w:rsidR="007E42D1" w:rsidRDefault="007E42D1" w:rsidP="00BF0ABE">
            <w:pPr>
              <w:pStyle w:val="NoSpacing"/>
              <w:rPr>
                <w:rFonts w:ascii="Arial" w:hAnsi="Arial" w:cs="Arial"/>
              </w:rPr>
            </w:pPr>
          </w:p>
        </w:tc>
        <w:tc>
          <w:tcPr>
            <w:tcW w:w="1980" w:type="dxa"/>
          </w:tcPr>
          <w:p w:rsidR="00192CAE" w:rsidRPr="008B5D98" w:rsidRDefault="003A69B5" w:rsidP="00192CAE">
            <w:pPr>
              <w:pStyle w:val="NoSpacing"/>
              <w:rPr>
                <w:rFonts w:hAnsi="MS Gothic"/>
                <w:b/>
                <w:sz w:val="20"/>
              </w:rPr>
            </w:pPr>
            <w:sdt>
              <w:sdtPr>
                <w:rPr>
                  <w:rFonts w:hAnsi="MS Gothic"/>
                  <w:b/>
                  <w:sz w:val="20"/>
                </w:rPr>
                <w:id w:val="2101129715"/>
                <w14:checkbox>
                  <w14:checked w14:val="0"/>
                  <w14:checkedState w14:val="2612" w14:font="MS Gothic"/>
                  <w14:uncheckedState w14:val="2610" w14:font="MS Gothic"/>
                </w14:checkbox>
              </w:sdtPr>
              <w:sdtContent>
                <w:r w:rsidR="00192CAE">
                  <w:rPr>
                    <w:rFonts w:ascii="MS Gothic" w:eastAsia="MS Gothic" w:hAnsi="MS Gothic" w:hint="eastAsia"/>
                    <w:b/>
                    <w:sz w:val="20"/>
                  </w:rPr>
                  <w:t>☐</w:t>
                </w:r>
              </w:sdtContent>
            </w:sdt>
            <w:r w:rsidR="00192CAE" w:rsidRPr="008B5D98">
              <w:rPr>
                <w:rFonts w:hAnsi="MS Gothic"/>
                <w:b/>
                <w:sz w:val="20"/>
              </w:rPr>
              <w:t xml:space="preserve"> Met</w:t>
            </w:r>
          </w:p>
          <w:p w:rsidR="00192CAE" w:rsidRPr="008B5D98" w:rsidRDefault="003A69B5" w:rsidP="00192CAE">
            <w:pPr>
              <w:pStyle w:val="NoSpacing"/>
              <w:rPr>
                <w:rFonts w:hAnsi="MS Gothic"/>
                <w:b/>
                <w:sz w:val="20"/>
              </w:rPr>
            </w:pPr>
            <w:sdt>
              <w:sdtPr>
                <w:rPr>
                  <w:rFonts w:hAnsi="MS Gothic"/>
                  <w:b/>
                  <w:sz w:val="20"/>
                </w:rPr>
                <w:id w:val="528149238"/>
                <w14:checkbox>
                  <w14:checked w14:val="0"/>
                  <w14:checkedState w14:val="2612" w14:font="MS Gothic"/>
                  <w14:uncheckedState w14:val="2610" w14:font="MS Gothic"/>
                </w14:checkbox>
              </w:sdtPr>
              <w:sdtContent>
                <w:r w:rsidR="00192CAE" w:rsidRPr="008B5D98">
                  <w:rPr>
                    <w:rFonts w:ascii="MS Gothic" w:eastAsia="MS Gothic" w:hAnsi="MS Gothic" w:hint="eastAsia"/>
                    <w:b/>
                    <w:sz w:val="20"/>
                  </w:rPr>
                  <w:t>☐</w:t>
                </w:r>
              </w:sdtContent>
            </w:sdt>
            <w:r w:rsidR="00192CAE" w:rsidRPr="008B5D98">
              <w:rPr>
                <w:rFonts w:hAnsi="MS Gothic"/>
                <w:b/>
                <w:sz w:val="20"/>
              </w:rPr>
              <w:t xml:space="preserve"> Progressing              </w:t>
            </w:r>
          </w:p>
          <w:p w:rsidR="007E42D1" w:rsidRDefault="003A69B5" w:rsidP="00192CAE">
            <w:pPr>
              <w:pStyle w:val="NoSpacing"/>
              <w:rPr>
                <w:rFonts w:hAnsi="MS Gothic"/>
                <w:b/>
                <w:sz w:val="20"/>
              </w:rPr>
            </w:pPr>
            <w:sdt>
              <w:sdtPr>
                <w:rPr>
                  <w:rFonts w:hAnsi="MS Gothic"/>
                  <w:b/>
                  <w:sz w:val="20"/>
                </w:rPr>
                <w:id w:val="1143314365"/>
                <w14:checkbox>
                  <w14:checked w14:val="0"/>
                  <w14:checkedState w14:val="2612" w14:font="MS Gothic"/>
                  <w14:uncheckedState w14:val="2610" w14:font="MS Gothic"/>
                </w14:checkbox>
              </w:sdtPr>
              <w:sdtContent>
                <w:r w:rsidR="00192CAE" w:rsidRPr="008B5D98">
                  <w:rPr>
                    <w:rFonts w:ascii="MS Gothic" w:eastAsia="MS Gothic" w:hAnsi="MS Gothic" w:hint="eastAsia"/>
                    <w:b/>
                    <w:sz w:val="20"/>
                  </w:rPr>
                  <w:t>☐</w:t>
                </w:r>
              </w:sdtContent>
            </w:sdt>
            <w:r w:rsidR="00192CAE" w:rsidRPr="008B5D98">
              <w:rPr>
                <w:rFonts w:hAnsi="MS Gothic"/>
                <w:b/>
                <w:sz w:val="20"/>
              </w:rPr>
              <w:t xml:space="preserve"> Not Met</w:t>
            </w:r>
          </w:p>
          <w:p w:rsidR="004C04C3" w:rsidRDefault="003A69B5" w:rsidP="00192CAE">
            <w:pPr>
              <w:pStyle w:val="NoSpacing"/>
              <w:rPr>
                <w:rFonts w:ascii="Arial" w:hAnsi="Arial" w:cs="Arial"/>
              </w:rPr>
            </w:pPr>
            <w:sdt>
              <w:sdtPr>
                <w:rPr>
                  <w:rFonts w:hAnsi="MS Gothic"/>
                  <w:b/>
                  <w:sz w:val="20"/>
                </w:rPr>
                <w:id w:val="588500529"/>
                <w14:checkbox>
                  <w14:checked w14:val="0"/>
                  <w14:checkedState w14:val="2612" w14:font="MS Gothic"/>
                  <w14:uncheckedState w14:val="2610" w14:font="MS Gothic"/>
                </w14:checkbox>
              </w:sdtPr>
              <w:sdtContent>
                <w:r w:rsidR="004C04C3" w:rsidRPr="008B5D98">
                  <w:rPr>
                    <w:rFonts w:ascii="MS Gothic" w:eastAsia="MS Gothic" w:hAnsi="MS Gothic" w:hint="eastAsia"/>
                    <w:b/>
                    <w:sz w:val="20"/>
                  </w:rPr>
                  <w:t>☐</w:t>
                </w:r>
              </w:sdtContent>
            </w:sdt>
            <w:r w:rsidR="004C04C3">
              <w:rPr>
                <w:rFonts w:hAnsi="MS Gothic"/>
                <w:b/>
                <w:sz w:val="20"/>
              </w:rPr>
              <w:t xml:space="preserve"> Not Started</w:t>
            </w:r>
          </w:p>
        </w:tc>
      </w:tr>
    </w:tbl>
    <w:p w:rsidR="000449FB" w:rsidRDefault="000449FB" w:rsidP="004B76B9">
      <w:pPr>
        <w:pStyle w:val="NoSpacing"/>
        <w:rPr>
          <w:rFonts w:ascii="Arial" w:hAnsi="Arial" w:cs="Arial"/>
        </w:rPr>
      </w:pPr>
    </w:p>
    <w:p w:rsidR="004D440D" w:rsidRDefault="004D440D" w:rsidP="004B76B9">
      <w:pPr>
        <w:pStyle w:val="NoSpacing"/>
        <w:rPr>
          <w:rFonts w:ascii="Arial" w:hAnsi="Arial" w:cs="Arial"/>
        </w:rPr>
      </w:pPr>
    </w:p>
    <w:tbl>
      <w:tblPr>
        <w:tblStyle w:val="TableGrid"/>
        <w:tblW w:w="13608" w:type="dxa"/>
        <w:jc w:val="center"/>
        <w:tblLook w:val="04A0" w:firstRow="1" w:lastRow="0" w:firstColumn="1" w:lastColumn="0" w:noHBand="0" w:noVBand="1"/>
      </w:tblPr>
      <w:tblGrid>
        <w:gridCol w:w="3708"/>
        <w:gridCol w:w="2520"/>
        <w:gridCol w:w="3510"/>
        <w:gridCol w:w="1890"/>
        <w:gridCol w:w="1980"/>
      </w:tblGrid>
      <w:tr w:rsidR="007E42D1" w:rsidTr="00730936">
        <w:trPr>
          <w:jc w:val="center"/>
        </w:trPr>
        <w:tc>
          <w:tcPr>
            <w:tcW w:w="13608" w:type="dxa"/>
            <w:gridSpan w:val="5"/>
            <w:tcBorders>
              <w:bottom w:val="single" w:sz="4" w:space="0" w:color="auto"/>
            </w:tcBorders>
          </w:tcPr>
          <w:p w:rsidR="007E42D1" w:rsidRDefault="007E42D1" w:rsidP="00BF0ABE">
            <w:pPr>
              <w:pStyle w:val="NoSpacing"/>
              <w:rPr>
                <w:rFonts w:ascii="Arial" w:hAnsi="Arial" w:cs="Arial"/>
                <w:b/>
              </w:rPr>
            </w:pPr>
            <w:r w:rsidRPr="0051423D">
              <w:rPr>
                <w:rFonts w:ascii="Arial" w:hAnsi="Arial" w:cs="Arial"/>
                <w:b/>
              </w:rPr>
              <w:t xml:space="preserve">Goal </w:t>
            </w:r>
            <w:r>
              <w:rPr>
                <w:rFonts w:ascii="Arial" w:hAnsi="Arial" w:cs="Arial"/>
                <w:b/>
              </w:rPr>
              <w:t>4</w:t>
            </w:r>
            <w:r w:rsidRPr="0051423D">
              <w:rPr>
                <w:rFonts w:ascii="Arial" w:hAnsi="Arial" w:cs="Arial"/>
                <w:b/>
              </w:rPr>
              <w:t xml:space="preserve">: </w:t>
            </w:r>
          </w:p>
          <w:p w:rsidR="00692F14" w:rsidRDefault="00692F14" w:rsidP="00BF0ABE">
            <w:pPr>
              <w:pStyle w:val="NoSpacing"/>
              <w:rPr>
                <w:rFonts w:ascii="Arial" w:hAnsi="Arial" w:cs="Arial"/>
                <w:b/>
              </w:rPr>
            </w:pPr>
          </w:p>
          <w:p w:rsidR="007E42D1" w:rsidRDefault="00692F14" w:rsidP="00BF0ABE">
            <w:pPr>
              <w:pStyle w:val="NoSpacing"/>
              <w:rPr>
                <w:rFonts w:ascii="Arial" w:hAnsi="Arial" w:cs="Arial"/>
                <w:b/>
              </w:rPr>
            </w:pPr>
            <w:r w:rsidRPr="00692F14">
              <w:rPr>
                <w:rFonts w:ascii="Arial" w:hAnsi="Arial" w:cs="Arial"/>
                <w:b/>
              </w:rPr>
              <w:t>Root Cause</w:t>
            </w:r>
            <w:r w:rsidR="003B0009">
              <w:rPr>
                <w:rFonts w:ascii="Arial" w:hAnsi="Arial" w:cs="Arial"/>
                <w:b/>
              </w:rPr>
              <w:t xml:space="preserve">: </w:t>
            </w:r>
          </w:p>
          <w:p w:rsidR="00E826E0" w:rsidRPr="0051423D" w:rsidRDefault="00E826E0" w:rsidP="00BF0ABE">
            <w:pPr>
              <w:pStyle w:val="NoSpacing"/>
              <w:rPr>
                <w:rFonts w:ascii="Arial" w:hAnsi="Arial" w:cs="Arial"/>
                <w:b/>
              </w:rPr>
            </w:pPr>
            <w:bookmarkStart w:id="0" w:name="_GoBack"/>
            <w:bookmarkEnd w:id="0"/>
          </w:p>
        </w:tc>
      </w:tr>
      <w:tr w:rsidR="008B5D98" w:rsidTr="00730936">
        <w:trPr>
          <w:jc w:val="center"/>
        </w:trPr>
        <w:tc>
          <w:tcPr>
            <w:tcW w:w="3708" w:type="dxa"/>
            <w:shd w:val="clear" w:color="auto" w:fill="8DB3E2" w:themeFill="text2" w:themeFillTint="66"/>
          </w:tcPr>
          <w:p w:rsidR="008B5D98" w:rsidRPr="0051423D" w:rsidRDefault="008B5D98" w:rsidP="00730936">
            <w:pPr>
              <w:pStyle w:val="NoSpacing"/>
              <w:jc w:val="center"/>
              <w:rPr>
                <w:rFonts w:ascii="Arial" w:hAnsi="Arial" w:cs="Arial"/>
                <w:b/>
              </w:rPr>
            </w:pPr>
            <w:r>
              <w:rPr>
                <w:rFonts w:ascii="Arial" w:hAnsi="Arial" w:cs="Arial"/>
                <w:b/>
              </w:rPr>
              <w:t>Activities</w:t>
            </w:r>
          </w:p>
          <w:p w:rsidR="008B5D98" w:rsidRDefault="008B5D98" w:rsidP="00730936">
            <w:pPr>
              <w:pStyle w:val="NoSpacing"/>
              <w:jc w:val="center"/>
              <w:rPr>
                <w:rFonts w:ascii="Arial" w:hAnsi="Arial" w:cs="Arial"/>
              </w:rPr>
            </w:pPr>
          </w:p>
        </w:tc>
        <w:tc>
          <w:tcPr>
            <w:tcW w:w="2520" w:type="dxa"/>
            <w:shd w:val="clear" w:color="auto" w:fill="8DB3E2" w:themeFill="text2" w:themeFillTint="66"/>
          </w:tcPr>
          <w:p w:rsidR="00730936" w:rsidRDefault="008B5D98" w:rsidP="00730936">
            <w:pPr>
              <w:pStyle w:val="NoSpacing"/>
              <w:jc w:val="center"/>
              <w:rPr>
                <w:rFonts w:ascii="Arial" w:hAnsi="Arial" w:cs="Arial"/>
                <w:b/>
              </w:rPr>
            </w:pPr>
            <w:r w:rsidRPr="0051423D">
              <w:rPr>
                <w:rFonts w:ascii="Arial" w:hAnsi="Arial" w:cs="Arial"/>
                <w:b/>
              </w:rPr>
              <w:t xml:space="preserve">Timeframe </w:t>
            </w:r>
          </w:p>
          <w:p w:rsidR="008B5D98" w:rsidRPr="0051423D" w:rsidRDefault="008B5D98" w:rsidP="00730936">
            <w:pPr>
              <w:pStyle w:val="NoSpacing"/>
              <w:jc w:val="center"/>
              <w:rPr>
                <w:rFonts w:ascii="Arial" w:hAnsi="Arial" w:cs="Arial"/>
                <w:b/>
              </w:rPr>
            </w:pPr>
            <w:r w:rsidRPr="0051423D">
              <w:rPr>
                <w:rFonts w:ascii="Arial" w:hAnsi="Arial" w:cs="Arial"/>
                <w:b/>
              </w:rPr>
              <w:t>(beginning and end)</w:t>
            </w:r>
          </w:p>
        </w:tc>
        <w:tc>
          <w:tcPr>
            <w:tcW w:w="3510" w:type="dxa"/>
            <w:shd w:val="clear" w:color="auto" w:fill="8DB3E2" w:themeFill="text2" w:themeFillTint="66"/>
          </w:tcPr>
          <w:p w:rsidR="008B5D98" w:rsidRPr="0051423D" w:rsidRDefault="003B0009" w:rsidP="00730936">
            <w:pPr>
              <w:pStyle w:val="NoSpacing"/>
              <w:jc w:val="center"/>
              <w:rPr>
                <w:rFonts w:ascii="Arial" w:hAnsi="Arial" w:cs="Arial"/>
                <w:b/>
              </w:rPr>
            </w:pPr>
            <w:r>
              <w:rPr>
                <w:rFonts w:ascii="Arial" w:hAnsi="Arial" w:cs="Arial"/>
                <w:b/>
              </w:rPr>
              <w:t>Indicator(s)</w:t>
            </w:r>
            <w:r w:rsidR="00CA6CD2">
              <w:rPr>
                <w:rFonts w:ascii="Arial" w:hAnsi="Arial" w:cs="Arial"/>
                <w:b/>
              </w:rPr>
              <w:t xml:space="preserve"> of Progress</w:t>
            </w:r>
          </w:p>
        </w:tc>
        <w:tc>
          <w:tcPr>
            <w:tcW w:w="1890" w:type="dxa"/>
            <w:shd w:val="clear" w:color="auto" w:fill="8DB3E2" w:themeFill="text2" w:themeFillTint="66"/>
          </w:tcPr>
          <w:p w:rsidR="008B5D98" w:rsidRDefault="008B5D98" w:rsidP="00730936">
            <w:pPr>
              <w:pStyle w:val="NoSpacing"/>
              <w:jc w:val="center"/>
              <w:rPr>
                <w:rFonts w:ascii="Arial" w:hAnsi="Arial" w:cs="Arial"/>
                <w:b/>
              </w:rPr>
            </w:pPr>
            <w:r>
              <w:rPr>
                <w:rFonts w:ascii="Arial" w:hAnsi="Arial" w:cs="Arial"/>
                <w:b/>
              </w:rPr>
              <w:t>Person(s) Responsible</w:t>
            </w:r>
          </w:p>
          <w:p w:rsidR="008B5D98" w:rsidRPr="007E42D1" w:rsidRDefault="008B5D98" w:rsidP="00730936">
            <w:pPr>
              <w:pStyle w:val="NoSpacing"/>
              <w:jc w:val="center"/>
              <w:rPr>
                <w:rFonts w:ascii="Arial" w:hAnsi="Arial" w:cs="Arial"/>
                <w:b/>
              </w:rPr>
            </w:pPr>
            <w:r>
              <w:rPr>
                <w:rFonts w:ascii="Arial" w:hAnsi="Arial" w:cs="Arial"/>
                <w:b/>
              </w:rPr>
              <w:t>(Position)</w:t>
            </w:r>
          </w:p>
        </w:tc>
        <w:tc>
          <w:tcPr>
            <w:tcW w:w="1980" w:type="dxa"/>
            <w:shd w:val="clear" w:color="auto" w:fill="8DB3E2" w:themeFill="text2" w:themeFillTint="66"/>
          </w:tcPr>
          <w:p w:rsidR="008B5D98" w:rsidRPr="007E42D1" w:rsidRDefault="008B5D98" w:rsidP="00730936">
            <w:pPr>
              <w:pStyle w:val="NoSpacing"/>
              <w:jc w:val="center"/>
              <w:rPr>
                <w:rFonts w:ascii="Arial" w:hAnsi="Arial" w:cs="Arial"/>
                <w:b/>
              </w:rPr>
            </w:pPr>
            <w:r>
              <w:rPr>
                <w:rFonts w:ascii="Arial" w:hAnsi="Arial" w:cs="Arial"/>
                <w:b/>
              </w:rPr>
              <w:t xml:space="preserve">Goal Status </w:t>
            </w:r>
            <w:r w:rsidR="006734DC">
              <w:rPr>
                <w:rFonts w:ascii="Arial" w:hAnsi="Arial" w:cs="Arial"/>
                <w:b/>
              </w:rPr>
              <w:t>(beginning after Year 1)</w:t>
            </w:r>
          </w:p>
        </w:tc>
      </w:tr>
      <w:tr w:rsidR="008B5D98" w:rsidTr="00730936">
        <w:trPr>
          <w:jc w:val="center"/>
        </w:trPr>
        <w:tc>
          <w:tcPr>
            <w:tcW w:w="3708" w:type="dxa"/>
          </w:tcPr>
          <w:p w:rsidR="008B5D98" w:rsidRDefault="008B5D98" w:rsidP="00BF0ABE">
            <w:pPr>
              <w:pStyle w:val="NoSpacing"/>
              <w:rPr>
                <w:rFonts w:ascii="Arial" w:hAnsi="Arial" w:cs="Arial"/>
              </w:rPr>
            </w:pPr>
          </w:p>
        </w:tc>
        <w:tc>
          <w:tcPr>
            <w:tcW w:w="2520" w:type="dxa"/>
          </w:tcPr>
          <w:p w:rsidR="008B5D98" w:rsidRDefault="008B5D98" w:rsidP="00BF0ABE">
            <w:pPr>
              <w:pStyle w:val="NoSpacing"/>
              <w:rPr>
                <w:rFonts w:ascii="Arial" w:hAnsi="Arial" w:cs="Arial"/>
              </w:rPr>
            </w:pPr>
          </w:p>
        </w:tc>
        <w:tc>
          <w:tcPr>
            <w:tcW w:w="3510" w:type="dxa"/>
          </w:tcPr>
          <w:p w:rsidR="008B5D98" w:rsidRDefault="008B5D98" w:rsidP="00BF0ABE">
            <w:pPr>
              <w:pStyle w:val="NoSpacing"/>
              <w:rPr>
                <w:rFonts w:ascii="Arial" w:hAnsi="Arial" w:cs="Arial"/>
              </w:rPr>
            </w:pPr>
          </w:p>
        </w:tc>
        <w:tc>
          <w:tcPr>
            <w:tcW w:w="1890" w:type="dxa"/>
          </w:tcPr>
          <w:p w:rsidR="008B5D98" w:rsidRDefault="008B5D98" w:rsidP="00BF0ABE">
            <w:pPr>
              <w:pStyle w:val="NoSpacing"/>
              <w:rPr>
                <w:rFonts w:ascii="Arial" w:hAnsi="Arial" w:cs="Arial"/>
              </w:rPr>
            </w:pPr>
          </w:p>
        </w:tc>
        <w:tc>
          <w:tcPr>
            <w:tcW w:w="1980" w:type="dxa"/>
          </w:tcPr>
          <w:p w:rsidR="008B5D98" w:rsidRPr="008B5D98" w:rsidRDefault="003A69B5" w:rsidP="00192CAE">
            <w:pPr>
              <w:pStyle w:val="NoSpacing"/>
              <w:rPr>
                <w:rFonts w:hAnsi="MS Gothic"/>
                <w:b/>
                <w:sz w:val="20"/>
              </w:rPr>
            </w:pPr>
            <w:sdt>
              <w:sdtPr>
                <w:rPr>
                  <w:rFonts w:hAnsi="MS Gothic"/>
                  <w:b/>
                  <w:sz w:val="20"/>
                </w:rPr>
                <w:id w:val="1641145402"/>
                <w14:checkbox>
                  <w14:checked w14:val="0"/>
                  <w14:checkedState w14:val="2612" w14:font="MS Gothic"/>
                  <w14:uncheckedState w14:val="2610" w14:font="MS Gothic"/>
                </w14:checkbox>
              </w:sdtPr>
              <w:sdtContent>
                <w:r w:rsidR="008B5D98" w:rsidRPr="008B5D98">
                  <w:rPr>
                    <w:rFonts w:ascii="MS Gothic" w:eastAsia="MS Gothic" w:hAnsi="MS Gothic" w:hint="eastAsia"/>
                    <w:b/>
                    <w:sz w:val="20"/>
                  </w:rPr>
                  <w:t>☐</w:t>
                </w:r>
              </w:sdtContent>
            </w:sdt>
            <w:r w:rsidR="008B5D98" w:rsidRPr="008B5D98">
              <w:rPr>
                <w:rFonts w:hAnsi="MS Gothic"/>
                <w:b/>
                <w:sz w:val="20"/>
              </w:rPr>
              <w:t xml:space="preserve"> Met</w:t>
            </w:r>
          </w:p>
          <w:p w:rsidR="008B5D98" w:rsidRPr="008B5D98" w:rsidRDefault="003A69B5" w:rsidP="00192CAE">
            <w:pPr>
              <w:pStyle w:val="NoSpacing"/>
              <w:rPr>
                <w:rFonts w:hAnsi="MS Gothic"/>
                <w:b/>
                <w:sz w:val="20"/>
              </w:rPr>
            </w:pPr>
            <w:sdt>
              <w:sdtPr>
                <w:rPr>
                  <w:rFonts w:hAnsi="MS Gothic"/>
                  <w:b/>
                  <w:sz w:val="20"/>
                </w:rPr>
                <w:id w:val="-259531618"/>
                <w14:checkbox>
                  <w14:checked w14:val="0"/>
                  <w14:checkedState w14:val="2612" w14:font="MS Gothic"/>
                  <w14:uncheckedState w14:val="2610" w14:font="MS Gothic"/>
                </w14:checkbox>
              </w:sdtPr>
              <w:sdtContent>
                <w:r w:rsidR="008B5D98" w:rsidRPr="008B5D98">
                  <w:rPr>
                    <w:rFonts w:ascii="MS Gothic" w:eastAsia="MS Gothic" w:hAnsi="MS Gothic" w:hint="eastAsia"/>
                    <w:b/>
                    <w:sz w:val="20"/>
                  </w:rPr>
                  <w:t>☐</w:t>
                </w:r>
              </w:sdtContent>
            </w:sdt>
            <w:r w:rsidR="008B5D98" w:rsidRPr="008B5D98">
              <w:rPr>
                <w:rFonts w:hAnsi="MS Gothic"/>
                <w:b/>
                <w:sz w:val="20"/>
              </w:rPr>
              <w:t xml:space="preserve"> Progressing              </w:t>
            </w:r>
          </w:p>
          <w:p w:rsidR="008B5D98" w:rsidRDefault="003A69B5" w:rsidP="00192CAE">
            <w:pPr>
              <w:pStyle w:val="NoSpacing"/>
              <w:tabs>
                <w:tab w:val="right" w:pos="1968"/>
              </w:tabs>
              <w:rPr>
                <w:rFonts w:hAnsi="MS Gothic"/>
                <w:b/>
                <w:sz w:val="20"/>
              </w:rPr>
            </w:pPr>
            <w:sdt>
              <w:sdtPr>
                <w:rPr>
                  <w:rFonts w:hAnsi="MS Gothic"/>
                  <w:b/>
                  <w:sz w:val="20"/>
                </w:rPr>
                <w:id w:val="267819895"/>
                <w14:checkbox>
                  <w14:checked w14:val="0"/>
                  <w14:checkedState w14:val="2612" w14:font="MS Gothic"/>
                  <w14:uncheckedState w14:val="2610" w14:font="MS Gothic"/>
                </w14:checkbox>
              </w:sdtPr>
              <w:sdtContent>
                <w:r w:rsidR="008B5D98" w:rsidRPr="008B5D98">
                  <w:rPr>
                    <w:rFonts w:ascii="MS Gothic" w:eastAsia="MS Gothic" w:hAnsi="MS Gothic" w:hint="eastAsia"/>
                    <w:b/>
                    <w:sz w:val="20"/>
                  </w:rPr>
                  <w:t>☐</w:t>
                </w:r>
              </w:sdtContent>
            </w:sdt>
            <w:r w:rsidR="008B5D98" w:rsidRPr="008B5D98">
              <w:rPr>
                <w:rFonts w:hAnsi="MS Gothic"/>
                <w:b/>
                <w:sz w:val="20"/>
              </w:rPr>
              <w:t xml:space="preserve"> Not Met</w:t>
            </w:r>
          </w:p>
          <w:p w:rsidR="004C04C3" w:rsidRPr="008B5D98" w:rsidRDefault="003A69B5" w:rsidP="00192CAE">
            <w:pPr>
              <w:pStyle w:val="NoSpacing"/>
              <w:tabs>
                <w:tab w:val="right" w:pos="1968"/>
              </w:tabs>
              <w:rPr>
                <w:rFonts w:ascii="Arial" w:hAnsi="Arial" w:cs="Arial"/>
              </w:rPr>
            </w:pPr>
            <w:sdt>
              <w:sdtPr>
                <w:rPr>
                  <w:rFonts w:hAnsi="MS Gothic"/>
                  <w:b/>
                  <w:sz w:val="20"/>
                </w:rPr>
                <w:id w:val="319470948"/>
                <w14:checkbox>
                  <w14:checked w14:val="0"/>
                  <w14:checkedState w14:val="2612" w14:font="MS Gothic"/>
                  <w14:uncheckedState w14:val="2610" w14:font="MS Gothic"/>
                </w14:checkbox>
              </w:sdtPr>
              <w:sdtContent>
                <w:r w:rsidR="004C04C3" w:rsidRPr="008B5D98">
                  <w:rPr>
                    <w:rFonts w:ascii="MS Gothic" w:eastAsia="MS Gothic" w:hAnsi="MS Gothic" w:hint="eastAsia"/>
                    <w:b/>
                    <w:sz w:val="20"/>
                  </w:rPr>
                  <w:t>☐</w:t>
                </w:r>
              </w:sdtContent>
            </w:sdt>
            <w:r w:rsidR="004C04C3">
              <w:rPr>
                <w:rFonts w:hAnsi="MS Gothic"/>
                <w:b/>
                <w:sz w:val="20"/>
              </w:rPr>
              <w:t xml:space="preserve"> Not Started</w:t>
            </w:r>
          </w:p>
        </w:tc>
      </w:tr>
      <w:tr w:rsidR="007E42D1" w:rsidTr="00730936">
        <w:trPr>
          <w:jc w:val="center"/>
        </w:trPr>
        <w:tc>
          <w:tcPr>
            <w:tcW w:w="3708" w:type="dxa"/>
          </w:tcPr>
          <w:p w:rsidR="007E42D1" w:rsidRDefault="007E42D1" w:rsidP="00BF0ABE">
            <w:pPr>
              <w:pStyle w:val="NoSpacing"/>
              <w:rPr>
                <w:rFonts w:ascii="Arial" w:hAnsi="Arial" w:cs="Arial"/>
              </w:rPr>
            </w:pPr>
          </w:p>
        </w:tc>
        <w:tc>
          <w:tcPr>
            <w:tcW w:w="2520" w:type="dxa"/>
          </w:tcPr>
          <w:p w:rsidR="007E42D1" w:rsidRDefault="007E42D1" w:rsidP="00BF0ABE">
            <w:pPr>
              <w:pStyle w:val="NoSpacing"/>
              <w:rPr>
                <w:rFonts w:ascii="Arial" w:hAnsi="Arial" w:cs="Arial"/>
              </w:rPr>
            </w:pPr>
          </w:p>
        </w:tc>
        <w:tc>
          <w:tcPr>
            <w:tcW w:w="3510" w:type="dxa"/>
          </w:tcPr>
          <w:p w:rsidR="007E42D1" w:rsidRDefault="007E42D1" w:rsidP="00BF0ABE">
            <w:pPr>
              <w:pStyle w:val="NoSpacing"/>
              <w:rPr>
                <w:rFonts w:ascii="Arial" w:hAnsi="Arial" w:cs="Arial"/>
              </w:rPr>
            </w:pPr>
          </w:p>
        </w:tc>
        <w:tc>
          <w:tcPr>
            <w:tcW w:w="1890" w:type="dxa"/>
          </w:tcPr>
          <w:p w:rsidR="007E42D1" w:rsidRDefault="007E42D1" w:rsidP="00BF0ABE">
            <w:pPr>
              <w:pStyle w:val="NoSpacing"/>
              <w:rPr>
                <w:rFonts w:ascii="Arial" w:hAnsi="Arial" w:cs="Arial"/>
              </w:rPr>
            </w:pPr>
          </w:p>
        </w:tc>
        <w:tc>
          <w:tcPr>
            <w:tcW w:w="1980" w:type="dxa"/>
          </w:tcPr>
          <w:p w:rsidR="00192CAE" w:rsidRPr="008B5D98" w:rsidRDefault="003A69B5" w:rsidP="00192CAE">
            <w:pPr>
              <w:pStyle w:val="NoSpacing"/>
              <w:rPr>
                <w:rFonts w:hAnsi="MS Gothic"/>
                <w:b/>
                <w:sz w:val="20"/>
              </w:rPr>
            </w:pPr>
            <w:sdt>
              <w:sdtPr>
                <w:rPr>
                  <w:rFonts w:hAnsi="MS Gothic"/>
                  <w:b/>
                  <w:sz w:val="20"/>
                </w:rPr>
                <w:id w:val="-144591752"/>
                <w14:checkbox>
                  <w14:checked w14:val="0"/>
                  <w14:checkedState w14:val="2612" w14:font="MS Gothic"/>
                  <w14:uncheckedState w14:val="2610" w14:font="MS Gothic"/>
                </w14:checkbox>
              </w:sdtPr>
              <w:sdtContent>
                <w:r w:rsidR="00192CAE">
                  <w:rPr>
                    <w:rFonts w:ascii="MS Gothic" w:eastAsia="MS Gothic" w:hAnsi="MS Gothic" w:hint="eastAsia"/>
                    <w:b/>
                    <w:sz w:val="20"/>
                  </w:rPr>
                  <w:t>☐</w:t>
                </w:r>
              </w:sdtContent>
            </w:sdt>
            <w:r w:rsidR="00192CAE" w:rsidRPr="008B5D98">
              <w:rPr>
                <w:rFonts w:hAnsi="MS Gothic"/>
                <w:b/>
                <w:sz w:val="20"/>
              </w:rPr>
              <w:t xml:space="preserve"> Met</w:t>
            </w:r>
          </w:p>
          <w:p w:rsidR="00192CAE" w:rsidRPr="008B5D98" w:rsidRDefault="003A69B5" w:rsidP="00192CAE">
            <w:pPr>
              <w:pStyle w:val="NoSpacing"/>
              <w:rPr>
                <w:rFonts w:hAnsi="MS Gothic"/>
                <w:b/>
                <w:sz w:val="20"/>
              </w:rPr>
            </w:pPr>
            <w:sdt>
              <w:sdtPr>
                <w:rPr>
                  <w:rFonts w:hAnsi="MS Gothic"/>
                  <w:b/>
                  <w:sz w:val="20"/>
                </w:rPr>
                <w:id w:val="-1022936023"/>
                <w14:checkbox>
                  <w14:checked w14:val="0"/>
                  <w14:checkedState w14:val="2612" w14:font="MS Gothic"/>
                  <w14:uncheckedState w14:val="2610" w14:font="MS Gothic"/>
                </w14:checkbox>
              </w:sdtPr>
              <w:sdtContent>
                <w:r w:rsidR="00192CAE" w:rsidRPr="008B5D98">
                  <w:rPr>
                    <w:rFonts w:ascii="MS Gothic" w:eastAsia="MS Gothic" w:hAnsi="MS Gothic" w:hint="eastAsia"/>
                    <w:b/>
                    <w:sz w:val="20"/>
                  </w:rPr>
                  <w:t>☐</w:t>
                </w:r>
              </w:sdtContent>
            </w:sdt>
            <w:r w:rsidR="00192CAE" w:rsidRPr="008B5D98">
              <w:rPr>
                <w:rFonts w:hAnsi="MS Gothic"/>
                <w:b/>
                <w:sz w:val="20"/>
              </w:rPr>
              <w:t xml:space="preserve"> Progressing              </w:t>
            </w:r>
          </w:p>
          <w:p w:rsidR="007E42D1" w:rsidRDefault="003A69B5" w:rsidP="00192CAE">
            <w:pPr>
              <w:pStyle w:val="NoSpacing"/>
              <w:rPr>
                <w:rFonts w:hAnsi="MS Gothic"/>
                <w:b/>
                <w:sz w:val="20"/>
              </w:rPr>
            </w:pPr>
            <w:sdt>
              <w:sdtPr>
                <w:rPr>
                  <w:rFonts w:hAnsi="MS Gothic"/>
                  <w:b/>
                  <w:sz w:val="20"/>
                </w:rPr>
                <w:id w:val="1296018893"/>
                <w14:checkbox>
                  <w14:checked w14:val="0"/>
                  <w14:checkedState w14:val="2612" w14:font="MS Gothic"/>
                  <w14:uncheckedState w14:val="2610" w14:font="MS Gothic"/>
                </w14:checkbox>
              </w:sdtPr>
              <w:sdtContent>
                <w:r w:rsidR="00192CAE" w:rsidRPr="008B5D98">
                  <w:rPr>
                    <w:rFonts w:ascii="MS Gothic" w:eastAsia="MS Gothic" w:hAnsi="MS Gothic" w:hint="eastAsia"/>
                    <w:b/>
                    <w:sz w:val="20"/>
                  </w:rPr>
                  <w:t>☐</w:t>
                </w:r>
              </w:sdtContent>
            </w:sdt>
            <w:r w:rsidR="00192CAE" w:rsidRPr="008B5D98">
              <w:rPr>
                <w:rFonts w:hAnsi="MS Gothic"/>
                <w:b/>
                <w:sz w:val="20"/>
              </w:rPr>
              <w:t xml:space="preserve"> Not Met</w:t>
            </w:r>
          </w:p>
          <w:p w:rsidR="004C04C3" w:rsidRDefault="003A69B5" w:rsidP="00192CAE">
            <w:pPr>
              <w:pStyle w:val="NoSpacing"/>
              <w:rPr>
                <w:rFonts w:ascii="Arial" w:hAnsi="Arial" w:cs="Arial"/>
              </w:rPr>
            </w:pPr>
            <w:sdt>
              <w:sdtPr>
                <w:rPr>
                  <w:rFonts w:hAnsi="MS Gothic"/>
                  <w:b/>
                  <w:sz w:val="20"/>
                </w:rPr>
                <w:id w:val="1914662619"/>
                <w14:checkbox>
                  <w14:checked w14:val="0"/>
                  <w14:checkedState w14:val="2612" w14:font="MS Gothic"/>
                  <w14:uncheckedState w14:val="2610" w14:font="MS Gothic"/>
                </w14:checkbox>
              </w:sdtPr>
              <w:sdtContent>
                <w:r w:rsidR="004C04C3" w:rsidRPr="008B5D98">
                  <w:rPr>
                    <w:rFonts w:ascii="MS Gothic" w:eastAsia="MS Gothic" w:hAnsi="MS Gothic" w:hint="eastAsia"/>
                    <w:b/>
                    <w:sz w:val="20"/>
                  </w:rPr>
                  <w:t>☐</w:t>
                </w:r>
              </w:sdtContent>
            </w:sdt>
            <w:r w:rsidR="004C04C3">
              <w:rPr>
                <w:rFonts w:hAnsi="MS Gothic"/>
                <w:b/>
                <w:sz w:val="20"/>
              </w:rPr>
              <w:t xml:space="preserve"> Not Started</w:t>
            </w:r>
          </w:p>
        </w:tc>
      </w:tr>
    </w:tbl>
    <w:p w:rsidR="000449FB" w:rsidRDefault="000449FB" w:rsidP="004B76B9">
      <w:pPr>
        <w:pStyle w:val="NoSpacing"/>
        <w:rPr>
          <w:rFonts w:ascii="Arial" w:hAnsi="Arial" w:cs="Arial"/>
        </w:rPr>
      </w:pPr>
    </w:p>
    <w:p w:rsidR="000449FB" w:rsidRDefault="000449FB" w:rsidP="004B76B9">
      <w:pPr>
        <w:pStyle w:val="NoSpacing"/>
        <w:rPr>
          <w:rFonts w:ascii="Arial" w:hAnsi="Arial" w:cs="Arial"/>
        </w:rPr>
      </w:pPr>
    </w:p>
    <w:p w:rsidR="000449FB" w:rsidRDefault="000449FB" w:rsidP="004B76B9">
      <w:pPr>
        <w:pStyle w:val="NoSpacing"/>
        <w:rPr>
          <w:rFonts w:ascii="Arial" w:hAnsi="Arial" w:cs="Arial"/>
        </w:rPr>
      </w:pPr>
    </w:p>
    <w:p w:rsidR="000449FB" w:rsidRDefault="000449FB" w:rsidP="004B76B9">
      <w:pPr>
        <w:pStyle w:val="NoSpacing"/>
        <w:rPr>
          <w:rFonts w:ascii="Arial" w:hAnsi="Arial" w:cs="Arial"/>
        </w:rPr>
      </w:pPr>
    </w:p>
    <w:p w:rsidR="00820B0B" w:rsidRDefault="00820B0B" w:rsidP="00820B0B">
      <w:pPr>
        <w:pStyle w:val="NoSpacing"/>
        <w:rPr>
          <w:rFonts w:ascii="Arial" w:hAnsi="Arial" w:cs="Arial"/>
        </w:rPr>
        <w:sectPr w:rsidR="00820B0B" w:rsidSect="00FA61CF">
          <w:pgSz w:w="15840" w:h="12240" w:orient="landscape"/>
          <w:pgMar w:top="864" w:right="864" w:bottom="864" w:left="864" w:header="720" w:footer="720" w:gutter="0"/>
          <w:cols w:space="720"/>
          <w:titlePg/>
          <w:docGrid w:linePitch="360"/>
        </w:sectPr>
      </w:pPr>
    </w:p>
    <w:p w:rsidR="000449FB" w:rsidRPr="000449FB" w:rsidRDefault="000449FB" w:rsidP="004B76B9">
      <w:pPr>
        <w:pStyle w:val="NoSpacing"/>
        <w:rPr>
          <w:rFonts w:ascii="Arial" w:hAnsi="Arial" w:cs="Arial"/>
          <w:b/>
        </w:rPr>
      </w:pPr>
      <w:r w:rsidRPr="000449FB">
        <w:rPr>
          <w:rFonts w:ascii="Arial" w:hAnsi="Arial" w:cs="Arial"/>
          <w:b/>
        </w:rPr>
        <w:lastRenderedPageBreak/>
        <w:t>Plan Submission Procedures</w:t>
      </w:r>
    </w:p>
    <w:p w:rsidR="000449FB" w:rsidRDefault="000449FB" w:rsidP="004B76B9">
      <w:pPr>
        <w:pStyle w:val="NoSpacing"/>
        <w:rPr>
          <w:rFonts w:ascii="Arial" w:hAnsi="Arial" w:cs="Arial"/>
        </w:rPr>
      </w:pPr>
    </w:p>
    <w:p w:rsidR="000449FB" w:rsidRDefault="00631FAD" w:rsidP="004B76B9">
      <w:pPr>
        <w:pStyle w:val="NoSpacing"/>
        <w:rPr>
          <w:rFonts w:ascii="Arial" w:hAnsi="Arial" w:cs="Arial"/>
        </w:rPr>
      </w:pPr>
      <w:r>
        <w:rPr>
          <w:rFonts w:ascii="Arial" w:hAnsi="Arial" w:cs="Arial"/>
        </w:rPr>
        <w:t xml:space="preserve">Please submit one signed original hard copy and one electronic copy (MS Word format) on or before </w:t>
      </w:r>
      <w:r w:rsidR="00E742D3">
        <w:rPr>
          <w:rFonts w:ascii="Arial" w:hAnsi="Arial" w:cs="Arial"/>
          <w:b/>
        </w:rPr>
        <w:t>October 4, 2019</w:t>
      </w:r>
      <w:r w:rsidR="00A01FC2">
        <w:rPr>
          <w:rFonts w:ascii="Arial" w:hAnsi="Arial" w:cs="Arial"/>
          <w:b/>
        </w:rPr>
        <w:t xml:space="preserve"> </w:t>
      </w:r>
      <w:r>
        <w:rPr>
          <w:rFonts w:ascii="Arial" w:hAnsi="Arial" w:cs="Arial"/>
        </w:rPr>
        <w:t xml:space="preserve">to: </w:t>
      </w:r>
    </w:p>
    <w:p w:rsidR="000449FB" w:rsidRDefault="000449FB" w:rsidP="004B76B9">
      <w:pPr>
        <w:pStyle w:val="NoSpacing"/>
        <w:rPr>
          <w:rFonts w:ascii="Arial" w:hAnsi="Arial" w:cs="Arial"/>
        </w:rPr>
      </w:pPr>
    </w:p>
    <w:p w:rsidR="00631FAD" w:rsidRPr="00631FAD" w:rsidRDefault="00F4552E" w:rsidP="004B76B9">
      <w:pPr>
        <w:pStyle w:val="NoSpacing"/>
        <w:rPr>
          <w:rFonts w:ascii="Arial" w:hAnsi="Arial" w:cs="Arial"/>
          <w:b/>
        </w:rPr>
      </w:pPr>
      <w:r>
        <w:rPr>
          <w:rFonts w:ascii="Arial" w:hAnsi="Arial" w:cs="Arial"/>
          <w:b/>
        </w:rPr>
        <w:t>Walter Sallee</w:t>
      </w:r>
    </w:p>
    <w:p w:rsidR="00631FAD" w:rsidRPr="00631FAD" w:rsidRDefault="00631FAD" w:rsidP="004B76B9">
      <w:pPr>
        <w:pStyle w:val="NoSpacing"/>
        <w:rPr>
          <w:rFonts w:ascii="Arial" w:hAnsi="Arial" w:cs="Arial"/>
          <w:b/>
        </w:rPr>
      </w:pPr>
      <w:r w:rsidRPr="00631FAD">
        <w:rPr>
          <w:rFonts w:ascii="Arial" w:hAnsi="Arial" w:cs="Arial"/>
          <w:b/>
        </w:rPr>
        <w:t>Division of Student, Family, and School Support</w:t>
      </w:r>
    </w:p>
    <w:p w:rsidR="00631FAD" w:rsidRPr="00631FAD" w:rsidRDefault="00631FAD" w:rsidP="004B76B9">
      <w:pPr>
        <w:pStyle w:val="NoSpacing"/>
        <w:rPr>
          <w:rFonts w:ascii="Arial" w:hAnsi="Arial" w:cs="Arial"/>
          <w:b/>
        </w:rPr>
      </w:pPr>
      <w:r w:rsidRPr="00631FAD">
        <w:rPr>
          <w:rFonts w:ascii="Arial" w:hAnsi="Arial" w:cs="Arial"/>
          <w:b/>
        </w:rPr>
        <w:t>Maryland State Department of Education</w:t>
      </w:r>
    </w:p>
    <w:p w:rsidR="00631FAD" w:rsidRPr="00631FAD" w:rsidRDefault="00631FAD" w:rsidP="004B76B9">
      <w:pPr>
        <w:pStyle w:val="NoSpacing"/>
        <w:rPr>
          <w:rFonts w:ascii="Arial" w:hAnsi="Arial" w:cs="Arial"/>
          <w:b/>
        </w:rPr>
      </w:pPr>
      <w:r w:rsidRPr="00631FAD">
        <w:rPr>
          <w:rFonts w:ascii="Arial" w:hAnsi="Arial" w:cs="Arial"/>
          <w:b/>
        </w:rPr>
        <w:t>200 West Baltimore Street</w:t>
      </w:r>
    </w:p>
    <w:p w:rsidR="00631FAD" w:rsidRPr="00631FAD" w:rsidRDefault="00631FAD" w:rsidP="004B76B9">
      <w:pPr>
        <w:pStyle w:val="NoSpacing"/>
        <w:rPr>
          <w:rFonts w:ascii="Arial" w:hAnsi="Arial" w:cs="Arial"/>
          <w:b/>
        </w:rPr>
      </w:pPr>
      <w:r w:rsidRPr="00631FAD">
        <w:rPr>
          <w:rFonts w:ascii="Arial" w:hAnsi="Arial" w:cs="Arial"/>
          <w:b/>
        </w:rPr>
        <w:t>Baltimore, Maryland 21201</w:t>
      </w:r>
    </w:p>
    <w:p w:rsidR="000E7379" w:rsidRDefault="003A69B5" w:rsidP="004B76B9">
      <w:pPr>
        <w:pStyle w:val="NoSpacing"/>
        <w:rPr>
          <w:rFonts w:ascii="Arial" w:hAnsi="Arial" w:cs="Arial"/>
          <w:b/>
        </w:rPr>
      </w:pPr>
      <w:hyperlink r:id="rId16" w:history="1">
        <w:r w:rsidR="00F4552E" w:rsidRPr="006D0023">
          <w:rPr>
            <w:rStyle w:val="Hyperlink"/>
            <w:rFonts w:ascii="Arial" w:hAnsi="Arial" w:cs="Arial"/>
            <w:b/>
          </w:rPr>
          <w:t>walter.sallee@maryland.gov</w:t>
        </w:r>
      </w:hyperlink>
    </w:p>
    <w:p w:rsidR="00631FAD" w:rsidRPr="00631FAD" w:rsidRDefault="00631FAD" w:rsidP="004B76B9">
      <w:pPr>
        <w:pStyle w:val="NoSpacing"/>
        <w:rPr>
          <w:rFonts w:ascii="Arial" w:hAnsi="Arial" w:cs="Arial"/>
          <w:b/>
        </w:rPr>
      </w:pPr>
      <w:r w:rsidRPr="00631FAD">
        <w:rPr>
          <w:rFonts w:ascii="Arial" w:hAnsi="Arial" w:cs="Arial"/>
          <w:b/>
        </w:rPr>
        <w:t xml:space="preserve"> </w:t>
      </w:r>
    </w:p>
    <w:p w:rsidR="000449FB" w:rsidRDefault="000449FB" w:rsidP="004B76B9">
      <w:pPr>
        <w:pStyle w:val="NoSpacing"/>
        <w:rPr>
          <w:rFonts w:ascii="Arial" w:hAnsi="Arial" w:cs="Arial"/>
        </w:rPr>
      </w:pPr>
    </w:p>
    <w:p w:rsidR="000449FB" w:rsidRDefault="000449FB"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Default="00631FAD" w:rsidP="004B76B9">
      <w:pPr>
        <w:pStyle w:val="NoSpacing"/>
        <w:rPr>
          <w:rFonts w:ascii="Arial" w:hAnsi="Arial" w:cs="Arial"/>
        </w:rPr>
      </w:pPr>
    </w:p>
    <w:p w:rsidR="00631FAD" w:rsidRPr="00252907" w:rsidRDefault="00631FAD" w:rsidP="002958BA">
      <w:pPr>
        <w:pStyle w:val="NoSpacing"/>
        <w:rPr>
          <w:rFonts w:ascii="Arial" w:hAnsi="Arial" w:cs="Arial"/>
          <w:b/>
        </w:rPr>
      </w:pPr>
    </w:p>
    <w:sectPr w:rsidR="00631FAD" w:rsidRPr="00252907" w:rsidSect="0090537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D53" w:rsidRDefault="00B41D53" w:rsidP="004E69F7">
      <w:pPr>
        <w:spacing w:after="0" w:line="240" w:lineRule="auto"/>
      </w:pPr>
      <w:r>
        <w:separator/>
      </w:r>
    </w:p>
  </w:endnote>
  <w:endnote w:type="continuationSeparator" w:id="0">
    <w:p w:rsidR="00B41D53" w:rsidRDefault="00B41D53" w:rsidP="004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964008"/>
      <w:docPartObj>
        <w:docPartGallery w:val="Page Numbers (Bottom of Page)"/>
        <w:docPartUnique/>
      </w:docPartObj>
    </w:sdtPr>
    <w:sdtEndPr>
      <w:rPr>
        <w:noProof/>
      </w:rPr>
    </w:sdtEndPr>
    <w:sdtContent>
      <w:p w:rsidR="003A69B5" w:rsidRDefault="003A69B5">
        <w:pPr>
          <w:pStyle w:val="Footer"/>
          <w:jc w:val="center"/>
        </w:pPr>
        <w:r>
          <w:fldChar w:fldCharType="begin"/>
        </w:r>
        <w:r>
          <w:instrText xml:space="preserve"> PAGE   \* MERGEFORMAT </w:instrText>
        </w:r>
        <w:r>
          <w:fldChar w:fldCharType="separate"/>
        </w:r>
        <w:r w:rsidR="00E826E0">
          <w:rPr>
            <w:noProof/>
          </w:rPr>
          <w:t>12</w:t>
        </w:r>
        <w:r>
          <w:rPr>
            <w:noProof/>
          </w:rPr>
          <w:fldChar w:fldCharType="end"/>
        </w:r>
      </w:p>
    </w:sdtContent>
  </w:sdt>
  <w:p w:rsidR="003A69B5" w:rsidRDefault="003A6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B5" w:rsidRDefault="003A69B5">
    <w:pPr>
      <w:pStyle w:val="Footer"/>
      <w:jc w:val="center"/>
    </w:pPr>
  </w:p>
  <w:p w:rsidR="003A69B5" w:rsidRDefault="003A69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226528"/>
      <w:docPartObj>
        <w:docPartGallery w:val="Page Numbers (Bottom of Page)"/>
        <w:docPartUnique/>
      </w:docPartObj>
    </w:sdtPr>
    <w:sdtEndPr>
      <w:rPr>
        <w:noProof/>
      </w:rPr>
    </w:sdtEndPr>
    <w:sdtContent>
      <w:p w:rsidR="003A69B5" w:rsidRDefault="003A69B5">
        <w:pPr>
          <w:pStyle w:val="Footer"/>
          <w:jc w:val="center"/>
        </w:pPr>
        <w:r>
          <w:fldChar w:fldCharType="begin"/>
        </w:r>
        <w:r>
          <w:instrText xml:space="preserve"> PAGE   \* MERGEFORMAT </w:instrText>
        </w:r>
        <w:r>
          <w:fldChar w:fldCharType="separate"/>
        </w:r>
        <w:r w:rsidR="00E826E0">
          <w:rPr>
            <w:noProof/>
          </w:rPr>
          <w:t>11</w:t>
        </w:r>
        <w:r>
          <w:rPr>
            <w:noProof/>
          </w:rPr>
          <w:fldChar w:fldCharType="end"/>
        </w:r>
      </w:p>
    </w:sdtContent>
  </w:sdt>
  <w:p w:rsidR="003A69B5" w:rsidRDefault="003A6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D53" w:rsidRDefault="00B41D53" w:rsidP="004E69F7">
      <w:pPr>
        <w:spacing w:after="0" w:line="240" w:lineRule="auto"/>
      </w:pPr>
      <w:r>
        <w:separator/>
      </w:r>
    </w:p>
  </w:footnote>
  <w:footnote w:type="continuationSeparator" w:id="0">
    <w:p w:rsidR="00B41D53" w:rsidRDefault="00B41D53" w:rsidP="004E69F7">
      <w:pPr>
        <w:spacing w:after="0" w:line="240" w:lineRule="auto"/>
      </w:pPr>
      <w:r>
        <w:continuationSeparator/>
      </w:r>
    </w:p>
  </w:footnote>
  <w:footnote w:id="1">
    <w:p w:rsidR="003A69B5" w:rsidRDefault="003A69B5">
      <w:pPr>
        <w:pStyle w:val="FootnoteText"/>
      </w:pPr>
      <w:r>
        <w:rPr>
          <w:rStyle w:val="FootnoteReference"/>
        </w:rPr>
        <w:footnoteRef/>
      </w:r>
      <w:r>
        <w:t xml:space="preserve"> </w:t>
      </w:r>
      <w:r>
        <w:rPr>
          <w:rFonts w:ascii="Times New Roman" w:eastAsia="Times New Roman" w:hAnsi="Times New Roman" w:cs="Times New Roman"/>
        </w:rPr>
        <w:t xml:space="preserve">Maryland State Board of Education, </w:t>
      </w:r>
      <w:r>
        <w:rPr>
          <w:rFonts w:ascii="Times New Roman" w:eastAsia="Times New Roman" w:hAnsi="Times New Roman" w:cs="Times New Roman"/>
          <w:i/>
        </w:rPr>
        <w:t>School Discipline and Academic Success: Related Parts of Maryland’s Education Reform</w:t>
      </w:r>
      <w:r>
        <w:rPr>
          <w:rFonts w:ascii="Times New Roman" w:eastAsia="Times New Roman" w:hAnsi="Times New Roman" w:cs="Times New Roman"/>
        </w:rPr>
        <w:t xml:space="preserve">, July 2012, available at: </w:t>
      </w:r>
      <w:hyperlink r:id="rId1">
        <w:r>
          <w:rPr>
            <w:rFonts w:ascii="Times New Roman" w:eastAsia="Times New Roman" w:hAnsi="Times New Roman" w:cs="Times New Roman"/>
            <w:color w:val="0000FF"/>
            <w:u w:val="single"/>
          </w:rPr>
          <w:t>http://archives.marylandpublicschools.org/NR/rdonlyres/42ED8EDA-AF34-4058-B275-03189163882D/32853/SchoolDisciplineandAcademicSuccessReportFinalJuly2.pdf</w:t>
        </w:r>
      </w:hyperlink>
      <w:r>
        <w:rPr>
          <w:rFonts w:ascii="Times New Roman" w:eastAsia="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3D2E"/>
    <w:multiLevelType w:val="hybridMultilevel"/>
    <w:tmpl w:val="7E028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6E0978"/>
    <w:multiLevelType w:val="hybridMultilevel"/>
    <w:tmpl w:val="DBB06F72"/>
    <w:lvl w:ilvl="0" w:tplc="35208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1D1423"/>
    <w:multiLevelType w:val="hybridMultilevel"/>
    <w:tmpl w:val="6622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D4B28"/>
    <w:multiLevelType w:val="hybridMultilevel"/>
    <w:tmpl w:val="80E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BD5F92"/>
    <w:multiLevelType w:val="hybridMultilevel"/>
    <w:tmpl w:val="4AC87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3D1DFA"/>
    <w:multiLevelType w:val="hybridMultilevel"/>
    <w:tmpl w:val="677A4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2C7F70"/>
    <w:multiLevelType w:val="hybridMultilevel"/>
    <w:tmpl w:val="BA82B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366618"/>
    <w:multiLevelType w:val="hybridMultilevel"/>
    <w:tmpl w:val="57F6CBEC"/>
    <w:lvl w:ilvl="0" w:tplc="32BCCB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1219C"/>
    <w:multiLevelType w:val="hybridMultilevel"/>
    <w:tmpl w:val="1F820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FC1BE7"/>
    <w:multiLevelType w:val="hybridMultilevel"/>
    <w:tmpl w:val="668A270C"/>
    <w:lvl w:ilvl="0" w:tplc="35208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5E266B"/>
    <w:multiLevelType w:val="hybridMultilevel"/>
    <w:tmpl w:val="1A3CB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A085F26"/>
    <w:multiLevelType w:val="hybridMultilevel"/>
    <w:tmpl w:val="F600F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1"/>
  </w:num>
  <w:num w:numId="5">
    <w:abstractNumId w:val="2"/>
  </w:num>
  <w:num w:numId="6">
    <w:abstractNumId w:val="3"/>
  </w:num>
  <w:num w:numId="7">
    <w:abstractNumId w:val="10"/>
  </w:num>
  <w:num w:numId="8">
    <w:abstractNumId w:val="6"/>
  </w:num>
  <w:num w:numId="9">
    <w:abstractNumId w:val="8"/>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E8"/>
    <w:rsid w:val="000037E8"/>
    <w:rsid w:val="000069EA"/>
    <w:rsid w:val="000148FE"/>
    <w:rsid w:val="0004387B"/>
    <w:rsid w:val="000449FB"/>
    <w:rsid w:val="0005780E"/>
    <w:rsid w:val="00084127"/>
    <w:rsid w:val="00094A69"/>
    <w:rsid w:val="000A2B4A"/>
    <w:rsid w:val="000E7379"/>
    <w:rsid w:val="001827DF"/>
    <w:rsid w:val="00192CAE"/>
    <w:rsid w:val="001B1A87"/>
    <w:rsid w:val="00210BBA"/>
    <w:rsid w:val="00241B3A"/>
    <w:rsid w:val="00252907"/>
    <w:rsid w:val="002958BA"/>
    <w:rsid w:val="002D4F70"/>
    <w:rsid w:val="002F4559"/>
    <w:rsid w:val="003024C8"/>
    <w:rsid w:val="00341E4F"/>
    <w:rsid w:val="003542AB"/>
    <w:rsid w:val="003A69B5"/>
    <w:rsid w:val="003B0009"/>
    <w:rsid w:val="003B7E87"/>
    <w:rsid w:val="003C455E"/>
    <w:rsid w:val="0040682C"/>
    <w:rsid w:val="004278AB"/>
    <w:rsid w:val="004B76B9"/>
    <w:rsid w:val="004C04C3"/>
    <w:rsid w:val="004D440D"/>
    <w:rsid w:val="004D58B2"/>
    <w:rsid w:val="004E3DE4"/>
    <w:rsid w:val="004E69F7"/>
    <w:rsid w:val="004F473C"/>
    <w:rsid w:val="004F6346"/>
    <w:rsid w:val="004F6547"/>
    <w:rsid w:val="0051423D"/>
    <w:rsid w:val="00537BBA"/>
    <w:rsid w:val="00541C79"/>
    <w:rsid w:val="005A2192"/>
    <w:rsid w:val="00616187"/>
    <w:rsid w:val="00631FAD"/>
    <w:rsid w:val="00662F17"/>
    <w:rsid w:val="006734DC"/>
    <w:rsid w:val="00692F14"/>
    <w:rsid w:val="006A3B89"/>
    <w:rsid w:val="006A5D98"/>
    <w:rsid w:val="006C13B2"/>
    <w:rsid w:val="0071427A"/>
    <w:rsid w:val="00730936"/>
    <w:rsid w:val="00737D73"/>
    <w:rsid w:val="0074217E"/>
    <w:rsid w:val="007B348B"/>
    <w:rsid w:val="007E42D1"/>
    <w:rsid w:val="007F693E"/>
    <w:rsid w:val="00820B0B"/>
    <w:rsid w:val="00844882"/>
    <w:rsid w:val="008B5D98"/>
    <w:rsid w:val="0090537C"/>
    <w:rsid w:val="00943295"/>
    <w:rsid w:val="0096336A"/>
    <w:rsid w:val="00A01FC2"/>
    <w:rsid w:val="00A34D92"/>
    <w:rsid w:val="00A3745D"/>
    <w:rsid w:val="00A46C6C"/>
    <w:rsid w:val="00A6700F"/>
    <w:rsid w:val="00A9295C"/>
    <w:rsid w:val="00AF6F44"/>
    <w:rsid w:val="00B06B05"/>
    <w:rsid w:val="00B13D7C"/>
    <w:rsid w:val="00B255B6"/>
    <w:rsid w:val="00B41D53"/>
    <w:rsid w:val="00B930AD"/>
    <w:rsid w:val="00BE364E"/>
    <w:rsid w:val="00BF0ABE"/>
    <w:rsid w:val="00C014EA"/>
    <w:rsid w:val="00C43FDE"/>
    <w:rsid w:val="00C86224"/>
    <w:rsid w:val="00CA6CD2"/>
    <w:rsid w:val="00CE102C"/>
    <w:rsid w:val="00D36AB9"/>
    <w:rsid w:val="00D469D8"/>
    <w:rsid w:val="00D76B1D"/>
    <w:rsid w:val="00DA188B"/>
    <w:rsid w:val="00E1337F"/>
    <w:rsid w:val="00E1689E"/>
    <w:rsid w:val="00E24666"/>
    <w:rsid w:val="00E60EAB"/>
    <w:rsid w:val="00E6711C"/>
    <w:rsid w:val="00E742D3"/>
    <w:rsid w:val="00E811CC"/>
    <w:rsid w:val="00E826E0"/>
    <w:rsid w:val="00E85E91"/>
    <w:rsid w:val="00EA7802"/>
    <w:rsid w:val="00F3197A"/>
    <w:rsid w:val="00F4552E"/>
    <w:rsid w:val="00F7004A"/>
    <w:rsid w:val="00F7083B"/>
    <w:rsid w:val="00F868C5"/>
    <w:rsid w:val="00FA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37E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037E8"/>
    <w:rPr>
      <w:rFonts w:eastAsiaTheme="minorEastAsia"/>
      <w:lang w:eastAsia="ja-JP"/>
    </w:rPr>
  </w:style>
  <w:style w:type="paragraph" w:styleId="BalloonText">
    <w:name w:val="Balloon Text"/>
    <w:basedOn w:val="Normal"/>
    <w:link w:val="BalloonTextChar"/>
    <w:uiPriority w:val="99"/>
    <w:semiHidden/>
    <w:unhideWhenUsed/>
    <w:rsid w:val="00003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7E8"/>
    <w:rPr>
      <w:rFonts w:ascii="Tahoma" w:hAnsi="Tahoma" w:cs="Tahoma"/>
      <w:sz w:val="16"/>
      <w:szCs w:val="16"/>
    </w:rPr>
  </w:style>
  <w:style w:type="paragraph" w:styleId="Footer">
    <w:name w:val="footer"/>
    <w:basedOn w:val="Normal"/>
    <w:link w:val="FooterChar"/>
    <w:uiPriority w:val="99"/>
    <w:unhideWhenUsed/>
    <w:rsid w:val="00043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87B"/>
  </w:style>
  <w:style w:type="paragraph" w:styleId="Header">
    <w:name w:val="header"/>
    <w:basedOn w:val="Normal"/>
    <w:link w:val="HeaderChar"/>
    <w:uiPriority w:val="99"/>
    <w:unhideWhenUsed/>
    <w:rsid w:val="004E6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9F7"/>
  </w:style>
  <w:style w:type="table" w:styleId="TableGrid">
    <w:name w:val="Table Grid"/>
    <w:basedOn w:val="TableNormal"/>
    <w:uiPriority w:val="59"/>
    <w:rsid w:val="00C8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6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89E"/>
    <w:rPr>
      <w:sz w:val="20"/>
      <w:szCs w:val="20"/>
    </w:rPr>
  </w:style>
  <w:style w:type="character" w:styleId="FootnoteReference">
    <w:name w:val="footnote reference"/>
    <w:basedOn w:val="DefaultParagraphFont"/>
    <w:uiPriority w:val="99"/>
    <w:semiHidden/>
    <w:unhideWhenUsed/>
    <w:rsid w:val="00E1689E"/>
    <w:rPr>
      <w:vertAlign w:val="superscript"/>
    </w:rPr>
  </w:style>
  <w:style w:type="paragraph" w:styleId="ListParagraph">
    <w:name w:val="List Paragraph"/>
    <w:basedOn w:val="Normal"/>
    <w:uiPriority w:val="34"/>
    <w:qFormat/>
    <w:rsid w:val="004F473C"/>
    <w:pPr>
      <w:ind w:left="720"/>
      <w:contextualSpacing/>
    </w:pPr>
  </w:style>
  <w:style w:type="character" w:styleId="Hyperlink">
    <w:name w:val="Hyperlink"/>
    <w:basedOn w:val="DefaultParagraphFont"/>
    <w:uiPriority w:val="99"/>
    <w:unhideWhenUsed/>
    <w:rsid w:val="00631F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37E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037E8"/>
    <w:rPr>
      <w:rFonts w:eastAsiaTheme="minorEastAsia"/>
      <w:lang w:eastAsia="ja-JP"/>
    </w:rPr>
  </w:style>
  <w:style w:type="paragraph" w:styleId="BalloonText">
    <w:name w:val="Balloon Text"/>
    <w:basedOn w:val="Normal"/>
    <w:link w:val="BalloonTextChar"/>
    <w:uiPriority w:val="99"/>
    <w:semiHidden/>
    <w:unhideWhenUsed/>
    <w:rsid w:val="00003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7E8"/>
    <w:rPr>
      <w:rFonts w:ascii="Tahoma" w:hAnsi="Tahoma" w:cs="Tahoma"/>
      <w:sz w:val="16"/>
      <w:szCs w:val="16"/>
    </w:rPr>
  </w:style>
  <w:style w:type="paragraph" w:styleId="Footer">
    <w:name w:val="footer"/>
    <w:basedOn w:val="Normal"/>
    <w:link w:val="FooterChar"/>
    <w:uiPriority w:val="99"/>
    <w:unhideWhenUsed/>
    <w:rsid w:val="00043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87B"/>
  </w:style>
  <w:style w:type="paragraph" w:styleId="Header">
    <w:name w:val="header"/>
    <w:basedOn w:val="Normal"/>
    <w:link w:val="HeaderChar"/>
    <w:uiPriority w:val="99"/>
    <w:unhideWhenUsed/>
    <w:rsid w:val="004E6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9F7"/>
  </w:style>
  <w:style w:type="table" w:styleId="TableGrid">
    <w:name w:val="Table Grid"/>
    <w:basedOn w:val="TableNormal"/>
    <w:uiPriority w:val="59"/>
    <w:rsid w:val="00C8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6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89E"/>
    <w:rPr>
      <w:sz w:val="20"/>
      <w:szCs w:val="20"/>
    </w:rPr>
  </w:style>
  <w:style w:type="character" w:styleId="FootnoteReference">
    <w:name w:val="footnote reference"/>
    <w:basedOn w:val="DefaultParagraphFont"/>
    <w:uiPriority w:val="99"/>
    <w:semiHidden/>
    <w:unhideWhenUsed/>
    <w:rsid w:val="00E1689E"/>
    <w:rPr>
      <w:vertAlign w:val="superscript"/>
    </w:rPr>
  </w:style>
  <w:style w:type="paragraph" w:styleId="ListParagraph">
    <w:name w:val="List Paragraph"/>
    <w:basedOn w:val="Normal"/>
    <w:uiPriority w:val="34"/>
    <w:qFormat/>
    <w:rsid w:val="004F473C"/>
    <w:pPr>
      <w:ind w:left="720"/>
      <w:contextualSpacing/>
    </w:pPr>
  </w:style>
  <w:style w:type="character" w:styleId="Hyperlink">
    <w:name w:val="Hyperlink"/>
    <w:basedOn w:val="DefaultParagraphFont"/>
    <w:uiPriority w:val="99"/>
    <w:unhideWhenUsed/>
    <w:rsid w:val="00631F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alter.sallee@marylan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rchives.marylandpublicschools.org/NR/rdonlyres/42ED8EDA-AF34-4058-B275-03189163882D/32853/SchoolDisciplineandAcademicSuccessReportFinalJuly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05F0-7B61-4DAF-9928-73242AE8F38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DD3B24E-72DC-4971-B17A-D140FA646C4B}">
  <ds:schemaRefs>
    <ds:schemaRef ds:uri="http://schemas.microsoft.com/sharepoint/v3/contenttype/forms"/>
  </ds:schemaRefs>
</ds:datastoreItem>
</file>

<file path=customXml/itemProps3.xml><?xml version="1.0" encoding="utf-8"?>
<ds:datastoreItem xmlns:ds="http://schemas.openxmlformats.org/officeDocument/2006/customXml" ds:itemID="{7BEFA40E-9AE3-4ED8-8E88-4D489BC0B0DB}"/>
</file>

<file path=customXml/itemProps4.xml><?xml version="1.0" encoding="utf-8"?>
<ds:datastoreItem xmlns:ds="http://schemas.openxmlformats.org/officeDocument/2006/customXml" ds:itemID="{D0E04E83-0FE2-4BF5-8227-AD079E15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Reducing and Eliminating Disproportionate Impact of School Discipline</vt:lpstr>
    </vt:vector>
  </TitlesOfParts>
  <Company>Maryland State Department of Education</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and Eliminating Disproportionate Impact of School Discipline</dc:title>
  <dc:subject>Local Action Plan</dc:subject>
  <dc:creator>Walter Sallee</dc:creator>
  <cp:lastModifiedBy>Kimberly Buckheit</cp:lastModifiedBy>
  <cp:revision>2</cp:revision>
  <cp:lastPrinted>2018-01-31T18:34:00Z</cp:lastPrinted>
  <dcterms:created xsi:type="dcterms:W3CDTF">2019-07-24T20:16:00Z</dcterms:created>
  <dcterms:modified xsi:type="dcterms:W3CDTF">2019-07-24T20:16:00Z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Order">
    <vt:r8>328600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PublishingContact">
    <vt:lpwstr/>
  </property>
  <property fmtid="{D5CDD505-2E9C-101B-9397-08002B2CF9AE}" pid="10" name="SeoBrowserTitle">
    <vt:lpwstr/>
  </property>
  <property fmtid="{D5CDD505-2E9C-101B-9397-08002B2CF9AE}" pid="11" name="SeoKeywords">
    <vt:lpwstr/>
  </property>
  <property fmtid="{D5CDD505-2E9C-101B-9397-08002B2CF9AE}" pid="12" name="Right_Content">
    <vt:lpwstr/>
  </property>
  <property fmtid="{D5CDD505-2E9C-101B-9397-08002B2CF9AE}" pid="13" name="Lt_bottom_Content">
    <vt:lpwstr/>
  </property>
  <property fmtid="{D5CDD505-2E9C-101B-9397-08002B2CF9AE}" pid="15" name="Rt_Inner_Content">
    <vt:lpwstr/>
  </property>
  <property fmtid="{D5CDD505-2E9C-101B-9397-08002B2CF9AE}" pid="16" name="PublishingRollupImage">
    <vt:lpwstr/>
  </property>
  <property fmtid="{D5CDD505-2E9C-101B-9397-08002B2CF9AE}" pid="17" name="ArticleByLine">
    <vt:lpwstr/>
  </property>
  <property fmtid="{D5CDD505-2E9C-101B-9397-08002B2CF9AE}" pid="18" name="PublishingContactEmail">
    <vt:lpwstr/>
  </property>
  <property fmtid="{D5CDD505-2E9C-101B-9397-08002B2CF9AE}" pid="19" name="PageKeywords">
    <vt:lpwstr/>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HeaderStyleDefinitions">
    <vt:lpwstr/>
  </property>
  <property fmtid="{D5CDD505-2E9C-101B-9397-08002B2CF9AE}" pid="27" name="Main_Content">
    <vt:lpwstr/>
  </property>
  <property fmtid="{D5CDD505-2E9C-101B-9397-08002B2CF9AE}" pid="28" name="PageHeadline">
    <vt:lpwstr/>
  </property>
  <property fmtid="{D5CDD505-2E9C-101B-9397-08002B2CF9AE}" pid="29" name="Audience">
    <vt:lpwstr/>
  </property>
  <property fmtid="{D5CDD505-2E9C-101B-9397-08002B2CF9AE}" pid="30" name="Rt_Center_Content">
    <vt:lpwstr/>
  </property>
  <property fmtid="{D5CDD505-2E9C-101B-9397-08002B2CF9AE}" pid="31" name="PublishingImageCaption">
    <vt:lpwstr/>
  </property>
  <property fmtid="{D5CDD505-2E9C-101B-9397-08002B2CF9AE}" pid="32" name="PublishingIsFurlPage">
    <vt:bool>false</vt:bool>
  </property>
  <property fmtid="{D5CDD505-2E9C-101B-9397-08002B2CF9AE}" pid="33" name="PublishingContactPicture">
    <vt:lpwstr/>
  </property>
  <property fmtid="{D5CDD505-2E9C-101B-9397-08002B2CF9AE}" pid="34" name="PublishingVariationGroupID">
    <vt:lpwstr/>
  </property>
  <property fmtid="{D5CDD505-2E9C-101B-9397-08002B2CF9AE}" pid="35" name="Center_Content">
    <vt:lpwstr/>
  </property>
  <property fmtid="{D5CDD505-2E9C-101B-9397-08002B2CF9AE}" pid="36" name="Rt_bottom_Content">
    <vt:lpwstr/>
  </property>
  <property fmtid="{D5CDD505-2E9C-101B-9397-08002B2CF9AE}" pid="37" name="PublishingContactName">
    <vt:lpwstr/>
  </property>
  <property fmtid="{D5CDD505-2E9C-101B-9397-08002B2CF9AE}" pid="38" name="Comments">
    <vt:lpwstr/>
  </property>
  <property fmtid="{D5CDD505-2E9C-101B-9397-08002B2CF9AE}" pid="39" name="PublishingPageLayout">
    <vt:lpwstr/>
  </property>
  <property fmtid="{D5CDD505-2E9C-101B-9397-08002B2CF9AE}" pid="40" name="Lt_Inner_Content">
    <vt:lpwstr/>
  </property>
  <property fmtid="{D5CDD505-2E9C-101B-9397-08002B2CF9AE}" pid="41" name="PublishingPageContent">
    <vt:lpwstr/>
  </property>
  <property fmtid="{D5CDD505-2E9C-101B-9397-08002B2CF9AE}" pid="42" name="Left_Content">
    <vt:lpwstr/>
  </property>
  <property fmtid="{D5CDD505-2E9C-101B-9397-08002B2CF9AE}" pid="43" name="Top_Left_Content">
    <vt:lpwstr/>
  </property>
</Properties>
</file>