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A1B7FA0" w:rsidR="00F07DA7" w:rsidRDefault="009F3C68">
      <w:pPr>
        <w:tabs>
          <w:tab w:val="center" w:pos="4986"/>
        </w:tabs>
        <w:spacing w:after="0"/>
        <w:rPr>
          <w:b/>
          <w:color w:val="FFFFFF"/>
          <w:sz w:val="56"/>
          <w:szCs w:val="56"/>
        </w:rPr>
      </w:pPr>
      <w:r>
        <w:rPr>
          <w:b/>
          <w:color w:val="FFFFFF"/>
          <w:sz w:val="56"/>
          <w:szCs w:val="56"/>
        </w:rPr>
        <w:t xml:space="preserve"> </w:t>
      </w:r>
    </w:p>
    <w:p w14:paraId="00000002" w14:textId="77777777" w:rsidR="00F07DA7" w:rsidRDefault="00F07DA7">
      <w:pPr>
        <w:tabs>
          <w:tab w:val="center" w:pos="4986"/>
        </w:tabs>
        <w:spacing w:before="0" w:after="0"/>
      </w:pPr>
    </w:p>
    <w:p w14:paraId="00000003" w14:textId="54259889" w:rsidR="00F07DA7" w:rsidRDefault="00262D48">
      <w:pPr>
        <w:spacing w:before="0" w:after="0" w:line="240" w:lineRule="auto"/>
      </w:pPr>
      <w:r>
        <w:rPr>
          <w:noProof/>
        </w:rPr>
        <mc:AlternateContent>
          <mc:Choice Requires="wps">
            <w:drawing>
              <wp:anchor distT="0" distB="0" distL="114300" distR="114300" simplePos="0" relativeHeight="251660800" behindDoc="0" locked="0" layoutInCell="1" hidden="0" allowOverlap="1" wp14:anchorId="04924ECC" wp14:editId="33C88800">
                <wp:simplePos x="0" y="0"/>
                <wp:positionH relativeFrom="column">
                  <wp:posOffset>222885</wp:posOffset>
                </wp:positionH>
                <wp:positionV relativeFrom="paragraph">
                  <wp:posOffset>2095500</wp:posOffset>
                </wp:positionV>
                <wp:extent cx="5749290" cy="586740"/>
                <wp:effectExtent l="0" t="0" r="22860" b="22860"/>
                <wp:wrapNone/>
                <wp:docPr id="399" name="Rectangle 399" descr="Application for Participation"/>
                <wp:cNvGraphicFramePr/>
                <a:graphic xmlns:a="http://schemas.openxmlformats.org/drawingml/2006/main">
                  <a:graphicData uri="http://schemas.microsoft.com/office/word/2010/wordprocessingShape">
                    <wps:wsp>
                      <wps:cNvSpPr/>
                      <wps:spPr>
                        <a:xfrm>
                          <a:off x="0" y="0"/>
                          <a:ext cx="5749290" cy="5867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1DCF9308" w14:textId="773BE446" w:rsidR="00F07DA7" w:rsidRDefault="00895D1C">
                            <w:pPr>
                              <w:spacing w:before="0" w:after="0" w:line="240" w:lineRule="auto"/>
                              <w:jc w:val="center"/>
                              <w:textDirection w:val="btLr"/>
                            </w:pPr>
                            <w:r>
                              <w:rPr>
                                <w:b/>
                                <w:color w:val="FFFFFF"/>
                                <w:sz w:val="42"/>
                              </w:rPr>
                              <w:t>APPLICATION FOR PARTICIPATION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04924ECC" id="Rectangle 399" o:spid="_x0000_s1026" alt="Application for Participation" style="position:absolute;margin-left:17.55pt;margin-top:165pt;width:452.7pt;height:4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" fillcolor="#1c5890">
                <v:stroke startarrowwidth="narrow" startarrowlength="short" endarrowwidth="narrow" endarrowlength="short" opacity="0" joinstyle="round"/>
                <v:textbox inset="0,0,0,0">
                  <w:txbxContent>
                    <w:p w14:paraId="1DCF9308" w14:textId="773BE446" w:rsidR="00F07DA7" w:rsidRDefault="00895D1C">
                      <w:pPr>
                        <w:spacing w:before="0" w:after="0" w:line="240" w:lineRule="auto"/>
                        <w:jc w:val="center"/>
                        <w:textDirection w:val="btLr"/>
                      </w:pPr>
                      <w:r>
                        <w:rPr>
                          <w:b/>
                          <w:color w:val="FFFFFF"/>
                          <w:sz w:val="42"/>
                        </w:rPr>
                        <w:t>APPLICATION FOR PARTICIPATION</w:t>
                      </w:r>
                    </w:p>
                  </w:txbxContent>
                </v:textbox>
              </v:rect>
            </w:pict>
          </mc:Fallback>
        </mc:AlternateContent>
      </w:r>
      <w:r w:rsidR="007D673F">
        <w:rPr>
          <w:noProof/>
        </w:rPr>
        <mc:AlternateContent>
          <mc:Choice Requires="wps">
            <w:drawing>
              <wp:anchor distT="0" distB="0" distL="114300" distR="114300" simplePos="0" relativeHeight="251655680" behindDoc="0" locked="0" layoutInCell="1" hidden="0" allowOverlap="1" wp14:anchorId="0697672A" wp14:editId="27AB3537">
                <wp:simplePos x="0" y="0"/>
                <wp:positionH relativeFrom="margin">
                  <wp:posOffset>137160</wp:posOffset>
                </wp:positionH>
                <wp:positionV relativeFrom="page">
                  <wp:posOffset>4210050</wp:posOffset>
                </wp:positionV>
                <wp:extent cx="6057900" cy="1038225"/>
                <wp:effectExtent l="0" t="0" r="0" b="0"/>
                <wp:wrapNone/>
                <wp:docPr id="397" name="Rectangle 397" descr="P8TB13bA#y1"/>
                <wp:cNvGraphicFramePr/>
                <a:graphic xmlns:a="http://schemas.openxmlformats.org/drawingml/2006/main">
                  <a:graphicData uri="http://schemas.microsoft.com/office/word/2010/wordprocessingShape">
                    <wps:wsp>
                      <wps:cNvSpPr/>
                      <wps:spPr>
                        <a:xfrm>
                          <a:off x="0" y="0"/>
                          <a:ext cx="6057900" cy="1038225"/>
                        </a:xfrm>
                        <a:prstGeom prst="rect">
                          <a:avLst/>
                        </a:prstGeom>
                        <a:noFill/>
                        <a:ln w="9525" cap="flat" cmpd="sng">
                          <a:solidFill>
                            <a:srgbClr val="000000">
                              <a:alpha val="0"/>
                            </a:srgbClr>
                          </a:solidFill>
                          <a:prstDash val="solid"/>
                          <a:round/>
                          <a:headEnd type="none" w="sm" len="sm"/>
                          <a:tailEnd type="none" w="sm" len="sm"/>
                        </a:ln>
                      </wps:spPr>
                      <wps:txbx>
                        <w:txbxContent>
                          <w:p w14:paraId="023C8617" w14:textId="0AE6CC95" w:rsidR="007C07A4" w:rsidRPr="000C6FE6" w:rsidRDefault="007C07A4" w:rsidP="007C07A4">
                            <w:pPr>
                              <w:spacing w:line="273" w:lineRule="auto"/>
                              <w:jc w:val="center"/>
                              <w:textDirection w:val="btLr"/>
                              <w:rPr>
                                <w:sz w:val="44"/>
                                <w:szCs w:val="44"/>
                              </w:rPr>
                            </w:pPr>
                            <w:r w:rsidRPr="000C6FE6">
                              <w:rPr>
                                <w:b/>
                                <w:sz w:val="44"/>
                                <w:szCs w:val="44"/>
                              </w:rPr>
                              <w:t xml:space="preserve">Title I, Part A </w:t>
                            </w:r>
                            <w:r w:rsidRPr="000C6FE6">
                              <w:rPr>
                                <w:rFonts w:eastAsia="Calibri" w:cs="Calibri"/>
                                <w:b/>
                                <w:sz w:val="44"/>
                                <w:szCs w:val="44"/>
                              </w:rPr>
                              <w:t xml:space="preserve">– Elementary and Secondary Education Act (ESSA) </w:t>
                            </w:r>
                            <w:r w:rsidRPr="000C6FE6">
                              <w:rPr>
                                <w:b/>
                                <w:sz w:val="44"/>
                                <w:szCs w:val="44"/>
                              </w:rPr>
                              <w:t>for FY 2022-202</w:t>
                            </w:r>
                            <w:r w:rsidR="009C4D15">
                              <w:rPr>
                                <w:b/>
                                <w:sz w:val="44"/>
                                <w:szCs w:val="44"/>
                              </w:rPr>
                              <w:t>4</w:t>
                            </w:r>
                          </w:p>
                          <w:p w14:paraId="6B5E6ADF" w14:textId="41480033" w:rsidR="00F07DA7" w:rsidRDefault="00F07DA7" w:rsidP="007D673F">
                            <w:pPr>
                              <w:spacing w:before="240" w:after="12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697672A" id="Rectangle 397" o:spid="_x0000_s1027" alt="P8TB13bA#y1" style="position:absolute;margin-left:10.8pt;margin-top:331.5pt;width:477pt;height:81.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" filled="f">
                <v:stroke startarrowwidth="narrow" startarrowlength="short" endarrowwidth="narrow" endarrowlength="short" opacity="0" joinstyle="round"/>
                <v:textbox inset="2.53958mm,1.2694mm,2.53958mm,1.2694mm">
                  <w:txbxContent>
                    <w:p w14:paraId="023C8617" w14:textId="0AE6CC95" w:rsidR="007C07A4" w:rsidRPr="000C6FE6" w:rsidRDefault="007C07A4" w:rsidP="007C07A4">
                      <w:pPr>
                        <w:spacing w:line="273" w:lineRule="auto"/>
                        <w:jc w:val="center"/>
                        <w:textDirection w:val="btLr"/>
                        <w:rPr>
                          <w:sz w:val="44"/>
                          <w:szCs w:val="44"/>
                        </w:rPr>
                      </w:pPr>
                      <w:r w:rsidRPr="000C6FE6">
                        <w:rPr>
                          <w:b/>
                          <w:sz w:val="44"/>
                          <w:szCs w:val="44"/>
                        </w:rPr>
                        <w:t xml:space="preserve">Title I, Part A </w:t>
                      </w:r>
                      <w:r w:rsidRPr="000C6FE6">
                        <w:rPr>
                          <w:rFonts w:eastAsia="Calibri" w:cs="Calibri"/>
                          <w:b/>
                          <w:sz w:val="44"/>
                          <w:szCs w:val="44"/>
                        </w:rPr>
                        <w:t xml:space="preserve">– Elementary and Secondary Education Act (ESSA) </w:t>
                      </w:r>
                      <w:r w:rsidRPr="000C6FE6">
                        <w:rPr>
                          <w:b/>
                          <w:sz w:val="44"/>
                          <w:szCs w:val="44"/>
                        </w:rPr>
                        <w:t>for FY 2022-202</w:t>
                      </w:r>
                      <w:r w:rsidR="009C4D15">
                        <w:rPr>
                          <w:b/>
                          <w:sz w:val="44"/>
                          <w:szCs w:val="44"/>
                        </w:rPr>
                        <w:t>4</w:t>
                      </w:r>
                    </w:p>
                    <w:p w14:paraId="6B5E6ADF" w14:textId="41480033" w:rsidR="00F07DA7" w:rsidRDefault="00F07DA7" w:rsidP="007D673F">
                      <w:pPr>
                        <w:spacing w:before="240" w:after="120" w:line="240" w:lineRule="auto"/>
                        <w:textDirection w:val="btLr"/>
                      </w:pPr>
                    </w:p>
                  </w:txbxContent>
                </v:textbox>
                <w10:wrap anchorx="margin" anchory="page"/>
              </v:rect>
            </w:pict>
          </mc:Fallback>
        </mc:AlternateContent>
      </w:r>
      <w:r w:rsidR="0016446D">
        <w:rPr>
          <w:noProof/>
        </w:rPr>
        <mc:AlternateContent>
          <mc:Choice Requires="wps">
            <w:drawing>
              <wp:anchor distT="0" distB="0" distL="114300" distR="114300" simplePos="0" relativeHeight="251658241" behindDoc="0" locked="0" layoutInCell="1" hidden="0" allowOverlap="1" wp14:anchorId="0D7ABC52" wp14:editId="38974B10">
                <wp:simplePos x="0" y="0"/>
                <wp:positionH relativeFrom="margin">
                  <wp:align>center</wp:align>
                </wp:positionH>
                <wp:positionV relativeFrom="page">
                  <wp:posOffset>7196456</wp:posOffset>
                </wp:positionV>
                <wp:extent cx="6038187" cy="31750"/>
                <wp:effectExtent l="0" t="0" r="0" b="0"/>
                <wp:wrapNone/>
                <wp:docPr id="386" name="Straight Arrow Connector 386" descr="P12#y2" title="Decorative line"/>
                <wp:cNvGraphicFramePr/>
                <a:graphic xmlns:a="http://schemas.openxmlformats.org/drawingml/2006/main">
                  <a:graphicData uri="http://schemas.microsoft.com/office/word/2010/wordprocessingShape">
                    <wps:wsp>
                      <wps:cNvCnPr/>
                      <wps:spPr>
                        <a:xfrm>
                          <a:off x="2336432" y="3780000"/>
                          <a:ext cx="6019137"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type w14:anchorId="77ACD534" id="_x0000_t32" coordsize="21600,21600" o:spt="32" o:oned="t" path="m,l21600,21600e" filled="f">
                <v:path arrowok="t" fillok="f" o:connecttype="none"/>
                <o:lock v:ext="edit" shapetype="t"/>
              </v:shapetype>
              <v:shape id="Straight Arrow Connector 386" o:spid="_x0000_s1026" type="#_x0000_t32" alt="Title: Decorative line - Description: P12#y2" style="position:absolute;margin-left:0;margin-top:566.65pt;width:475.45pt;height:2.5pt;z-index:251658241;visibility:visible;mso-wrap-style:square;mso-wrap-distance-left:9pt;mso-wrap-distance-top:0;mso-wrap-distance-right:9pt;mso-wrap-distance-bottom:0;mso-position-horizontal:center;mso-position-horizontal-relative:margin;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" strokecolor="#01599d">
                <v:stroke startarrowwidth="narrow" startarrowlength="short" endarrowwidth="narrow" endarrowlength="short" joinstyle="miter"/>
                <w10:wrap anchorx="margin" anchory="page"/>
              </v:shape>
            </w:pict>
          </mc:Fallback>
        </mc:AlternateContent>
      </w:r>
      <w:r w:rsidR="0016446D">
        <w:rPr>
          <w:noProof/>
        </w:rPr>
        <mc:AlternateContent>
          <mc:Choice Requires="wps">
            <w:drawing>
              <wp:anchor distT="0" distB="0" distL="114300" distR="114300" simplePos="0" relativeHeight="251658242" behindDoc="0" locked="0" layoutInCell="1" hidden="0" allowOverlap="1" wp14:anchorId="1F278446" wp14:editId="67F02C27">
                <wp:simplePos x="0" y="0"/>
                <wp:positionH relativeFrom="margin">
                  <wp:align>right</wp:align>
                </wp:positionH>
                <wp:positionV relativeFrom="page">
                  <wp:posOffset>7384732</wp:posOffset>
                </wp:positionV>
                <wp:extent cx="3846830" cy="1880235"/>
                <wp:effectExtent l="0" t="0" r="0" b="0"/>
                <wp:wrapNone/>
                <wp:docPr id="400" name="Rectangle 40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3436873" y="2854170"/>
                          <a:ext cx="3818255" cy="1851660"/>
                        </a:xfrm>
                        <a:prstGeom prst="rect">
                          <a:avLst/>
                        </a:prstGeom>
                        <a:noFill/>
                        <a:ln w="9525" cap="flat" cmpd="sng">
                          <a:solidFill>
                            <a:srgbClr val="000000">
                              <a:alpha val="0"/>
                            </a:srgbClr>
                          </a:solidFill>
                          <a:prstDash val="solid"/>
                          <a:round/>
                          <a:headEnd type="none" w="sm" len="sm"/>
                          <a:tailEnd type="none" w="sm" len="sm"/>
                        </a:ln>
                      </wps:spPr>
                      <wps:txbx>
                        <w:txbxContent>
                          <w:p w14:paraId="3B1966E3" w14:textId="77777777" w:rsidR="00F07DA7" w:rsidRDefault="0016446D">
                            <w:pPr>
                              <w:spacing w:before="0" w:after="0" w:line="275" w:lineRule="auto"/>
                              <w:ind w:left="-86" w:hanging="257"/>
                              <w:jc w:val="right"/>
                              <w:textDirection w:val="btLr"/>
                            </w:pPr>
                            <w:r>
                              <w:rPr>
                                <w:b/>
                                <w:color w:val="01599D"/>
                                <w:sz w:val="24"/>
                              </w:rPr>
                              <w:t>Maryland State Department of Education</w:t>
                            </w:r>
                            <w:r>
                              <w:rPr>
                                <w:b/>
                                <w:color w:val="01599D"/>
                                <w:sz w:val="24"/>
                              </w:rPr>
                              <w:br/>
                            </w:r>
                            <w:r>
                              <w:rPr>
                                <w:color w:val="404040"/>
                                <w:sz w:val="24"/>
                              </w:rPr>
                              <w:t>200 West Baltimore Street</w:t>
                            </w:r>
                          </w:p>
                          <w:p w14:paraId="588CEBB4" w14:textId="77777777" w:rsidR="00F07DA7" w:rsidRDefault="0016446D">
                            <w:pPr>
                              <w:spacing w:before="0" w:after="0" w:line="275" w:lineRule="auto"/>
                              <w:ind w:left="-86" w:hanging="257"/>
                              <w:jc w:val="right"/>
                              <w:textDirection w:val="btLr"/>
                            </w:pPr>
                            <w:r>
                              <w:rPr>
                                <w:color w:val="404040"/>
                                <w:sz w:val="24"/>
                              </w:rPr>
                              <w:t>Baltimore, Maryland 21211</w:t>
                            </w:r>
                          </w:p>
                          <w:p w14:paraId="313B3F0B" w14:textId="77777777" w:rsidR="00F07DA7" w:rsidRDefault="00F07DA7">
                            <w:pPr>
                              <w:spacing w:before="0" w:after="0" w:line="275" w:lineRule="auto"/>
                              <w:ind w:left="-86" w:hanging="257"/>
                              <w:jc w:val="right"/>
                              <w:textDirection w:val="btLr"/>
                            </w:pPr>
                          </w:p>
                          <w:p w14:paraId="48EE5CFE" w14:textId="5F41F278" w:rsidR="00F07DA7" w:rsidRDefault="0016446D">
                            <w:pPr>
                              <w:spacing w:before="0" w:after="0" w:line="275" w:lineRule="auto"/>
                              <w:ind w:left="-86" w:hanging="257"/>
                              <w:jc w:val="right"/>
                              <w:textDirection w:val="btLr"/>
                            </w:pPr>
                            <w:r>
                              <w:rPr>
                                <w:b/>
                                <w:color w:val="01599D"/>
                                <w:sz w:val="24"/>
                              </w:rPr>
                              <w:t>Deadline</w:t>
                            </w:r>
                            <w:r>
                              <w:rPr>
                                <w:b/>
                                <w:color w:val="01599D"/>
                                <w:sz w:val="24"/>
                              </w:rPr>
                              <w:br/>
                            </w:r>
                            <w:r w:rsidR="00C47ABB">
                              <w:rPr>
                                <w:color w:val="404040"/>
                                <w:sz w:val="24"/>
                              </w:rPr>
                              <w:t>September</w:t>
                            </w:r>
                            <w:r w:rsidR="007C07A4">
                              <w:rPr>
                                <w:color w:val="404040"/>
                                <w:sz w:val="24"/>
                              </w:rPr>
                              <w:t xml:space="preserve"> </w:t>
                            </w:r>
                            <w:r w:rsidR="00C47ABB">
                              <w:rPr>
                                <w:color w:val="404040"/>
                                <w:sz w:val="24"/>
                              </w:rPr>
                              <w:t>30</w:t>
                            </w:r>
                            <w:r w:rsidR="00A303C9" w:rsidRPr="007D673F">
                              <w:rPr>
                                <w:color w:val="404040"/>
                                <w:sz w:val="24"/>
                              </w:rPr>
                              <w:t>, 2022</w:t>
                            </w:r>
                          </w:p>
                          <w:p w14:paraId="7B724780" w14:textId="31B1C997" w:rsidR="00F07DA7" w:rsidRDefault="0016446D">
                            <w:pPr>
                              <w:spacing w:before="0" w:after="0" w:line="275" w:lineRule="auto"/>
                              <w:ind w:left="-86" w:hanging="257"/>
                              <w:jc w:val="right"/>
                              <w:textDirection w:val="btLr"/>
                            </w:pPr>
                            <w:r>
                              <w:rPr>
                                <w:color w:val="404040"/>
                                <w:sz w:val="24"/>
                              </w:rPr>
                              <w:t xml:space="preserve">No later than </w:t>
                            </w:r>
                            <w:r w:rsidR="007D673F">
                              <w:rPr>
                                <w:color w:val="404040"/>
                                <w:sz w:val="24"/>
                              </w:rPr>
                              <w:t>5</w:t>
                            </w:r>
                            <w:r>
                              <w:rPr>
                                <w:color w:val="404040"/>
                                <w:sz w:val="24"/>
                              </w:rPr>
                              <w:t>:00 p</w:t>
                            </w:r>
                            <w:r w:rsidR="0021752F">
                              <w:rPr>
                                <w:color w:val="404040"/>
                                <w:sz w:val="24"/>
                              </w:rPr>
                              <w:t>.</w:t>
                            </w:r>
                            <w:r>
                              <w:rPr>
                                <w:color w:val="404040"/>
                                <w:sz w:val="24"/>
                              </w:rPr>
                              <w:t>m</w:t>
                            </w:r>
                            <w:r w:rsidR="0021752F">
                              <w:rPr>
                                <w:color w:val="404040"/>
                                <w:sz w:val="24"/>
                              </w:rPr>
                              <w:t>.</w:t>
                            </w:r>
                            <w:r>
                              <w:rPr>
                                <w:color w:val="404040"/>
                                <w:sz w:val="24"/>
                              </w:rPr>
                              <w:t xml:space="preserve"> EST</w:t>
                            </w:r>
                          </w:p>
                          <w:p w14:paraId="6A2DE16C" w14:textId="77777777" w:rsidR="00F07DA7" w:rsidRDefault="00F07DA7">
                            <w:pPr>
                              <w:spacing w:line="275" w:lineRule="auto"/>
                              <w:ind w:left="-90" w:hanging="270"/>
                              <w:textDirection w:val="btLr"/>
                            </w:pPr>
                          </w:p>
                          <w:p w14:paraId="7D2DEA09" w14:textId="77777777" w:rsidR="00F07DA7" w:rsidRDefault="00F07DA7">
                            <w:pPr>
                              <w:spacing w:line="275" w:lineRule="auto"/>
                              <w:ind w:left="-90" w:hanging="270"/>
                              <w:textDirection w:val="btLr"/>
                            </w:pPr>
                          </w:p>
                          <w:p w14:paraId="65785A7F" w14:textId="77777777" w:rsidR="00F07DA7" w:rsidRDefault="00F07DA7">
                            <w:pPr>
                              <w:spacing w:line="275" w:lineRule="auto"/>
                              <w:ind w:left="-90" w:hanging="270"/>
                              <w:textDirection w:val="btLr"/>
                            </w:pPr>
                          </w:p>
                          <w:p w14:paraId="5534A476" w14:textId="77777777" w:rsidR="00F07DA7" w:rsidRDefault="00F07DA7">
                            <w:pPr>
                              <w:spacing w:before="240" w:after="120" w:line="240" w:lineRule="auto"/>
                              <w:ind w:left="-90" w:hanging="270"/>
                              <w:textDirection w:val="btLr"/>
                            </w:pPr>
                          </w:p>
                        </w:txbxContent>
                      </wps:txbx>
                      <wps:bodyPr spcFirstLastPara="1" wrap="square" lIns="91425" tIns="45700" rIns="91425" bIns="45700" anchor="t" anchorCtr="0">
                        <a:noAutofit/>
                      </wps:bodyPr>
                    </wps:wsp>
                  </a:graphicData>
                </a:graphic>
              </wp:anchor>
            </w:drawing>
          </mc:Choice>
          <mc:Fallback>
            <w:pict>
              <v:rect w14:anchorId="1F278446" id="Rectangle 400" o:spid="_x0000_s1028" style="position:absolute;margin-left:251.7pt;margin-top:581.45pt;width:302.9pt;height:148.05pt;z-index:251658242;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" filled="f">
                <v:stroke startarrowwidth="narrow" startarrowlength="short" endarrowwidth="narrow" endarrowlength="short" opacity="0" joinstyle="round"/>
                <v:textbox inset="2.53958mm,1.2694mm,2.53958mm,1.2694mm">
                  <w:txbxContent>
                    <w:p w14:paraId="3B1966E3" w14:textId="77777777" w:rsidR="00F07DA7" w:rsidRDefault="0016446D">
                      <w:pPr>
                        <w:spacing w:before="0" w:after="0" w:line="275" w:lineRule="auto"/>
                        <w:ind w:left="-86" w:hanging="257"/>
                        <w:jc w:val="right"/>
                        <w:textDirection w:val="btLr"/>
                      </w:pPr>
                      <w:r>
                        <w:rPr>
                          <w:b/>
                          <w:color w:val="01599D"/>
                          <w:sz w:val="24"/>
                        </w:rPr>
                        <w:t>Maryland State Department of Education</w:t>
                      </w:r>
                      <w:r>
                        <w:rPr>
                          <w:b/>
                          <w:color w:val="01599D"/>
                          <w:sz w:val="24"/>
                        </w:rPr>
                        <w:br/>
                      </w:r>
                      <w:r>
                        <w:rPr>
                          <w:color w:val="404040"/>
                          <w:sz w:val="24"/>
                        </w:rPr>
                        <w:t>200 West Baltimore Street</w:t>
                      </w:r>
                    </w:p>
                    <w:p w14:paraId="588CEBB4" w14:textId="77777777" w:rsidR="00F07DA7" w:rsidRDefault="0016446D">
                      <w:pPr>
                        <w:spacing w:before="0" w:after="0" w:line="275" w:lineRule="auto"/>
                        <w:ind w:left="-86" w:hanging="257"/>
                        <w:jc w:val="right"/>
                        <w:textDirection w:val="btLr"/>
                      </w:pPr>
                      <w:r>
                        <w:rPr>
                          <w:color w:val="404040"/>
                          <w:sz w:val="24"/>
                        </w:rPr>
                        <w:t>Baltimore, Maryland 21211</w:t>
                      </w:r>
                    </w:p>
                    <w:p w14:paraId="313B3F0B" w14:textId="77777777" w:rsidR="00F07DA7" w:rsidRDefault="00F07DA7">
                      <w:pPr>
                        <w:spacing w:before="0" w:after="0" w:line="275" w:lineRule="auto"/>
                        <w:ind w:left="-86" w:hanging="257"/>
                        <w:jc w:val="right"/>
                        <w:textDirection w:val="btLr"/>
                      </w:pPr>
                    </w:p>
                    <w:p w14:paraId="48EE5CFE" w14:textId="5F41F278" w:rsidR="00F07DA7" w:rsidRDefault="0016446D">
                      <w:pPr>
                        <w:spacing w:before="0" w:after="0" w:line="275" w:lineRule="auto"/>
                        <w:ind w:left="-86" w:hanging="257"/>
                        <w:jc w:val="right"/>
                        <w:textDirection w:val="btLr"/>
                      </w:pPr>
                      <w:r>
                        <w:rPr>
                          <w:b/>
                          <w:color w:val="01599D"/>
                          <w:sz w:val="24"/>
                        </w:rPr>
                        <w:t>Deadline</w:t>
                      </w:r>
                      <w:r>
                        <w:rPr>
                          <w:b/>
                          <w:color w:val="01599D"/>
                          <w:sz w:val="24"/>
                        </w:rPr>
                        <w:br/>
                      </w:r>
                      <w:r w:rsidR="00C47ABB">
                        <w:rPr>
                          <w:color w:val="404040"/>
                          <w:sz w:val="24"/>
                        </w:rPr>
                        <w:t>September</w:t>
                      </w:r>
                      <w:r w:rsidR="007C07A4">
                        <w:rPr>
                          <w:color w:val="404040"/>
                          <w:sz w:val="24"/>
                        </w:rPr>
                        <w:t xml:space="preserve"> </w:t>
                      </w:r>
                      <w:r w:rsidR="00C47ABB">
                        <w:rPr>
                          <w:color w:val="404040"/>
                          <w:sz w:val="24"/>
                        </w:rPr>
                        <w:t>30</w:t>
                      </w:r>
                      <w:r w:rsidR="00A303C9" w:rsidRPr="007D673F">
                        <w:rPr>
                          <w:color w:val="404040"/>
                          <w:sz w:val="24"/>
                        </w:rPr>
                        <w:t>, 2022</w:t>
                      </w:r>
                    </w:p>
                    <w:p w14:paraId="7B724780" w14:textId="31B1C997" w:rsidR="00F07DA7" w:rsidRDefault="0016446D">
                      <w:pPr>
                        <w:spacing w:before="0" w:after="0" w:line="275" w:lineRule="auto"/>
                        <w:ind w:left="-86" w:hanging="257"/>
                        <w:jc w:val="right"/>
                        <w:textDirection w:val="btLr"/>
                      </w:pPr>
                      <w:r>
                        <w:rPr>
                          <w:color w:val="404040"/>
                          <w:sz w:val="24"/>
                        </w:rPr>
                        <w:t xml:space="preserve">No later than </w:t>
                      </w:r>
                      <w:r w:rsidR="007D673F">
                        <w:rPr>
                          <w:color w:val="404040"/>
                          <w:sz w:val="24"/>
                        </w:rPr>
                        <w:t>5</w:t>
                      </w:r>
                      <w:r>
                        <w:rPr>
                          <w:color w:val="404040"/>
                          <w:sz w:val="24"/>
                        </w:rPr>
                        <w:t>:00 p</w:t>
                      </w:r>
                      <w:r w:rsidR="0021752F">
                        <w:rPr>
                          <w:color w:val="404040"/>
                          <w:sz w:val="24"/>
                        </w:rPr>
                        <w:t>.</w:t>
                      </w:r>
                      <w:r>
                        <w:rPr>
                          <w:color w:val="404040"/>
                          <w:sz w:val="24"/>
                        </w:rPr>
                        <w:t>m</w:t>
                      </w:r>
                      <w:r w:rsidR="0021752F">
                        <w:rPr>
                          <w:color w:val="404040"/>
                          <w:sz w:val="24"/>
                        </w:rPr>
                        <w:t>.</w:t>
                      </w:r>
                      <w:r>
                        <w:rPr>
                          <w:color w:val="404040"/>
                          <w:sz w:val="24"/>
                        </w:rPr>
                        <w:t xml:space="preserve"> EST</w:t>
                      </w:r>
                    </w:p>
                    <w:p w14:paraId="6A2DE16C" w14:textId="77777777" w:rsidR="00F07DA7" w:rsidRDefault="00F07DA7">
                      <w:pPr>
                        <w:spacing w:line="275" w:lineRule="auto"/>
                        <w:ind w:left="-90" w:hanging="270"/>
                        <w:textDirection w:val="btLr"/>
                      </w:pPr>
                    </w:p>
                    <w:p w14:paraId="7D2DEA09" w14:textId="77777777" w:rsidR="00F07DA7" w:rsidRDefault="00F07DA7">
                      <w:pPr>
                        <w:spacing w:line="275" w:lineRule="auto"/>
                        <w:ind w:left="-90" w:hanging="270"/>
                        <w:textDirection w:val="btLr"/>
                      </w:pPr>
                    </w:p>
                    <w:p w14:paraId="65785A7F" w14:textId="77777777" w:rsidR="00F07DA7" w:rsidRDefault="00F07DA7">
                      <w:pPr>
                        <w:spacing w:line="275" w:lineRule="auto"/>
                        <w:ind w:left="-90" w:hanging="270"/>
                        <w:textDirection w:val="btLr"/>
                      </w:pPr>
                    </w:p>
                    <w:p w14:paraId="5534A476" w14:textId="77777777" w:rsidR="00F07DA7" w:rsidRDefault="00F07DA7">
                      <w:pPr>
                        <w:spacing w:before="240" w:after="120" w:line="240" w:lineRule="auto"/>
                        <w:ind w:left="-90" w:hanging="270"/>
                        <w:textDirection w:val="btLr"/>
                      </w:pPr>
                    </w:p>
                  </w:txbxContent>
                </v:textbox>
                <w10:wrap anchorx="margin" anchory="page"/>
              </v:rect>
            </w:pict>
          </mc:Fallback>
        </mc:AlternateContent>
      </w:r>
      <w:sdt>
        <w:sdtPr>
          <w:tag w:val="goog_rdk_0"/>
          <w:id w:val="1760795417"/>
          <w:showingPlcHdr/>
        </w:sdtPr>
        <w:sdtEndPr/>
        <w:sdtContent>
          <w:r>
            <w:t xml:space="preserve">     </w:t>
          </w:r>
        </w:sdtContent>
      </w:sdt>
      <w:r w:rsidR="0016446D">
        <w:br w:type="page"/>
      </w:r>
      <w:r w:rsidR="0016446D">
        <w:rPr>
          <w:noProof/>
        </w:rPr>
        <w:drawing>
          <wp:anchor distT="0" distB="0" distL="114300" distR="114300" simplePos="0" relativeHeight="251658244" behindDoc="0" locked="0" layoutInCell="1" hidden="0" allowOverlap="1" wp14:anchorId="3506FEB7" wp14:editId="11FC577A">
            <wp:simplePos x="0" y="0"/>
            <wp:positionH relativeFrom="column">
              <wp:posOffset>140969</wp:posOffset>
            </wp:positionH>
            <wp:positionV relativeFrom="paragraph">
              <wp:posOffset>249555</wp:posOffset>
            </wp:positionV>
            <wp:extent cx="2288497" cy="1123963"/>
            <wp:effectExtent l="0" t="0" r="0" b="0"/>
            <wp:wrapNone/>
            <wp:docPr id="403"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03"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2288497" cy="1123963"/>
                    </a:xfrm>
                    <a:prstGeom prst="rect">
                      <a:avLst/>
                    </a:prstGeom>
                    <a:ln/>
                  </pic:spPr>
                </pic:pic>
              </a:graphicData>
            </a:graphic>
          </wp:anchor>
        </w:drawing>
      </w:r>
    </w:p>
    <w:p w14:paraId="00000004" w14:textId="36C3DBEC" w:rsidR="00F07DA7" w:rsidRDefault="004077F3">
      <w:pPr>
        <w:tabs>
          <w:tab w:val="center" w:pos="4986"/>
        </w:tabs>
        <w:spacing w:before="0" w:after="0"/>
      </w:pPr>
      <w:r w:rsidRPr="00605E6A">
        <w:rPr>
          <w:noProof/>
        </w:rPr>
        <w:lastRenderedPageBreak/>
        <mc:AlternateContent>
          <mc:Choice Requires="wps">
            <w:drawing>
              <wp:anchor distT="0" distB="0" distL="114300" distR="114300" simplePos="0" relativeHeight="251658245" behindDoc="0" locked="0" layoutInCell="1" allowOverlap="1" wp14:anchorId="004E5D11" wp14:editId="56D19A15">
                <wp:simplePos x="0" y="0"/>
                <wp:positionH relativeFrom="margin">
                  <wp:posOffset>-253365</wp:posOffset>
                </wp:positionH>
                <wp:positionV relativeFrom="page">
                  <wp:posOffset>1267460</wp:posOffset>
                </wp:positionV>
                <wp:extent cx="3400425" cy="361315"/>
                <wp:effectExtent l="0" t="0" r="28575" b="19685"/>
                <wp:wrapNone/>
                <wp:docPr id="346" name="Metin Kutusu 3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00425" cy="361315"/>
                        </a:xfrm>
                        <a:prstGeom prst="rect">
                          <a:avLst/>
                        </a:prstGeom>
                        <a:solidFill>
                          <a:srgbClr val="1C5890"/>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3DB99352" w14:textId="77777777" w:rsidR="00E7243A" w:rsidRPr="0014617F" w:rsidRDefault="00E7243A" w:rsidP="00E7243A">
                            <w:pPr>
                              <w:pStyle w:val="BoardofEdListTitle"/>
                              <w:jc w:val="center"/>
                            </w:pPr>
                            <w:bookmarkStart w:id="0" w:name="_Toc85801452"/>
                            <w:bookmarkStart w:id="1" w:name="_Toc85803838"/>
                            <w:r w:rsidRPr="0014617F">
                              <w:t xml:space="preserve">MARYLAND STATE </w:t>
                            </w:r>
                            <w:r>
                              <w:t>DEPARTMENT OF EDUCATION</w:t>
                            </w:r>
                            <w:bookmarkEnd w:id="0"/>
                            <w:bookmarkEnd w:id="1"/>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E5D11" id="_x0000_t202" coordsize="21600,21600" o:spt="202" path="m,l,21600r21600,l21600,xe">
                <v:stroke joinstyle="miter"/>
                <v:path gradientshapeok="t" o:connecttype="rect"/>
              </v:shapetype>
              <v:shape id="Metin Kutusu 346" o:spid="_x0000_s1029" type="#_x0000_t202" alt="&quot;&quot;" style="position:absolute;margin-left:-19.95pt;margin-top:99.8pt;width:267.75pt;height:28.4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" fillcolor="#1c5890" strokeweight=".5pt">
                <v:stroke opacity="0" joinstyle="round"/>
                <v:textbox inset="0,0,0,0">
                  <w:txbxContent>
                    <w:p w14:paraId="3DB99352" w14:textId="77777777" w:rsidR="00E7243A" w:rsidRPr="0014617F" w:rsidRDefault="00E7243A" w:rsidP="00E7243A">
                      <w:pPr>
                        <w:pStyle w:val="BoardofEdListTitle"/>
                        <w:jc w:val="center"/>
                      </w:pPr>
                      <w:bookmarkStart w:id="2" w:name="_Toc85801452"/>
                      <w:bookmarkStart w:id="3" w:name="_Toc85803838"/>
                      <w:r w:rsidRPr="0014617F">
                        <w:t xml:space="preserve">MARYLAND STATE </w:t>
                      </w:r>
                      <w:r>
                        <w:t>DEPARTMENT OF EDUCATION</w:t>
                      </w:r>
                      <w:bookmarkEnd w:id="2"/>
                      <w:bookmarkEnd w:id="3"/>
                    </w:p>
                  </w:txbxContent>
                </v:textbox>
                <w10:wrap anchorx="margin" anchory="page"/>
              </v:shape>
            </w:pict>
          </mc:Fallback>
        </mc:AlternateContent>
      </w:r>
    </w:p>
    <w:p w14:paraId="00000005" w14:textId="1DB7FF24" w:rsidR="00F07DA7" w:rsidRDefault="00F07DA7">
      <w:pPr>
        <w:spacing w:before="0" w:after="0"/>
      </w:pPr>
    </w:p>
    <w:p w14:paraId="00000006" w14:textId="191D1764" w:rsidR="00F07DA7" w:rsidRDefault="00F07DA7">
      <w:pPr>
        <w:spacing w:before="0" w:after="0" w:line="240" w:lineRule="auto"/>
      </w:pPr>
    </w:p>
    <w:p w14:paraId="05C7F65A" w14:textId="3F8C1B6B" w:rsidR="00B1433C" w:rsidRDefault="004077F3" w:rsidP="00E7243A">
      <w:pPr>
        <w:spacing w:before="240" w:after="120"/>
        <w:contextualSpacing/>
      </w:pPr>
      <w:r>
        <w:rPr>
          <w:noProof/>
        </w:rPr>
        <mc:AlternateContent>
          <mc:Choice Requires="wps">
            <w:drawing>
              <wp:anchor distT="0" distB="0" distL="114300" distR="114300" simplePos="0" relativeHeight="251659264" behindDoc="0" locked="0" layoutInCell="1" allowOverlap="1" wp14:anchorId="039FCE67" wp14:editId="2908EF51">
                <wp:simplePos x="0" y="0"/>
                <wp:positionH relativeFrom="column">
                  <wp:posOffset>2851785</wp:posOffset>
                </wp:positionH>
                <wp:positionV relativeFrom="page">
                  <wp:posOffset>1581150</wp:posOffset>
                </wp:positionV>
                <wp:extent cx="3133725" cy="2362200"/>
                <wp:effectExtent l="0" t="0" r="0" b="0"/>
                <wp:wrapNone/>
                <wp:docPr id="10" name="Text Box 10" descr="P8TB13bA#y1"/>
                <wp:cNvGraphicFramePr/>
                <a:graphic xmlns:a="http://schemas.openxmlformats.org/drawingml/2006/main">
                  <a:graphicData uri="http://schemas.microsoft.com/office/word/2010/wordprocessingShape">
                    <wps:wsp>
                      <wps:cNvSpPr txBox="1"/>
                      <wps:spPr>
                        <a:xfrm>
                          <a:off x="0" y="0"/>
                          <a:ext cx="3133725" cy="2362200"/>
                        </a:xfrm>
                        <a:prstGeom prst="rect">
                          <a:avLst/>
                        </a:prstGeom>
                        <a:noFill/>
                        <a:ln w="6350" cap="flat" cmpd="sng" algn="ctr">
                          <a:solidFill>
                            <a:prstClr val="black">
                              <a:alpha val="0"/>
                            </a:prstClr>
                          </a:solidFill>
                          <a:prstDash val="solid"/>
                          <a:round/>
                          <a:headEnd type="none" w="med" len="med"/>
                          <a:tailEnd type="none" w="med" len="med"/>
                        </a:ln>
                      </wps:spPr>
                      <wps:txbx>
                        <w:txbxContent>
                          <w:p w14:paraId="135576C6" w14:textId="77777777" w:rsidR="00E7243A" w:rsidRDefault="00E7243A" w:rsidP="00663F85">
                            <w:pPr>
                              <w:rPr>
                                <w:rFonts w:cs="Open Sans"/>
                                <w:szCs w:val="18"/>
                              </w:rPr>
                            </w:pPr>
                            <w:r>
                              <w:rPr>
                                <w:b/>
                                <w:color w:val="01599D"/>
                              </w:rPr>
                              <w:t>Mohammed Choudhury</w:t>
                            </w:r>
                            <w:r>
                              <w:rPr>
                                <w:b/>
                                <w:color w:val="01599D"/>
                              </w:rPr>
                              <w:br/>
                            </w:r>
                            <w:r w:rsidRPr="00D3186F">
                              <w:rPr>
                                <w:rFonts w:cs="Open Sans"/>
                                <w:szCs w:val="18"/>
                              </w:rPr>
                              <w:t>State Superintendent of Schools</w:t>
                            </w:r>
                            <w:r>
                              <w:rPr>
                                <w:rFonts w:cs="Open Sans"/>
                                <w:szCs w:val="18"/>
                              </w:rPr>
                              <w:t xml:space="preserve"> </w:t>
                            </w:r>
                            <w:r>
                              <w:rPr>
                                <w:rFonts w:cs="Open Sans"/>
                                <w:szCs w:val="18"/>
                              </w:rPr>
                              <w:br/>
                            </w:r>
                            <w:r w:rsidRPr="00D3186F">
                              <w:rPr>
                                <w:rFonts w:cs="Open Sans"/>
                                <w:szCs w:val="18"/>
                              </w:rPr>
                              <w:t>Secretary-Treasurer, Maryland State Board of Education</w:t>
                            </w:r>
                          </w:p>
                          <w:p w14:paraId="2E654F2C" w14:textId="33CDBB9B" w:rsidR="00E548CC" w:rsidRPr="008943C3" w:rsidRDefault="00E548CC" w:rsidP="00663F85">
                            <w:pPr>
                              <w:spacing w:line="275" w:lineRule="auto"/>
                              <w:textDirection w:val="btLr"/>
                            </w:pPr>
                            <w:r w:rsidRPr="008943C3">
                              <w:rPr>
                                <w:b/>
                                <w:color w:val="01599D"/>
                              </w:rPr>
                              <w:t xml:space="preserve">Deann M. Collins, Ed D. </w:t>
                            </w:r>
                            <w:r w:rsidRPr="008943C3">
                              <w:rPr>
                                <w:b/>
                                <w:color w:val="01599D"/>
                              </w:rPr>
                              <w:br/>
                            </w:r>
                            <w:r w:rsidRPr="008943C3">
                              <w:rPr>
                                <w:color w:val="404040"/>
                              </w:rPr>
                              <w:t>Deputy Superintendent, Teaching and Learning</w:t>
                            </w:r>
                          </w:p>
                          <w:p w14:paraId="2FED4B5C" w14:textId="77777777" w:rsidR="007D673F" w:rsidRDefault="007D673F" w:rsidP="00663F85">
                            <w:pPr>
                              <w:rPr>
                                <w:rFonts w:cs="Open Sans"/>
                                <w:szCs w:val="18"/>
                              </w:rPr>
                            </w:pPr>
                            <w:r w:rsidRPr="00DC3966">
                              <w:rPr>
                                <w:rFonts w:cs="Open Sans"/>
                                <w:b/>
                                <w:color w:val="01599D"/>
                              </w:rPr>
                              <w:t xml:space="preserve">Larry </w:t>
                            </w:r>
                            <w:r w:rsidRPr="000922DD">
                              <w:rPr>
                                <w:rFonts w:cs="Open Sans"/>
                                <w:b/>
                                <w:color w:val="01599D"/>
                              </w:rPr>
                              <w:t>Hogan</w:t>
                            </w:r>
                            <w:r>
                              <w:rPr>
                                <w:b/>
                                <w:color w:val="01599D"/>
                              </w:rPr>
                              <w:br/>
                            </w:r>
                            <w:r w:rsidRPr="00427CF5">
                              <w:rPr>
                                <w:rFonts w:cs="Open Sans"/>
                              </w:rPr>
                              <w:t>Governor</w:t>
                            </w:r>
                          </w:p>
                          <w:p w14:paraId="696056C2" w14:textId="77777777" w:rsidR="007D673F" w:rsidRPr="008F5145" w:rsidRDefault="007D673F" w:rsidP="008F5145">
                            <w:pPr>
                              <w:ind w:left="-90"/>
                              <w:rPr>
                                <w:rFonts w:cs="Open Sans"/>
                              </w:rPr>
                            </w:pPr>
                          </w:p>
                          <w:p w14:paraId="790038C6" w14:textId="77777777" w:rsidR="00E7243A" w:rsidRPr="00427CF5" w:rsidRDefault="00E7243A" w:rsidP="00E7243A">
                            <w:pPr>
                              <w:ind w:left="-90"/>
                            </w:pPr>
                          </w:p>
                          <w:p w14:paraId="188F0EC6" w14:textId="77777777" w:rsidR="00E7243A" w:rsidRPr="00B84044" w:rsidRDefault="00E7243A" w:rsidP="00E7243A">
                            <w:pPr>
                              <w:spacing w:before="240" w:after="120" w:line="240" w:lineRule="auto"/>
                              <w:ind w:left="-90"/>
                              <w:rPr>
                                <w:rFonts w:cs="Open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FCE67" id="Text Box 10" o:spid="_x0000_s1030" type="#_x0000_t202" alt="P8TB13bA#y1" style="position:absolute;margin-left:224.55pt;margin-top:124.5pt;width:246.7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" filled="f" strokeweight=".5pt">
                <v:stroke opacity="0" joinstyle="round"/>
                <v:textbox>
                  <w:txbxContent>
                    <w:p w14:paraId="135576C6" w14:textId="77777777" w:rsidR="00E7243A" w:rsidRDefault="00E7243A" w:rsidP="00663F85">
                      <w:pPr>
                        <w:rPr>
                          <w:rFonts w:cs="Open Sans"/>
                          <w:szCs w:val="18"/>
                        </w:rPr>
                      </w:pPr>
                      <w:r>
                        <w:rPr>
                          <w:b/>
                          <w:color w:val="01599D"/>
                        </w:rPr>
                        <w:t>Mohammed Choudhury</w:t>
                      </w:r>
                      <w:r>
                        <w:rPr>
                          <w:b/>
                          <w:color w:val="01599D"/>
                        </w:rPr>
                        <w:br/>
                      </w:r>
                      <w:r w:rsidRPr="00D3186F">
                        <w:rPr>
                          <w:rFonts w:cs="Open Sans"/>
                          <w:szCs w:val="18"/>
                        </w:rPr>
                        <w:t>State Superintendent of Schools</w:t>
                      </w:r>
                      <w:r>
                        <w:rPr>
                          <w:rFonts w:cs="Open Sans"/>
                          <w:szCs w:val="18"/>
                        </w:rPr>
                        <w:t xml:space="preserve"> </w:t>
                      </w:r>
                      <w:r>
                        <w:rPr>
                          <w:rFonts w:cs="Open Sans"/>
                          <w:szCs w:val="18"/>
                        </w:rPr>
                        <w:br/>
                      </w:r>
                      <w:r w:rsidRPr="00D3186F">
                        <w:rPr>
                          <w:rFonts w:cs="Open Sans"/>
                          <w:szCs w:val="18"/>
                        </w:rPr>
                        <w:t>Secretary-Treasurer, Maryland State Board of Education</w:t>
                      </w:r>
                    </w:p>
                    <w:p w14:paraId="2E654F2C" w14:textId="33CDBB9B" w:rsidR="00E548CC" w:rsidRPr="008943C3" w:rsidRDefault="00E548CC" w:rsidP="00663F85">
                      <w:pPr>
                        <w:spacing w:line="275" w:lineRule="auto"/>
                        <w:textDirection w:val="btLr"/>
                      </w:pPr>
                      <w:r w:rsidRPr="008943C3">
                        <w:rPr>
                          <w:b/>
                          <w:color w:val="01599D"/>
                        </w:rPr>
                        <w:t xml:space="preserve">Deann M. Collins, Ed D. </w:t>
                      </w:r>
                      <w:r w:rsidRPr="008943C3">
                        <w:rPr>
                          <w:b/>
                          <w:color w:val="01599D"/>
                        </w:rPr>
                        <w:br/>
                      </w:r>
                      <w:r w:rsidRPr="008943C3">
                        <w:rPr>
                          <w:color w:val="404040"/>
                        </w:rPr>
                        <w:t>Deputy Superintendent, Teaching and Learning</w:t>
                      </w:r>
                    </w:p>
                    <w:p w14:paraId="2FED4B5C" w14:textId="77777777" w:rsidR="007D673F" w:rsidRDefault="007D673F" w:rsidP="00663F85">
                      <w:pPr>
                        <w:rPr>
                          <w:rFonts w:cs="Open Sans"/>
                          <w:szCs w:val="18"/>
                        </w:rPr>
                      </w:pPr>
                      <w:r w:rsidRPr="00DC3966">
                        <w:rPr>
                          <w:rFonts w:cs="Open Sans"/>
                          <w:b/>
                          <w:color w:val="01599D"/>
                        </w:rPr>
                        <w:t xml:space="preserve">Larry </w:t>
                      </w:r>
                      <w:r w:rsidRPr="000922DD">
                        <w:rPr>
                          <w:rFonts w:cs="Open Sans"/>
                          <w:b/>
                          <w:color w:val="01599D"/>
                        </w:rPr>
                        <w:t>Hogan</w:t>
                      </w:r>
                      <w:r>
                        <w:rPr>
                          <w:b/>
                          <w:color w:val="01599D"/>
                        </w:rPr>
                        <w:br/>
                      </w:r>
                      <w:r w:rsidRPr="00427CF5">
                        <w:rPr>
                          <w:rFonts w:cs="Open Sans"/>
                        </w:rPr>
                        <w:t>Governor</w:t>
                      </w:r>
                    </w:p>
                    <w:p w14:paraId="696056C2" w14:textId="77777777" w:rsidR="007D673F" w:rsidRPr="008F5145" w:rsidRDefault="007D673F" w:rsidP="008F5145">
                      <w:pPr>
                        <w:ind w:left="-90"/>
                        <w:rPr>
                          <w:rFonts w:cs="Open Sans"/>
                        </w:rPr>
                      </w:pPr>
                    </w:p>
                    <w:p w14:paraId="790038C6" w14:textId="77777777" w:rsidR="00E7243A" w:rsidRPr="00427CF5" w:rsidRDefault="00E7243A" w:rsidP="00E7243A">
                      <w:pPr>
                        <w:ind w:left="-90"/>
                      </w:pPr>
                    </w:p>
                    <w:p w14:paraId="188F0EC6" w14:textId="77777777" w:rsidR="00E7243A" w:rsidRPr="00B84044" w:rsidRDefault="00E7243A" w:rsidP="00E7243A">
                      <w:pPr>
                        <w:spacing w:before="240" w:after="120" w:line="240" w:lineRule="auto"/>
                        <w:ind w:left="-90"/>
                        <w:rPr>
                          <w:rFonts w:cs="Open Sans"/>
                        </w:rPr>
                      </w:pPr>
                    </w:p>
                  </w:txbxContent>
                </v:textbox>
                <w10:wrap anchory="page"/>
              </v:shape>
            </w:pict>
          </mc:Fallback>
        </mc:AlternateContent>
      </w:r>
      <w:r w:rsidR="00215ED5">
        <w:rPr>
          <w:noProof/>
        </w:rPr>
        <mc:AlternateContent>
          <mc:Choice Requires="wps">
            <w:drawing>
              <wp:anchor distT="0" distB="0" distL="114300" distR="114300" simplePos="0" relativeHeight="251657216" behindDoc="0" locked="0" layoutInCell="1" allowOverlap="1" wp14:anchorId="665B74FF" wp14:editId="0D4849DC">
                <wp:simplePos x="0" y="0"/>
                <wp:positionH relativeFrom="column">
                  <wp:posOffset>25400</wp:posOffset>
                </wp:positionH>
                <wp:positionV relativeFrom="paragraph">
                  <wp:posOffset>53975</wp:posOffset>
                </wp:positionV>
                <wp:extent cx="5788025" cy="0"/>
                <wp:effectExtent l="0" t="0" r="0" b="0"/>
                <wp:wrapNone/>
                <wp:docPr id="26" name="Düz Bağlayıcı 314" descr="P6#y3"/>
                <wp:cNvGraphicFramePr/>
                <a:graphic xmlns:a="http://schemas.openxmlformats.org/drawingml/2006/main">
                  <a:graphicData uri="http://schemas.microsoft.com/office/word/2010/wordprocessingShape">
                    <wps:wsp>
                      <wps:cNvCnPr/>
                      <wps:spPr>
                        <a:xfrm>
                          <a:off x="0" y="0"/>
                          <a:ext cx="5788025" cy="0"/>
                        </a:xfrm>
                        <a:prstGeom prst="line">
                          <a:avLst/>
                        </a:prstGeom>
                        <a:ln>
                          <a:solidFill>
                            <a:srgbClr val="0159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88D4AA" id="Düz Bağlayıcı 314" o:spid="_x0000_s1026" alt="P6#y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4.25pt" to="457.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" strokecolor="#01599d" strokeweight=".5pt">
                <v:stroke joinstyle="miter"/>
              </v:line>
            </w:pict>
          </mc:Fallback>
        </mc:AlternateContent>
      </w:r>
    </w:p>
    <w:p w14:paraId="54325451" w14:textId="227AE09E" w:rsidR="00E7243A" w:rsidRPr="00427CF5" w:rsidRDefault="00E7243A" w:rsidP="00E7243A">
      <w:pPr>
        <w:spacing w:before="240" w:after="120"/>
        <w:contextualSpacing/>
        <w:rPr>
          <w:rFonts w:cs="Open Sans"/>
        </w:rPr>
      </w:pPr>
      <w:r>
        <w:rPr>
          <w:noProof/>
        </w:rPr>
        <mc:AlternateContent>
          <mc:Choice Requires="wps">
            <w:drawing>
              <wp:anchor distT="0" distB="0" distL="114300" distR="114300" simplePos="0" relativeHeight="251658246" behindDoc="0" locked="0" layoutInCell="1" allowOverlap="1" wp14:anchorId="2D484B35" wp14:editId="1973A1A2">
                <wp:simplePos x="0" y="0"/>
                <wp:positionH relativeFrom="column">
                  <wp:posOffset>2762250</wp:posOffset>
                </wp:positionH>
                <wp:positionV relativeFrom="paragraph">
                  <wp:posOffset>59690</wp:posOffset>
                </wp:positionV>
                <wp:extent cx="5412" cy="7657106"/>
                <wp:effectExtent l="0" t="0" r="20320" b="13970"/>
                <wp:wrapNone/>
                <wp:docPr id="343" name="Düz Bağlayıcı 343" descr="P6#y2"/>
                <wp:cNvGraphicFramePr/>
                <a:graphic xmlns:a="http://schemas.openxmlformats.org/drawingml/2006/main">
                  <a:graphicData uri="http://schemas.microsoft.com/office/word/2010/wordprocessingShape">
                    <wps:wsp>
                      <wps:cNvCnPr/>
                      <wps:spPr>
                        <a:xfrm flipV="1">
                          <a:off x="0" y="0"/>
                          <a:ext cx="5412" cy="7657106"/>
                        </a:xfrm>
                        <a:prstGeom prst="line">
                          <a:avLst/>
                        </a:prstGeom>
                        <a:ln>
                          <a:solidFill>
                            <a:srgbClr val="7DC8E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EB0927" id="Düz Bağlayıcı 343" o:spid="_x0000_s1026" alt="P6#y2"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4.7pt" to="217.95pt,6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" strokecolor="#7dc8e6" strokeweight=".5pt">
                <v:stroke joinstyle="miter"/>
              </v:line>
            </w:pict>
          </mc:Fallback>
        </mc:AlternateContent>
      </w:r>
      <w:r>
        <w:rPr>
          <w:rFonts w:cs="Open Sans"/>
        </w:rPr>
        <w:br/>
      </w:r>
    </w:p>
    <w:p w14:paraId="29D97F78" w14:textId="479686B0" w:rsidR="00E7243A" w:rsidRDefault="00E7243A" w:rsidP="00E7243A">
      <w:pPr>
        <w:ind w:left="3150" w:firstLine="1170"/>
        <w:contextualSpacing/>
      </w:pPr>
    </w:p>
    <w:p w14:paraId="17FBE27B" w14:textId="77777777" w:rsidR="00E7243A" w:rsidRDefault="00E7243A" w:rsidP="00E7243A">
      <w:pPr>
        <w:spacing w:before="240" w:after="120"/>
        <w:contextualSpacing/>
      </w:pPr>
    </w:p>
    <w:p w14:paraId="352C51E4" w14:textId="6C527052" w:rsidR="00E7243A" w:rsidRDefault="00B447C4" w:rsidP="00E7243A">
      <w:pPr>
        <w:spacing w:before="0" w:after="0" w:line="240" w:lineRule="auto"/>
        <w:contextualSpacing/>
      </w:pPr>
      <w:r>
        <w:rPr>
          <w:noProof/>
        </w:rPr>
        <mc:AlternateContent>
          <mc:Choice Requires="wps">
            <w:drawing>
              <wp:anchor distT="0" distB="0" distL="114300" distR="114300" simplePos="0" relativeHeight="251658250" behindDoc="0" locked="0" layoutInCell="1" allowOverlap="1" wp14:anchorId="6222B51D" wp14:editId="6A3323A3">
                <wp:simplePos x="0" y="0"/>
                <wp:positionH relativeFrom="column">
                  <wp:posOffset>2879725</wp:posOffset>
                </wp:positionH>
                <wp:positionV relativeFrom="paragraph">
                  <wp:posOffset>2074545</wp:posOffset>
                </wp:positionV>
                <wp:extent cx="2838450" cy="4578985"/>
                <wp:effectExtent l="0" t="0" r="0" b="0"/>
                <wp:wrapNone/>
                <wp:docPr id="11" name="Text Box 11" descr="P12TB12bA#y1"/>
                <wp:cNvGraphicFramePr/>
                <a:graphic xmlns:a="http://schemas.openxmlformats.org/drawingml/2006/main">
                  <a:graphicData uri="http://schemas.microsoft.com/office/word/2010/wordprocessingShape">
                    <wps:wsp>
                      <wps:cNvSpPr txBox="1"/>
                      <wps:spPr>
                        <a:xfrm>
                          <a:off x="0" y="0"/>
                          <a:ext cx="2838450" cy="4578985"/>
                        </a:xfrm>
                        <a:prstGeom prst="rect">
                          <a:avLst/>
                        </a:prstGeom>
                        <a:noFill/>
                        <a:ln w="6350" cap="flat" cmpd="sng" algn="ctr">
                          <a:solidFill>
                            <a:prstClr val="black">
                              <a:alpha val="0"/>
                            </a:prstClr>
                          </a:solidFill>
                          <a:prstDash val="solid"/>
                          <a:round/>
                          <a:headEnd type="none" w="med" len="med"/>
                          <a:tailEnd type="none" w="med" len="med"/>
                        </a:ln>
                      </wps:spPr>
                      <wps:txbx>
                        <w:txbxContent>
                          <w:p w14:paraId="1E9B81EB" w14:textId="77777777" w:rsidR="00E7243A" w:rsidRPr="00427CF5" w:rsidRDefault="00E7243A" w:rsidP="00E7243A">
                            <w:pPr>
                              <w:ind w:left="-90"/>
                            </w:pPr>
                            <w:r w:rsidRPr="00DC3966">
                              <w:rPr>
                                <w:b/>
                                <w:color w:val="01599D"/>
                              </w:rPr>
                              <w:t>Clarence C. Crawford</w:t>
                            </w:r>
                            <w:r>
                              <w:rPr>
                                <w:b/>
                                <w:color w:val="01599D"/>
                              </w:rPr>
                              <w:br/>
                            </w:r>
                            <w:r w:rsidRPr="00427CF5">
                              <w:t>President, Maryland State Board of Education</w:t>
                            </w:r>
                          </w:p>
                          <w:p w14:paraId="4ED3C6F2" w14:textId="77777777" w:rsidR="00E7243A" w:rsidRPr="00427CF5" w:rsidRDefault="00E7243A" w:rsidP="00E7243A">
                            <w:pPr>
                              <w:spacing w:before="240" w:after="120" w:line="240" w:lineRule="auto"/>
                              <w:ind w:left="-90"/>
                              <w:rPr>
                                <w:rFonts w:cs="Open Sans"/>
                              </w:rPr>
                            </w:pPr>
                            <w:r w:rsidRPr="00427CF5">
                              <w:rPr>
                                <w:rFonts w:cs="Open Sans"/>
                              </w:rPr>
                              <w:t>Charles R. Dashiell, Jr., Esq. (Vice President)</w:t>
                            </w:r>
                          </w:p>
                          <w:p w14:paraId="2D84230F" w14:textId="77777777" w:rsidR="00E7243A" w:rsidRPr="00427CF5" w:rsidRDefault="00E7243A" w:rsidP="00E7243A">
                            <w:pPr>
                              <w:spacing w:before="240" w:after="120" w:line="240" w:lineRule="auto"/>
                              <w:ind w:left="-90"/>
                              <w:rPr>
                                <w:rFonts w:cs="Open Sans"/>
                              </w:rPr>
                            </w:pPr>
                            <w:r w:rsidRPr="00427CF5">
                              <w:rPr>
                                <w:rFonts w:cs="Open Sans"/>
                              </w:rPr>
                              <w:t>Shawn D. Bartley, Esq.</w:t>
                            </w:r>
                          </w:p>
                          <w:p w14:paraId="4141B491" w14:textId="77777777" w:rsidR="00E7243A" w:rsidRPr="00427CF5" w:rsidRDefault="00E7243A" w:rsidP="00E7243A">
                            <w:pPr>
                              <w:spacing w:before="240" w:after="120" w:line="240" w:lineRule="auto"/>
                              <w:ind w:left="-90"/>
                              <w:rPr>
                                <w:rFonts w:cs="Open Sans"/>
                              </w:rPr>
                            </w:pPr>
                            <w:r w:rsidRPr="00427CF5">
                              <w:rPr>
                                <w:rFonts w:cs="Open Sans"/>
                              </w:rPr>
                              <w:t>Gail Bates</w:t>
                            </w:r>
                          </w:p>
                          <w:p w14:paraId="10B8E869" w14:textId="77777777" w:rsidR="00E7243A" w:rsidRPr="00427CF5" w:rsidRDefault="00E7243A" w:rsidP="00E7243A">
                            <w:pPr>
                              <w:spacing w:before="240" w:after="120" w:line="240" w:lineRule="auto"/>
                              <w:ind w:left="-90"/>
                              <w:rPr>
                                <w:rFonts w:cs="Open Sans"/>
                              </w:rPr>
                            </w:pPr>
                            <w:proofErr w:type="spellStart"/>
                            <w:r w:rsidRPr="00427CF5">
                              <w:rPr>
                                <w:rFonts w:cs="Open Sans"/>
                              </w:rPr>
                              <w:t>Chuen</w:t>
                            </w:r>
                            <w:proofErr w:type="spellEnd"/>
                            <w:r w:rsidRPr="00427CF5">
                              <w:rPr>
                                <w:rFonts w:cs="Open Sans"/>
                              </w:rPr>
                              <w:t>-Chin Bianca Chang</w:t>
                            </w:r>
                          </w:p>
                          <w:p w14:paraId="20B8AD6F" w14:textId="77777777" w:rsidR="00E7243A" w:rsidRPr="00427CF5" w:rsidRDefault="00E7243A" w:rsidP="00E7243A">
                            <w:pPr>
                              <w:spacing w:before="240" w:after="120" w:line="240" w:lineRule="auto"/>
                              <w:ind w:left="-90"/>
                              <w:rPr>
                                <w:rFonts w:cs="Open Sans"/>
                              </w:rPr>
                            </w:pPr>
                            <w:r w:rsidRPr="00427CF5">
                              <w:rPr>
                                <w:rFonts w:cs="Open Sans"/>
                              </w:rPr>
                              <w:t>Susan J. Getty, Ed.D.</w:t>
                            </w:r>
                          </w:p>
                          <w:p w14:paraId="67E23205" w14:textId="77777777" w:rsidR="00E7243A" w:rsidRPr="00427CF5" w:rsidRDefault="00E7243A" w:rsidP="00E7243A">
                            <w:pPr>
                              <w:spacing w:before="240" w:after="120" w:line="240" w:lineRule="auto"/>
                              <w:ind w:left="-90"/>
                              <w:rPr>
                                <w:rFonts w:cs="Open Sans"/>
                              </w:rPr>
                            </w:pPr>
                            <w:proofErr w:type="spellStart"/>
                            <w:r w:rsidRPr="00427CF5">
                              <w:rPr>
                                <w:rFonts w:cs="Open Sans"/>
                              </w:rPr>
                              <w:t>Vermelle</w:t>
                            </w:r>
                            <w:proofErr w:type="spellEnd"/>
                            <w:r w:rsidRPr="00427CF5">
                              <w:rPr>
                                <w:rFonts w:cs="Open Sans"/>
                              </w:rPr>
                              <w:t xml:space="preserve"> Greene, Ph.D. </w:t>
                            </w:r>
                          </w:p>
                          <w:p w14:paraId="6BA5DA95" w14:textId="77777777" w:rsidR="00E7243A" w:rsidRPr="00427CF5" w:rsidRDefault="00E7243A" w:rsidP="00E7243A">
                            <w:pPr>
                              <w:spacing w:before="240" w:after="120" w:line="240" w:lineRule="auto"/>
                              <w:ind w:left="-90"/>
                              <w:rPr>
                                <w:rFonts w:cs="Open Sans"/>
                              </w:rPr>
                            </w:pPr>
                            <w:r w:rsidRPr="00427CF5">
                              <w:rPr>
                                <w:rFonts w:cs="Open Sans"/>
                              </w:rPr>
                              <w:t xml:space="preserve">Jean C. Halle </w:t>
                            </w:r>
                          </w:p>
                          <w:p w14:paraId="54BF6E21" w14:textId="77777777" w:rsidR="00E7243A" w:rsidRPr="00427CF5" w:rsidRDefault="00E7243A" w:rsidP="00E7243A">
                            <w:pPr>
                              <w:spacing w:before="240" w:after="120" w:line="240" w:lineRule="auto"/>
                              <w:ind w:left="-90"/>
                              <w:rPr>
                                <w:rFonts w:cs="Open Sans"/>
                              </w:rPr>
                            </w:pPr>
                            <w:r w:rsidRPr="00427CF5">
                              <w:rPr>
                                <w:rFonts w:cs="Open Sans"/>
                              </w:rPr>
                              <w:t>Dr. Joan Mele-McCarthy</w:t>
                            </w:r>
                          </w:p>
                          <w:p w14:paraId="4EF0C653" w14:textId="77777777" w:rsidR="00E7243A" w:rsidRPr="00427CF5" w:rsidRDefault="00E7243A" w:rsidP="00E7243A">
                            <w:pPr>
                              <w:spacing w:before="240" w:after="120" w:line="240" w:lineRule="auto"/>
                              <w:ind w:left="-90"/>
                              <w:rPr>
                                <w:rFonts w:cs="Open Sans"/>
                              </w:rPr>
                            </w:pPr>
                            <w:r w:rsidRPr="00427CF5">
                              <w:rPr>
                                <w:rFonts w:cs="Open Sans"/>
                              </w:rPr>
                              <w:t>Rachel L. McCusker</w:t>
                            </w:r>
                          </w:p>
                          <w:p w14:paraId="05F52BEF" w14:textId="77777777" w:rsidR="00E7243A" w:rsidRPr="00427CF5" w:rsidRDefault="00E7243A" w:rsidP="00E7243A">
                            <w:pPr>
                              <w:spacing w:before="240" w:after="120" w:line="240" w:lineRule="auto"/>
                              <w:ind w:left="-90"/>
                              <w:rPr>
                                <w:rFonts w:cs="Open Sans"/>
                              </w:rPr>
                            </w:pPr>
                            <w:r w:rsidRPr="00427CF5">
                              <w:rPr>
                                <w:rFonts w:cs="Open Sans"/>
                              </w:rPr>
                              <w:t>Lori Morrow</w:t>
                            </w:r>
                          </w:p>
                          <w:p w14:paraId="29A311C5" w14:textId="77777777" w:rsidR="00E7243A" w:rsidRDefault="00E7243A" w:rsidP="00E7243A">
                            <w:pPr>
                              <w:spacing w:before="240" w:after="120" w:line="240" w:lineRule="auto"/>
                              <w:ind w:left="-90"/>
                              <w:rPr>
                                <w:rFonts w:cs="Open Sans"/>
                              </w:rPr>
                            </w:pPr>
                            <w:r w:rsidRPr="00427CF5">
                              <w:rPr>
                                <w:rFonts w:cs="Open Sans"/>
                              </w:rPr>
                              <w:t>Brigadier General Warner I. Sumpter (Ret.)</w:t>
                            </w:r>
                          </w:p>
                          <w:p w14:paraId="6FED70E7" w14:textId="77777777" w:rsidR="00E7243A" w:rsidRDefault="00E7243A" w:rsidP="00E7243A">
                            <w:pPr>
                              <w:spacing w:before="240" w:after="120" w:line="240" w:lineRule="auto"/>
                              <w:ind w:left="-90"/>
                              <w:rPr>
                                <w:rFonts w:cs="Open Sans"/>
                              </w:rPr>
                            </w:pPr>
                            <w:r w:rsidRPr="00427CF5">
                              <w:rPr>
                                <w:rFonts w:cs="Open Sans"/>
                              </w:rPr>
                              <w:t>Holly C. Wilcox, Ph.D.</w:t>
                            </w:r>
                          </w:p>
                          <w:p w14:paraId="031152EB" w14:textId="77777777" w:rsidR="00E7243A" w:rsidRPr="00B84044" w:rsidRDefault="00E7243A" w:rsidP="00E7243A">
                            <w:pPr>
                              <w:spacing w:before="240" w:after="120" w:line="240" w:lineRule="auto"/>
                              <w:ind w:left="-90"/>
                              <w:rPr>
                                <w:rFonts w:cs="Open Sans"/>
                              </w:rPr>
                            </w:pPr>
                            <w:r w:rsidRPr="00427CF5">
                              <w:rPr>
                                <w:rFonts w:cs="Open Sans"/>
                              </w:rPr>
                              <w:t xml:space="preserve">Kevin </w:t>
                            </w:r>
                            <w:proofErr w:type="spellStart"/>
                            <w:r w:rsidRPr="00427CF5">
                              <w:rPr>
                                <w:rFonts w:cs="Open Sans"/>
                              </w:rPr>
                              <w:t>Bokoum</w:t>
                            </w:r>
                            <w:proofErr w:type="spellEnd"/>
                            <w:r w:rsidRPr="00427CF5">
                              <w:rPr>
                                <w:rFonts w:cs="Open Sans"/>
                              </w:rPr>
                              <w:t xml:space="preserve"> (Student 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222B51D" id="Text Box 11" o:spid="_x0000_s1031" type="#_x0000_t202" alt="P12TB12bA#y1" style="position:absolute;margin-left:226.75pt;margin-top:163.35pt;width:223.5pt;height:360.5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" filled="f" strokeweight=".5pt">
                <v:stroke opacity="0" joinstyle="round"/>
                <v:textbox style="mso-fit-shape-to-text:t">
                  <w:txbxContent>
                    <w:p w14:paraId="1E9B81EB" w14:textId="77777777" w:rsidR="00E7243A" w:rsidRPr="00427CF5" w:rsidRDefault="00E7243A" w:rsidP="00E7243A">
                      <w:pPr>
                        <w:ind w:left="-90"/>
                      </w:pPr>
                      <w:r w:rsidRPr="00DC3966">
                        <w:rPr>
                          <w:b/>
                          <w:color w:val="01599D"/>
                        </w:rPr>
                        <w:t>Clarence C. Crawford</w:t>
                      </w:r>
                      <w:r>
                        <w:rPr>
                          <w:b/>
                          <w:color w:val="01599D"/>
                        </w:rPr>
                        <w:br/>
                      </w:r>
                      <w:r w:rsidRPr="00427CF5">
                        <w:t>President, Maryland State Board of Education</w:t>
                      </w:r>
                    </w:p>
                    <w:p w14:paraId="4ED3C6F2" w14:textId="77777777" w:rsidR="00E7243A" w:rsidRPr="00427CF5" w:rsidRDefault="00E7243A" w:rsidP="00E7243A">
                      <w:pPr>
                        <w:spacing w:before="240" w:after="120" w:line="240" w:lineRule="auto"/>
                        <w:ind w:left="-90"/>
                        <w:rPr>
                          <w:rFonts w:cs="Open Sans"/>
                        </w:rPr>
                      </w:pPr>
                      <w:r w:rsidRPr="00427CF5">
                        <w:rPr>
                          <w:rFonts w:cs="Open Sans"/>
                        </w:rPr>
                        <w:t>Charles R. Dashiell, Jr., Esq. (Vice President)</w:t>
                      </w:r>
                    </w:p>
                    <w:p w14:paraId="2D84230F" w14:textId="77777777" w:rsidR="00E7243A" w:rsidRPr="00427CF5" w:rsidRDefault="00E7243A" w:rsidP="00E7243A">
                      <w:pPr>
                        <w:spacing w:before="240" w:after="120" w:line="240" w:lineRule="auto"/>
                        <w:ind w:left="-90"/>
                        <w:rPr>
                          <w:rFonts w:cs="Open Sans"/>
                        </w:rPr>
                      </w:pPr>
                      <w:r w:rsidRPr="00427CF5">
                        <w:rPr>
                          <w:rFonts w:cs="Open Sans"/>
                        </w:rPr>
                        <w:t>Shawn D. Bartley, Esq.</w:t>
                      </w:r>
                    </w:p>
                    <w:p w14:paraId="4141B491" w14:textId="77777777" w:rsidR="00E7243A" w:rsidRPr="00427CF5" w:rsidRDefault="00E7243A" w:rsidP="00E7243A">
                      <w:pPr>
                        <w:spacing w:before="240" w:after="120" w:line="240" w:lineRule="auto"/>
                        <w:ind w:left="-90"/>
                        <w:rPr>
                          <w:rFonts w:cs="Open Sans"/>
                        </w:rPr>
                      </w:pPr>
                      <w:r w:rsidRPr="00427CF5">
                        <w:rPr>
                          <w:rFonts w:cs="Open Sans"/>
                        </w:rPr>
                        <w:t>Gail Bates</w:t>
                      </w:r>
                    </w:p>
                    <w:p w14:paraId="10B8E869" w14:textId="77777777" w:rsidR="00E7243A" w:rsidRPr="00427CF5" w:rsidRDefault="00E7243A" w:rsidP="00E7243A">
                      <w:pPr>
                        <w:spacing w:before="240" w:after="120" w:line="240" w:lineRule="auto"/>
                        <w:ind w:left="-90"/>
                        <w:rPr>
                          <w:rFonts w:cs="Open Sans"/>
                        </w:rPr>
                      </w:pPr>
                      <w:proofErr w:type="spellStart"/>
                      <w:r w:rsidRPr="00427CF5">
                        <w:rPr>
                          <w:rFonts w:cs="Open Sans"/>
                        </w:rPr>
                        <w:t>Chuen</w:t>
                      </w:r>
                      <w:proofErr w:type="spellEnd"/>
                      <w:r w:rsidRPr="00427CF5">
                        <w:rPr>
                          <w:rFonts w:cs="Open Sans"/>
                        </w:rPr>
                        <w:t>-Chin Bianca Chang</w:t>
                      </w:r>
                    </w:p>
                    <w:p w14:paraId="20B8AD6F" w14:textId="77777777" w:rsidR="00E7243A" w:rsidRPr="00427CF5" w:rsidRDefault="00E7243A" w:rsidP="00E7243A">
                      <w:pPr>
                        <w:spacing w:before="240" w:after="120" w:line="240" w:lineRule="auto"/>
                        <w:ind w:left="-90"/>
                        <w:rPr>
                          <w:rFonts w:cs="Open Sans"/>
                        </w:rPr>
                      </w:pPr>
                      <w:r w:rsidRPr="00427CF5">
                        <w:rPr>
                          <w:rFonts w:cs="Open Sans"/>
                        </w:rPr>
                        <w:t>Susan J. Getty, Ed.D.</w:t>
                      </w:r>
                    </w:p>
                    <w:p w14:paraId="67E23205" w14:textId="77777777" w:rsidR="00E7243A" w:rsidRPr="00427CF5" w:rsidRDefault="00E7243A" w:rsidP="00E7243A">
                      <w:pPr>
                        <w:spacing w:before="240" w:after="120" w:line="240" w:lineRule="auto"/>
                        <w:ind w:left="-90"/>
                        <w:rPr>
                          <w:rFonts w:cs="Open Sans"/>
                        </w:rPr>
                      </w:pPr>
                      <w:proofErr w:type="spellStart"/>
                      <w:r w:rsidRPr="00427CF5">
                        <w:rPr>
                          <w:rFonts w:cs="Open Sans"/>
                        </w:rPr>
                        <w:t>Vermelle</w:t>
                      </w:r>
                      <w:proofErr w:type="spellEnd"/>
                      <w:r w:rsidRPr="00427CF5">
                        <w:rPr>
                          <w:rFonts w:cs="Open Sans"/>
                        </w:rPr>
                        <w:t xml:space="preserve"> Greene, Ph.D. </w:t>
                      </w:r>
                    </w:p>
                    <w:p w14:paraId="6BA5DA95" w14:textId="77777777" w:rsidR="00E7243A" w:rsidRPr="00427CF5" w:rsidRDefault="00E7243A" w:rsidP="00E7243A">
                      <w:pPr>
                        <w:spacing w:before="240" w:after="120" w:line="240" w:lineRule="auto"/>
                        <w:ind w:left="-90"/>
                        <w:rPr>
                          <w:rFonts w:cs="Open Sans"/>
                        </w:rPr>
                      </w:pPr>
                      <w:r w:rsidRPr="00427CF5">
                        <w:rPr>
                          <w:rFonts w:cs="Open Sans"/>
                        </w:rPr>
                        <w:t xml:space="preserve">Jean C. Halle </w:t>
                      </w:r>
                    </w:p>
                    <w:p w14:paraId="54BF6E21" w14:textId="77777777" w:rsidR="00E7243A" w:rsidRPr="00427CF5" w:rsidRDefault="00E7243A" w:rsidP="00E7243A">
                      <w:pPr>
                        <w:spacing w:before="240" w:after="120" w:line="240" w:lineRule="auto"/>
                        <w:ind w:left="-90"/>
                        <w:rPr>
                          <w:rFonts w:cs="Open Sans"/>
                        </w:rPr>
                      </w:pPr>
                      <w:r w:rsidRPr="00427CF5">
                        <w:rPr>
                          <w:rFonts w:cs="Open Sans"/>
                        </w:rPr>
                        <w:t>Dr. Joan Mele-McCarthy</w:t>
                      </w:r>
                    </w:p>
                    <w:p w14:paraId="4EF0C653" w14:textId="77777777" w:rsidR="00E7243A" w:rsidRPr="00427CF5" w:rsidRDefault="00E7243A" w:rsidP="00E7243A">
                      <w:pPr>
                        <w:spacing w:before="240" w:after="120" w:line="240" w:lineRule="auto"/>
                        <w:ind w:left="-90"/>
                        <w:rPr>
                          <w:rFonts w:cs="Open Sans"/>
                        </w:rPr>
                      </w:pPr>
                      <w:r w:rsidRPr="00427CF5">
                        <w:rPr>
                          <w:rFonts w:cs="Open Sans"/>
                        </w:rPr>
                        <w:t>Rachel L. McCusker</w:t>
                      </w:r>
                    </w:p>
                    <w:p w14:paraId="05F52BEF" w14:textId="77777777" w:rsidR="00E7243A" w:rsidRPr="00427CF5" w:rsidRDefault="00E7243A" w:rsidP="00E7243A">
                      <w:pPr>
                        <w:spacing w:before="240" w:after="120" w:line="240" w:lineRule="auto"/>
                        <w:ind w:left="-90"/>
                        <w:rPr>
                          <w:rFonts w:cs="Open Sans"/>
                        </w:rPr>
                      </w:pPr>
                      <w:r w:rsidRPr="00427CF5">
                        <w:rPr>
                          <w:rFonts w:cs="Open Sans"/>
                        </w:rPr>
                        <w:t>Lori Morrow</w:t>
                      </w:r>
                    </w:p>
                    <w:p w14:paraId="29A311C5" w14:textId="77777777" w:rsidR="00E7243A" w:rsidRDefault="00E7243A" w:rsidP="00E7243A">
                      <w:pPr>
                        <w:spacing w:before="240" w:after="120" w:line="240" w:lineRule="auto"/>
                        <w:ind w:left="-90"/>
                        <w:rPr>
                          <w:rFonts w:cs="Open Sans"/>
                        </w:rPr>
                      </w:pPr>
                      <w:r w:rsidRPr="00427CF5">
                        <w:rPr>
                          <w:rFonts w:cs="Open Sans"/>
                        </w:rPr>
                        <w:t>Brigadier General Warner I. Sumpter (Ret.)</w:t>
                      </w:r>
                    </w:p>
                    <w:p w14:paraId="6FED70E7" w14:textId="77777777" w:rsidR="00E7243A" w:rsidRDefault="00E7243A" w:rsidP="00E7243A">
                      <w:pPr>
                        <w:spacing w:before="240" w:after="120" w:line="240" w:lineRule="auto"/>
                        <w:ind w:left="-90"/>
                        <w:rPr>
                          <w:rFonts w:cs="Open Sans"/>
                        </w:rPr>
                      </w:pPr>
                      <w:r w:rsidRPr="00427CF5">
                        <w:rPr>
                          <w:rFonts w:cs="Open Sans"/>
                        </w:rPr>
                        <w:t>Holly C. Wilcox, Ph.D.</w:t>
                      </w:r>
                    </w:p>
                    <w:p w14:paraId="031152EB" w14:textId="77777777" w:rsidR="00E7243A" w:rsidRPr="00B84044" w:rsidRDefault="00E7243A" w:rsidP="00E7243A">
                      <w:pPr>
                        <w:spacing w:before="240" w:after="120" w:line="240" w:lineRule="auto"/>
                        <w:ind w:left="-90"/>
                        <w:rPr>
                          <w:rFonts w:cs="Open Sans"/>
                        </w:rPr>
                      </w:pPr>
                      <w:r w:rsidRPr="00427CF5">
                        <w:rPr>
                          <w:rFonts w:cs="Open Sans"/>
                        </w:rPr>
                        <w:t xml:space="preserve">Kevin </w:t>
                      </w:r>
                      <w:proofErr w:type="spellStart"/>
                      <w:r w:rsidRPr="00427CF5">
                        <w:rPr>
                          <w:rFonts w:cs="Open Sans"/>
                        </w:rPr>
                        <w:t>Bokoum</w:t>
                      </w:r>
                      <w:proofErr w:type="spellEnd"/>
                      <w:r w:rsidRPr="00427CF5">
                        <w:rPr>
                          <w:rFonts w:cs="Open Sans"/>
                        </w:rPr>
                        <w:t xml:space="preserve"> (Student Member)</w:t>
                      </w:r>
                    </w:p>
                  </w:txbxContent>
                </v:textbox>
              </v:shape>
            </w:pict>
          </mc:Fallback>
        </mc:AlternateContent>
      </w:r>
      <w:r w:rsidRPr="00605E6A">
        <w:rPr>
          <w:noProof/>
        </w:rPr>
        <mc:AlternateContent>
          <mc:Choice Requires="wps">
            <w:drawing>
              <wp:anchor distT="0" distB="0" distL="114300" distR="114300" simplePos="0" relativeHeight="251658248" behindDoc="0" locked="0" layoutInCell="1" allowOverlap="1" wp14:anchorId="29A2DC9A" wp14:editId="58D6B572">
                <wp:simplePos x="0" y="0"/>
                <wp:positionH relativeFrom="column">
                  <wp:posOffset>-111760</wp:posOffset>
                </wp:positionH>
                <wp:positionV relativeFrom="page">
                  <wp:posOffset>4149090</wp:posOffset>
                </wp:positionV>
                <wp:extent cx="2886075" cy="371475"/>
                <wp:effectExtent l="0" t="0" r="28575" b="28575"/>
                <wp:wrapNone/>
                <wp:docPr id="8" name="Metin Kutusu 3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886075" cy="371475"/>
                        </a:xfrm>
                        <a:prstGeom prst="rect">
                          <a:avLst/>
                        </a:prstGeom>
                        <a:solidFill>
                          <a:srgbClr val="1C5890"/>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3368BBC" w14:textId="77777777" w:rsidR="00E7243A" w:rsidRPr="0014617F" w:rsidRDefault="00E7243A" w:rsidP="00E7243A">
                            <w:pPr>
                              <w:pStyle w:val="BoardofEdListTitle"/>
                              <w:jc w:val="center"/>
                            </w:pPr>
                            <w:r w:rsidRPr="00231AB7">
                              <w:t>MARYLAND STATE BOARD OF EDUCATION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2DC9A" id="_x0000_s1032" type="#_x0000_t202" alt="&quot;&quot;" style="position:absolute;margin-left:-8.8pt;margin-top:326.7pt;width:227.25pt;height:29.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" fillcolor="#1c5890" strokeweight=".5pt">
                <v:stroke opacity="0" joinstyle="round"/>
                <v:textbox inset="0,0,0,0">
                  <w:txbxContent>
                    <w:p w14:paraId="43368BBC" w14:textId="77777777" w:rsidR="00E7243A" w:rsidRPr="0014617F" w:rsidRDefault="00E7243A" w:rsidP="00E7243A">
                      <w:pPr>
                        <w:pStyle w:val="BoardofEdListTitle"/>
                        <w:jc w:val="center"/>
                      </w:pPr>
                      <w:r w:rsidRPr="00231AB7">
                        <w:t>MARYLAND STATE BOARD OF EDUCATION</w:t>
                      </w:r>
                    </w:p>
                  </w:txbxContent>
                </v:textbox>
                <w10:wrap anchory="page"/>
              </v:shape>
            </w:pict>
          </mc:Fallback>
        </mc:AlternateContent>
      </w:r>
      <w:r>
        <w:rPr>
          <w:noProof/>
        </w:rPr>
        <mc:AlternateContent>
          <mc:Choice Requires="wps">
            <w:drawing>
              <wp:anchor distT="0" distB="0" distL="114300" distR="114300" simplePos="0" relativeHeight="251658249" behindDoc="0" locked="0" layoutInCell="1" allowOverlap="1" wp14:anchorId="5CD64F85" wp14:editId="31ABF4BF">
                <wp:simplePos x="0" y="0"/>
                <wp:positionH relativeFrom="column">
                  <wp:posOffset>-131445</wp:posOffset>
                </wp:positionH>
                <wp:positionV relativeFrom="page">
                  <wp:posOffset>4512945</wp:posOffset>
                </wp:positionV>
                <wp:extent cx="6018530" cy="0"/>
                <wp:effectExtent l="0" t="0" r="0" b="0"/>
                <wp:wrapNone/>
                <wp:docPr id="9" name="Düz Bağlayıcı 314" descr="P12#y2" title="Decorative line"/>
                <wp:cNvGraphicFramePr/>
                <a:graphic xmlns:a="http://schemas.openxmlformats.org/drawingml/2006/main">
                  <a:graphicData uri="http://schemas.microsoft.com/office/word/2010/wordprocessingShape">
                    <wps:wsp>
                      <wps:cNvCnPr/>
                      <wps:spPr>
                        <a:xfrm>
                          <a:off x="0" y="0"/>
                          <a:ext cx="6018530" cy="0"/>
                        </a:xfrm>
                        <a:prstGeom prst="line">
                          <a:avLst/>
                        </a:prstGeom>
                        <a:ln>
                          <a:solidFill>
                            <a:srgbClr val="0159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A15D3" id="Düz Bağlayıcı 314" o:spid="_x0000_s1026" alt="Title: Decorative line - Description: P12#y2"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0.35pt,355.35pt" to="463.55pt,3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" strokecolor="#01599d" strokeweight=".5pt">
                <v:stroke joinstyle="miter"/>
                <w10:wrap anchory="page"/>
              </v:line>
            </w:pict>
          </mc:Fallback>
        </mc:AlternateContent>
      </w:r>
      <w:r w:rsidR="00E7243A">
        <w:br w:type="page"/>
      </w:r>
    </w:p>
    <w:p w14:paraId="0000000B" w14:textId="379BC66D" w:rsidR="00F07DA7" w:rsidRDefault="00F07DA7">
      <w:pPr>
        <w:spacing w:before="0" w:after="0" w:line="240" w:lineRule="auto"/>
        <w:sectPr w:rsidR="00F07DA7">
          <w:headerReference w:type="even" r:id="rId10"/>
          <w:headerReference w:type="default" r:id="rId11"/>
          <w:footerReference w:type="even" r:id="rId12"/>
          <w:footerReference w:type="default" r:id="rId13"/>
          <w:pgSz w:w="12240" w:h="15840"/>
          <w:pgMar w:top="518" w:right="1134" w:bottom="567" w:left="1134" w:header="709" w:footer="432" w:gutter="0"/>
          <w:pgNumType w:start="0"/>
          <w:cols w:space="720"/>
          <w:titlePg/>
        </w:sectPr>
      </w:pPr>
    </w:p>
    <w:p w14:paraId="0000000C" w14:textId="77777777" w:rsidR="00F07DA7" w:rsidRDefault="0016446D">
      <w:pPr>
        <w:widowControl w:val="0"/>
        <w:pBdr>
          <w:top w:val="nil"/>
          <w:left w:val="nil"/>
          <w:bottom w:val="nil"/>
          <w:right w:val="nil"/>
          <w:between w:val="nil"/>
        </w:pBdr>
        <w:spacing w:before="0" w:after="0"/>
        <w:rPr>
          <w:color w:val="01599D"/>
          <w:sz w:val="28"/>
          <w:szCs w:val="28"/>
        </w:rPr>
      </w:pPr>
      <w:r>
        <w:rPr>
          <w:color w:val="01599D"/>
          <w:sz w:val="28"/>
          <w:szCs w:val="28"/>
        </w:rPr>
        <w:lastRenderedPageBreak/>
        <w:t>Table of Contents</w:t>
      </w:r>
    </w:p>
    <w:sdt>
      <w:sdtPr>
        <w:rPr>
          <w:bCs w:val="0"/>
          <w:iCs w:val="0"/>
          <w:szCs w:val="22"/>
        </w:rPr>
        <w:id w:val="-90552297"/>
        <w:docPartObj>
          <w:docPartGallery w:val="Table of Contents"/>
          <w:docPartUnique/>
        </w:docPartObj>
      </w:sdtPr>
      <w:sdtEndPr/>
      <w:sdtContent>
        <w:p w14:paraId="308F63C4" w14:textId="09111057" w:rsidR="00F20C1F" w:rsidRDefault="0016446D" w:rsidP="0000088D">
          <w:pPr>
            <w:pStyle w:val="TOC1"/>
            <w:rPr>
              <w:rFonts w:asciiTheme="minorHAnsi" w:eastAsiaTheme="minorEastAsia" w:hAnsiTheme="minorHAnsi" w:cstheme="minorBidi"/>
              <w:noProof/>
              <w:color w:val="auto"/>
              <w:sz w:val="22"/>
              <w:szCs w:val="22"/>
            </w:rPr>
          </w:pPr>
          <w:r>
            <w:fldChar w:fldCharType="begin"/>
          </w:r>
          <w:r>
            <w:instrText xml:space="preserve"> TOC \h \u \z </w:instrText>
          </w:r>
          <w:r>
            <w:fldChar w:fldCharType="separate"/>
          </w:r>
          <w:hyperlink w:anchor="_Toc95720761" w:history="1">
            <w:r w:rsidR="00F20C1F" w:rsidRPr="00446B8C">
              <w:rPr>
                <w:rStyle w:val="Hyperlink"/>
                <w:noProof/>
              </w:rPr>
              <w:t>Instructions</w:t>
            </w:r>
            <w:r w:rsidR="00F20C1F">
              <w:rPr>
                <w:noProof/>
                <w:webHidden/>
              </w:rPr>
              <w:tab/>
            </w:r>
            <w:r w:rsidR="00F20C1F">
              <w:rPr>
                <w:noProof/>
                <w:webHidden/>
              </w:rPr>
              <w:fldChar w:fldCharType="begin"/>
            </w:r>
            <w:r w:rsidR="00F20C1F">
              <w:rPr>
                <w:noProof/>
                <w:webHidden/>
              </w:rPr>
              <w:instrText xml:space="preserve"> PAGEREF _Toc95720761 \h </w:instrText>
            </w:r>
            <w:r w:rsidR="00F20C1F">
              <w:rPr>
                <w:noProof/>
                <w:webHidden/>
              </w:rPr>
            </w:r>
            <w:r w:rsidR="00F20C1F">
              <w:rPr>
                <w:noProof/>
                <w:webHidden/>
              </w:rPr>
              <w:fldChar w:fldCharType="separate"/>
            </w:r>
            <w:r w:rsidR="00753246">
              <w:rPr>
                <w:noProof/>
                <w:webHidden/>
              </w:rPr>
              <w:t>2</w:t>
            </w:r>
            <w:r w:rsidR="00F20C1F">
              <w:rPr>
                <w:noProof/>
                <w:webHidden/>
              </w:rPr>
              <w:fldChar w:fldCharType="end"/>
            </w:r>
          </w:hyperlink>
        </w:p>
        <w:p w14:paraId="07F31539" w14:textId="60D841DF" w:rsidR="00F20C1F" w:rsidRDefault="001231F8" w:rsidP="0000088D">
          <w:pPr>
            <w:pStyle w:val="TOC1"/>
            <w:rPr>
              <w:rFonts w:asciiTheme="minorHAnsi" w:eastAsiaTheme="minorEastAsia" w:hAnsiTheme="minorHAnsi" w:cstheme="minorBidi"/>
              <w:noProof/>
              <w:color w:val="auto"/>
              <w:sz w:val="22"/>
              <w:szCs w:val="22"/>
            </w:rPr>
          </w:pPr>
          <w:r>
            <w:t>1</w:t>
          </w:r>
          <w:r w:rsidR="003227B7">
            <w:t xml:space="preserve">.  </w:t>
          </w:r>
          <w:hyperlink w:anchor="_Toc95720762" w:history="1">
            <w:r w:rsidR="00F20C1F" w:rsidRPr="00446B8C">
              <w:rPr>
                <w:rStyle w:val="Hyperlink"/>
                <w:noProof/>
              </w:rPr>
              <w:t xml:space="preserve">Cover </w:t>
            </w:r>
            <w:r>
              <w:rPr>
                <w:rStyle w:val="Hyperlink"/>
                <w:noProof/>
              </w:rPr>
              <w:t>Page and Attestation</w:t>
            </w:r>
            <w:r w:rsidR="00991E1E">
              <w:rPr>
                <w:rStyle w:val="Hyperlink"/>
                <w:noProof/>
              </w:rPr>
              <w:t>s</w:t>
            </w:r>
            <w:r w:rsidR="00F20C1F">
              <w:rPr>
                <w:noProof/>
                <w:webHidden/>
              </w:rPr>
              <w:tab/>
            </w:r>
            <w:r w:rsidR="00F20C1F">
              <w:rPr>
                <w:noProof/>
                <w:webHidden/>
              </w:rPr>
              <w:fldChar w:fldCharType="begin"/>
            </w:r>
            <w:r w:rsidR="00F20C1F">
              <w:rPr>
                <w:noProof/>
                <w:webHidden/>
              </w:rPr>
              <w:instrText xml:space="preserve"> PAGEREF _Toc95720762 \h </w:instrText>
            </w:r>
            <w:r w:rsidR="00F20C1F">
              <w:rPr>
                <w:noProof/>
                <w:webHidden/>
              </w:rPr>
            </w:r>
            <w:r w:rsidR="00F20C1F">
              <w:rPr>
                <w:noProof/>
                <w:webHidden/>
              </w:rPr>
              <w:fldChar w:fldCharType="separate"/>
            </w:r>
            <w:r w:rsidR="00753246">
              <w:rPr>
                <w:noProof/>
                <w:webHidden/>
              </w:rPr>
              <w:t>3</w:t>
            </w:r>
            <w:r w:rsidR="00F20C1F">
              <w:rPr>
                <w:noProof/>
                <w:webHidden/>
              </w:rPr>
              <w:fldChar w:fldCharType="end"/>
            </w:r>
          </w:hyperlink>
        </w:p>
        <w:p w14:paraId="30639F34" w14:textId="0745B08F" w:rsidR="003227B7" w:rsidRPr="003227B7" w:rsidRDefault="001231F8" w:rsidP="0000088D">
          <w:pPr>
            <w:pStyle w:val="TOC1"/>
            <w:rPr>
              <w:noProof/>
            </w:rPr>
          </w:pPr>
          <w:r>
            <w:t>2</w:t>
          </w:r>
          <w:r w:rsidR="003227B7">
            <w:t xml:space="preserve">.  </w:t>
          </w:r>
          <w:r>
            <w:t>Required Components</w:t>
          </w:r>
          <w:r w:rsidR="00E91FDA">
            <w:t xml:space="preserve"> </w:t>
          </w:r>
          <w:r w:rsidR="00E91FDA">
            <w:tab/>
          </w:r>
          <w:hyperlink w:anchor="_Toc95720764" w:history="1">
            <w:r w:rsidR="004905BC">
              <w:rPr>
                <w:rStyle w:val="Hyperlink"/>
                <w:noProof/>
              </w:rPr>
              <w:t>6</w:t>
            </w:r>
          </w:hyperlink>
        </w:p>
        <w:p w14:paraId="4F27245D" w14:textId="0046501A" w:rsidR="003227B7" w:rsidRPr="003227B7" w:rsidRDefault="00B20E4A" w:rsidP="00212EF6">
          <w:pPr>
            <w:pStyle w:val="TOC2"/>
            <w:rPr>
              <w:rFonts w:asciiTheme="minorHAnsi" w:eastAsiaTheme="minorEastAsia" w:hAnsiTheme="minorHAnsi" w:cstheme="minorBidi"/>
              <w:noProof/>
              <w:color w:val="auto"/>
              <w:sz w:val="22"/>
            </w:rPr>
          </w:pPr>
          <w:r>
            <w:t xml:space="preserve">A.  </w:t>
          </w:r>
          <w:r w:rsidR="00CB2165">
            <w:t>Staff Credentials and Certification</w:t>
          </w:r>
          <w:r w:rsidR="00E33DA8">
            <w:tab/>
          </w:r>
          <w:hyperlink w:anchor="_Toc95720765" w:history="1">
            <w:r w:rsidR="004905BC">
              <w:rPr>
                <w:noProof/>
                <w:webHidden/>
              </w:rPr>
              <w:t>6</w:t>
            </w:r>
          </w:hyperlink>
        </w:p>
        <w:p w14:paraId="7BCE9B39" w14:textId="068C447E" w:rsidR="00F20C1F" w:rsidRDefault="00B20E4A" w:rsidP="00212EF6">
          <w:pPr>
            <w:pStyle w:val="TOC2"/>
            <w:rPr>
              <w:rFonts w:asciiTheme="minorHAnsi" w:eastAsiaTheme="minorEastAsia" w:hAnsiTheme="minorHAnsi" w:cstheme="minorBidi"/>
              <w:noProof/>
              <w:color w:val="auto"/>
              <w:sz w:val="22"/>
            </w:rPr>
          </w:pPr>
          <w:r>
            <w:t xml:space="preserve">B.  </w:t>
          </w:r>
          <w:r w:rsidR="00346F19">
            <w:t>Schoolwide Programs</w:t>
          </w:r>
          <w:hyperlink w:anchor="_Toc95720765" w:history="1">
            <w:r w:rsidR="00ED7774">
              <w:rPr>
                <w:noProof/>
                <w:webHidden/>
              </w:rPr>
              <w:tab/>
            </w:r>
            <w:r w:rsidR="000A2F44">
              <w:rPr>
                <w:noProof/>
                <w:webHidden/>
              </w:rPr>
              <w:t>7</w:t>
            </w:r>
          </w:hyperlink>
        </w:p>
        <w:p w14:paraId="4025C6BA" w14:textId="14E323D6" w:rsidR="00F20C1F" w:rsidRDefault="00B20E4A" w:rsidP="00212EF6">
          <w:pPr>
            <w:pStyle w:val="TOC2"/>
            <w:rPr>
              <w:rFonts w:asciiTheme="minorHAnsi" w:eastAsiaTheme="minorEastAsia" w:hAnsiTheme="minorHAnsi" w:cstheme="minorBidi"/>
              <w:noProof/>
              <w:color w:val="auto"/>
              <w:sz w:val="22"/>
            </w:rPr>
          </w:pPr>
          <w:r>
            <w:t xml:space="preserve">C.  </w:t>
          </w:r>
          <w:hyperlink w:anchor="_Toc95720766" w:history="1">
            <w:r w:rsidR="00EB069C">
              <w:t>Targeted Assistance Schools</w:t>
            </w:r>
            <w:r w:rsidR="003E683C">
              <w:rPr>
                <w:noProof/>
                <w:webHidden/>
              </w:rPr>
              <w:tab/>
            </w:r>
            <w:r w:rsidR="000A2F44">
              <w:rPr>
                <w:noProof/>
                <w:webHidden/>
              </w:rPr>
              <w:t>9</w:t>
            </w:r>
          </w:hyperlink>
        </w:p>
        <w:p w14:paraId="04096503" w14:textId="5ACF27F5" w:rsidR="00801DDF" w:rsidRDefault="00801DDF" w:rsidP="00801DDF">
          <w:pPr>
            <w:pBdr>
              <w:top w:val="nil"/>
              <w:left w:val="nil"/>
              <w:bottom w:val="nil"/>
              <w:right w:val="nil"/>
              <w:between w:val="nil"/>
            </w:pBdr>
            <w:tabs>
              <w:tab w:val="right" w:pos="9350"/>
            </w:tabs>
            <w:spacing w:after="240"/>
            <w:ind w:left="202"/>
            <w:rPr>
              <w:color w:val="404040"/>
              <w:szCs w:val="20"/>
            </w:rPr>
          </w:pPr>
          <w:r>
            <w:rPr>
              <w:color w:val="404040"/>
              <w:szCs w:val="20"/>
            </w:rPr>
            <w:t>D.  Parent and Family Engagement</w:t>
          </w:r>
          <w:r w:rsidR="00B65DDE">
            <w:rPr>
              <w:color w:val="404040"/>
              <w:szCs w:val="20"/>
            </w:rPr>
            <w:t>………………………………………………………………………………………………………</w:t>
          </w:r>
          <w:r w:rsidRPr="002343F1">
            <w:rPr>
              <w:color w:val="404040"/>
              <w:szCs w:val="20"/>
            </w:rPr>
            <w:tab/>
          </w:r>
          <w:r w:rsidR="000A2F44">
            <w:rPr>
              <w:color w:val="404040"/>
              <w:szCs w:val="20"/>
            </w:rPr>
            <w:t>10</w:t>
          </w:r>
        </w:p>
        <w:p w14:paraId="7774D264" w14:textId="67F46601" w:rsidR="00801DDF" w:rsidRDefault="00801DDF" w:rsidP="00801DDF">
          <w:pPr>
            <w:pBdr>
              <w:top w:val="nil"/>
              <w:left w:val="nil"/>
              <w:bottom w:val="nil"/>
              <w:right w:val="nil"/>
              <w:between w:val="nil"/>
            </w:pBdr>
            <w:tabs>
              <w:tab w:val="right" w:pos="9350"/>
            </w:tabs>
            <w:spacing w:after="240"/>
            <w:ind w:left="202"/>
            <w:rPr>
              <w:color w:val="404040"/>
              <w:szCs w:val="20"/>
            </w:rPr>
          </w:pPr>
          <w:r>
            <w:t>E.  Participation of Children Enrolled in Private Schools</w:t>
          </w:r>
          <w:r w:rsidR="00D54405">
            <w:t>………………………………………………………………………</w:t>
          </w:r>
          <w:r w:rsidRPr="002343F1">
            <w:rPr>
              <w:color w:val="404040"/>
              <w:szCs w:val="20"/>
            </w:rPr>
            <w:tab/>
          </w:r>
          <w:r w:rsidR="000A2F44">
            <w:rPr>
              <w:color w:val="404040"/>
              <w:szCs w:val="20"/>
            </w:rPr>
            <w:t>11</w:t>
          </w:r>
        </w:p>
        <w:p w14:paraId="36D9A572" w14:textId="2CA48A6F" w:rsidR="00F54585" w:rsidRDefault="00F54585" w:rsidP="00F54585">
          <w:pPr>
            <w:pBdr>
              <w:top w:val="nil"/>
              <w:left w:val="nil"/>
              <w:bottom w:val="nil"/>
              <w:right w:val="nil"/>
              <w:between w:val="nil"/>
            </w:pBdr>
            <w:tabs>
              <w:tab w:val="right" w:pos="9350"/>
            </w:tabs>
            <w:spacing w:after="240"/>
            <w:ind w:left="202"/>
            <w:rPr>
              <w:rFonts w:ascii="Calibri" w:eastAsia="Calibri" w:hAnsi="Calibri" w:cs="Calibri"/>
              <w:color w:val="000000"/>
              <w:sz w:val="24"/>
              <w:szCs w:val="24"/>
            </w:rPr>
          </w:pPr>
          <w:r>
            <w:rPr>
              <w:color w:val="404040"/>
              <w:szCs w:val="20"/>
            </w:rPr>
            <w:t>F.  Education for Homeless Children and Youth</w:t>
          </w:r>
          <w:r w:rsidR="00D54405">
            <w:rPr>
              <w:color w:val="404040"/>
              <w:szCs w:val="20"/>
            </w:rPr>
            <w:t>………………………………………………………………………………</w:t>
          </w:r>
          <w:r w:rsidR="00F87287">
            <w:rPr>
              <w:color w:val="404040"/>
              <w:szCs w:val="20"/>
            </w:rPr>
            <w:t>….</w:t>
          </w:r>
          <w:r w:rsidRPr="002343F1">
            <w:rPr>
              <w:color w:val="404040"/>
              <w:szCs w:val="20"/>
            </w:rPr>
            <w:tab/>
          </w:r>
          <w:r w:rsidR="000A2F44">
            <w:rPr>
              <w:color w:val="404040"/>
              <w:szCs w:val="20"/>
            </w:rPr>
            <w:t>12</w:t>
          </w:r>
        </w:p>
        <w:p w14:paraId="56ACE7F8" w14:textId="657A27CA" w:rsidR="00F54585" w:rsidRDefault="00F54585" w:rsidP="00F54585">
          <w:pPr>
            <w:pBdr>
              <w:top w:val="nil"/>
              <w:left w:val="nil"/>
              <w:bottom w:val="nil"/>
              <w:right w:val="nil"/>
              <w:between w:val="nil"/>
            </w:pBdr>
            <w:tabs>
              <w:tab w:val="right" w:pos="9350"/>
            </w:tabs>
            <w:spacing w:after="240"/>
            <w:ind w:left="202"/>
            <w:rPr>
              <w:color w:val="404040"/>
              <w:szCs w:val="20"/>
            </w:rPr>
          </w:pPr>
          <w:r>
            <w:t>G.  Support for Foster Care Students</w:t>
          </w:r>
          <w:r w:rsidR="00D54405">
            <w:t>……………………………………………………………………………………………………</w:t>
          </w:r>
          <w:r w:rsidRPr="002343F1">
            <w:rPr>
              <w:color w:val="404040"/>
              <w:szCs w:val="20"/>
            </w:rPr>
            <w:tab/>
          </w:r>
          <w:r>
            <w:rPr>
              <w:color w:val="404040"/>
              <w:szCs w:val="20"/>
            </w:rPr>
            <w:t>1</w:t>
          </w:r>
          <w:r w:rsidR="00FE03BC">
            <w:rPr>
              <w:color w:val="404040"/>
              <w:szCs w:val="20"/>
            </w:rPr>
            <w:t>3</w:t>
          </w:r>
        </w:p>
        <w:p w14:paraId="424C01F7" w14:textId="34789E70" w:rsidR="00F54585" w:rsidRDefault="00F54585" w:rsidP="00F54585">
          <w:pPr>
            <w:pBdr>
              <w:top w:val="nil"/>
              <w:left w:val="nil"/>
              <w:bottom w:val="nil"/>
              <w:right w:val="nil"/>
              <w:between w:val="nil"/>
            </w:pBdr>
            <w:tabs>
              <w:tab w:val="right" w:pos="9350"/>
            </w:tabs>
            <w:spacing w:after="240"/>
            <w:ind w:left="202"/>
            <w:rPr>
              <w:rFonts w:ascii="Calibri" w:eastAsia="Calibri" w:hAnsi="Calibri" w:cs="Calibri"/>
              <w:color w:val="000000"/>
              <w:sz w:val="24"/>
              <w:szCs w:val="24"/>
            </w:rPr>
          </w:pPr>
          <w:r>
            <w:rPr>
              <w:color w:val="404040"/>
              <w:szCs w:val="20"/>
            </w:rPr>
            <w:t>H.  English Learners</w:t>
          </w:r>
          <w:r w:rsidR="003E678D">
            <w:rPr>
              <w:color w:val="404040"/>
              <w:szCs w:val="20"/>
            </w:rPr>
            <w:t>.</w:t>
          </w:r>
          <w:r w:rsidR="00F87287">
            <w:rPr>
              <w:color w:val="404040"/>
              <w:szCs w:val="20"/>
            </w:rPr>
            <w:t>……………………………………………………………………………………………………………………………</w:t>
          </w:r>
          <w:r w:rsidRPr="002343F1">
            <w:rPr>
              <w:color w:val="404040"/>
              <w:szCs w:val="20"/>
            </w:rPr>
            <w:tab/>
          </w:r>
          <w:r>
            <w:rPr>
              <w:color w:val="404040"/>
              <w:szCs w:val="20"/>
            </w:rPr>
            <w:t>1</w:t>
          </w:r>
          <w:r w:rsidR="00FE03BC">
            <w:rPr>
              <w:color w:val="404040"/>
              <w:szCs w:val="20"/>
            </w:rPr>
            <w:t>3</w:t>
          </w:r>
        </w:p>
        <w:p w14:paraId="78F437A5" w14:textId="78937F85" w:rsidR="00F54585" w:rsidRDefault="00F54585" w:rsidP="00F54585">
          <w:pPr>
            <w:pBdr>
              <w:top w:val="nil"/>
              <w:left w:val="nil"/>
              <w:bottom w:val="nil"/>
              <w:right w:val="nil"/>
              <w:between w:val="nil"/>
            </w:pBdr>
            <w:tabs>
              <w:tab w:val="right" w:pos="9350"/>
            </w:tabs>
            <w:spacing w:after="240"/>
            <w:ind w:left="202"/>
            <w:rPr>
              <w:color w:val="404040"/>
              <w:szCs w:val="20"/>
            </w:rPr>
          </w:pPr>
          <w:r>
            <w:t>I.  School Improvement: Targeted Support and Improvement (TSI)</w:t>
          </w:r>
          <w:r w:rsidR="003E678D">
            <w:t>……………………………………………………….</w:t>
          </w:r>
          <w:r w:rsidRPr="002343F1">
            <w:rPr>
              <w:color w:val="404040"/>
              <w:szCs w:val="20"/>
            </w:rPr>
            <w:tab/>
          </w:r>
          <w:r>
            <w:rPr>
              <w:color w:val="404040"/>
              <w:szCs w:val="20"/>
            </w:rPr>
            <w:t>1</w:t>
          </w:r>
          <w:r w:rsidR="00FE03BC">
            <w:rPr>
              <w:color w:val="404040"/>
              <w:szCs w:val="20"/>
            </w:rPr>
            <w:t>4</w:t>
          </w:r>
        </w:p>
        <w:p w14:paraId="4C07A9C1" w14:textId="660BDE84" w:rsidR="00F54585" w:rsidRDefault="00B63C04" w:rsidP="00F54585">
          <w:pPr>
            <w:pBdr>
              <w:top w:val="nil"/>
              <w:left w:val="nil"/>
              <w:bottom w:val="nil"/>
              <w:right w:val="nil"/>
              <w:between w:val="nil"/>
            </w:pBdr>
            <w:tabs>
              <w:tab w:val="right" w:pos="9350"/>
            </w:tabs>
            <w:spacing w:after="240"/>
            <w:ind w:left="202"/>
            <w:rPr>
              <w:color w:val="404040"/>
              <w:szCs w:val="20"/>
            </w:rPr>
          </w:pPr>
          <w:r>
            <w:rPr>
              <w:color w:val="404040"/>
              <w:szCs w:val="20"/>
            </w:rPr>
            <w:t xml:space="preserve">J.  </w:t>
          </w:r>
          <w:r w:rsidR="00F54585">
            <w:rPr>
              <w:color w:val="404040"/>
              <w:szCs w:val="20"/>
            </w:rPr>
            <w:t>Fiscal Guidance</w:t>
          </w:r>
          <w:r w:rsidR="003E678D">
            <w:rPr>
              <w:color w:val="404040"/>
              <w:szCs w:val="20"/>
            </w:rPr>
            <w:t>………………………………………………………………………………………………………………………………..</w:t>
          </w:r>
          <w:r w:rsidR="00F54585" w:rsidRPr="002343F1">
            <w:rPr>
              <w:color w:val="404040"/>
              <w:szCs w:val="20"/>
            </w:rPr>
            <w:tab/>
          </w:r>
          <w:r w:rsidR="00F54585">
            <w:rPr>
              <w:color w:val="404040"/>
              <w:szCs w:val="20"/>
            </w:rPr>
            <w:t>1</w:t>
          </w:r>
          <w:r w:rsidR="00FE03BC">
            <w:rPr>
              <w:color w:val="404040"/>
              <w:szCs w:val="20"/>
            </w:rPr>
            <w:t>5</w:t>
          </w:r>
        </w:p>
        <w:p w14:paraId="4E2EA2AC" w14:textId="091BD9A7" w:rsidR="00FE03BC" w:rsidRDefault="00FE03BC" w:rsidP="00FE03BC">
          <w:pPr>
            <w:pBdr>
              <w:top w:val="nil"/>
              <w:left w:val="nil"/>
              <w:bottom w:val="nil"/>
              <w:right w:val="nil"/>
              <w:between w:val="nil"/>
            </w:pBdr>
            <w:tabs>
              <w:tab w:val="right" w:pos="9350"/>
            </w:tabs>
            <w:spacing w:after="240"/>
            <w:ind w:left="202"/>
            <w:rPr>
              <w:color w:val="404040"/>
              <w:szCs w:val="20"/>
            </w:rPr>
          </w:pPr>
          <w:r>
            <w:rPr>
              <w:color w:val="404040"/>
              <w:szCs w:val="20"/>
            </w:rPr>
            <w:t>Addendum</w:t>
          </w:r>
          <w:r w:rsidR="00AB715E">
            <w:rPr>
              <w:color w:val="404040"/>
              <w:szCs w:val="20"/>
            </w:rPr>
            <w:t>: Progress Monitoring</w:t>
          </w:r>
          <w:r>
            <w:rPr>
              <w:color w:val="404040"/>
              <w:szCs w:val="20"/>
            </w:rPr>
            <w:t>………………………………………………………………………………………………………..</w:t>
          </w:r>
          <w:r w:rsidRPr="002343F1">
            <w:rPr>
              <w:color w:val="404040"/>
              <w:szCs w:val="20"/>
            </w:rPr>
            <w:tab/>
          </w:r>
          <w:r>
            <w:rPr>
              <w:color w:val="404040"/>
              <w:szCs w:val="20"/>
            </w:rPr>
            <w:t>1</w:t>
          </w:r>
          <w:r w:rsidR="00931886">
            <w:rPr>
              <w:color w:val="404040"/>
              <w:szCs w:val="20"/>
            </w:rPr>
            <w:t>6</w:t>
          </w:r>
        </w:p>
        <w:p w14:paraId="1F6FC7AE" w14:textId="316C2DF9" w:rsidR="00F20C1F" w:rsidRPr="005808B1" w:rsidRDefault="009E29F2" w:rsidP="005808B1">
          <w:pPr>
            <w:pStyle w:val="TOC2"/>
            <w:ind w:left="0"/>
            <w:rPr>
              <w:rFonts w:asciiTheme="minorHAnsi" w:eastAsiaTheme="minorEastAsia" w:hAnsiTheme="minorHAnsi" w:cstheme="minorBidi"/>
              <w:noProof/>
              <w:color w:val="auto"/>
              <w:sz w:val="22"/>
            </w:rPr>
          </w:pPr>
          <w:r>
            <w:rPr>
              <w:color w:val="404040"/>
              <w:szCs w:val="20"/>
            </w:rPr>
            <w:t xml:space="preserve">3.  </w:t>
          </w:r>
          <w:r w:rsidR="00F54585">
            <w:rPr>
              <w:color w:val="404040"/>
              <w:szCs w:val="20"/>
            </w:rPr>
            <w:t>Attachment</w:t>
          </w:r>
          <w:hyperlink w:anchor="_Toc95720767" w:history="1">
            <w:r w:rsidR="00116979">
              <w:t>s</w:t>
            </w:r>
            <w:r w:rsidR="003E683C">
              <w:rPr>
                <w:noProof/>
                <w:webHidden/>
              </w:rPr>
              <w:tab/>
            </w:r>
            <w:r w:rsidR="003E678D">
              <w:rPr>
                <w:noProof/>
                <w:webHidden/>
              </w:rPr>
              <w:t>1</w:t>
            </w:r>
          </w:hyperlink>
          <w:r w:rsidR="00931886">
            <w:rPr>
              <w:noProof/>
            </w:rPr>
            <w:t>7</w:t>
          </w:r>
        </w:p>
        <w:p w14:paraId="00000028" w14:textId="1E4C2DCA" w:rsidR="00F07DA7" w:rsidRDefault="0016446D">
          <w:pPr>
            <w:tabs>
              <w:tab w:val="right" w:pos="9360"/>
            </w:tabs>
            <w:spacing w:before="200" w:after="80" w:line="240" w:lineRule="auto"/>
          </w:pPr>
          <w:r>
            <w:fldChar w:fldCharType="end"/>
          </w:r>
        </w:p>
      </w:sdtContent>
    </w:sdt>
    <w:p w14:paraId="1C5956B5" w14:textId="186DDC21" w:rsidR="00D67FCF" w:rsidRPr="00F165B2" w:rsidRDefault="00D67FCF" w:rsidP="00D67FCF">
      <w:pPr>
        <w:pStyle w:val="Heading1"/>
        <w:rPr>
          <w:sz w:val="28"/>
          <w:szCs w:val="28"/>
        </w:rPr>
      </w:pPr>
      <w:bookmarkStart w:id="2" w:name="_Toc95720761"/>
      <w:r w:rsidRPr="00F165B2">
        <w:rPr>
          <w:sz w:val="28"/>
          <w:szCs w:val="28"/>
        </w:rPr>
        <w:t>Instructions</w:t>
      </w:r>
      <w:bookmarkEnd w:id="2"/>
    </w:p>
    <w:p w14:paraId="37B0AA74" w14:textId="1710EBC3" w:rsidR="003227B7" w:rsidRDefault="00D67FCF" w:rsidP="003227B7">
      <w:r>
        <w:t xml:space="preserve">Complete this application </w:t>
      </w:r>
      <w:r w:rsidR="001B37D9">
        <w:t>electronically</w:t>
      </w:r>
      <w:r w:rsidR="00C2441B">
        <w:t xml:space="preserve"> by typing directly into the fillable fields and charts. Do not alter or remove sections. </w:t>
      </w:r>
      <w:r w:rsidR="001B37D9">
        <w:t>When finished, save the application document as a pdf</w:t>
      </w:r>
      <w:r w:rsidR="00607C90">
        <w:t xml:space="preserve">. </w:t>
      </w:r>
      <w:r w:rsidR="00F20C1F">
        <w:t>Be sure to include the required</w:t>
      </w:r>
      <w:r w:rsidR="00150F37">
        <w:t xml:space="preserve"> attachments</w:t>
      </w:r>
      <w:r w:rsidR="00F20C1F">
        <w:t>.</w:t>
      </w:r>
      <w:r w:rsidR="00607C90">
        <w:t xml:space="preserve"> </w:t>
      </w:r>
      <w:r w:rsidR="003227B7">
        <w:t xml:space="preserve">Required application components for the </w:t>
      </w:r>
      <w:r w:rsidR="003A24D5">
        <w:t xml:space="preserve">Title I, Part A Grant </w:t>
      </w:r>
      <w:r w:rsidR="003227B7">
        <w:t>include:</w:t>
      </w:r>
    </w:p>
    <w:p w14:paraId="3EFEDBFD" w14:textId="6342530E" w:rsidR="00F84C33" w:rsidRDefault="003227B7" w:rsidP="00123EFD">
      <w:pPr>
        <w:pStyle w:val="ListParagraph"/>
        <w:numPr>
          <w:ilvl w:val="3"/>
          <w:numId w:val="5"/>
        </w:numPr>
        <w:ind w:left="360"/>
      </w:pPr>
      <w:r>
        <w:t xml:space="preserve">Completion of the Grant Application (Microsoft Word </w:t>
      </w:r>
      <w:r w:rsidR="003D5DB0">
        <w:t>fillable form</w:t>
      </w:r>
      <w:r>
        <w:t xml:space="preserve">, saved </w:t>
      </w:r>
      <w:r w:rsidR="00092373">
        <w:t xml:space="preserve">as a </w:t>
      </w:r>
      <w:r>
        <w:t xml:space="preserve">pdf), </w:t>
      </w:r>
    </w:p>
    <w:p w14:paraId="344DE9AD" w14:textId="47417737" w:rsidR="00F84C33" w:rsidRDefault="003227B7" w:rsidP="00123EFD">
      <w:pPr>
        <w:pStyle w:val="ListParagraph"/>
        <w:numPr>
          <w:ilvl w:val="3"/>
          <w:numId w:val="5"/>
        </w:numPr>
        <w:ind w:left="360"/>
      </w:pPr>
      <w:r>
        <w:t xml:space="preserve">Submission of Required Attachments </w:t>
      </w:r>
      <w:r w:rsidR="00E6499F">
        <w:t>(All Attachments, except saved as pdf), and</w:t>
      </w:r>
    </w:p>
    <w:p w14:paraId="5F62363D" w14:textId="2B6F03BE" w:rsidR="0034593C" w:rsidRPr="00775D0D" w:rsidRDefault="0034593C" w:rsidP="00123EFD">
      <w:pPr>
        <w:pStyle w:val="ListParagraph"/>
        <w:numPr>
          <w:ilvl w:val="3"/>
          <w:numId w:val="5"/>
        </w:numPr>
        <w:ind w:left="360"/>
      </w:pPr>
      <w:r>
        <w:t xml:space="preserve">Copy of </w:t>
      </w:r>
      <w:r w:rsidR="00A5025F">
        <w:t>Budget Excel File</w:t>
      </w:r>
      <w:r>
        <w:t>.</w:t>
      </w:r>
    </w:p>
    <w:p w14:paraId="7F2BB10F" w14:textId="11C85183" w:rsidR="003227B7" w:rsidRPr="00893722" w:rsidRDefault="00CB56C5" w:rsidP="003227B7">
      <w:pPr>
        <w:pBdr>
          <w:top w:val="nil"/>
          <w:left w:val="nil"/>
          <w:bottom w:val="nil"/>
          <w:right w:val="nil"/>
          <w:between w:val="nil"/>
        </w:pBdr>
        <w:spacing w:before="0" w:after="0"/>
        <w:jc w:val="center"/>
      </w:pPr>
      <w:hyperlink r:id="rId14">
        <w:r w:rsidR="003227B7" w:rsidRPr="00893722">
          <w:rPr>
            <w:u w:val="single"/>
          </w:rPr>
          <w:t>Email</w:t>
        </w:r>
      </w:hyperlink>
      <w:r w:rsidR="003227B7" w:rsidRPr="00893722">
        <w:t xml:space="preserve"> to </w:t>
      </w:r>
      <w:r w:rsidR="006D4DC5">
        <w:t>titleI</w:t>
      </w:r>
      <w:r w:rsidR="003227B7" w:rsidRPr="009A1DC3">
        <w:t>.msde@maryland.gov</w:t>
      </w:r>
    </w:p>
    <w:p w14:paraId="4A34974B" w14:textId="77777777" w:rsidR="003227B7" w:rsidRPr="00893722" w:rsidRDefault="003227B7" w:rsidP="003227B7">
      <w:pPr>
        <w:pBdr>
          <w:top w:val="nil"/>
          <w:left w:val="nil"/>
          <w:bottom w:val="nil"/>
          <w:right w:val="nil"/>
          <w:between w:val="nil"/>
        </w:pBdr>
        <w:spacing w:before="0" w:after="0"/>
        <w:jc w:val="center"/>
      </w:pPr>
      <w:r w:rsidRPr="00893722">
        <w:t>Maryland State Department of Education</w:t>
      </w:r>
    </w:p>
    <w:p w14:paraId="4398E357" w14:textId="42E57F1F" w:rsidR="003227B7" w:rsidRPr="00893722" w:rsidRDefault="003227B7" w:rsidP="003227B7">
      <w:pPr>
        <w:pBdr>
          <w:top w:val="nil"/>
          <w:left w:val="nil"/>
          <w:bottom w:val="nil"/>
          <w:right w:val="nil"/>
          <w:between w:val="nil"/>
        </w:pBdr>
        <w:spacing w:before="0" w:after="0"/>
        <w:jc w:val="center"/>
      </w:pPr>
      <w:r w:rsidRPr="00893722">
        <w:t xml:space="preserve">Division of </w:t>
      </w:r>
      <w:r w:rsidR="006D4DC5">
        <w:t xml:space="preserve">Instruction </w:t>
      </w:r>
      <w:r w:rsidR="00D34DC7">
        <w:t xml:space="preserve">– Title I Office </w:t>
      </w:r>
    </w:p>
    <w:p w14:paraId="5B56598B" w14:textId="2CEC99B0" w:rsidR="003227B7" w:rsidRPr="00893722" w:rsidRDefault="003227B7" w:rsidP="003227B7">
      <w:pPr>
        <w:pBdr>
          <w:top w:val="nil"/>
          <w:left w:val="nil"/>
          <w:bottom w:val="nil"/>
          <w:right w:val="nil"/>
          <w:between w:val="nil"/>
        </w:pBdr>
        <w:spacing w:before="0" w:after="0"/>
        <w:jc w:val="center"/>
      </w:pPr>
      <w:r w:rsidRPr="00893722">
        <w:t xml:space="preserve">Attention: </w:t>
      </w:r>
      <w:r w:rsidR="00D34DC7">
        <w:t>Paula Harris</w:t>
      </w:r>
    </w:p>
    <w:p w14:paraId="4C285DBD" w14:textId="77777777" w:rsidR="000A5782" w:rsidRDefault="000A5782">
      <w:pPr>
        <w:rPr>
          <w:b/>
          <w:bCs/>
          <w:color w:val="01599D"/>
          <w:sz w:val="28"/>
          <w:szCs w:val="28"/>
        </w:rPr>
      </w:pPr>
      <w:bookmarkStart w:id="3" w:name="_Toc95720762"/>
      <w:r>
        <w:rPr>
          <w:bCs/>
          <w:sz w:val="28"/>
          <w:szCs w:val="28"/>
        </w:rPr>
        <w:br w:type="page"/>
      </w:r>
    </w:p>
    <w:p w14:paraId="1E21EA1F" w14:textId="22F5D63B" w:rsidR="00872AD8" w:rsidRPr="00F165B2" w:rsidRDefault="00737F50" w:rsidP="00615933">
      <w:pPr>
        <w:pStyle w:val="Heading1"/>
        <w:rPr>
          <w:sz w:val="28"/>
          <w:szCs w:val="28"/>
        </w:rPr>
      </w:pPr>
      <w:r>
        <w:rPr>
          <w:bCs/>
          <w:sz w:val="28"/>
          <w:szCs w:val="28"/>
        </w:rPr>
        <w:lastRenderedPageBreak/>
        <w:t>1</w:t>
      </w:r>
      <w:r w:rsidR="00615933" w:rsidRPr="00615933">
        <w:rPr>
          <w:bCs/>
          <w:sz w:val="28"/>
          <w:szCs w:val="28"/>
        </w:rPr>
        <w:t>.</w:t>
      </w:r>
      <w:r w:rsidR="00615933">
        <w:rPr>
          <w:sz w:val="28"/>
          <w:szCs w:val="28"/>
        </w:rPr>
        <w:t xml:space="preserve">  </w:t>
      </w:r>
      <w:r w:rsidR="000B7ACC">
        <w:rPr>
          <w:sz w:val="28"/>
          <w:szCs w:val="28"/>
        </w:rPr>
        <w:t xml:space="preserve">Title I, Part </w:t>
      </w:r>
      <w:proofErr w:type="gramStart"/>
      <w:r w:rsidR="000B7ACC">
        <w:rPr>
          <w:sz w:val="28"/>
          <w:szCs w:val="28"/>
        </w:rPr>
        <w:t>A</w:t>
      </w:r>
      <w:r w:rsidR="00615933">
        <w:rPr>
          <w:sz w:val="28"/>
          <w:szCs w:val="28"/>
        </w:rPr>
        <w:t xml:space="preserve"> </w:t>
      </w:r>
      <w:r w:rsidR="007F728F">
        <w:rPr>
          <w:sz w:val="28"/>
          <w:szCs w:val="28"/>
        </w:rPr>
        <w:t xml:space="preserve"> -</w:t>
      </w:r>
      <w:proofErr w:type="gramEnd"/>
      <w:r w:rsidR="007F728F">
        <w:rPr>
          <w:sz w:val="28"/>
          <w:szCs w:val="28"/>
        </w:rPr>
        <w:t xml:space="preserve"> </w:t>
      </w:r>
      <w:r w:rsidR="00615933">
        <w:rPr>
          <w:sz w:val="28"/>
          <w:szCs w:val="28"/>
        </w:rPr>
        <w:t>Application</w:t>
      </w:r>
      <w:r w:rsidR="00872AD8" w:rsidRPr="00F165B2">
        <w:rPr>
          <w:sz w:val="28"/>
          <w:szCs w:val="28"/>
        </w:rPr>
        <w:t xml:space="preserve"> Cover </w:t>
      </w:r>
      <w:bookmarkEnd w:id="3"/>
      <w:r w:rsidR="00AB15E1">
        <w:rPr>
          <w:sz w:val="28"/>
          <w:szCs w:val="28"/>
        </w:rPr>
        <w:t>Page and Attestation</w:t>
      </w:r>
      <w:r w:rsidR="00233BBA">
        <w:rPr>
          <w:sz w:val="28"/>
          <w:szCs w:val="28"/>
        </w:rPr>
        <w:t>s</w:t>
      </w:r>
      <w:r w:rsidR="00872AD8" w:rsidRPr="00F165B2">
        <w:rPr>
          <w:sz w:val="28"/>
          <w:szCs w:val="28"/>
        </w:rPr>
        <w:t xml:space="preserve"> </w:t>
      </w:r>
    </w:p>
    <w:p w14:paraId="126E42F3" w14:textId="77777777" w:rsidR="00EE3835" w:rsidRDefault="00EE3835" w:rsidP="002831A2">
      <w:pPr>
        <w:rPr>
          <w:szCs w:val="20"/>
        </w:rPr>
      </w:pPr>
    </w:p>
    <w:p w14:paraId="6E3E09C2" w14:textId="16FA1116" w:rsidR="00877789" w:rsidRPr="00961650" w:rsidRDefault="00AB15E1" w:rsidP="002831A2">
      <w:pPr>
        <w:rPr>
          <w:szCs w:val="20"/>
        </w:rPr>
      </w:pPr>
      <w:r>
        <w:rPr>
          <w:szCs w:val="20"/>
        </w:rPr>
        <w:t>LEA</w:t>
      </w:r>
      <w:r w:rsidR="00877789" w:rsidRPr="00961650">
        <w:rPr>
          <w:szCs w:val="20"/>
        </w:rPr>
        <w:t xml:space="preserve"> name:</w:t>
      </w:r>
      <w:r w:rsidR="003D06F4" w:rsidRPr="00961650">
        <w:rPr>
          <w:szCs w:val="20"/>
        </w:rPr>
        <w:t xml:space="preserve"> </w:t>
      </w:r>
      <w:sdt>
        <w:sdtPr>
          <w:rPr>
            <w:szCs w:val="20"/>
          </w:rPr>
          <w:id w:val="510657874"/>
          <w:placeholder>
            <w:docPart w:val="8920D12B9C8D4F74BBF7A742019A467E"/>
          </w:placeholder>
          <w:showingPlcHdr/>
        </w:sdtPr>
        <w:sdtEndPr/>
        <w:sdtContent>
          <w:r w:rsidR="003D06F4" w:rsidRPr="00961650">
            <w:rPr>
              <w:rStyle w:val="PlaceholderText"/>
              <w:szCs w:val="20"/>
            </w:rPr>
            <w:t>Click or tap here to enter text.</w:t>
          </w:r>
        </w:sdtContent>
      </w:sdt>
      <w:r w:rsidR="00877789" w:rsidRPr="00961650">
        <w:rPr>
          <w:szCs w:val="20"/>
        </w:rPr>
        <w:t xml:space="preserve"> </w:t>
      </w:r>
      <w:r w:rsidR="003D06F4" w:rsidRPr="00961650">
        <w:rPr>
          <w:szCs w:val="20"/>
        </w:rPr>
        <w:tab/>
      </w:r>
    </w:p>
    <w:p w14:paraId="587C2A45" w14:textId="0C8BE7D6" w:rsidR="00F165B2" w:rsidRDefault="0054187B" w:rsidP="002831A2">
      <w:pPr>
        <w:rPr>
          <w:szCs w:val="20"/>
        </w:rPr>
      </w:pPr>
      <w:r>
        <w:rPr>
          <w:szCs w:val="20"/>
        </w:rPr>
        <w:t xml:space="preserve">Fiscal </w:t>
      </w:r>
      <w:r w:rsidR="00422F37">
        <w:rPr>
          <w:szCs w:val="20"/>
        </w:rPr>
        <w:t xml:space="preserve">Year </w:t>
      </w:r>
      <w:r w:rsidR="00EC2A64">
        <w:rPr>
          <w:szCs w:val="20"/>
        </w:rPr>
        <w:t>2022-2023</w:t>
      </w:r>
      <w:r w:rsidR="009F3C68">
        <w:rPr>
          <w:szCs w:val="20"/>
        </w:rPr>
        <w:t xml:space="preserve"> </w:t>
      </w:r>
      <w:r w:rsidR="004F1D72">
        <w:rPr>
          <w:szCs w:val="20"/>
        </w:rPr>
        <w:t>Allocation:</w:t>
      </w:r>
      <w:r w:rsidR="00F165B2" w:rsidRPr="00961650">
        <w:rPr>
          <w:szCs w:val="20"/>
        </w:rPr>
        <w:t xml:space="preserve"> $ </w:t>
      </w:r>
      <w:sdt>
        <w:sdtPr>
          <w:rPr>
            <w:szCs w:val="20"/>
          </w:rPr>
          <w:id w:val="1452207784"/>
          <w:placeholder>
            <w:docPart w:val="FDDCB2C675A647DDA88E186F34C0B407"/>
          </w:placeholder>
          <w:showingPlcHdr/>
        </w:sdtPr>
        <w:sdtEndPr/>
        <w:sdtContent>
          <w:r w:rsidR="00F165B2" w:rsidRPr="00961650">
            <w:rPr>
              <w:rStyle w:val="PlaceholderText"/>
              <w:szCs w:val="20"/>
            </w:rPr>
            <w:t xml:space="preserve">Click here to enter </w:t>
          </w:r>
          <w:r w:rsidR="006D2737">
            <w:rPr>
              <w:rStyle w:val="PlaceholderText"/>
              <w:szCs w:val="20"/>
            </w:rPr>
            <w:t>amount</w:t>
          </w:r>
          <w:r w:rsidR="00F165B2" w:rsidRPr="00961650">
            <w:rPr>
              <w:rStyle w:val="PlaceholderText"/>
              <w:szCs w:val="20"/>
            </w:rPr>
            <w:t>.</w:t>
          </w:r>
        </w:sdtContent>
      </w:sdt>
    </w:p>
    <w:p w14:paraId="08EB0A22" w14:textId="787A3751" w:rsidR="004C1D4E" w:rsidRPr="009D4D09" w:rsidRDefault="004C1D4E" w:rsidP="004C1D4E">
      <w:pPr>
        <w:spacing w:before="0" w:after="0" w:line="240" w:lineRule="auto"/>
        <w:rPr>
          <w:rFonts w:ascii="Calibri" w:eastAsia="Times New Roman" w:hAnsi="Calibri" w:cs="Calibri"/>
          <w:sz w:val="22"/>
        </w:rPr>
      </w:pPr>
      <w:r w:rsidRPr="009D4D09">
        <w:rPr>
          <w:rFonts w:ascii="Calibri" w:eastAsia="Times New Roman" w:hAnsi="Calibri" w:cs="Calibri"/>
          <w:sz w:val="22"/>
        </w:rPr>
        <w:t>The Local Educational Agency (LEA) attests it meets statutory requirements for the programmatic and fiscal implementation and oversight of the Title I, Part A program, including, but not limited to:</w:t>
      </w:r>
    </w:p>
    <w:p w14:paraId="03A92800" w14:textId="77777777" w:rsidR="00E401CE" w:rsidRPr="009D4D09" w:rsidRDefault="00E401CE" w:rsidP="004C1D4E">
      <w:pPr>
        <w:spacing w:before="0" w:after="0" w:line="240" w:lineRule="auto"/>
        <w:rPr>
          <w:rFonts w:ascii="Times New Roman" w:eastAsia="Times New Roman" w:hAnsi="Times New Roman" w:cs="Times New Roman"/>
          <w:sz w:val="24"/>
          <w:szCs w:val="24"/>
        </w:rPr>
      </w:pPr>
    </w:p>
    <w:p w14:paraId="3BF08235" w14:textId="77777777" w:rsidR="004C1D4E" w:rsidRPr="009D4D09" w:rsidRDefault="004C1D4E" w:rsidP="00123EFD">
      <w:pPr>
        <w:numPr>
          <w:ilvl w:val="0"/>
          <w:numId w:val="9"/>
        </w:numPr>
        <w:spacing w:before="0" w:after="0" w:line="240" w:lineRule="auto"/>
        <w:textAlignment w:val="baseline"/>
        <w:rPr>
          <w:rFonts w:ascii="Calibri" w:eastAsia="Times New Roman" w:hAnsi="Calibri" w:cs="Calibri"/>
          <w:sz w:val="24"/>
          <w:szCs w:val="24"/>
        </w:rPr>
      </w:pPr>
      <w:r w:rsidRPr="009D4D09">
        <w:rPr>
          <w:rFonts w:ascii="Calibri" w:eastAsia="Times New Roman" w:hAnsi="Calibri" w:cs="Calibri"/>
          <w:sz w:val="24"/>
          <w:szCs w:val="24"/>
        </w:rPr>
        <w:t>Staff Credentials and Certifications</w:t>
      </w:r>
    </w:p>
    <w:p w14:paraId="14C00C84" w14:textId="77777777" w:rsidR="004C1D4E" w:rsidRPr="009D4D09" w:rsidRDefault="004C1D4E" w:rsidP="00123EFD">
      <w:pPr>
        <w:numPr>
          <w:ilvl w:val="0"/>
          <w:numId w:val="9"/>
        </w:numPr>
        <w:spacing w:before="0" w:after="0" w:line="240" w:lineRule="auto"/>
        <w:textAlignment w:val="baseline"/>
        <w:rPr>
          <w:rFonts w:ascii="Calibri" w:eastAsia="Times New Roman" w:hAnsi="Calibri" w:cs="Calibri"/>
          <w:sz w:val="24"/>
          <w:szCs w:val="24"/>
        </w:rPr>
      </w:pPr>
      <w:r w:rsidRPr="009D4D09">
        <w:rPr>
          <w:rFonts w:ascii="Calibri" w:eastAsia="Times New Roman" w:hAnsi="Calibri" w:cs="Calibri"/>
          <w:sz w:val="24"/>
          <w:szCs w:val="24"/>
        </w:rPr>
        <w:t>Schoolwide Program</w:t>
      </w:r>
    </w:p>
    <w:p w14:paraId="26ACCE97" w14:textId="77777777" w:rsidR="004C1D4E" w:rsidRPr="009D4D09" w:rsidRDefault="004C1D4E" w:rsidP="00123EFD">
      <w:pPr>
        <w:numPr>
          <w:ilvl w:val="0"/>
          <w:numId w:val="9"/>
        </w:numPr>
        <w:spacing w:before="0" w:after="0" w:line="240" w:lineRule="auto"/>
        <w:textAlignment w:val="baseline"/>
        <w:rPr>
          <w:rFonts w:ascii="Calibri" w:eastAsia="Times New Roman" w:hAnsi="Calibri" w:cs="Calibri"/>
          <w:sz w:val="24"/>
          <w:szCs w:val="24"/>
        </w:rPr>
      </w:pPr>
      <w:r w:rsidRPr="009D4D09">
        <w:rPr>
          <w:rFonts w:ascii="Calibri" w:eastAsia="Times New Roman" w:hAnsi="Calibri" w:cs="Calibri"/>
          <w:sz w:val="24"/>
          <w:szCs w:val="24"/>
        </w:rPr>
        <w:t>Targeted Assistance Schools</w:t>
      </w:r>
    </w:p>
    <w:p w14:paraId="4E7E37E5" w14:textId="77777777" w:rsidR="004C1D4E" w:rsidRPr="009D4D09" w:rsidRDefault="004C1D4E" w:rsidP="00123EFD">
      <w:pPr>
        <w:numPr>
          <w:ilvl w:val="0"/>
          <w:numId w:val="9"/>
        </w:numPr>
        <w:spacing w:before="0" w:after="0" w:line="240" w:lineRule="auto"/>
        <w:textAlignment w:val="baseline"/>
        <w:rPr>
          <w:rFonts w:ascii="Calibri" w:eastAsia="Times New Roman" w:hAnsi="Calibri" w:cs="Calibri"/>
          <w:sz w:val="24"/>
          <w:szCs w:val="24"/>
        </w:rPr>
      </w:pPr>
      <w:r w:rsidRPr="009D4D09">
        <w:rPr>
          <w:rFonts w:ascii="Calibri" w:eastAsia="Times New Roman" w:hAnsi="Calibri" w:cs="Calibri"/>
          <w:sz w:val="24"/>
          <w:szCs w:val="24"/>
        </w:rPr>
        <w:t>Parent and Family Engagement</w:t>
      </w:r>
    </w:p>
    <w:p w14:paraId="5B331924" w14:textId="77777777" w:rsidR="004C1D4E" w:rsidRPr="009D4D09" w:rsidRDefault="004C1D4E" w:rsidP="00123EFD">
      <w:pPr>
        <w:numPr>
          <w:ilvl w:val="0"/>
          <w:numId w:val="9"/>
        </w:numPr>
        <w:spacing w:before="0" w:after="0" w:line="240" w:lineRule="auto"/>
        <w:textAlignment w:val="baseline"/>
        <w:rPr>
          <w:rFonts w:ascii="Calibri" w:eastAsia="Times New Roman" w:hAnsi="Calibri" w:cs="Calibri"/>
          <w:sz w:val="24"/>
          <w:szCs w:val="24"/>
        </w:rPr>
      </w:pPr>
      <w:r w:rsidRPr="009D4D09">
        <w:rPr>
          <w:rFonts w:ascii="Calibri" w:eastAsia="Times New Roman" w:hAnsi="Calibri" w:cs="Calibri"/>
          <w:sz w:val="24"/>
          <w:szCs w:val="24"/>
        </w:rPr>
        <w:t>Participation of Children Enrolled in Private Schools</w:t>
      </w:r>
    </w:p>
    <w:p w14:paraId="525868D2" w14:textId="77777777" w:rsidR="004C1D4E" w:rsidRPr="009D4D09" w:rsidRDefault="004C1D4E" w:rsidP="00123EFD">
      <w:pPr>
        <w:numPr>
          <w:ilvl w:val="0"/>
          <w:numId w:val="9"/>
        </w:numPr>
        <w:spacing w:before="0" w:after="0" w:line="240" w:lineRule="auto"/>
        <w:textAlignment w:val="baseline"/>
        <w:rPr>
          <w:rFonts w:ascii="Calibri" w:eastAsia="Times New Roman" w:hAnsi="Calibri" w:cs="Calibri"/>
          <w:sz w:val="24"/>
          <w:szCs w:val="24"/>
        </w:rPr>
      </w:pPr>
      <w:r w:rsidRPr="009D4D09">
        <w:rPr>
          <w:rFonts w:ascii="Calibri" w:eastAsia="Times New Roman" w:hAnsi="Calibri" w:cs="Calibri"/>
          <w:sz w:val="24"/>
          <w:szCs w:val="24"/>
        </w:rPr>
        <w:t>Education for Homeless Children and Youth</w:t>
      </w:r>
    </w:p>
    <w:p w14:paraId="24BA2BF7" w14:textId="77777777" w:rsidR="004C1D4E" w:rsidRPr="009D4D09" w:rsidRDefault="004C1D4E" w:rsidP="00123EFD">
      <w:pPr>
        <w:numPr>
          <w:ilvl w:val="0"/>
          <w:numId w:val="9"/>
        </w:numPr>
        <w:spacing w:before="0" w:after="0" w:line="240" w:lineRule="auto"/>
        <w:textAlignment w:val="baseline"/>
        <w:rPr>
          <w:rFonts w:ascii="Calibri" w:eastAsia="Times New Roman" w:hAnsi="Calibri" w:cs="Calibri"/>
          <w:sz w:val="24"/>
          <w:szCs w:val="24"/>
        </w:rPr>
      </w:pPr>
      <w:r w:rsidRPr="009D4D09">
        <w:rPr>
          <w:rFonts w:ascii="Calibri" w:eastAsia="Times New Roman" w:hAnsi="Calibri" w:cs="Calibri"/>
          <w:sz w:val="24"/>
          <w:szCs w:val="24"/>
        </w:rPr>
        <w:t>Support for Foster Care Students</w:t>
      </w:r>
    </w:p>
    <w:p w14:paraId="153556E2" w14:textId="77777777" w:rsidR="004C1D4E" w:rsidRPr="009D4D09" w:rsidRDefault="004C1D4E" w:rsidP="00123EFD">
      <w:pPr>
        <w:numPr>
          <w:ilvl w:val="0"/>
          <w:numId w:val="9"/>
        </w:numPr>
        <w:spacing w:before="0" w:after="0" w:line="240" w:lineRule="auto"/>
        <w:textAlignment w:val="baseline"/>
        <w:rPr>
          <w:rFonts w:ascii="Calibri" w:eastAsia="Times New Roman" w:hAnsi="Calibri" w:cs="Calibri"/>
          <w:sz w:val="24"/>
          <w:szCs w:val="24"/>
        </w:rPr>
      </w:pPr>
      <w:r w:rsidRPr="009D4D09">
        <w:rPr>
          <w:rFonts w:ascii="Calibri" w:eastAsia="Times New Roman" w:hAnsi="Calibri" w:cs="Calibri"/>
          <w:sz w:val="24"/>
          <w:szCs w:val="24"/>
        </w:rPr>
        <w:t>English Learners</w:t>
      </w:r>
    </w:p>
    <w:p w14:paraId="3A52DFC3" w14:textId="77777777" w:rsidR="004C1D4E" w:rsidRPr="009D4D09" w:rsidRDefault="004C1D4E" w:rsidP="00123EFD">
      <w:pPr>
        <w:numPr>
          <w:ilvl w:val="0"/>
          <w:numId w:val="9"/>
        </w:numPr>
        <w:spacing w:before="0" w:after="0" w:line="240" w:lineRule="auto"/>
        <w:textAlignment w:val="baseline"/>
        <w:rPr>
          <w:rFonts w:ascii="Calibri" w:eastAsia="Times New Roman" w:hAnsi="Calibri" w:cs="Calibri"/>
          <w:sz w:val="24"/>
          <w:szCs w:val="24"/>
        </w:rPr>
      </w:pPr>
      <w:r w:rsidRPr="009D4D09">
        <w:rPr>
          <w:rFonts w:ascii="Calibri" w:eastAsia="Times New Roman" w:hAnsi="Calibri" w:cs="Calibri"/>
          <w:sz w:val="24"/>
          <w:szCs w:val="24"/>
        </w:rPr>
        <w:t>School Improvement - Targeted Support and Improvement</w:t>
      </w:r>
    </w:p>
    <w:p w14:paraId="185F1681" w14:textId="77777777" w:rsidR="004C1D4E" w:rsidRPr="009D4D09" w:rsidRDefault="004C1D4E" w:rsidP="00123EFD">
      <w:pPr>
        <w:numPr>
          <w:ilvl w:val="0"/>
          <w:numId w:val="9"/>
        </w:numPr>
        <w:spacing w:before="0" w:after="0" w:line="240" w:lineRule="auto"/>
        <w:textAlignment w:val="baseline"/>
        <w:rPr>
          <w:rFonts w:ascii="Calibri" w:eastAsia="Times New Roman" w:hAnsi="Calibri" w:cs="Calibri"/>
          <w:sz w:val="24"/>
          <w:szCs w:val="24"/>
        </w:rPr>
      </w:pPr>
      <w:r w:rsidRPr="009D4D09">
        <w:rPr>
          <w:rFonts w:ascii="Calibri" w:eastAsia="Times New Roman" w:hAnsi="Calibri" w:cs="Calibri"/>
          <w:sz w:val="24"/>
          <w:szCs w:val="24"/>
        </w:rPr>
        <w:t>Fiscal</w:t>
      </w:r>
    </w:p>
    <w:p w14:paraId="0A99F3D5" w14:textId="77777777" w:rsidR="005D010C" w:rsidRDefault="005D010C" w:rsidP="004C1D4E">
      <w:pPr>
        <w:spacing w:after="0"/>
        <w:jc w:val="center"/>
        <w:rPr>
          <w:rFonts w:ascii="Calibri" w:eastAsia="Times New Roman" w:hAnsi="Calibri" w:cs="Calibri"/>
          <w:b/>
          <w:bCs/>
          <w:color w:val="000000"/>
          <w:sz w:val="22"/>
        </w:rPr>
      </w:pPr>
    </w:p>
    <w:p w14:paraId="168FD1F0" w14:textId="60612A20" w:rsidR="004C1D4E" w:rsidRDefault="004C1D4E" w:rsidP="004C1D4E">
      <w:pPr>
        <w:spacing w:after="0"/>
        <w:jc w:val="center"/>
        <w:rPr>
          <w:b/>
          <w:bCs/>
          <w:szCs w:val="20"/>
        </w:rPr>
      </w:pPr>
      <w:r w:rsidRPr="004C1D4E">
        <w:rPr>
          <w:rFonts w:ascii="Calibri" w:eastAsia="Times New Roman" w:hAnsi="Calibri" w:cs="Calibri"/>
          <w:b/>
          <w:bCs/>
          <w:color w:val="000000"/>
          <w:sz w:val="22"/>
        </w:rPr>
        <w:t xml:space="preserve">The LEA </w:t>
      </w:r>
      <w:r w:rsidRPr="004C1D4E">
        <w:rPr>
          <w:rFonts w:ascii="Calibri" w:eastAsia="Times New Roman" w:hAnsi="Calibri" w:cs="Calibri"/>
          <w:b/>
          <w:bCs/>
          <w:color w:val="262626" w:themeColor="text1" w:themeTint="D9"/>
          <w:sz w:val="22"/>
        </w:rPr>
        <w:t xml:space="preserve">ensures </w:t>
      </w:r>
      <w:r w:rsidRPr="004C1D4E">
        <w:rPr>
          <w:rFonts w:ascii="Calibri" w:eastAsia="Times New Roman" w:hAnsi="Calibri" w:cs="Calibri"/>
          <w:b/>
          <w:bCs/>
          <w:color w:val="000000"/>
          <w:sz w:val="22"/>
        </w:rPr>
        <w:t>that all parties, inclusive of, but not limited to: Human Resources, Finance, School administration and personnel, curriculum, assessment, etc. are involved in the oversight and administration of Title I, Part A Program Components listed above.</w:t>
      </w:r>
      <w:r w:rsidRPr="004C1D4E">
        <w:rPr>
          <w:rFonts w:ascii="Calibri" w:eastAsia="Times New Roman" w:hAnsi="Calibri" w:cs="Calibri"/>
          <w:b/>
          <w:bCs/>
          <w:color w:val="000000"/>
          <w:sz w:val="22"/>
        </w:rPr>
        <w:br/>
      </w:r>
    </w:p>
    <w:p w14:paraId="023D7153" w14:textId="4F2BE807" w:rsidR="00040123" w:rsidRDefault="00040123" w:rsidP="00040123">
      <w:pPr>
        <w:spacing w:before="0" w:after="0"/>
        <w:rPr>
          <w:rFonts w:ascii="Calibri" w:eastAsia="Calibri" w:hAnsi="Calibri" w:cs="Calibri"/>
          <w:color w:val="000000"/>
          <w:sz w:val="24"/>
          <w:szCs w:val="24"/>
        </w:rPr>
      </w:pPr>
    </w:p>
    <w:p w14:paraId="6271307A" w14:textId="77777777" w:rsidR="005D010C" w:rsidRDefault="005D010C" w:rsidP="00040123">
      <w:pPr>
        <w:spacing w:before="0" w:after="0"/>
        <w:rPr>
          <w:rFonts w:ascii="Calibri" w:eastAsia="Calibri" w:hAnsi="Calibri" w:cs="Calibri"/>
          <w:color w:val="000000"/>
          <w:sz w:val="24"/>
          <w:szCs w:val="24"/>
        </w:rPr>
      </w:pPr>
    </w:p>
    <w:p w14:paraId="0A31411E" w14:textId="77777777" w:rsidR="00040123" w:rsidRDefault="00040123" w:rsidP="00040123">
      <w:pPr>
        <w:spacing w:before="0" w:after="0"/>
        <w:rPr>
          <w:rFonts w:ascii="Calibri" w:eastAsia="Calibri" w:hAnsi="Calibri" w:cs="Calibri"/>
          <w:color w:val="000000"/>
          <w:sz w:val="24"/>
          <w:szCs w:val="24"/>
        </w:rPr>
      </w:pPr>
      <w:r>
        <w:rPr>
          <w:rFonts w:ascii="Calibri" w:eastAsia="Calibri" w:hAnsi="Calibri" w:cs="Calibri"/>
          <w:color w:val="000000"/>
          <w:sz w:val="24"/>
          <w:szCs w:val="24"/>
        </w:rPr>
        <w:t>_________________________________________</w:t>
      </w:r>
      <w:r>
        <w:rPr>
          <w:rFonts w:ascii="Calibri" w:eastAsia="Calibri" w:hAnsi="Calibri" w:cs="Calibri"/>
          <w:color w:val="000000"/>
          <w:sz w:val="24"/>
          <w:szCs w:val="24"/>
        </w:rPr>
        <w:tab/>
      </w:r>
      <w:r>
        <w:rPr>
          <w:rFonts w:ascii="Calibri" w:eastAsia="Calibri" w:hAnsi="Calibri" w:cs="Calibri"/>
          <w:color w:val="000000"/>
          <w:sz w:val="24"/>
          <w:szCs w:val="24"/>
        </w:rPr>
        <w:tab/>
        <w:t xml:space="preserve">__________________________             </w:t>
      </w:r>
    </w:p>
    <w:p w14:paraId="1E9BC5B7" w14:textId="77777777" w:rsidR="00040123" w:rsidRDefault="00040123" w:rsidP="00040123">
      <w:pPr>
        <w:spacing w:before="0" w:after="0"/>
      </w:pPr>
      <w:r>
        <w:t xml:space="preserve">LEA Superintendent/Head of Agency </w:t>
      </w:r>
      <w:r>
        <w:tab/>
      </w:r>
      <w:r>
        <w:tab/>
      </w:r>
      <w:r>
        <w:tab/>
      </w:r>
      <w:r>
        <w:tab/>
        <w:t xml:space="preserve">Date  </w:t>
      </w:r>
      <w:r>
        <w:tab/>
        <w:t xml:space="preserve"> </w:t>
      </w:r>
      <w:r>
        <w:tab/>
        <w:t xml:space="preserve">             </w:t>
      </w:r>
    </w:p>
    <w:p w14:paraId="58FCAF39" w14:textId="77777777" w:rsidR="00040123" w:rsidRDefault="00040123" w:rsidP="00040123">
      <w:pPr>
        <w:spacing w:before="0" w:after="0"/>
        <w:rPr>
          <w:rFonts w:ascii="Calibri" w:eastAsia="Calibri" w:hAnsi="Calibri" w:cs="Calibri"/>
          <w:color w:val="000000"/>
          <w:sz w:val="24"/>
          <w:szCs w:val="24"/>
        </w:rPr>
      </w:pPr>
    </w:p>
    <w:p w14:paraId="70DAFFAC" w14:textId="77777777" w:rsidR="00040123" w:rsidRDefault="00040123" w:rsidP="00040123">
      <w:pPr>
        <w:spacing w:before="0" w:after="0"/>
        <w:rPr>
          <w:rFonts w:ascii="Calibri" w:eastAsia="Calibri" w:hAnsi="Calibri" w:cs="Calibri"/>
          <w:color w:val="000000"/>
          <w:sz w:val="24"/>
          <w:szCs w:val="24"/>
        </w:rPr>
      </w:pPr>
    </w:p>
    <w:p w14:paraId="1C8F6977" w14:textId="77777777" w:rsidR="00040123" w:rsidRDefault="00040123" w:rsidP="00040123">
      <w:pPr>
        <w:spacing w:before="0" w:after="0"/>
        <w:rPr>
          <w:rFonts w:ascii="Calibri" w:eastAsia="Calibri" w:hAnsi="Calibri" w:cs="Calibri"/>
          <w:color w:val="000000"/>
          <w:sz w:val="24"/>
          <w:szCs w:val="24"/>
        </w:rPr>
      </w:pPr>
      <w:r>
        <w:rPr>
          <w:rFonts w:ascii="Calibri" w:eastAsia="Calibri" w:hAnsi="Calibri" w:cs="Calibri"/>
          <w:color w:val="000000"/>
          <w:sz w:val="24"/>
          <w:szCs w:val="24"/>
        </w:rPr>
        <w:t>__________________________________________</w:t>
      </w:r>
      <w:r>
        <w:rPr>
          <w:rFonts w:ascii="Calibri" w:eastAsia="Calibri" w:hAnsi="Calibri" w:cs="Calibri"/>
          <w:color w:val="000000"/>
          <w:sz w:val="24"/>
          <w:szCs w:val="24"/>
        </w:rPr>
        <w:tab/>
      </w:r>
      <w:r>
        <w:rPr>
          <w:rFonts w:ascii="Calibri" w:eastAsia="Calibri" w:hAnsi="Calibri" w:cs="Calibri"/>
          <w:color w:val="000000"/>
          <w:sz w:val="24"/>
          <w:szCs w:val="24"/>
        </w:rPr>
        <w:tab/>
        <w:t xml:space="preserve">__________________________             </w:t>
      </w:r>
    </w:p>
    <w:p w14:paraId="6947CAD6" w14:textId="22F23A64" w:rsidR="00040123" w:rsidRDefault="00040123" w:rsidP="005D010C">
      <w:pPr>
        <w:spacing w:after="0"/>
        <w:rPr>
          <w:szCs w:val="20"/>
        </w:rPr>
      </w:pPr>
      <w:r>
        <w:rPr>
          <w:szCs w:val="20"/>
        </w:rPr>
        <w:t>LEA District Title I Coordinator</w:t>
      </w:r>
      <w:r w:rsidRPr="00F165B2">
        <w:rPr>
          <w:szCs w:val="20"/>
        </w:rPr>
        <w:t xml:space="preserve"> </w:t>
      </w:r>
      <w:r w:rsidRPr="00F165B2">
        <w:rPr>
          <w:szCs w:val="20"/>
        </w:rPr>
        <w:tab/>
      </w:r>
      <w:r w:rsidRPr="00F165B2">
        <w:rPr>
          <w:szCs w:val="20"/>
        </w:rPr>
        <w:tab/>
      </w:r>
      <w:r>
        <w:rPr>
          <w:szCs w:val="20"/>
        </w:rPr>
        <w:tab/>
      </w:r>
      <w:r w:rsidRPr="00F165B2">
        <w:rPr>
          <w:szCs w:val="20"/>
        </w:rPr>
        <w:tab/>
      </w:r>
      <w:r w:rsidRPr="00F165B2">
        <w:rPr>
          <w:szCs w:val="20"/>
        </w:rPr>
        <w:tab/>
        <w:t xml:space="preserve">Date  </w:t>
      </w:r>
      <w:r w:rsidRPr="00F165B2">
        <w:rPr>
          <w:szCs w:val="20"/>
        </w:rPr>
        <w:tab/>
      </w:r>
    </w:p>
    <w:p w14:paraId="2C0080A4" w14:textId="5942AB9D" w:rsidR="00C32C12" w:rsidRDefault="00C32C12" w:rsidP="00C32C12">
      <w:pPr>
        <w:rPr>
          <w:color w:val="auto"/>
          <w:szCs w:val="20"/>
        </w:rPr>
      </w:pPr>
    </w:p>
    <w:p w14:paraId="6DBE9E71" w14:textId="44D15148" w:rsidR="00C32C12" w:rsidRDefault="00C32C12">
      <w:pPr>
        <w:rPr>
          <w:color w:val="auto"/>
          <w:szCs w:val="20"/>
        </w:rPr>
      </w:pPr>
      <w:r>
        <w:rPr>
          <w:color w:val="auto"/>
          <w:szCs w:val="20"/>
        </w:rPr>
        <w:br w:type="page"/>
      </w:r>
    </w:p>
    <w:p w14:paraId="6D8B9248" w14:textId="77777777" w:rsidR="005D010C" w:rsidRPr="00E401CE" w:rsidRDefault="005D010C" w:rsidP="005D010C">
      <w:pPr>
        <w:spacing w:before="0" w:line="240" w:lineRule="auto"/>
        <w:jc w:val="center"/>
        <w:rPr>
          <w:rFonts w:eastAsia="Times New Roman" w:cs="Times New Roman"/>
          <w:color w:val="2F5496" w:themeColor="accent1" w:themeShade="BF"/>
          <w:sz w:val="28"/>
          <w:szCs w:val="28"/>
        </w:rPr>
      </w:pPr>
      <w:r w:rsidRPr="00E401CE">
        <w:rPr>
          <w:rFonts w:eastAsia="Times New Roman" w:cs="Calibri"/>
          <w:b/>
          <w:bCs/>
          <w:color w:val="2F5496" w:themeColor="accent1" w:themeShade="BF"/>
          <w:sz w:val="28"/>
          <w:szCs w:val="28"/>
        </w:rPr>
        <w:lastRenderedPageBreak/>
        <w:t>ATTESTATION - Section 1112 (Citation 1112(a)(1)(A))</w:t>
      </w:r>
    </w:p>
    <w:p w14:paraId="1E77D1E3" w14:textId="6D621EF0" w:rsidR="005D010C" w:rsidRPr="00FF48B5" w:rsidRDefault="005D010C" w:rsidP="005D010C">
      <w:pPr>
        <w:spacing w:before="0" w:line="240" w:lineRule="auto"/>
        <w:rPr>
          <w:rFonts w:ascii="Times New Roman" w:eastAsia="Times New Roman" w:hAnsi="Times New Roman" w:cs="Times New Roman"/>
          <w:sz w:val="24"/>
          <w:szCs w:val="24"/>
        </w:rPr>
      </w:pPr>
      <w:r w:rsidRPr="00FF48B5">
        <w:rPr>
          <w:rFonts w:ascii="Calibri" w:eastAsia="Times New Roman" w:hAnsi="Calibri" w:cs="Calibri"/>
          <w:b/>
          <w:bCs/>
          <w:sz w:val="22"/>
        </w:rPr>
        <w:t xml:space="preserve">The LEA </w:t>
      </w:r>
      <w:r w:rsidR="000377A2" w:rsidRPr="00FF48B5">
        <w:rPr>
          <w:rFonts w:ascii="Calibri" w:eastAsia="Times New Roman" w:hAnsi="Calibri" w:cs="Calibri"/>
          <w:b/>
          <w:bCs/>
          <w:sz w:val="22"/>
        </w:rPr>
        <w:t>ensures t</w:t>
      </w:r>
      <w:r w:rsidRPr="00FF48B5">
        <w:rPr>
          <w:rFonts w:ascii="Calibri" w:eastAsia="Times New Roman" w:hAnsi="Calibri" w:cs="Calibri"/>
          <w:b/>
          <w:bCs/>
          <w:sz w:val="22"/>
        </w:rPr>
        <w:t xml:space="preserve">hat this application is developed with timely and meaningful consultation with teachers, principals, other school leaders, paraprofessionals, specialized instructional support personnel, charter school leaders (in a local educational agency that has charter schools), administrators (including administrators of programs described in other parts of this title), </w:t>
      </w:r>
      <w:r w:rsidR="000217F7" w:rsidRPr="00FF48B5">
        <w:rPr>
          <w:rFonts w:ascii="Calibri" w:eastAsia="Times New Roman" w:hAnsi="Calibri" w:cs="Calibri"/>
          <w:b/>
          <w:bCs/>
          <w:sz w:val="22"/>
        </w:rPr>
        <w:t xml:space="preserve">Equity </w:t>
      </w:r>
      <w:r w:rsidR="0058138B" w:rsidRPr="00FF48B5">
        <w:rPr>
          <w:rFonts w:ascii="Calibri" w:eastAsia="Times New Roman" w:hAnsi="Calibri" w:cs="Calibri"/>
          <w:b/>
          <w:bCs/>
          <w:sz w:val="22"/>
        </w:rPr>
        <w:t xml:space="preserve">Point of Contact/Office, </w:t>
      </w:r>
      <w:r w:rsidRPr="00FF48B5">
        <w:rPr>
          <w:rFonts w:ascii="Calibri" w:eastAsia="Times New Roman" w:hAnsi="Calibri" w:cs="Calibri"/>
          <w:b/>
          <w:bCs/>
          <w:sz w:val="22"/>
        </w:rPr>
        <w:t>other appropriate school personnel, and with the parents of children in schools served under this part.</w:t>
      </w:r>
    </w:p>
    <w:p w14:paraId="77679900" w14:textId="36C7D9EF" w:rsidR="00FE71BF" w:rsidRPr="00A3065A" w:rsidRDefault="00E84751" w:rsidP="00123EFD">
      <w:pPr>
        <w:pStyle w:val="ListParagraph"/>
        <w:numPr>
          <w:ilvl w:val="0"/>
          <w:numId w:val="8"/>
        </w:numPr>
        <w:ind w:left="360"/>
        <w:rPr>
          <w:szCs w:val="20"/>
        </w:rPr>
      </w:pPr>
      <w:r w:rsidRPr="00A3065A">
        <w:t xml:space="preserve">The LEA explains how all parties, </w:t>
      </w:r>
      <w:r w:rsidRPr="00A3065A">
        <w:rPr>
          <w:szCs w:val="20"/>
        </w:rPr>
        <w:t xml:space="preserve">inclusive of, but not limited to human resources, finance, school administration and personnel, curriculum, assessment, etc. are involved in the oversight and administration of Title I, Part A program components. </w:t>
      </w:r>
    </w:p>
    <w:tbl>
      <w:tblPr>
        <w:tblStyle w:val="TableGrid"/>
        <w:tblW w:w="0" w:type="auto"/>
        <w:tblLook w:val="04A0" w:firstRow="1" w:lastRow="0" w:firstColumn="1" w:lastColumn="0" w:noHBand="0" w:noVBand="1"/>
      </w:tblPr>
      <w:tblGrid>
        <w:gridCol w:w="9350"/>
      </w:tblGrid>
      <w:tr w:rsidR="00FE71BF" w14:paraId="3D090105" w14:textId="77777777" w:rsidTr="00E66715">
        <w:tc>
          <w:tcPr>
            <w:tcW w:w="9350" w:type="dxa"/>
          </w:tcPr>
          <w:p w14:paraId="5C6580BF" w14:textId="77777777" w:rsidR="00FE71BF" w:rsidRPr="005C0BA2" w:rsidRDefault="00CB56C5" w:rsidP="00E66715">
            <w:pPr>
              <w:pStyle w:val="Applicationtextbox"/>
              <w:spacing w:line="276" w:lineRule="auto"/>
              <w:rPr>
                <w:rFonts w:ascii="Times New Roman" w:hAnsi="Times New Roman" w:cs="Times New Roman"/>
                <w:szCs w:val="24"/>
              </w:rPr>
            </w:pPr>
            <w:sdt>
              <w:sdtPr>
                <w:rPr>
                  <w:rStyle w:val="Style5"/>
                </w:rPr>
                <w:id w:val="608938455"/>
                <w:placeholder>
                  <w:docPart w:val="74995EDB50664D6CA974C293C18C4FA5"/>
                </w:placeholder>
                <w:text w:multiLine="1"/>
              </w:sdtPr>
              <w:sdtEndPr>
                <w:rPr>
                  <w:rStyle w:val="Style5"/>
                </w:rPr>
              </w:sdtEndPr>
              <w:sdtContent>
                <w:r w:rsidR="00FE71BF" w:rsidRPr="00FF4D2C">
                  <w:rPr>
                    <w:rStyle w:val="Style5"/>
                  </w:rPr>
                  <w:t>Click or tap here to enter text.</w:t>
                </w:r>
              </w:sdtContent>
            </w:sdt>
          </w:p>
        </w:tc>
      </w:tr>
    </w:tbl>
    <w:p w14:paraId="6768C7E7" w14:textId="77777777" w:rsidR="004C4066" w:rsidRDefault="004C4066" w:rsidP="004C4066">
      <w:pPr>
        <w:pStyle w:val="NormalWeb"/>
        <w:spacing w:before="0" w:beforeAutospacing="0" w:after="0" w:afterAutospacing="0"/>
        <w:ind w:left="360"/>
        <w:textAlignment w:val="baseline"/>
        <w:rPr>
          <w:rFonts w:ascii="Lato" w:hAnsi="Lato" w:cs="Calibri"/>
          <w:sz w:val="20"/>
          <w:szCs w:val="20"/>
        </w:rPr>
      </w:pPr>
    </w:p>
    <w:p w14:paraId="171B06C1" w14:textId="26B43474" w:rsidR="004C4066" w:rsidRPr="003E4086" w:rsidRDefault="00E84751" w:rsidP="00123EFD">
      <w:pPr>
        <w:pStyle w:val="NormalWeb"/>
        <w:numPr>
          <w:ilvl w:val="0"/>
          <w:numId w:val="8"/>
        </w:numPr>
        <w:spacing w:before="0" w:beforeAutospacing="0" w:after="0" w:afterAutospacing="0" w:line="276" w:lineRule="auto"/>
        <w:ind w:left="360"/>
        <w:textAlignment w:val="baseline"/>
        <w:rPr>
          <w:rFonts w:ascii="Lato" w:hAnsi="Lato" w:cs="Calibri"/>
          <w:sz w:val="20"/>
          <w:szCs w:val="20"/>
        </w:rPr>
      </w:pPr>
      <w:r w:rsidRPr="003E4086">
        <w:rPr>
          <w:rFonts w:ascii="Lato" w:hAnsi="Lato" w:cs="Calibri"/>
          <w:color w:val="404040" w:themeColor="text1" w:themeTint="BF"/>
          <w:sz w:val="20"/>
          <w:szCs w:val="20"/>
        </w:rPr>
        <w:t xml:space="preserve">The LEA includes a written process explaining how the application is developed with timely and meaningful consultation with teachers, principals, other school leaders, paraprofessionals, specialized instructional support personnel, charter school leaders (in a local educational agency that has charter schools), administrators (including administrators of programs described in other parts of this title), other appropriate school personnel, and with the parents of children in schools served under this part. </w:t>
      </w:r>
    </w:p>
    <w:p w14:paraId="6A4D13EA" w14:textId="77777777" w:rsidR="003E4086" w:rsidRPr="003E4086" w:rsidRDefault="003E4086" w:rsidP="003E4086">
      <w:pPr>
        <w:pStyle w:val="NormalWeb"/>
        <w:spacing w:before="0" w:beforeAutospacing="0" w:after="0" w:afterAutospacing="0" w:line="276" w:lineRule="auto"/>
        <w:ind w:left="360"/>
        <w:textAlignment w:val="baseline"/>
        <w:rPr>
          <w:rFonts w:ascii="Lato" w:hAnsi="Lato" w:cs="Calibri"/>
          <w:sz w:val="20"/>
          <w:szCs w:val="20"/>
        </w:rPr>
      </w:pPr>
    </w:p>
    <w:tbl>
      <w:tblPr>
        <w:tblStyle w:val="TableGrid"/>
        <w:tblW w:w="0" w:type="auto"/>
        <w:tblLook w:val="04A0" w:firstRow="1" w:lastRow="0" w:firstColumn="1" w:lastColumn="0" w:noHBand="0" w:noVBand="1"/>
      </w:tblPr>
      <w:tblGrid>
        <w:gridCol w:w="9350"/>
      </w:tblGrid>
      <w:tr w:rsidR="004C4066" w14:paraId="62F11C51" w14:textId="77777777" w:rsidTr="00E66715">
        <w:tc>
          <w:tcPr>
            <w:tcW w:w="9350" w:type="dxa"/>
          </w:tcPr>
          <w:p w14:paraId="44FAC1FF" w14:textId="77777777" w:rsidR="004C4066" w:rsidRPr="005C0BA2" w:rsidRDefault="00CB56C5" w:rsidP="00E66715">
            <w:pPr>
              <w:pStyle w:val="Applicationtextbox"/>
              <w:spacing w:line="276" w:lineRule="auto"/>
              <w:rPr>
                <w:rFonts w:ascii="Times New Roman" w:hAnsi="Times New Roman" w:cs="Times New Roman"/>
                <w:szCs w:val="24"/>
              </w:rPr>
            </w:pPr>
            <w:sdt>
              <w:sdtPr>
                <w:rPr>
                  <w:rStyle w:val="Style5"/>
                </w:rPr>
                <w:id w:val="1248385572"/>
                <w:placeholder>
                  <w:docPart w:val="90A2497779E6433EBFBEB975FBFBC2DC"/>
                </w:placeholder>
                <w:text w:multiLine="1"/>
              </w:sdtPr>
              <w:sdtEndPr>
                <w:rPr>
                  <w:rStyle w:val="Style5"/>
                </w:rPr>
              </w:sdtEndPr>
              <w:sdtContent>
                <w:r w:rsidR="004C4066" w:rsidRPr="00FF4D2C">
                  <w:rPr>
                    <w:rStyle w:val="Style5"/>
                  </w:rPr>
                  <w:t>Click or tap here to enter text.</w:t>
                </w:r>
              </w:sdtContent>
            </w:sdt>
          </w:p>
        </w:tc>
      </w:tr>
    </w:tbl>
    <w:p w14:paraId="56D8309B" w14:textId="77777777" w:rsidR="004C4066" w:rsidRDefault="004C4066" w:rsidP="004C4066">
      <w:pPr>
        <w:pStyle w:val="NormalWeb"/>
        <w:spacing w:before="0" w:beforeAutospacing="0" w:after="0" w:afterAutospacing="0"/>
        <w:ind w:left="360"/>
        <w:textAlignment w:val="baseline"/>
        <w:rPr>
          <w:rFonts w:ascii="Lato" w:hAnsi="Lato" w:cs="Calibri"/>
          <w:sz w:val="20"/>
          <w:szCs w:val="20"/>
        </w:rPr>
      </w:pPr>
    </w:p>
    <w:p w14:paraId="2D35D723" w14:textId="250D60E5" w:rsidR="002A4BAD" w:rsidRDefault="002A4BAD" w:rsidP="00F165B2">
      <w:pPr>
        <w:spacing w:before="0" w:after="0"/>
        <w:rPr>
          <w:rFonts w:ascii="Calibri" w:eastAsia="Calibri" w:hAnsi="Calibri" w:cs="Calibri"/>
          <w:color w:val="000000"/>
          <w:sz w:val="24"/>
          <w:szCs w:val="24"/>
        </w:rPr>
      </w:pPr>
    </w:p>
    <w:p w14:paraId="0D4B015E" w14:textId="2A01E6AE" w:rsidR="00A3065A" w:rsidRDefault="00A3065A" w:rsidP="00F165B2">
      <w:pPr>
        <w:spacing w:before="0" w:after="0"/>
        <w:rPr>
          <w:rFonts w:ascii="Calibri" w:eastAsia="Calibri" w:hAnsi="Calibri" w:cs="Calibri"/>
          <w:color w:val="000000"/>
          <w:sz w:val="24"/>
          <w:szCs w:val="24"/>
        </w:rPr>
      </w:pPr>
    </w:p>
    <w:p w14:paraId="25FB5F8E" w14:textId="77777777" w:rsidR="003E4086" w:rsidRDefault="003E4086" w:rsidP="00F165B2">
      <w:pPr>
        <w:spacing w:before="0" w:after="0"/>
        <w:rPr>
          <w:rFonts w:ascii="Calibri" w:eastAsia="Calibri" w:hAnsi="Calibri" w:cs="Calibri"/>
          <w:color w:val="000000"/>
          <w:sz w:val="24"/>
          <w:szCs w:val="24"/>
        </w:rPr>
      </w:pPr>
    </w:p>
    <w:p w14:paraId="107559FF" w14:textId="7470D098" w:rsidR="002831A2" w:rsidRDefault="002831A2" w:rsidP="00F165B2">
      <w:pPr>
        <w:spacing w:before="0" w:after="0"/>
        <w:rPr>
          <w:rFonts w:ascii="Calibri" w:eastAsia="Calibri" w:hAnsi="Calibri" w:cs="Calibri"/>
          <w:color w:val="000000"/>
          <w:sz w:val="24"/>
          <w:szCs w:val="24"/>
        </w:rPr>
      </w:pPr>
      <w:r>
        <w:rPr>
          <w:rFonts w:ascii="Calibri" w:eastAsia="Calibri" w:hAnsi="Calibri" w:cs="Calibri"/>
          <w:color w:val="000000"/>
          <w:sz w:val="24"/>
          <w:szCs w:val="24"/>
        </w:rPr>
        <w:t>_________________________________________</w:t>
      </w:r>
      <w:r>
        <w:rPr>
          <w:rFonts w:ascii="Calibri" w:eastAsia="Calibri" w:hAnsi="Calibri" w:cs="Calibri"/>
          <w:color w:val="000000"/>
          <w:sz w:val="24"/>
          <w:szCs w:val="24"/>
        </w:rPr>
        <w:tab/>
      </w:r>
      <w:r>
        <w:rPr>
          <w:rFonts w:ascii="Calibri" w:eastAsia="Calibri" w:hAnsi="Calibri" w:cs="Calibri"/>
          <w:color w:val="000000"/>
          <w:sz w:val="24"/>
          <w:szCs w:val="24"/>
        </w:rPr>
        <w:tab/>
        <w:t xml:space="preserve">__________________________             </w:t>
      </w:r>
    </w:p>
    <w:p w14:paraId="010A51C6" w14:textId="16000CF6" w:rsidR="002831A2" w:rsidRDefault="00A829E8" w:rsidP="00F165B2">
      <w:pPr>
        <w:spacing w:before="0" w:after="0"/>
      </w:pPr>
      <w:r>
        <w:t>LEA Superintendent/</w:t>
      </w:r>
      <w:r w:rsidR="00737F50">
        <w:t>Head of Agency</w:t>
      </w:r>
      <w:r w:rsidR="002831A2">
        <w:t xml:space="preserve"> </w:t>
      </w:r>
      <w:r w:rsidR="002831A2">
        <w:tab/>
      </w:r>
      <w:r w:rsidR="002831A2">
        <w:tab/>
      </w:r>
      <w:r w:rsidR="002831A2">
        <w:tab/>
      </w:r>
      <w:r w:rsidR="002831A2">
        <w:tab/>
      </w:r>
      <w:r w:rsidR="00737F50">
        <w:t>Date</w:t>
      </w:r>
      <w:r w:rsidR="002831A2">
        <w:t xml:space="preserve">  </w:t>
      </w:r>
      <w:r w:rsidR="002831A2">
        <w:tab/>
        <w:t xml:space="preserve"> </w:t>
      </w:r>
      <w:r w:rsidR="002831A2">
        <w:tab/>
        <w:t xml:space="preserve">             </w:t>
      </w:r>
    </w:p>
    <w:p w14:paraId="31CA6C1C" w14:textId="6911BA24" w:rsidR="00F165B2" w:rsidRDefault="00F165B2" w:rsidP="00F165B2">
      <w:pPr>
        <w:spacing w:before="0" w:after="0"/>
        <w:rPr>
          <w:rFonts w:ascii="Calibri" w:eastAsia="Calibri" w:hAnsi="Calibri" w:cs="Calibri"/>
          <w:color w:val="000000"/>
          <w:sz w:val="24"/>
          <w:szCs w:val="24"/>
        </w:rPr>
      </w:pPr>
    </w:p>
    <w:p w14:paraId="681EE239" w14:textId="77777777" w:rsidR="000E2098" w:rsidRPr="009D4D09" w:rsidRDefault="000E2098" w:rsidP="00F165B2">
      <w:pPr>
        <w:spacing w:before="0" w:after="0"/>
        <w:rPr>
          <w:rFonts w:ascii="Calibri" w:eastAsia="Calibri" w:hAnsi="Calibri" w:cs="Calibri"/>
          <w:sz w:val="24"/>
          <w:szCs w:val="24"/>
        </w:rPr>
      </w:pPr>
    </w:p>
    <w:p w14:paraId="03EFCD02" w14:textId="3DAD05F5" w:rsidR="002831A2" w:rsidRPr="009D4D09" w:rsidRDefault="002831A2" w:rsidP="00F165B2">
      <w:pPr>
        <w:spacing w:before="0" w:after="0"/>
        <w:rPr>
          <w:rFonts w:ascii="Calibri" w:eastAsia="Calibri" w:hAnsi="Calibri" w:cs="Calibri"/>
          <w:sz w:val="24"/>
          <w:szCs w:val="24"/>
        </w:rPr>
      </w:pPr>
      <w:r w:rsidRPr="009D4D09">
        <w:rPr>
          <w:rFonts w:ascii="Calibri" w:eastAsia="Calibri" w:hAnsi="Calibri" w:cs="Calibri"/>
          <w:sz w:val="24"/>
          <w:szCs w:val="24"/>
        </w:rPr>
        <w:t>__________________________________________</w:t>
      </w:r>
      <w:r w:rsidRPr="009D4D09">
        <w:rPr>
          <w:rFonts w:ascii="Calibri" w:eastAsia="Calibri" w:hAnsi="Calibri" w:cs="Calibri"/>
          <w:sz w:val="24"/>
          <w:szCs w:val="24"/>
        </w:rPr>
        <w:tab/>
      </w:r>
      <w:r w:rsidRPr="009D4D09">
        <w:rPr>
          <w:rFonts w:ascii="Calibri" w:eastAsia="Calibri" w:hAnsi="Calibri" w:cs="Calibri"/>
          <w:sz w:val="24"/>
          <w:szCs w:val="24"/>
        </w:rPr>
        <w:tab/>
        <w:t xml:space="preserve">__________________________             </w:t>
      </w:r>
    </w:p>
    <w:p w14:paraId="3B7A03C4" w14:textId="45AA9B79" w:rsidR="002831A2" w:rsidRPr="009D4D09" w:rsidRDefault="00737F50" w:rsidP="00F165B2">
      <w:pPr>
        <w:pStyle w:val="Applicationtextbox"/>
        <w:spacing w:before="0" w:after="0"/>
        <w:rPr>
          <w:color w:val="404040" w:themeColor="text1" w:themeTint="BF"/>
          <w:sz w:val="20"/>
          <w:szCs w:val="20"/>
        </w:rPr>
      </w:pPr>
      <w:r w:rsidRPr="009D4D09">
        <w:rPr>
          <w:color w:val="404040" w:themeColor="text1" w:themeTint="BF"/>
          <w:sz w:val="20"/>
          <w:szCs w:val="20"/>
        </w:rPr>
        <w:t>LEA District Title I Coordinator</w:t>
      </w:r>
      <w:r w:rsidR="002831A2" w:rsidRPr="009D4D09">
        <w:rPr>
          <w:color w:val="404040" w:themeColor="text1" w:themeTint="BF"/>
          <w:sz w:val="20"/>
          <w:szCs w:val="20"/>
        </w:rPr>
        <w:t xml:space="preserve"> </w:t>
      </w:r>
      <w:r w:rsidR="002831A2" w:rsidRPr="009D4D09">
        <w:rPr>
          <w:color w:val="404040" w:themeColor="text1" w:themeTint="BF"/>
          <w:sz w:val="20"/>
          <w:szCs w:val="20"/>
        </w:rPr>
        <w:tab/>
      </w:r>
      <w:r w:rsidR="002831A2" w:rsidRPr="009D4D09">
        <w:rPr>
          <w:color w:val="404040" w:themeColor="text1" w:themeTint="BF"/>
          <w:sz w:val="20"/>
          <w:szCs w:val="20"/>
        </w:rPr>
        <w:tab/>
      </w:r>
      <w:r w:rsidRPr="009D4D09">
        <w:rPr>
          <w:color w:val="404040" w:themeColor="text1" w:themeTint="BF"/>
          <w:sz w:val="20"/>
          <w:szCs w:val="20"/>
        </w:rPr>
        <w:tab/>
      </w:r>
      <w:r w:rsidR="002831A2" w:rsidRPr="009D4D09">
        <w:rPr>
          <w:color w:val="404040" w:themeColor="text1" w:themeTint="BF"/>
          <w:sz w:val="20"/>
          <w:szCs w:val="20"/>
        </w:rPr>
        <w:tab/>
      </w:r>
      <w:r w:rsidR="002831A2" w:rsidRPr="009D4D09">
        <w:rPr>
          <w:color w:val="404040" w:themeColor="text1" w:themeTint="BF"/>
          <w:sz w:val="20"/>
          <w:szCs w:val="20"/>
        </w:rPr>
        <w:tab/>
        <w:t xml:space="preserve">Date  </w:t>
      </w:r>
      <w:r w:rsidR="002831A2" w:rsidRPr="009D4D09">
        <w:rPr>
          <w:color w:val="404040" w:themeColor="text1" w:themeTint="BF"/>
          <w:sz w:val="20"/>
          <w:szCs w:val="20"/>
        </w:rPr>
        <w:tab/>
        <w:t xml:space="preserve"> </w:t>
      </w:r>
      <w:r w:rsidR="002831A2" w:rsidRPr="009D4D09">
        <w:rPr>
          <w:color w:val="404040" w:themeColor="text1" w:themeTint="BF"/>
          <w:sz w:val="20"/>
          <w:szCs w:val="20"/>
        </w:rPr>
        <w:tab/>
        <w:t xml:space="preserve">             </w:t>
      </w:r>
    </w:p>
    <w:p w14:paraId="3E04A34D" w14:textId="77777777" w:rsidR="00373F8E" w:rsidRPr="009D4D09" w:rsidRDefault="00373F8E" w:rsidP="00373F8E">
      <w:pPr>
        <w:pStyle w:val="Applicationtextbox"/>
        <w:spacing w:before="0" w:after="0"/>
        <w:rPr>
          <w:color w:val="404040" w:themeColor="text1" w:themeTint="BF"/>
          <w:sz w:val="20"/>
          <w:szCs w:val="20"/>
        </w:rPr>
      </w:pPr>
      <w:bookmarkStart w:id="4" w:name="_Toc94769169"/>
    </w:p>
    <w:p w14:paraId="4D952525" w14:textId="63658DA6" w:rsidR="00373F8E" w:rsidRPr="00F165B2" w:rsidRDefault="00373F8E" w:rsidP="00373F8E">
      <w:pPr>
        <w:pStyle w:val="Applicationtextbox"/>
        <w:spacing w:before="0" w:after="0"/>
        <w:rPr>
          <w:sz w:val="20"/>
          <w:szCs w:val="20"/>
        </w:rPr>
      </w:pPr>
      <w:r w:rsidRPr="00F165B2">
        <w:rPr>
          <w:sz w:val="20"/>
          <w:szCs w:val="20"/>
        </w:rPr>
        <w:tab/>
      </w:r>
      <w:r>
        <w:rPr>
          <w:sz w:val="20"/>
          <w:szCs w:val="20"/>
        </w:rPr>
        <w:tab/>
      </w:r>
      <w:r w:rsidRPr="00F165B2">
        <w:rPr>
          <w:sz w:val="20"/>
          <w:szCs w:val="20"/>
        </w:rPr>
        <w:tab/>
      </w:r>
      <w:r w:rsidRPr="00F165B2">
        <w:rPr>
          <w:sz w:val="20"/>
          <w:szCs w:val="20"/>
        </w:rPr>
        <w:tab/>
      </w:r>
      <w:r w:rsidRPr="00F165B2">
        <w:rPr>
          <w:sz w:val="20"/>
          <w:szCs w:val="20"/>
        </w:rPr>
        <w:tab/>
        <w:t xml:space="preserve"> </w:t>
      </w:r>
      <w:r w:rsidRPr="00F165B2">
        <w:rPr>
          <w:sz w:val="20"/>
          <w:szCs w:val="20"/>
        </w:rPr>
        <w:tab/>
        <w:t xml:space="preserve">             </w:t>
      </w:r>
    </w:p>
    <w:p w14:paraId="2C0F5FDE" w14:textId="77777777" w:rsidR="00BE5883" w:rsidRDefault="00BE5883" w:rsidP="005760A1">
      <w:pPr>
        <w:rPr>
          <w:b/>
          <w:color w:val="01599D"/>
          <w:sz w:val="36"/>
          <w:szCs w:val="21"/>
        </w:rPr>
      </w:pPr>
    </w:p>
    <w:p w14:paraId="220272B1" w14:textId="77777777" w:rsidR="003E01E7" w:rsidRDefault="003E01E7" w:rsidP="005760A1">
      <w:pPr>
        <w:rPr>
          <w:b/>
          <w:color w:val="01599D"/>
          <w:sz w:val="36"/>
          <w:szCs w:val="21"/>
        </w:rPr>
      </w:pPr>
    </w:p>
    <w:p w14:paraId="32C6A50E" w14:textId="77777777" w:rsidR="003E01E7" w:rsidRPr="00EE3835" w:rsidRDefault="003E01E7" w:rsidP="003E01E7">
      <w:pPr>
        <w:pBdr>
          <w:top w:val="nil"/>
          <w:left w:val="nil"/>
          <w:bottom w:val="nil"/>
          <w:right w:val="nil"/>
          <w:between w:val="nil"/>
        </w:pBdr>
        <w:spacing w:before="0" w:after="0" w:line="240" w:lineRule="auto"/>
        <w:jc w:val="center"/>
        <w:rPr>
          <w:b/>
          <w:color w:val="2F5496" w:themeColor="accent1" w:themeShade="BF"/>
          <w:sz w:val="28"/>
          <w:szCs w:val="28"/>
        </w:rPr>
      </w:pPr>
      <w:r>
        <w:rPr>
          <w:b/>
          <w:color w:val="01599D"/>
          <w:sz w:val="36"/>
          <w:szCs w:val="21"/>
        </w:rPr>
        <w:br w:type="page"/>
      </w:r>
      <w:r w:rsidRPr="00EE3835">
        <w:rPr>
          <w:b/>
          <w:color w:val="2F5496" w:themeColor="accent1" w:themeShade="BF"/>
          <w:sz w:val="28"/>
          <w:szCs w:val="28"/>
        </w:rPr>
        <w:lastRenderedPageBreak/>
        <w:t>ATTESTATION – Educational Equity Regulation (COMAR 13A.01.06)</w:t>
      </w:r>
    </w:p>
    <w:p w14:paraId="09B6DEE9" w14:textId="77777777" w:rsidR="003E01E7" w:rsidRDefault="003E01E7" w:rsidP="003E01E7">
      <w:pPr>
        <w:pBdr>
          <w:top w:val="nil"/>
          <w:left w:val="nil"/>
          <w:bottom w:val="nil"/>
          <w:right w:val="nil"/>
          <w:between w:val="nil"/>
        </w:pBdr>
        <w:spacing w:before="0" w:after="0" w:line="240" w:lineRule="auto"/>
        <w:ind w:left="720"/>
        <w:rPr>
          <w:color w:val="000000"/>
        </w:rPr>
      </w:pPr>
    </w:p>
    <w:p w14:paraId="4792356F" w14:textId="743990D0" w:rsidR="003E01E7" w:rsidRPr="00FF48B5" w:rsidRDefault="003E01E7" w:rsidP="003E01E7">
      <w:pPr>
        <w:pBdr>
          <w:top w:val="nil"/>
          <w:left w:val="nil"/>
          <w:bottom w:val="nil"/>
          <w:right w:val="nil"/>
          <w:between w:val="nil"/>
        </w:pBdr>
        <w:spacing w:before="0" w:after="0"/>
        <w:rPr>
          <w:rFonts w:asciiTheme="minorHAnsi" w:hAnsiTheme="minorHAnsi" w:cstheme="minorHAnsi"/>
          <w:b/>
          <w:bCs/>
          <w:sz w:val="22"/>
        </w:rPr>
      </w:pPr>
      <w:r w:rsidRPr="00FF48B5">
        <w:rPr>
          <w:rFonts w:asciiTheme="minorHAnsi" w:hAnsiTheme="minorHAnsi" w:cstheme="minorHAnsi"/>
          <w:b/>
          <w:bCs/>
          <w:sz w:val="22"/>
        </w:rPr>
        <w:t xml:space="preserve">The LEA ensures that this application is developed in alignment with the requirements of the Educational Equity regulation (COMAR 13A.01.06). In the development of the LEA’s Title I, Part A application, the LEA has applied an equity lens demonstrating that for any program, practice, decision, or action, the impact on all students is addressed, with strategic focus on marginalized student groups. </w:t>
      </w:r>
      <w:r w:rsidR="00234C54" w:rsidRPr="00FF48B5">
        <w:rPr>
          <w:rFonts w:asciiTheme="minorHAnsi" w:hAnsiTheme="minorHAnsi" w:cstheme="minorHAnsi"/>
          <w:b/>
          <w:bCs/>
          <w:sz w:val="22"/>
        </w:rPr>
        <w:t>T</w:t>
      </w:r>
      <w:r w:rsidR="00506D77" w:rsidRPr="00FF48B5">
        <w:rPr>
          <w:rFonts w:asciiTheme="minorHAnsi" w:hAnsiTheme="minorHAnsi" w:cstheme="minorHAnsi"/>
          <w:b/>
          <w:bCs/>
          <w:sz w:val="22"/>
        </w:rPr>
        <w:t>he</w:t>
      </w:r>
      <w:r w:rsidR="00234C54" w:rsidRPr="00FF48B5">
        <w:rPr>
          <w:rFonts w:asciiTheme="minorHAnsi" w:hAnsiTheme="minorHAnsi" w:cstheme="minorHAnsi"/>
          <w:b/>
          <w:bCs/>
          <w:sz w:val="22"/>
        </w:rPr>
        <w:t xml:space="preserve"> LEA ensures the Title I, Part A application adheres to COMAR 13A.01.06, Educational Equity, including:</w:t>
      </w:r>
    </w:p>
    <w:p w14:paraId="4FA7475D" w14:textId="77777777" w:rsidR="00EE3835" w:rsidRDefault="00EE3835" w:rsidP="003E01E7">
      <w:pPr>
        <w:pBdr>
          <w:top w:val="nil"/>
          <w:left w:val="nil"/>
          <w:bottom w:val="nil"/>
          <w:right w:val="nil"/>
          <w:between w:val="nil"/>
        </w:pBdr>
        <w:spacing w:before="0" w:after="0"/>
        <w:rPr>
          <w:color w:val="000000"/>
        </w:rPr>
      </w:pPr>
    </w:p>
    <w:p w14:paraId="4F18C448" w14:textId="77777777" w:rsidR="003E01E7" w:rsidRDefault="003E01E7" w:rsidP="00123EFD">
      <w:pPr>
        <w:numPr>
          <w:ilvl w:val="0"/>
          <w:numId w:val="10"/>
        </w:numPr>
        <w:pBdr>
          <w:top w:val="nil"/>
          <w:left w:val="nil"/>
          <w:bottom w:val="nil"/>
          <w:right w:val="nil"/>
          <w:between w:val="nil"/>
        </w:pBdr>
        <w:spacing w:before="0"/>
        <w:rPr>
          <w:color w:val="000000"/>
        </w:rPr>
      </w:pPr>
      <w:r>
        <w:rPr>
          <w:color w:val="000000"/>
        </w:rPr>
        <w:t>Provide every student equitable access to the educational rigor, resources, and supports that are designed to maximize the student’s academic success and social/emotional well-being (With a strategic focus on marginalized student groups).</w:t>
      </w:r>
    </w:p>
    <w:p w14:paraId="042ED9A6" w14:textId="77777777" w:rsidR="003E01E7" w:rsidRDefault="003E01E7" w:rsidP="00123EFD">
      <w:pPr>
        <w:numPr>
          <w:ilvl w:val="0"/>
          <w:numId w:val="10"/>
        </w:numPr>
        <w:pBdr>
          <w:top w:val="nil"/>
          <w:left w:val="nil"/>
          <w:bottom w:val="nil"/>
          <w:right w:val="nil"/>
          <w:between w:val="nil"/>
        </w:pBdr>
        <w:spacing w:before="0"/>
        <w:rPr>
          <w:color w:val="000000"/>
        </w:rPr>
      </w:pPr>
      <w:r>
        <w:rPr>
          <w:color w:val="000000"/>
        </w:rPr>
        <w:t>Identify and address the unique challenges and barriers faced by individual students or by populations of students and provide additional support to help overcome those barriers.</w:t>
      </w:r>
    </w:p>
    <w:p w14:paraId="14606077" w14:textId="77777777" w:rsidR="003E01E7" w:rsidRDefault="003E01E7" w:rsidP="00123EFD">
      <w:pPr>
        <w:numPr>
          <w:ilvl w:val="0"/>
          <w:numId w:val="10"/>
        </w:numPr>
        <w:pBdr>
          <w:top w:val="nil"/>
          <w:left w:val="nil"/>
          <w:bottom w:val="nil"/>
          <w:right w:val="nil"/>
          <w:between w:val="nil"/>
        </w:pBdr>
        <w:spacing w:before="0"/>
        <w:rPr>
          <w:color w:val="000000"/>
        </w:rPr>
      </w:pPr>
      <w:r>
        <w:rPr>
          <w:color w:val="000000"/>
        </w:rPr>
        <w:t>Assures educational opportunities and environments are equitable, fair, safe, diverse, and inclusive for all students.</w:t>
      </w:r>
    </w:p>
    <w:p w14:paraId="506180AF" w14:textId="77777777" w:rsidR="003E01E7" w:rsidRDefault="003E01E7" w:rsidP="00123EFD">
      <w:pPr>
        <w:numPr>
          <w:ilvl w:val="0"/>
          <w:numId w:val="10"/>
        </w:numPr>
        <w:pBdr>
          <w:top w:val="nil"/>
          <w:left w:val="nil"/>
          <w:bottom w:val="nil"/>
          <w:right w:val="nil"/>
          <w:between w:val="nil"/>
        </w:pBdr>
        <w:spacing w:before="0"/>
        <w:rPr>
          <w:color w:val="000000"/>
        </w:rPr>
      </w:pPr>
      <w:r>
        <w:rPr>
          <w:color w:val="000000"/>
        </w:rPr>
        <w:t>Develops goals and objectives to improve academic performance that are student-centered, relevant, and culturally responsive to areas of inequity.</w:t>
      </w:r>
    </w:p>
    <w:p w14:paraId="4792900B" w14:textId="77777777" w:rsidR="003E01E7" w:rsidRDefault="003E01E7" w:rsidP="00123EFD">
      <w:pPr>
        <w:numPr>
          <w:ilvl w:val="0"/>
          <w:numId w:val="10"/>
        </w:numPr>
        <w:pBdr>
          <w:top w:val="nil"/>
          <w:left w:val="nil"/>
          <w:bottom w:val="nil"/>
          <w:right w:val="nil"/>
          <w:between w:val="nil"/>
        </w:pBdr>
        <w:spacing w:before="0"/>
        <w:rPr>
          <w:color w:val="000000"/>
        </w:rPr>
      </w:pPr>
      <w:r>
        <w:rPr>
          <w:color w:val="000000"/>
        </w:rPr>
        <w:t>Provides strategies and activities to improve achievement for all students by bridging the gap between academic and non-academic goals.  Examples of non-academic data may include attendance, social-emotional growth, community needs, and racial equity.</w:t>
      </w:r>
    </w:p>
    <w:tbl>
      <w:tblPr>
        <w:tblStyle w:val="TableGrid"/>
        <w:tblW w:w="0" w:type="auto"/>
        <w:tblLook w:val="04A0" w:firstRow="1" w:lastRow="0" w:firstColumn="1" w:lastColumn="0" w:noHBand="0" w:noVBand="1"/>
      </w:tblPr>
      <w:tblGrid>
        <w:gridCol w:w="9350"/>
      </w:tblGrid>
      <w:tr w:rsidR="000A0E98" w14:paraId="0109600E" w14:textId="77777777" w:rsidTr="000524D2">
        <w:tc>
          <w:tcPr>
            <w:tcW w:w="9350" w:type="dxa"/>
          </w:tcPr>
          <w:p w14:paraId="23FB76CD" w14:textId="77777777" w:rsidR="000A0E98" w:rsidRPr="005C0BA2" w:rsidRDefault="00CB56C5" w:rsidP="000524D2">
            <w:pPr>
              <w:pStyle w:val="Applicationtextbox"/>
              <w:spacing w:line="276" w:lineRule="auto"/>
              <w:rPr>
                <w:rFonts w:ascii="Times New Roman" w:hAnsi="Times New Roman" w:cs="Times New Roman"/>
                <w:szCs w:val="24"/>
              </w:rPr>
            </w:pPr>
            <w:sdt>
              <w:sdtPr>
                <w:rPr>
                  <w:rStyle w:val="Style5"/>
                </w:rPr>
                <w:id w:val="-343632158"/>
                <w:placeholder>
                  <w:docPart w:val="FF05616CD99F44B29DAA876CD19C98CC"/>
                </w:placeholder>
                <w:text w:multiLine="1"/>
              </w:sdtPr>
              <w:sdtEndPr>
                <w:rPr>
                  <w:rStyle w:val="Style5"/>
                </w:rPr>
              </w:sdtEndPr>
              <w:sdtContent>
                <w:r w:rsidR="000A0E98" w:rsidRPr="00FF4D2C">
                  <w:rPr>
                    <w:rStyle w:val="Style5"/>
                  </w:rPr>
                  <w:t>Click or tap here to enter text.</w:t>
                </w:r>
              </w:sdtContent>
            </w:sdt>
          </w:p>
        </w:tc>
      </w:tr>
    </w:tbl>
    <w:p w14:paraId="5FB6BACC" w14:textId="77777777" w:rsidR="000A0E98" w:rsidRDefault="000A0E98" w:rsidP="000A0E98">
      <w:pPr>
        <w:pStyle w:val="NormalWeb"/>
        <w:spacing w:before="0" w:beforeAutospacing="0" w:after="0" w:afterAutospacing="0"/>
        <w:ind w:left="360"/>
        <w:textAlignment w:val="baseline"/>
        <w:rPr>
          <w:rFonts w:ascii="Lato" w:hAnsi="Lato" w:cs="Calibri"/>
          <w:sz w:val="20"/>
          <w:szCs w:val="20"/>
        </w:rPr>
      </w:pPr>
    </w:p>
    <w:p w14:paraId="0029096B" w14:textId="77777777" w:rsidR="000A0E98" w:rsidRDefault="000A0E98" w:rsidP="000A0E98">
      <w:pPr>
        <w:spacing w:before="0" w:after="0"/>
        <w:rPr>
          <w:rFonts w:ascii="Calibri" w:eastAsia="Calibri" w:hAnsi="Calibri" w:cs="Calibri"/>
          <w:color w:val="000000"/>
          <w:sz w:val="24"/>
          <w:szCs w:val="24"/>
        </w:rPr>
      </w:pPr>
    </w:p>
    <w:p w14:paraId="5A9A6D27" w14:textId="77777777" w:rsidR="000A0E98" w:rsidRDefault="000A0E98" w:rsidP="000A0E98">
      <w:pPr>
        <w:spacing w:before="0" w:after="0"/>
        <w:rPr>
          <w:rFonts w:ascii="Calibri" w:eastAsia="Calibri" w:hAnsi="Calibri" w:cs="Calibri"/>
          <w:color w:val="000000"/>
          <w:sz w:val="24"/>
          <w:szCs w:val="24"/>
        </w:rPr>
      </w:pPr>
    </w:p>
    <w:p w14:paraId="715A5006" w14:textId="77777777" w:rsidR="000A0E98" w:rsidRDefault="000A0E98" w:rsidP="000A0E98">
      <w:pPr>
        <w:spacing w:before="0" w:after="0"/>
        <w:rPr>
          <w:rFonts w:ascii="Calibri" w:eastAsia="Calibri" w:hAnsi="Calibri" w:cs="Calibri"/>
          <w:color w:val="000000"/>
          <w:sz w:val="24"/>
          <w:szCs w:val="24"/>
        </w:rPr>
      </w:pPr>
      <w:r>
        <w:rPr>
          <w:rFonts w:ascii="Calibri" w:eastAsia="Calibri" w:hAnsi="Calibri" w:cs="Calibri"/>
          <w:color w:val="000000"/>
          <w:sz w:val="24"/>
          <w:szCs w:val="24"/>
        </w:rPr>
        <w:t>_________________________________________</w:t>
      </w:r>
      <w:r>
        <w:rPr>
          <w:rFonts w:ascii="Calibri" w:eastAsia="Calibri" w:hAnsi="Calibri" w:cs="Calibri"/>
          <w:color w:val="000000"/>
          <w:sz w:val="24"/>
          <w:szCs w:val="24"/>
        </w:rPr>
        <w:tab/>
      </w:r>
      <w:r>
        <w:rPr>
          <w:rFonts w:ascii="Calibri" w:eastAsia="Calibri" w:hAnsi="Calibri" w:cs="Calibri"/>
          <w:color w:val="000000"/>
          <w:sz w:val="24"/>
          <w:szCs w:val="24"/>
        </w:rPr>
        <w:tab/>
        <w:t xml:space="preserve">__________________________             </w:t>
      </w:r>
    </w:p>
    <w:p w14:paraId="30BCF4BC" w14:textId="77777777" w:rsidR="000A0E98" w:rsidRDefault="000A0E98" w:rsidP="000A0E98">
      <w:pPr>
        <w:spacing w:before="0" w:after="0"/>
      </w:pPr>
      <w:r>
        <w:t xml:space="preserve">LEA Superintendent/Head of Agency </w:t>
      </w:r>
      <w:r>
        <w:tab/>
      </w:r>
      <w:r>
        <w:tab/>
      </w:r>
      <w:r>
        <w:tab/>
      </w:r>
      <w:r>
        <w:tab/>
        <w:t xml:space="preserve">Date  </w:t>
      </w:r>
      <w:r>
        <w:tab/>
        <w:t xml:space="preserve"> </w:t>
      </w:r>
      <w:r>
        <w:tab/>
        <w:t xml:space="preserve">             </w:t>
      </w:r>
    </w:p>
    <w:p w14:paraId="5F2C2018" w14:textId="3B2AE6B7" w:rsidR="000A0E98" w:rsidRDefault="000A0E98" w:rsidP="000A0E98">
      <w:pPr>
        <w:spacing w:before="0" w:after="0"/>
        <w:rPr>
          <w:rFonts w:ascii="Calibri" w:eastAsia="Calibri" w:hAnsi="Calibri" w:cs="Calibri"/>
          <w:color w:val="000000"/>
          <w:sz w:val="24"/>
          <w:szCs w:val="24"/>
        </w:rPr>
      </w:pPr>
    </w:p>
    <w:p w14:paraId="77E1CBD9" w14:textId="77777777" w:rsidR="00366D4E" w:rsidRDefault="00366D4E" w:rsidP="000A0E98">
      <w:pPr>
        <w:spacing w:before="0" w:after="0"/>
        <w:rPr>
          <w:rFonts w:ascii="Calibri" w:eastAsia="Calibri" w:hAnsi="Calibri" w:cs="Calibri"/>
          <w:color w:val="000000"/>
          <w:sz w:val="24"/>
          <w:szCs w:val="24"/>
        </w:rPr>
      </w:pPr>
    </w:p>
    <w:p w14:paraId="3AD820F2" w14:textId="77777777" w:rsidR="000A0E98" w:rsidRPr="009D4D09" w:rsidRDefault="000A0E98" w:rsidP="000A0E98">
      <w:pPr>
        <w:spacing w:before="0" w:after="0"/>
        <w:rPr>
          <w:rFonts w:ascii="Calibri" w:eastAsia="Calibri" w:hAnsi="Calibri" w:cs="Calibri"/>
          <w:sz w:val="24"/>
          <w:szCs w:val="24"/>
        </w:rPr>
      </w:pPr>
      <w:r w:rsidRPr="009D4D09">
        <w:rPr>
          <w:rFonts w:ascii="Calibri" w:eastAsia="Calibri" w:hAnsi="Calibri" w:cs="Calibri"/>
          <w:sz w:val="24"/>
          <w:szCs w:val="24"/>
        </w:rPr>
        <w:t>__________________________________________</w:t>
      </w:r>
      <w:r w:rsidRPr="009D4D09">
        <w:rPr>
          <w:rFonts w:ascii="Calibri" w:eastAsia="Calibri" w:hAnsi="Calibri" w:cs="Calibri"/>
          <w:sz w:val="24"/>
          <w:szCs w:val="24"/>
        </w:rPr>
        <w:tab/>
      </w:r>
      <w:r w:rsidRPr="009D4D09">
        <w:rPr>
          <w:rFonts w:ascii="Calibri" w:eastAsia="Calibri" w:hAnsi="Calibri" w:cs="Calibri"/>
          <w:sz w:val="24"/>
          <w:szCs w:val="24"/>
        </w:rPr>
        <w:tab/>
        <w:t xml:space="preserve">__________________________             </w:t>
      </w:r>
    </w:p>
    <w:p w14:paraId="75FB7C03" w14:textId="5865EA7A" w:rsidR="0015036E" w:rsidRPr="00F024D9" w:rsidRDefault="000A0E98" w:rsidP="0015036E">
      <w:pPr>
        <w:pStyle w:val="Applicationtextbox"/>
        <w:spacing w:before="0" w:after="0"/>
        <w:rPr>
          <w:color w:val="404040" w:themeColor="text1" w:themeTint="BF"/>
          <w:sz w:val="20"/>
          <w:szCs w:val="20"/>
        </w:rPr>
      </w:pPr>
      <w:r w:rsidRPr="009D4D09">
        <w:rPr>
          <w:color w:val="404040" w:themeColor="text1" w:themeTint="BF"/>
          <w:sz w:val="20"/>
          <w:szCs w:val="20"/>
        </w:rPr>
        <w:t xml:space="preserve">LEA District Title I Coordinator </w:t>
      </w:r>
      <w:r w:rsidRPr="009D4D09">
        <w:rPr>
          <w:color w:val="404040" w:themeColor="text1" w:themeTint="BF"/>
          <w:sz w:val="20"/>
          <w:szCs w:val="20"/>
        </w:rPr>
        <w:tab/>
      </w:r>
      <w:r w:rsidRPr="009D4D09">
        <w:rPr>
          <w:color w:val="404040" w:themeColor="text1" w:themeTint="BF"/>
          <w:sz w:val="20"/>
          <w:szCs w:val="20"/>
        </w:rPr>
        <w:tab/>
      </w:r>
      <w:r w:rsidRPr="009D4D09">
        <w:rPr>
          <w:color w:val="404040" w:themeColor="text1" w:themeTint="BF"/>
          <w:sz w:val="20"/>
          <w:szCs w:val="20"/>
        </w:rPr>
        <w:tab/>
      </w:r>
      <w:r w:rsidRPr="009D4D09">
        <w:rPr>
          <w:color w:val="404040" w:themeColor="text1" w:themeTint="BF"/>
          <w:sz w:val="20"/>
          <w:szCs w:val="20"/>
        </w:rPr>
        <w:tab/>
      </w:r>
      <w:r w:rsidRPr="009D4D09">
        <w:rPr>
          <w:color w:val="404040" w:themeColor="text1" w:themeTint="BF"/>
          <w:sz w:val="20"/>
          <w:szCs w:val="20"/>
        </w:rPr>
        <w:tab/>
      </w:r>
      <w:r w:rsidR="001F1F0B" w:rsidRPr="009D4D09">
        <w:rPr>
          <w:color w:val="404040" w:themeColor="text1" w:themeTint="BF"/>
          <w:sz w:val="20"/>
          <w:szCs w:val="20"/>
        </w:rPr>
        <w:t xml:space="preserve">Date </w:t>
      </w:r>
      <w:r w:rsidR="001F1F0B" w:rsidRPr="009D4D09">
        <w:rPr>
          <w:color w:val="404040" w:themeColor="text1" w:themeTint="BF"/>
          <w:sz w:val="20"/>
          <w:szCs w:val="20"/>
        </w:rPr>
        <w:tab/>
      </w:r>
      <w:r w:rsidRPr="009D4D09">
        <w:rPr>
          <w:color w:val="404040" w:themeColor="text1" w:themeTint="BF"/>
          <w:sz w:val="20"/>
          <w:szCs w:val="20"/>
        </w:rPr>
        <w:t xml:space="preserve"> </w:t>
      </w:r>
      <w:r w:rsidR="00A152F8" w:rsidRPr="00F024D9">
        <w:rPr>
          <w:rFonts w:ascii="Calibri" w:eastAsia="Calibri" w:hAnsi="Calibri" w:cs="Calibri"/>
          <w:color w:val="404040" w:themeColor="text1" w:themeTint="BF"/>
          <w:szCs w:val="24"/>
        </w:rPr>
        <w:t>___________________________</w:t>
      </w:r>
      <w:r w:rsidR="001F1F0B" w:rsidRPr="00F024D9">
        <w:rPr>
          <w:rFonts w:ascii="Calibri" w:eastAsia="Calibri" w:hAnsi="Calibri" w:cs="Calibri"/>
          <w:color w:val="404040" w:themeColor="text1" w:themeTint="BF"/>
          <w:szCs w:val="24"/>
        </w:rPr>
        <w:t>_________________</w:t>
      </w:r>
      <w:r w:rsidR="00A152F8" w:rsidRPr="00F024D9">
        <w:rPr>
          <w:rFonts w:ascii="Calibri" w:eastAsia="Calibri" w:hAnsi="Calibri" w:cs="Calibri"/>
          <w:color w:val="404040" w:themeColor="text1" w:themeTint="BF"/>
          <w:szCs w:val="24"/>
        </w:rPr>
        <w:t xml:space="preserve">         </w:t>
      </w:r>
      <w:r w:rsidR="001F1F0B" w:rsidRPr="00F024D9">
        <w:rPr>
          <w:rFonts w:ascii="Calibri" w:eastAsia="Calibri" w:hAnsi="Calibri" w:cs="Calibri"/>
          <w:color w:val="404040" w:themeColor="text1" w:themeTint="BF"/>
          <w:szCs w:val="24"/>
        </w:rPr>
        <w:t>_____________________________</w:t>
      </w:r>
    </w:p>
    <w:p w14:paraId="5F17AB5F" w14:textId="545B46B9" w:rsidR="000A0E98" w:rsidRPr="0015036E" w:rsidRDefault="001F1F0B" w:rsidP="0015036E">
      <w:pPr>
        <w:pStyle w:val="Applicationtextbox"/>
        <w:spacing w:before="0" w:after="0"/>
        <w:rPr>
          <w:sz w:val="20"/>
          <w:szCs w:val="20"/>
        </w:rPr>
        <w:sectPr w:rsidR="000A0E98" w:rsidRPr="0015036E" w:rsidSect="00797D22">
          <w:pgSz w:w="12240" w:h="15840"/>
          <w:pgMar w:top="1584" w:right="1440" w:bottom="1008" w:left="1440" w:header="720" w:footer="144" w:gutter="0"/>
          <w:cols w:space="720"/>
          <w:docGrid w:linePitch="272"/>
        </w:sectPr>
      </w:pPr>
      <w:r w:rsidRPr="00F024D9">
        <w:rPr>
          <w:color w:val="404040" w:themeColor="text1" w:themeTint="BF"/>
          <w:sz w:val="20"/>
          <w:szCs w:val="20"/>
        </w:rPr>
        <w:t xml:space="preserve"> LEA Equity Point of Contact                                                                </w:t>
      </w:r>
      <w:r w:rsidR="00A152F8" w:rsidRPr="00F024D9">
        <w:rPr>
          <w:color w:val="404040" w:themeColor="text1" w:themeTint="BF"/>
          <w:sz w:val="20"/>
          <w:szCs w:val="20"/>
        </w:rPr>
        <w:t>Date</w:t>
      </w:r>
      <w:r w:rsidR="0015036E">
        <w:rPr>
          <w:szCs w:val="20"/>
        </w:rPr>
        <w:tab/>
      </w:r>
    </w:p>
    <w:p w14:paraId="15901415" w14:textId="101DFA30" w:rsidR="00615933" w:rsidRDefault="00737F50" w:rsidP="00615933">
      <w:pPr>
        <w:pStyle w:val="Heading1"/>
        <w:rPr>
          <w:sz w:val="28"/>
          <w:szCs w:val="28"/>
        </w:rPr>
      </w:pPr>
      <w:bookmarkStart w:id="5" w:name="_Toc95720763"/>
      <w:bookmarkStart w:id="6" w:name="_Toc94769170"/>
      <w:bookmarkEnd w:id="4"/>
      <w:r>
        <w:rPr>
          <w:sz w:val="28"/>
          <w:szCs w:val="28"/>
        </w:rPr>
        <w:lastRenderedPageBreak/>
        <w:t>2</w:t>
      </w:r>
      <w:r w:rsidR="00615933">
        <w:rPr>
          <w:sz w:val="28"/>
          <w:szCs w:val="28"/>
        </w:rPr>
        <w:t xml:space="preserve">.  </w:t>
      </w:r>
      <w:r w:rsidR="00DC606E">
        <w:rPr>
          <w:sz w:val="28"/>
          <w:szCs w:val="28"/>
        </w:rPr>
        <w:t>Statutory R</w:t>
      </w:r>
      <w:r w:rsidR="002831C5">
        <w:rPr>
          <w:sz w:val="28"/>
          <w:szCs w:val="28"/>
        </w:rPr>
        <w:t>equired Components</w:t>
      </w:r>
      <w:r w:rsidR="00DC606E">
        <w:rPr>
          <w:sz w:val="28"/>
          <w:szCs w:val="28"/>
        </w:rPr>
        <w:t xml:space="preserve"> (A-J)</w:t>
      </w:r>
      <w:r w:rsidR="00615933" w:rsidRPr="00615933">
        <w:rPr>
          <w:sz w:val="28"/>
          <w:szCs w:val="28"/>
        </w:rPr>
        <w:t xml:space="preserve"> </w:t>
      </w:r>
    </w:p>
    <w:p w14:paraId="61D01622" w14:textId="1BB8CBE4" w:rsidR="00615933" w:rsidRPr="000F5B21" w:rsidRDefault="00615933" w:rsidP="00615933">
      <w:r>
        <w:t xml:space="preserve">See pages </w:t>
      </w:r>
      <w:r w:rsidR="004E0C1A">
        <w:t>7</w:t>
      </w:r>
      <w:r>
        <w:t>-1</w:t>
      </w:r>
      <w:r w:rsidR="005C5EA8">
        <w:t>3</w:t>
      </w:r>
      <w:r>
        <w:t xml:space="preserve"> of the Grant Information Guide for a description of each component of the </w:t>
      </w:r>
      <w:r w:rsidR="002831C5">
        <w:t>Grant</w:t>
      </w:r>
      <w:r>
        <w:t xml:space="preserve"> Narrative.  All text should be </w:t>
      </w:r>
      <w:r w:rsidRPr="000F5B21">
        <w:t xml:space="preserve">1.5 line spacing and a type </w:t>
      </w:r>
      <w:r w:rsidR="0086541B">
        <w:t xml:space="preserve">Times </w:t>
      </w:r>
      <w:r w:rsidR="00FE1066">
        <w:t xml:space="preserve">New </w:t>
      </w:r>
      <w:r w:rsidR="0086541B">
        <w:t xml:space="preserve">Roman </w:t>
      </w:r>
      <w:r w:rsidRPr="000F5B21">
        <w:t>size of 12-point font.</w:t>
      </w:r>
      <w:r>
        <w:t xml:space="preserve"> </w:t>
      </w:r>
      <w:r w:rsidR="0086541B">
        <w:t>If copying from another document, please copy text only so formatting remains</w:t>
      </w:r>
      <w:r w:rsidR="00047C3E">
        <w:t>.</w:t>
      </w:r>
    </w:p>
    <w:p w14:paraId="5AB0AFF0" w14:textId="61FCC596" w:rsidR="007C5949" w:rsidRPr="00615933" w:rsidRDefault="00D47833" w:rsidP="000F5B21">
      <w:pPr>
        <w:pStyle w:val="Heading1"/>
        <w:rPr>
          <w:sz w:val="24"/>
          <w:szCs w:val="24"/>
        </w:rPr>
      </w:pPr>
      <w:r>
        <w:rPr>
          <w:sz w:val="24"/>
          <w:szCs w:val="24"/>
        </w:rPr>
        <w:t>A</w:t>
      </w:r>
      <w:r w:rsidR="00615933" w:rsidRPr="00615933">
        <w:rPr>
          <w:sz w:val="24"/>
          <w:szCs w:val="24"/>
        </w:rPr>
        <w:t xml:space="preserve">.  </w:t>
      </w:r>
      <w:r w:rsidR="007C5949" w:rsidRPr="00615933">
        <w:rPr>
          <w:sz w:val="24"/>
          <w:szCs w:val="24"/>
        </w:rPr>
        <w:t>S</w:t>
      </w:r>
      <w:r w:rsidR="00AC39B1">
        <w:rPr>
          <w:sz w:val="24"/>
          <w:szCs w:val="24"/>
        </w:rPr>
        <w:t>taff Credentials and Certification</w:t>
      </w:r>
      <w:bookmarkEnd w:id="5"/>
    </w:p>
    <w:p w14:paraId="3F552BFF" w14:textId="40911659" w:rsidR="007C5949" w:rsidRDefault="00A00659" w:rsidP="00A00659">
      <w:pPr>
        <w:ind w:left="450" w:hanging="450"/>
      </w:pPr>
      <w:r>
        <w:rPr>
          <w:rFonts w:cs="Calibri"/>
          <w:color w:val="000000"/>
          <w:szCs w:val="20"/>
        </w:rPr>
        <w:t xml:space="preserve">1.     </w:t>
      </w:r>
      <w:r w:rsidR="00DD0123">
        <w:rPr>
          <w:rFonts w:cs="Calibri"/>
          <w:color w:val="000000"/>
          <w:szCs w:val="20"/>
        </w:rPr>
        <w:t xml:space="preserve">Provide the </w:t>
      </w:r>
      <w:r w:rsidR="00DD0123" w:rsidRPr="00424C59">
        <w:rPr>
          <w:rFonts w:cs="Calibri"/>
          <w:color w:val="auto"/>
          <w:szCs w:val="20"/>
        </w:rPr>
        <w:t xml:space="preserve">written process </w:t>
      </w:r>
      <w:r w:rsidR="00DD0123">
        <w:rPr>
          <w:rFonts w:cs="Calibri"/>
          <w:color w:val="auto"/>
          <w:szCs w:val="20"/>
        </w:rPr>
        <w:t>to ensure</w:t>
      </w:r>
      <w:r w:rsidR="00DD0123" w:rsidRPr="00424C59">
        <w:rPr>
          <w:rFonts w:cs="Calibri"/>
          <w:color w:val="auto"/>
          <w:szCs w:val="20"/>
        </w:rPr>
        <w:t xml:space="preserve"> all teachers and paraprofessionals in Title I schools meet applicable State certification and licensure requirements, including an action plan and timeline for teachers who meet conditional certification status</w:t>
      </w:r>
      <w:r w:rsidR="00FE2EE0">
        <w:rPr>
          <w:rFonts w:cs="Calibri"/>
          <w:color w:val="auto"/>
          <w:szCs w:val="20"/>
        </w:rPr>
        <w:t>.</w:t>
      </w:r>
    </w:p>
    <w:tbl>
      <w:tblPr>
        <w:tblStyle w:val="TableGrid"/>
        <w:tblW w:w="0" w:type="auto"/>
        <w:tblLook w:val="04A0" w:firstRow="1" w:lastRow="0" w:firstColumn="1" w:lastColumn="0" w:noHBand="0" w:noVBand="1"/>
      </w:tblPr>
      <w:tblGrid>
        <w:gridCol w:w="9350"/>
      </w:tblGrid>
      <w:tr w:rsidR="007C5949" w14:paraId="4987103C" w14:textId="77777777" w:rsidTr="007C5949">
        <w:tc>
          <w:tcPr>
            <w:tcW w:w="9350" w:type="dxa"/>
          </w:tcPr>
          <w:p w14:paraId="27282102" w14:textId="28F6A17C" w:rsidR="007C5949" w:rsidRPr="005C0BA2" w:rsidRDefault="00CB56C5" w:rsidP="005C0BA2">
            <w:pPr>
              <w:pStyle w:val="Applicationtextbox"/>
              <w:spacing w:line="276" w:lineRule="auto"/>
              <w:rPr>
                <w:rFonts w:ascii="Times New Roman" w:hAnsi="Times New Roman" w:cs="Times New Roman"/>
                <w:szCs w:val="24"/>
              </w:rPr>
            </w:pPr>
            <w:sdt>
              <w:sdtPr>
                <w:rPr>
                  <w:rStyle w:val="Style5"/>
                </w:rPr>
                <w:id w:val="-351886587"/>
                <w:placeholder>
                  <w:docPart w:val="61FB701A55694DD093846FB10494F3D2"/>
                </w:placeholder>
                <w:text w:multiLine="1"/>
              </w:sdtPr>
              <w:sdtEndPr>
                <w:rPr>
                  <w:rStyle w:val="Style5"/>
                </w:rPr>
              </w:sdtEndPr>
              <w:sdtContent>
                <w:r w:rsidR="004C58F5" w:rsidRPr="00FF4D2C">
                  <w:rPr>
                    <w:rStyle w:val="Style5"/>
                  </w:rPr>
                  <w:t>Click or tap here to enter text.</w:t>
                </w:r>
              </w:sdtContent>
            </w:sdt>
          </w:p>
        </w:tc>
      </w:tr>
    </w:tbl>
    <w:p w14:paraId="4B88E393" w14:textId="77777777" w:rsidR="005D483D" w:rsidRDefault="005D483D" w:rsidP="005D483D">
      <w:bookmarkStart w:id="7" w:name="_Toc95720765"/>
      <w:r>
        <w:rPr>
          <w:rFonts w:cs="Calibri"/>
          <w:color w:val="000000"/>
          <w:szCs w:val="20"/>
        </w:rPr>
        <w:t xml:space="preserve">Provide </w:t>
      </w:r>
      <w:r>
        <w:rPr>
          <w:rFonts w:cs="Calibri"/>
          <w:color w:val="auto"/>
          <w:szCs w:val="20"/>
        </w:rPr>
        <w:t>the</w:t>
      </w:r>
      <w:r w:rsidRPr="00424C59">
        <w:rPr>
          <w:rFonts w:cs="Calibri"/>
          <w:color w:val="auto"/>
          <w:szCs w:val="20"/>
        </w:rPr>
        <w:t xml:space="preserve"> written process to include multiple </w:t>
      </w:r>
      <w:r w:rsidRPr="000D292C">
        <w:rPr>
          <w:rFonts w:cs="Calibri"/>
          <w:color w:val="auto"/>
          <w:szCs w:val="20"/>
        </w:rPr>
        <w:t>coordinated efforts with certification and licensure notification between Hu</w:t>
      </w:r>
      <w:r w:rsidRPr="000D292C">
        <w:rPr>
          <w:rFonts w:cs="Calibri"/>
          <w:color w:val="000000"/>
          <w:szCs w:val="20"/>
        </w:rPr>
        <w:t>man Resources, the Title I Office and school administration</w:t>
      </w:r>
      <w:r>
        <w:rPr>
          <w:rFonts w:cs="Calibri"/>
          <w:color w:val="auto"/>
          <w:szCs w:val="20"/>
        </w:rPr>
        <w:t>.</w:t>
      </w:r>
    </w:p>
    <w:tbl>
      <w:tblPr>
        <w:tblStyle w:val="TableGrid"/>
        <w:tblW w:w="0" w:type="auto"/>
        <w:tblLook w:val="04A0" w:firstRow="1" w:lastRow="0" w:firstColumn="1" w:lastColumn="0" w:noHBand="0" w:noVBand="1"/>
      </w:tblPr>
      <w:tblGrid>
        <w:gridCol w:w="9350"/>
      </w:tblGrid>
      <w:tr w:rsidR="005D483D" w14:paraId="615B3B9F" w14:textId="77777777" w:rsidTr="00E957F8">
        <w:tc>
          <w:tcPr>
            <w:tcW w:w="9350" w:type="dxa"/>
          </w:tcPr>
          <w:p w14:paraId="5D8F667A" w14:textId="77777777" w:rsidR="005D483D" w:rsidRPr="005C0BA2" w:rsidRDefault="00CB56C5" w:rsidP="00E957F8">
            <w:pPr>
              <w:pStyle w:val="Applicationtextbox"/>
              <w:spacing w:line="276" w:lineRule="auto"/>
              <w:rPr>
                <w:rFonts w:ascii="Times New Roman" w:hAnsi="Times New Roman" w:cs="Times New Roman"/>
                <w:szCs w:val="24"/>
              </w:rPr>
            </w:pPr>
            <w:sdt>
              <w:sdtPr>
                <w:rPr>
                  <w:rStyle w:val="Style5"/>
                </w:rPr>
                <w:id w:val="-493109302"/>
                <w:placeholder>
                  <w:docPart w:val="813C8FBB43FF433BA0C714A0AC00B24E"/>
                </w:placeholder>
                <w:text w:multiLine="1"/>
              </w:sdtPr>
              <w:sdtEndPr>
                <w:rPr>
                  <w:rStyle w:val="Style5"/>
                </w:rPr>
              </w:sdtEndPr>
              <w:sdtContent>
                <w:r w:rsidR="005D483D" w:rsidRPr="00FF4D2C">
                  <w:rPr>
                    <w:rStyle w:val="Style5"/>
                  </w:rPr>
                  <w:t>Click or tap here to enter text.</w:t>
                </w:r>
              </w:sdtContent>
            </w:sdt>
          </w:p>
        </w:tc>
      </w:tr>
    </w:tbl>
    <w:p w14:paraId="6F2A6EE7" w14:textId="77777777" w:rsidR="0093181B" w:rsidRPr="0093181B" w:rsidRDefault="0093181B" w:rsidP="0093181B">
      <w:pPr>
        <w:pStyle w:val="ListParagraph"/>
        <w:numPr>
          <w:ilvl w:val="0"/>
          <w:numId w:val="0"/>
        </w:numPr>
        <w:tabs>
          <w:tab w:val="right" w:pos="9350"/>
        </w:tabs>
        <w:spacing w:after="100"/>
        <w:ind w:left="450"/>
        <w:rPr>
          <w:color w:val="000000"/>
        </w:rPr>
      </w:pPr>
    </w:p>
    <w:p w14:paraId="3DECB8BE" w14:textId="2FAF3A45" w:rsidR="00E2139A" w:rsidRPr="0093181B" w:rsidRDefault="00B5754F" w:rsidP="00123EFD">
      <w:pPr>
        <w:pStyle w:val="ListParagraph"/>
        <w:numPr>
          <w:ilvl w:val="0"/>
          <w:numId w:val="11"/>
        </w:numPr>
        <w:tabs>
          <w:tab w:val="right" w:pos="9350"/>
        </w:tabs>
        <w:spacing w:after="100"/>
        <w:ind w:left="450" w:hanging="450"/>
        <w:rPr>
          <w:color w:val="000000"/>
        </w:rPr>
      </w:pPr>
      <w:r w:rsidRPr="0093181B">
        <w:rPr>
          <w:rFonts w:cs="Calibri"/>
          <w:color w:val="auto"/>
          <w:szCs w:val="20"/>
        </w:rPr>
        <w:t>Applicants must l</w:t>
      </w:r>
      <w:r w:rsidR="0090376E" w:rsidRPr="0093181B">
        <w:rPr>
          <w:rFonts w:cs="Calibri"/>
          <w:color w:val="auto"/>
          <w:szCs w:val="20"/>
        </w:rPr>
        <w:t>ist the percentage and number of teachers who have not met licensure and certification status for the 202</w:t>
      </w:r>
      <w:r w:rsidR="009D517A">
        <w:rPr>
          <w:rFonts w:cs="Calibri"/>
          <w:color w:val="auto"/>
          <w:szCs w:val="20"/>
        </w:rPr>
        <w:t>2</w:t>
      </w:r>
      <w:r w:rsidR="0090376E" w:rsidRPr="0093181B">
        <w:rPr>
          <w:rFonts w:cs="Calibri"/>
          <w:color w:val="auto"/>
          <w:szCs w:val="20"/>
        </w:rPr>
        <w:t>-202</w:t>
      </w:r>
      <w:r w:rsidR="009D517A">
        <w:rPr>
          <w:rFonts w:cs="Calibri"/>
          <w:color w:val="auto"/>
          <w:szCs w:val="20"/>
        </w:rPr>
        <w:t>3</w:t>
      </w:r>
      <w:r w:rsidR="0090376E" w:rsidRPr="0093181B">
        <w:rPr>
          <w:rFonts w:cs="Calibri"/>
          <w:color w:val="auto"/>
          <w:szCs w:val="20"/>
        </w:rPr>
        <w:t xml:space="preserve"> school year in each Title I School including the area of certification. </w:t>
      </w:r>
      <w:r w:rsidR="00E2139A" w:rsidRPr="0093181B">
        <w:rPr>
          <w:b/>
          <w:bCs/>
          <w:i/>
          <w:iCs/>
          <w:color w:val="000000"/>
        </w:rPr>
        <w:t xml:space="preserve">Attachment A – Listing of </w:t>
      </w:r>
      <w:r w:rsidR="00024543">
        <w:rPr>
          <w:b/>
          <w:bCs/>
          <w:i/>
          <w:iCs/>
          <w:color w:val="000000"/>
        </w:rPr>
        <w:t xml:space="preserve">percentage of </w:t>
      </w:r>
      <w:r w:rsidR="00E2139A" w:rsidRPr="0093181B">
        <w:rPr>
          <w:b/>
          <w:bCs/>
          <w:i/>
          <w:iCs/>
          <w:color w:val="000000"/>
        </w:rPr>
        <w:t>Teachers and Certification Status in Title I Schools</w:t>
      </w:r>
      <w:r w:rsidR="00E2139A" w:rsidRPr="0093181B">
        <w:rPr>
          <w:color w:val="000000"/>
        </w:rPr>
        <w:t xml:space="preserve">. </w:t>
      </w:r>
    </w:p>
    <w:p w14:paraId="29C7DFB9" w14:textId="22C40BC7" w:rsidR="004E73E2" w:rsidRPr="00EA107F" w:rsidRDefault="0090376E" w:rsidP="008E66E8">
      <w:pPr>
        <w:pStyle w:val="ListParagraph"/>
        <w:numPr>
          <w:ilvl w:val="0"/>
          <w:numId w:val="0"/>
        </w:numPr>
        <w:ind w:left="360"/>
        <w:rPr>
          <w:szCs w:val="20"/>
        </w:rPr>
      </w:pPr>
      <w:r w:rsidRPr="00EA107F">
        <w:rPr>
          <w:rFonts w:cs="Calibri"/>
          <w:color w:val="auto"/>
          <w:szCs w:val="20"/>
        </w:rPr>
        <w:t xml:space="preserve">If applicable, provide a written </w:t>
      </w:r>
      <w:r w:rsidRPr="00024543">
        <w:rPr>
          <w:rFonts w:cs="Calibri"/>
          <w:color w:val="auto"/>
          <w:szCs w:val="20"/>
          <w:u w:val="single"/>
        </w:rPr>
        <w:t>action plan</w:t>
      </w:r>
      <w:r w:rsidRPr="00EA107F">
        <w:rPr>
          <w:rFonts w:cs="Calibri"/>
          <w:color w:val="auto"/>
          <w:szCs w:val="20"/>
        </w:rPr>
        <w:t xml:space="preserve"> for teachers who meet conditional certification status with timeline to complete certification requirements.</w:t>
      </w:r>
    </w:p>
    <w:tbl>
      <w:tblPr>
        <w:tblW w:w="9172" w:type="dxa"/>
        <w:jc w:val="center"/>
        <w:tblBorders>
          <w:top w:val="single" w:sz="6" w:space="0" w:color="000000"/>
          <w:left w:val="single" w:sz="6" w:space="0" w:color="000000"/>
          <w:bottom w:val="single" w:sz="6" w:space="0" w:color="000000"/>
          <w:right w:val="single" w:sz="6" w:space="0" w:color="000000"/>
        </w:tblBorders>
        <w:tblLayout w:type="fixed"/>
        <w:tblLook w:val="0020" w:firstRow="1" w:lastRow="0" w:firstColumn="0" w:lastColumn="0" w:noHBand="0" w:noVBand="0"/>
        <w:tblDescription w:val="Amount Requested and number of months per grant term. Planning/Pre-Opening, Implementation I, and Implementation II. Mark N/A if not applying in planning year. Total grant term not to exceed 36 months."/>
      </w:tblPr>
      <w:tblGrid>
        <w:gridCol w:w="1882"/>
        <w:gridCol w:w="1980"/>
        <w:gridCol w:w="5310"/>
      </w:tblGrid>
      <w:tr w:rsidR="0077328E" w:rsidRPr="00896490" w14:paraId="195EDACB" w14:textId="77777777" w:rsidTr="00005D05">
        <w:trPr>
          <w:cantSplit/>
          <w:trHeight w:val="966"/>
          <w:tblHeader/>
          <w:jc w:val="center"/>
        </w:trPr>
        <w:tc>
          <w:tcPr>
            <w:tcW w:w="1882" w:type="dxa"/>
            <w:tcBorders>
              <w:top w:val="single" w:sz="6" w:space="0" w:color="000000" w:themeColor="text1"/>
              <w:bottom w:val="single" w:sz="4" w:space="0" w:color="auto"/>
              <w:right w:val="single" w:sz="4" w:space="0" w:color="auto"/>
            </w:tcBorders>
            <w:shd w:val="clear" w:color="auto" w:fill="D9E2F3" w:themeFill="accent1" w:themeFillTint="33"/>
            <w:vAlign w:val="center"/>
          </w:tcPr>
          <w:p w14:paraId="73DE8615" w14:textId="2DC75ECF" w:rsidR="0077328E" w:rsidRPr="00E40235" w:rsidRDefault="0077328E" w:rsidP="00E66715">
            <w:pPr>
              <w:jc w:val="center"/>
              <w:rPr>
                <w:b/>
                <w:szCs w:val="20"/>
              </w:rPr>
            </w:pPr>
            <w:r>
              <w:rPr>
                <w:b/>
                <w:szCs w:val="20"/>
              </w:rPr>
              <w:t xml:space="preserve">LEA </w:t>
            </w:r>
          </w:p>
        </w:tc>
        <w:tc>
          <w:tcPr>
            <w:tcW w:w="1980" w:type="dxa"/>
            <w:tcBorders>
              <w:top w:val="single" w:sz="6" w:space="0" w:color="000000" w:themeColor="text1"/>
              <w:bottom w:val="single" w:sz="4" w:space="0" w:color="auto"/>
              <w:right w:val="single" w:sz="4" w:space="0" w:color="auto"/>
            </w:tcBorders>
            <w:shd w:val="clear" w:color="auto" w:fill="D9E2F3" w:themeFill="accent1" w:themeFillTint="33"/>
            <w:vAlign w:val="center"/>
          </w:tcPr>
          <w:p w14:paraId="3ACAD794" w14:textId="75637700" w:rsidR="0077328E" w:rsidRPr="00E40235" w:rsidRDefault="0077328E" w:rsidP="00E66715">
            <w:pPr>
              <w:jc w:val="center"/>
              <w:rPr>
                <w:b/>
                <w:szCs w:val="20"/>
              </w:rPr>
            </w:pPr>
            <w:r>
              <w:rPr>
                <w:b/>
                <w:szCs w:val="20"/>
              </w:rPr>
              <w:t xml:space="preserve"># Teachers </w:t>
            </w:r>
            <w:r w:rsidR="004F0BC6">
              <w:rPr>
                <w:b/>
                <w:szCs w:val="20"/>
              </w:rPr>
              <w:t>Conditionally Certified</w:t>
            </w:r>
          </w:p>
        </w:tc>
        <w:tc>
          <w:tcPr>
            <w:tcW w:w="5310" w:type="dxa"/>
            <w:tcBorders>
              <w:top w:val="single" w:sz="6" w:space="0" w:color="000000" w:themeColor="text1"/>
              <w:left w:val="single" w:sz="4" w:space="0" w:color="auto"/>
              <w:bottom w:val="single" w:sz="4" w:space="0" w:color="auto"/>
              <w:right w:val="single" w:sz="4" w:space="0" w:color="auto"/>
            </w:tcBorders>
            <w:shd w:val="clear" w:color="auto" w:fill="D9E2F3" w:themeFill="accent1" w:themeFillTint="33"/>
            <w:vAlign w:val="center"/>
          </w:tcPr>
          <w:p w14:paraId="7C27AE83" w14:textId="58969C5B" w:rsidR="0077328E" w:rsidRPr="00E40235" w:rsidRDefault="00C23F12" w:rsidP="00E66715">
            <w:pPr>
              <w:jc w:val="center"/>
              <w:rPr>
                <w:b/>
                <w:bCs/>
                <w:szCs w:val="20"/>
              </w:rPr>
            </w:pPr>
            <w:r>
              <w:rPr>
                <w:b/>
                <w:bCs/>
                <w:szCs w:val="20"/>
              </w:rPr>
              <w:t>/</w:t>
            </w:r>
            <w:r w:rsidR="0077328E">
              <w:rPr>
                <w:b/>
                <w:bCs/>
                <w:szCs w:val="20"/>
              </w:rPr>
              <w:t>Action Plan</w:t>
            </w:r>
          </w:p>
        </w:tc>
      </w:tr>
      <w:tr w:rsidR="0077328E" w:rsidRPr="00896490" w14:paraId="0E3AFB70" w14:textId="77777777" w:rsidTr="00005D05">
        <w:trPr>
          <w:cantSplit/>
          <w:trHeight w:val="791"/>
          <w:tblHeader/>
          <w:jc w:val="center"/>
        </w:trPr>
        <w:bookmarkStart w:id="8" w:name="_Hlk103870444" w:displacedByCustomXml="next"/>
        <w:sdt>
          <w:sdtPr>
            <w:rPr>
              <w:szCs w:val="20"/>
            </w:rPr>
            <w:id w:val="2173856"/>
            <w:placeholder>
              <w:docPart w:val="12E2F70C4F644A20B5F6E7AD4640F0F9"/>
            </w:placeholder>
            <w:showingPlcHdr/>
          </w:sdtPr>
          <w:sdtEndPr/>
          <w:sdtContent>
            <w:tc>
              <w:tcPr>
                <w:tcW w:w="1882" w:type="dxa"/>
                <w:tcBorders>
                  <w:top w:val="single" w:sz="4" w:space="0" w:color="auto"/>
                  <w:bottom w:val="single" w:sz="4" w:space="0" w:color="auto"/>
                  <w:right w:val="single" w:sz="4" w:space="0" w:color="auto"/>
                </w:tcBorders>
                <w:vAlign w:val="center"/>
              </w:tcPr>
              <w:p w14:paraId="66FC5351" w14:textId="7AB95D7E" w:rsidR="0077328E" w:rsidRPr="00E40235" w:rsidRDefault="00E10076" w:rsidP="00E66715">
                <w:pPr>
                  <w:jc w:val="center"/>
                  <w:rPr>
                    <w:b/>
                    <w:bCs/>
                    <w:szCs w:val="20"/>
                  </w:rPr>
                </w:pPr>
                <w:r w:rsidRPr="00DC2AB5">
                  <w:rPr>
                    <w:rStyle w:val="PlaceholderText"/>
                  </w:rPr>
                  <w:t xml:space="preserve">enter </w:t>
                </w:r>
                <w:r>
                  <w:rPr>
                    <w:rStyle w:val="PlaceholderText"/>
                  </w:rPr>
                  <w:t>text here</w:t>
                </w:r>
              </w:p>
            </w:tc>
          </w:sdtContent>
        </w:sdt>
        <w:sdt>
          <w:sdtPr>
            <w:rPr>
              <w:szCs w:val="20"/>
            </w:rPr>
            <w:id w:val="-1055861126"/>
            <w:placeholder>
              <w:docPart w:val="C61D1A5A2CC143EDAB6B7ABA0E7EC654"/>
            </w:placeholder>
            <w:showingPlcHdr/>
          </w:sdtPr>
          <w:sdtEndPr/>
          <w:sdtContent>
            <w:tc>
              <w:tcPr>
                <w:tcW w:w="1980" w:type="dxa"/>
                <w:tcBorders>
                  <w:top w:val="single" w:sz="4" w:space="0" w:color="auto"/>
                  <w:bottom w:val="single" w:sz="4" w:space="0" w:color="auto"/>
                  <w:right w:val="single" w:sz="4" w:space="0" w:color="auto"/>
                </w:tcBorders>
                <w:shd w:val="clear" w:color="auto" w:fill="auto"/>
                <w:vAlign w:val="center"/>
              </w:tcPr>
              <w:p w14:paraId="791545C1" w14:textId="77777777" w:rsidR="0077328E" w:rsidRPr="00E40235" w:rsidRDefault="0077328E" w:rsidP="00E66715">
                <w:pPr>
                  <w:jc w:val="center"/>
                  <w:rPr>
                    <w:szCs w:val="20"/>
                  </w:rPr>
                </w:pPr>
                <w:r w:rsidRPr="00DC2AB5">
                  <w:rPr>
                    <w:rStyle w:val="PlaceholderText"/>
                  </w:rPr>
                  <w:t xml:space="preserve">enter </w:t>
                </w:r>
                <w:r>
                  <w:rPr>
                    <w:rStyle w:val="PlaceholderText"/>
                  </w:rPr>
                  <w:t>number</w:t>
                </w:r>
                <w:r w:rsidRPr="00DC2AB5">
                  <w:rPr>
                    <w:rStyle w:val="PlaceholderText"/>
                  </w:rPr>
                  <w:t>.</w:t>
                </w:r>
              </w:p>
            </w:tc>
          </w:sdtContent>
        </w:sdt>
        <w:sdt>
          <w:sdtPr>
            <w:rPr>
              <w:szCs w:val="20"/>
            </w:rPr>
            <w:id w:val="1069774603"/>
            <w:placeholder>
              <w:docPart w:val="CEE08ACCECF74383B287E09719819C73"/>
            </w:placeholder>
            <w:showingPlcHdr/>
          </w:sdtPr>
          <w:sdtEndPr/>
          <w:sdtContent>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72E31F77" w14:textId="7ACEC02A" w:rsidR="0077328E" w:rsidRPr="00E40235" w:rsidRDefault="0077328E" w:rsidP="00E66715">
                <w:pPr>
                  <w:jc w:val="center"/>
                  <w:rPr>
                    <w:szCs w:val="20"/>
                  </w:rPr>
                </w:pPr>
                <w:r w:rsidRPr="00DC2AB5">
                  <w:rPr>
                    <w:rStyle w:val="PlaceholderText"/>
                  </w:rPr>
                  <w:t xml:space="preserve">enter </w:t>
                </w:r>
                <w:r w:rsidR="00635126">
                  <w:rPr>
                    <w:rStyle w:val="PlaceholderText"/>
                  </w:rPr>
                  <w:t>text here</w:t>
                </w:r>
              </w:p>
            </w:tc>
          </w:sdtContent>
        </w:sdt>
      </w:tr>
      <w:tr w:rsidR="002802FE" w:rsidRPr="00E40235" w14:paraId="24B1F1C5" w14:textId="77777777" w:rsidTr="00724EEC">
        <w:trPr>
          <w:cantSplit/>
          <w:trHeight w:val="791"/>
          <w:tblHeader/>
          <w:jc w:val="center"/>
        </w:trPr>
        <w:bookmarkEnd w:id="8" w:displacedByCustomXml="next"/>
        <w:sdt>
          <w:sdtPr>
            <w:rPr>
              <w:szCs w:val="20"/>
            </w:rPr>
            <w:id w:val="1219786849"/>
            <w:placeholder>
              <w:docPart w:val="D6A83B6421B941E8B13C2BE11DF37CF9"/>
            </w:placeholder>
            <w:showingPlcHdr/>
          </w:sdtPr>
          <w:sdtEndPr/>
          <w:sdtContent>
            <w:tc>
              <w:tcPr>
                <w:tcW w:w="1882" w:type="dxa"/>
                <w:tcBorders>
                  <w:top w:val="single" w:sz="4" w:space="0" w:color="auto"/>
                  <w:bottom w:val="single" w:sz="4" w:space="0" w:color="auto"/>
                  <w:right w:val="single" w:sz="4" w:space="0" w:color="auto"/>
                </w:tcBorders>
                <w:vAlign w:val="center"/>
              </w:tcPr>
              <w:p w14:paraId="69C62D93" w14:textId="77777777" w:rsidR="002802FE" w:rsidRPr="00E40235" w:rsidRDefault="002802FE" w:rsidP="00724EEC">
                <w:pPr>
                  <w:jc w:val="center"/>
                  <w:rPr>
                    <w:b/>
                    <w:bCs/>
                    <w:szCs w:val="20"/>
                  </w:rPr>
                </w:pPr>
                <w:r w:rsidRPr="00DC2AB5">
                  <w:rPr>
                    <w:rStyle w:val="PlaceholderText"/>
                  </w:rPr>
                  <w:t xml:space="preserve">enter </w:t>
                </w:r>
                <w:r>
                  <w:rPr>
                    <w:rStyle w:val="PlaceholderText"/>
                  </w:rPr>
                  <w:t>text here</w:t>
                </w:r>
              </w:p>
            </w:tc>
          </w:sdtContent>
        </w:sdt>
        <w:sdt>
          <w:sdtPr>
            <w:rPr>
              <w:szCs w:val="20"/>
            </w:rPr>
            <w:id w:val="2076233379"/>
            <w:placeholder>
              <w:docPart w:val="7B89B089F65B426CA0F273DB35DC87CD"/>
            </w:placeholder>
            <w:showingPlcHdr/>
          </w:sdtPr>
          <w:sdtEndPr/>
          <w:sdtContent>
            <w:tc>
              <w:tcPr>
                <w:tcW w:w="1980" w:type="dxa"/>
                <w:tcBorders>
                  <w:top w:val="single" w:sz="4" w:space="0" w:color="auto"/>
                  <w:bottom w:val="single" w:sz="4" w:space="0" w:color="auto"/>
                  <w:right w:val="single" w:sz="4" w:space="0" w:color="auto"/>
                </w:tcBorders>
                <w:shd w:val="clear" w:color="auto" w:fill="auto"/>
                <w:vAlign w:val="center"/>
              </w:tcPr>
              <w:p w14:paraId="72CF3CF0" w14:textId="77777777" w:rsidR="002802FE" w:rsidRPr="00E40235" w:rsidRDefault="002802FE" w:rsidP="00724EEC">
                <w:pPr>
                  <w:jc w:val="center"/>
                  <w:rPr>
                    <w:szCs w:val="20"/>
                  </w:rPr>
                </w:pPr>
                <w:r w:rsidRPr="00DC2AB5">
                  <w:rPr>
                    <w:rStyle w:val="PlaceholderText"/>
                  </w:rPr>
                  <w:t xml:space="preserve">enter </w:t>
                </w:r>
                <w:r>
                  <w:rPr>
                    <w:rStyle w:val="PlaceholderText"/>
                  </w:rPr>
                  <w:t>number</w:t>
                </w:r>
                <w:r w:rsidRPr="00DC2AB5">
                  <w:rPr>
                    <w:rStyle w:val="PlaceholderText"/>
                  </w:rPr>
                  <w:t>.</w:t>
                </w:r>
              </w:p>
            </w:tc>
          </w:sdtContent>
        </w:sdt>
        <w:sdt>
          <w:sdtPr>
            <w:rPr>
              <w:szCs w:val="20"/>
            </w:rPr>
            <w:id w:val="-1382246585"/>
            <w:placeholder>
              <w:docPart w:val="884B233B5C5F4FE6BA6A4A62A09F26B0"/>
            </w:placeholder>
            <w:showingPlcHdr/>
          </w:sdtPr>
          <w:sdtEndPr/>
          <w:sdtContent>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1361A98B" w14:textId="77777777" w:rsidR="002802FE" w:rsidRPr="00E40235" w:rsidRDefault="002802FE" w:rsidP="00724EEC">
                <w:pPr>
                  <w:jc w:val="center"/>
                  <w:rPr>
                    <w:szCs w:val="20"/>
                  </w:rPr>
                </w:pPr>
                <w:r w:rsidRPr="00DC2AB5">
                  <w:rPr>
                    <w:rStyle w:val="PlaceholderText"/>
                  </w:rPr>
                  <w:t xml:space="preserve">enter </w:t>
                </w:r>
                <w:r>
                  <w:rPr>
                    <w:rStyle w:val="PlaceholderText"/>
                  </w:rPr>
                  <w:t>text here</w:t>
                </w:r>
              </w:p>
            </w:tc>
          </w:sdtContent>
        </w:sdt>
      </w:tr>
      <w:tr w:rsidR="0077328E" w:rsidRPr="00896490" w14:paraId="03F092A6" w14:textId="77777777" w:rsidTr="00005D05">
        <w:trPr>
          <w:cantSplit/>
          <w:trHeight w:val="791"/>
          <w:tblHeader/>
          <w:jc w:val="center"/>
        </w:trPr>
        <w:tc>
          <w:tcPr>
            <w:tcW w:w="1882" w:type="dxa"/>
            <w:tcBorders>
              <w:top w:val="single" w:sz="4" w:space="0" w:color="auto"/>
              <w:bottom w:val="single" w:sz="4" w:space="0" w:color="auto"/>
              <w:right w:val="single" w:sz="4" w:space="0" w:color="auto"/>
            </w:tcBorders>
            <w:shd w:val="clear" w:color="auto" w:fill="D9E2F3" w:themeFill="accent1" w:themeFillTint="33"/>
            <w:vAlign w:val="center"/>
          </w:tcPr>
          <w:p w14:paraId="3A73A531" w14:textId="005CEB2F" w:rsidR="0077328E" w:rsidRDefault="0077328E" w:rsidP="0077328E">
            <w:pPr>
              <w:jc w:val="center"/>
              <w:rPr>
                <w:b/>
                <w:bCs/>
                <w:szCs w:val="20"/>
              </w:rPr>
            </w:pPr>
            <w:r>
              <w:rPr>
                <w:b/>
                <w:szCs w:val="20"/>
              </w:rPr>
              <w:t xml:space="preserve">LEA </w:t>
            </w:r>
          </w:p>
        </w:tc>
        <w:tc>
          <w:tcPr>
            <w:tcW w:w="1980" w:type="dxa"/>
            <w:tcBorders>
              <w:top w:val="single" w:sz="4" w:space="0" w:color="auto"/>
              <w:bottom w:val="single" w:sz="4" w:space="0" w:color="auto"/>
              <w:right w:val="single" w:sz="4" w:space="0" w:color="auto"/>
            </w:tcBorders>
            <w:shd w:val="clear" w:color="auto" w:fill="D9E2F3" w:themeFill="accent1" w:themeFillTint="33"/>
            <w:vAlign w:val="center"/>
          </w:tcPr>
          <w:p w14:paraId="0195220B" w14:textId="2C486C77" w:rsidR="0077328E" w:rsidRDefault="0077328E" w:rsidP="0077328E">
            <w:pPr>
              <w:jc w:val="center"/>
              <w:rPr>
                <w:szCs w:val="20"/>
              </w:rPr>
            </w:pPr>
            <w:r>
              <w:rPr>
                <w:b/>
                <w:szCs w:val="20"/>
              </w:rPr>
              <w:t># Paraprof</w:t>
            </w:r>
            <w:r w:rsidR="00005D05">
              <w:rPr>
                <w:b/>
                <w:szCs w:val="20"/>
              </w:rPr>
              <w:t>essionals</w:t>
            </w:r>
            <w:r>
              <w:rPr>
                <w:b/>
                <w:szCs w:val="20"/>
              </w:rPr>
              <w:t xml:space="preserve"> Not Certified</w:t>
            </w:r>
          </w:p>
        </w:tc>
        <w:tc>
          <w:tcPr>
            <w:tcW w:w="53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A88484" w14:textId="0A647E7E" w:rsidR="0077328E" w:rsidRDefault="0077328E" w:rsidP="0077328E">
            <w:pPr>
              <w:jc w:val="center"/>
              <w:rPr>
                <w:szCs w:val="20"/>
              </w:rPr>
            </w:pPr>
            <w:r>
              <w:rPr>
                <w:b/>
                <w:bCs/>
                <w:szCs w:val="20"/>
              </w:rPr>
              <w:t>Action Plan</w:t>
            </w:r>
          </w:p>
        </w:tc>
      </w:tr>
      <w:tr w:rsidR="0077328E" w:rsidRPr="00896490" w14:paraId="0C773494" w14:textId="77777777" w:rsidTr="00005D05">
        <w:trPr>
          <w:cantSplit/>
          <w:trHeight w:val="791"/>
          <w:tblHeader/>
          <w:jc w:val="center"/>
        </w:trPr>
        <w:bookmarkStart w:id="9" w:name="_Hlk103870496" w:displacedByCustomXml="next"/>
        <w:sdt>
          <w:sdtPr>
            <w:rPr>
              <w:szCs w:val="20"/>
            </w:rPr>
            <w:id w:val="91524127"/>
            <w:placeholder>
              <w:docPart w:val="3C39D623C6D24600A5158A2C4E1872D9"/>
            </w:placeholder>
            <w:showingPlcHdr/>
          </w:sdtPr>
          <w:sdtEndPr/>
          <w:sdtContent>
            <w:tc>
              <w:tcPr>
                <w:tcW w:w="1882" w:type="dxa"/>
                <w:tcBorders>
                  <w:top w:val="single" w:sz="4" w:space="0" w:color="auto"/>
                  <w:bottom w:val="single" w:sz="4" w:space="0" w:color="auto"/>
                  <w:right w:val="single" w:sz="4" w:space="0" w:color="auto"/>
                </w:tcBorders>
                <w:vAlign w:val="center"/>
              </w:tcPr>
              <w:p w14:paraId="2B4ABBDF" w14:textId="77128CAB" w:rsidR="0077328E" w:rsidRDefault="00E10076" w:rsidP="0077328E">
                <w:pPr>
                  <w:jc w:val="center"/>
                  <w:rPr>
                    <w:b/>
                    <w:bCs/>
                    <w:szCs w:val="20"/>
                  </w:rPr>
                </w:pPr>
                <w:r w:rsidRPr="00DC2AB5">
                  <w:rPr>
                    <w:rStyle w:val="PlaceholderText"/>
                  </w:rPr>
                  <w:t xml:space="preserve">enter </w:t>
                </w:r>
                <w:r>
                  <w:rPr>
                    <w:rStyle w:val="PlaceholderText"/>
                  </w:rPr>
                  <w:t>text here</w:t>
                </w:r>
              </w:p>
            </w:tc>
          </w:sdtContent>
        </w:sdt>
        <w:sdt>
          <w:sdtPr>
            <w:rPr>
              <w:szCs w:val="20"/>
            </w:rPr>
            <w:id w:val="1883598484"/>
            <w:placeholder>
              <w:docPart w:val="7278D3DC0B8745AFB1BF89A7CB7B70E7"/>
            </w:placeholder>
            <w:showingPlcHdr/>
          </w:sdtPr>
          <w:sdtEndPr/>
          <w:sdtContent>
            <w:tc>
              <w:tcPr>
                <w:tcW w:w="1980" w:type="dxa"/>
                <w:tcBorders>
                  <w:top w:val="single" w:sz="4" w:space="0" w:color="auto"/>
                  <w:bottom w:val="single" w:sz="4" w:space="0" w:color="auto"/>
                  <w:right w:val="single" w:sz="4" w:space="0" w:color="auto"/>
                </w:tcBorders>
                <w:shd w:val="clear" w:color="auto" w:fill="auto"/>
                <w:vAlign w:val="center"/>
              </w:tcPr>
              <w:p w14:paraId="6D161295" w14:textId="44438182" w:rsidR="0077328E" w:rsidRDefault="00E10076" w:rsidP="0077328E">
                <w:pPr>
                  <w:jc w:val="center"/>
                  <w:rPr>
                    <w:szCs w:val="20"/>
                  </w:rPr>
                </w:pPr>
                <w:r w:rsidRPr="00DC2AB5">
                  <w:rPr>
                    <w:rStyle w:val="PlaceholderText"/>
                  </w:rPr>
                  <w:t xml:space="preserve">enter </w:t>
                </w:r>
                <w:r>
                  <w:rPr>
                    <w:rStyle w:val="PlaceholderText"/>
                  </w:rPr>
                  <w:t>number</w:t>
                </w:r>
                <w:r w:rsidRPr="00DC2AB5">
                  <w:rPr>
                    <w:rStyle w:val="PlaceholderText"/>
                  </w:rPr>
                  <w:t>.</w:t>
                </w:r>
              </w:p>
            </w:tc>
          </w:sdtContent>
        </w:sdt>
        <w:sdt>
          <w:sdtPr>
            <w:rPr>
              <w:szCs w:val="20"/>
            </w:rPr>
            <w:id w:val="-1463729009"/>
            <w:placeholder>
              <w:docPart w:val="1D6C770F217446839BA66303DE60655D"/>
            </w:placeholder>
            <w:showingPlcHdr/>
          </w:sdtPr>
          <w:sdtEndPr/>
          <w:sdtContent>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10118DBD" w14:textId="43E39BAA" w:rsidR="0077328E" w:rsidRDefault="00E10076" w:rsidP="0077328E">
                <w:pPr>
                  <w:jc w:val="center"/>
                  <w:rPr>
                    <w:szCs w:val="20"/>
                  </w:rPr>
                </w:pPr>
                <w:r w:rsidRPr="00DC2AB5">
                  <w:rPr>
                    <w:rStyle w:val="PlaceholderText"/>
                  </w:rPr>
                  <w:t xml:space="preserve">enter </w:t>
                </w:r>
                <w:r>
                  <w:rPr>
                    <w:rStyle w:val="PlaceholderText"/>
                  </w:rPr>
                  <w:t>text here</w:t>
                </w:r>
              </w:p>
            </w:tc>
          </w:sdtContent>
        </w:sdt>
      </w:tr>
      <w:tr w:rsidR="00F346D3" w:rsidRPr="00896490" w14:paraId="3FB87DE2" w14:textId="77777777" w:rsidTr="00005D05">
        <w:trPr>
          <w:cantSplit/>
          <w:trHeight w:val="791"/>
          <w:tblHeader/>
          <w:jc w:val="center"/>
        </w:trPr>
        <w:bookmarkEnd w:id="9" w:displacedByCustomXml="next"/>
        <w:sdt>
          <w:sdtPr>
            <w:rPr>
              <w:szCs w:val="20"/>
            </w:rPr>
            <w:id w:val="-443845885"/>
            <w:placeholder>
              <w:docPart w:val="1DDEAC8A9D5A4CD38269A8B1416A730A"/>
            </w:placeholder>
            <w:showingPlcHdr/>
          </w:sdtPr>
          <w:sdtEndPr/>
          <w:sdtContent>
            <w:tc>
              <w:tcPr>
                <w:tcW w:w="1882" w:type="dxa"/>
                <w:tcBorders>
                  <w:top w:val="single" w:sz="4" w:space="0" w:color="auto"/>
                  <w:bottom w:val="single" w:sz="4" w:space="0" w:color="auto"/>
                  <w:right w:val="single" w:sz="4" w:space="0" w:color="auto"/>
                </w:tcBorders>
                <w:vAlign w:val="center"/>
              </w:tcPr>
              <w:p w14:paraId="7A18D250" w14:textId="0C5B9BBA" w:rsidR="00F346D3" w:rsidRDefault="00F346D3" w:rsidP="00F346D3">
                <w:pPr>
                  <w:jc w:val="center"/>
                  <w:rPr>
                    <w:szCs w:val="20"/>
                  </w:rPr>
                </w:pPr>
                <w:r w:rsidRPr="00DC2AB5">
                  <w:rPr>
                    <w:rStyle w:val="PlaceholderText"/>
                  </w:rPr>
                  <w:t xml:space="preserve">enter </w:t>
                </w:r>
                <w:r>
                  <w:rPr>
                    <w:rStyle w:val="PlaceholderText"/>
                  </w:rPr>
                  <w:t>text here</w:t>
                </w:r>
              </w:p>
            </w:tc>
          </w:sdtContent>
        </w:sdt>
        <w:sdt>
          <w:sdtPr>
            <w:rPr>
              <w:szCs w:val="20"/>
            </w:rPr>
            <w:id w:val="-1821487217"/>
            <w:placeholder>
              <w:docPart w:val="3AB1142DF47F48F09C582A789575D611"/>
            </w:placeholder>
            <w:showingPlcHdr/>
          </w:sdtPr>
          <w:sdtEndPr/>
          <w:sdtContent>
            <w:tc>
              <w:tcPr>
                <w:tcW w:w="1980" w:type="dxa"/>
                <w:tcBorders>
                  <w:top w:val="single" w:sz="4" w:space="0" w:color="auto"/>
                  <w:bottom w:val="single" w:sz="4" w:space="0" w:color="auto"/>
                  <w:right w:val="single" w:sz="4" w:space="0" w:color="auto"/>
                </w:tcBorders>
                <w:shd w:val="clear" w:color="auto" w:fill="auto"/>
                <w:vAlign w:val="center"/>
              </w:tcPr>
              <w:p w14:paraId="25494146" w14:textId="2AE5569C" w:rsidR="00F346D3" w:rsidRDefault="00F346D3" w:rsidP="00F346D3">
                <w:pPr>
                  <w:jc w:val="center"/>
                  <w:rPr>
                    <w:szCs w:val="20"/>
                  </w:rPr>
                </w:pPr>
                <w:r w:rsidRPr="00DC2AB5">
                  <w:rPr>
                    <w:rStyle w:val="PlaceholderText"/>
                  </w:rPr>
                  <w:t xml:space="preserve">enter </w:t>
                </w:r>
                <w:r>
                  <w:rPr>
                    <w:rStyle w:val="PlaceholderText"/>
                  </w:rPr>
                  <w:t>number</w:t>
                </w:r>
                <w:r w:rsidRPr="00DC2AB5">
                  <w:rPr>
                    <w:rStyle w:val="PlaceholderText"/>
                  </w:rPr>
                  <w:t>.</w:t>
                </w:r>
              </w:p>
            </w:tc>
          </w:sdtContent>
        </w:sdt>
        <w:sdt>
          <w:sdtPr>
            <w:rPr>
              <w:szCs w:val="20"/>
            </w:rPr>
            <w:id w:val="1827394780"/>
            <w:placeholder>
              <w:docPart w:val="A3C853FD62D64139B16BEB7E6C254065"/>
            </w:placeholder>
            <w:showingPlcHdr/>
          </w:sdtPr>
          <w:sdtEndPr/>
          <w:sdtContent>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0659D7CD" w14:textId="16B6DEA7" w:rsidR="00F346D3" w:rsidRDefault="00F346D3" w:rsidP="00F346D3">
                <w:pPr>
                  <w:jc w:val="center"/>
                  <w:rPr>
                    <w:szCs w:val="20"/>
                  </w:rPr>
                </w:pPr>
                <w:r w:rsidRPr="00DC2AB5">
                  <w:rPr>
                    <w:rStyle w:val="PlaceholderText"/>
                  </w:rPr>
                  <w:t xml:space="preserve">enter </w:t>
                </w:r>
                <w:r>
                  <w:rPr>
                    <w:rStyle w:val="PlaceholderText"/>
                  </w:rPr>
                  <w:t>text here</w:t>
                </w:r>
              </w:p>
            </w:tc>
          </w:sdtContent>
        </w:sdt>
      </w:tr>
    </w:tbl>
    <w:p w14:paraId="4F4BC30D" w14:textId="77777777" w:rsidR="008E66E8" w:rsidRDefault="008E66E8" w:rsidP="007B2D07">
      <w:pPr>
        <w:tabs>
          <w:tab w:val="right" w:pos="9350"/>
        </w:tabs>
        <w:spacing w:after="100"/>
        <w:rPr>
          <w:rFonts w:cs="Calibri"/>
          <w:color w:val="000000"/>
          <w:szCs w:val="20"/>
        </w:rPr>
      </w:pPr>
    </w:p>
    <w:p w14:paraId="59294661" w14:textId="44B3FF5C" w:rsidR="00187AB4" w:rsidRPr="003966AF" w:rsidRDefault="007B2D07" w:rsidP="003966AF">
      <w:pPr>
        <w:pStyle w:val="ListParagraph"/>
        <w:numPr>
          <w:ilvl w:val="0"/>
          <w:numId w:val="11"/>
        </w:numPr>
        <w:tabs>
          <w:tab w:val="right" w:pos="9350"/>
        </w:tabs>
        <w:spacing w:after="100"/>
        <w:ind w:left="450" w:hanging="450"/>
        <w:rPr>
          <w:szCs w:val="20"/>
        </w:rPr>
      </w:pPr>
      <w:r w:rsidRPr="008E66E8">
        <w:rPr>
          <w:rFonts w:cs="Calibri"/>
          <w:color w:val="000000"/>
          <w:szCs w:val="20"/>
        </w:rPr>
        <w:t xml:space="preserve">The LEA identifies (using the previous school year data) and addresses disparities that result in low income and minority student being taught at a higher rate than other students by ineffective, inexperienced, or out of field teachers. </w:t>
      </w:r>
      <w:r w:rsidR="00187AB4" w:rsidRPr="00481C7D">
        <w:rPr>
          <w:rFonts w:cs="Times New Roman"/>
          <w:color w:val="auto"/>
          <w:szCs w:val="20"/>
        </w:rPr>
        <w:t xml:space="preserve">The LEA </w:t>
      </w:r>
      <w:r w:rsidR="000C4472">
        <w:rPr>
          <w:rFonts w:cs="Times New Roman"/>
          <w:color w:val="auto"/>
          <w:szCs w:val="20"/>
        </w:rPr>
        <w:t>must</w:t>
      </w:r>
      <w:r w:rsidR="00187AB4" w:rsidRPr="00481C7D">
        <w:rPr>
          <w:rFonts w:cs="Times New Roman"/>
          <w:color w:val="auto"/>
          <w:szCs w:val="20"/>
        </w:rPr>
        <w:t xml:space="preserve"> complete a Disparities Worksheet (including all schools) to Determine Needs</w:t>
      </w:r>
      <w:r w:rsidR="00187AB4">
        <w:rPr>
          <w:rFonts w:cs="Times New Roman"/>
          <w:color w:val="auto"/>
          <w:szCs w:val="20"/>
        </w:rPr>
        <w:t xml:space="preserve">.  </w:t>
      </w:r>
      <w:r w:rsidR="00187AB4" w:rsidRPr="003966AF">
        <w:rPr>
          <w:b/>
          <w:bCs/>
          <w:i/>
          <w:iCs/>
          <w:color w:val="auto"/>
        </w:rPr>
        <w:t>Attachment B – Disparities Worksheet</w:t>
      </w:r>
    </w:p>
    <w:p w14:paraId="4F4D8B59" w14:textId="6F00C4A5" w:rsidR="007B2D07" w:rsidRPr="00343EC9" w:rsidRDefault="007B2D07" w:rsidP="00343EC9">
      <w:pPr>
        <w:tabs>
          <w:tab w:val="right" w:pos="9350"/>
        </w:tabs>
        <w:spacing w:after="100"/>
        <w:rPr>
          <w:rFonts w:cs="Calibri"/>
          <w:color w:val="000000"/>
          <w:szCs w:val="20"/>
        </w:rPr>
      </w:pPr>
      <w:r w:rsidRPr="00343EC9">
        <w:rPr>
          <w:rFonts w:cs="Calibri"/>
          <w:color w:val="000000"/>
          <w:szCs w:val="20"/>
        </w:rPr>
        <w:t xml:space="preserve">The LEA ensures it has a written process and </w:t>
      </w:r>
      <w:r w:rsidRPr="00343EC9">
        <w:rPr>
          <w:rFonts w:cs="Calibri"/>
          <w:color w:val="auto"/>
          <w:szCs w:val="20"/>
        </w:rPr>
        <w:t xml:space="preserve">evidence of implementation </w:t>
      </w:r>
      <w:r w:rsidRPr="00343EC9">
        <w:rPr>
          <w:rFonts w:cs="Calibri"/>
          <w:color w:val="000000"/>
          <w:szCs w:val="20"/>
        </w:rPr>
        <w:t>to identify and address any disparities.</w:t>
      </w:r>
      <w:r w:rsidR="00234B4B" w:rsidRPr="00343EC9">
        <w:rPr>
          <w:rFonts w:cs="Calibri"/>
          <w:color w:val="000000"/>
          <w:szCs w:val="20"/>
        </w:rPr>
        <w:t xml:space="preserve"> </w:t>
      </w:r>
    </w:p>
    <w:tbl>
      <w:tblPr>
        <w:tblStyle w:val="TableGrid"/>
        <w:tblW w:w="0" w:type="auto"/>
        <w:tblLook w:val="04A0" w:firstRow="1" w:lastRow="0" w:firstColumn="1" w:lastColumn="0" w:noHBand="0" w:noVBand="1"/>
      </w:tblPr>
      <w:tblGrid>
        <w:gridCol w:w="9350"/>
      </w:tblGrid>
      <w:tr w:rsidR="005D7338" w14:paraId="4E65A587" w14:textId="77777777" w:rsidTr="00E957F8">
        <w:tc>
          <w:tcPr>
            <w:tcW w:w="9350" w:type="dxa"/>
          </w:tcPr>
          <w:p w14:paraId="1B2DFD93" w14:textId="77777777" w:rsidR="005D7338" w:rsidRPr="005C0BA2" w:rsidRDefault="00CB56C5" w:rsidP="00E957F8">
            <w:pPr>
              <w:pStyle w:val="Applicationtextbox"/>
              <w:spacing w:line="276" w:lineRule="auto"/>
              <w:rPr>
                <w:rFonts w:ascii="Times New Roman" w:hAnsi="Times New Roman" w:cs="Times New Roman"/>
                <w:szCs w:val="24"/>
              </w:rPr>
            </w:pPr>
            <w:sdt>
              <w:sdtPr>
                <w:rPr>
                  <w:rStyle w:val="Style5"/>
                </w:rPr>
                <w:id w:val="114872357"/>
                <w:placeholder>
                  <w:docPart w:val="112588106755449E99D2B0418C013FC5"/>
                </w:placeholder>
                <w:text w:multiLine="1"/>
              </w:sdtPr>
              <w:sdtEndPr>
                <w:rPr>
                  <w:rStyle w:val="Style5"/>
                </w:rPr>
              </w:sdtEndPr>
              <w:sdtContent>
                <w:r w:rsidR="005D7338" w:rsidRPr="00FF4D2C">
                  <w:rPr>
                    <w:rStyle w:val="Style5"/>
                  </w:rPr>
                  <w:t>Click or tap here to enter text.</w:t>
                </w:r>
              </w:sdtContent>
            </w:sdt>
          </w:p>
        </w:tc>
      </w:tr>
    </w:tbl>
    <w:p w14:paraId="228ABDA0" w14:textId="77777777" w:rsidR="00024543" w:rsidRPr="00024543" w:rsidRDefault="00024543" w:rsidP="00024543">
      <w:pPr>
        <w:pStyle w:val="ListParagraph"/>
        <w:numPr>
          <w:ilvl w:val="0"/>
          <w:numId w:val="0"/>
        </w:numPr>
        <w:spacing w:after="240" w:line="240" w:lineRule="auto"/>
        <w:ind w:left="360"/>
        <w:rPr>
          <w:color w:val="auto"/>
          <w:szCs w:val="20"/>
        </w:rPr>
      </w:pPr>
    </w:p>
    <w:p w14:paraId="7C5D5473" w14:textId="51757808" w:rsidR="002636A3" w:rsidRPr="00BC6264" w:rsidRDefault="002636A3" w:rsidP="00123EFD">
      <w:pPr>
        <w:pStyle w:val="ListParagraph"/>
        <w:numPr>
          <w:ilvl w:val="0"/>
          <w:numId w:val="11"/>
        </w:numPr>
        <w:spacing w:after="240" w:line="240" w:lineRule="auto"/>
        <w:ind w:left="360"/>
        <w:rPr>
          <w:color w:val="auto"/>
          <w:szCs w:val="20"/>
        </w:rPr>
      </w:pPr>
      <w:r w:rsidRPr="00BC6264">
        <w:rPr>
          <w:rFonts w:cs="Calibri"/>
          <w:color w:val="auto"/>
          <w:szCs w:val="20"/>
        </w:rPr>
        <w:t>The LEA ensures it has a written process that includes timelines used to annually notify parents: </w:t>
      </w:r>
    </w:p>
    <w:p w14:paraId="237DB544" w14:textId="77777777" w:rsidR="002636A3" w:rsidRPr="00F21447" w:rsidRDefault="002636A3" w:rsidP="00123EFD">
      <w:pPr>
        <w:pStyle w:val="ListParagraph"/>
        <w:numPr>
          <w:ilvl w:val="1"/>
          <w:numId w:val="7"/>
        </w:numPr>
        <w:tabs>
          <w:tab w:val="right" w:pos="9350"/>
        </w:tabs>
        <w:spacing w:after="100"/>
        <w:ind w:left="1080"/>
        <w:rPr>
          <w:color w:val="auto"/>
          <w:szCs w:val="20"/>
        </w:rPr>
      </w:pPr>
      <w:r w:rsidRPr="00F21447">
        <w:rPr>
          <w:rFonts w:cs="Calibri"/>
          <w:color w:val="auto"/>
          <w:szCs w:val="20"/>
        </w:rPr>
        <w:t>that they may request information regarding professional qualifications of their child’s teacher and of paraprofessionals who provide instructional services to their children.</w:t>
      </w:r>
    </w:p>
    <w:p w14:paraId="289FC45A" w14:textId="77777777" w:rsidR="002636A3" w:rsidRPr="00F21447" w:rsidRDefault="002636A3" w:rsidP="00123EFD">
      <w:pPr>
        <w:pStyle w:val="ListParagraph"/>
        <w:numPr>
          <w:ilvl w:val="1"/>
          <w:numId w:val="7"/>
        </w:numPr>
        <w:tabs>
          <w:tab w:val="right" w:pos="9350"/>
        </w:tabs>
        <w:spacing w:after="100"/>
        <w:ind w:left="1080"/>
        <w:rPr>
          <w:color w:val="auto"/>
          <w:szCs w:val="20"/>
        </w:rPr>
      </w:pPr>
      <w:r w:rsidRPr="00F21447">
        <w:rPr>
          <w:rFonts w:cs="Calibri"/>
          <w:color w:val="auto"/>
          <w:szCs w:val="20"/>
        </w:rPr>
        <w:t>if their child has been assigned to a teacher or substitute for four or more consecutive weeks who does not meet Maryland’s certification and licensure requirements at the assigned grade level. A timely notice has been provided to parents. </w:t>
      </w:r>
    </w:p>
    <w:p w14:paraId="79B0218D" w14:textId="2D8444A2" w:rsidR="002636A3" w:rsidRPr="00BC4BCE" w:rsidRDefault="002636A3" w:rsidP="00123EFD">
      <w:pPr>
        <w:pStyle w:val="ListParagraph"/>
        <w:numPr>
          <w:ilvl w:val="1"/>
          <w:numId w:val="7"/>
        </w:numPr>
        <w:tabs>
          <w:tab w:val="right" w:pos="9350"/>
        </w:tabs>
        <w:spacing w:after="100"/>
        <w:ind w:left="1080"/>
        <w:rPr>
          <w:color w:val="auto"/>
          <w:szCs w:val="20"/>
        </w:rPr>
      </w:pPr>
      <w:r w:rsidRPr="00F21447">
        <w:rPr>
          <w:rFonts w:cs="Calibri"/>
          <w:color w:val="auto"/>
          <w:szCs w:val="20"/>
        </w:rPr>
        <w:t>information on the level of achievement and academic growth of the student, if applicable and available, on each of the State academic assessments required under this part.</w:t>
      </w:r>
    </w:p>
    <w:p w14:paraId="4649C0AF" w14:textId="77777777" w:rsidR="00BC4BCE" w:rsidRPr="002636A3" w:rsidRDefault="00BC4BCE" w:rsidP="00BC4BCE">
      <w:pPr>
        <w:pStyle w:val="ListParagraph"/>
        <w:numPr>
          <w:ilvl w:val="0"/>
          <w:numId w:val="0"/>
        </w:numPr>
        <w:tabs>
          <w:tab w:val="right" w:pos="9350"/>
        </w:tabs>
        <w:spacing w:after="100"/>
        <w:ind w:left="1080"/>
        <w:rPr>
          <w:color w:val="auto"/>
          <w:szCs w:val="20"/>
        </w:rPr>
      </w:pPr>
    </w:p>
    <w:tbl>
      <w:tblPr>
        <w:tblStyle w:val="TableGrid"/>
        <w:tblW w:w="0" w:type="auto"/>
        <w:tblLook w:val="04A0" w:firstRow="1" w:lastRow="0" w:firstColumn="1" w:lastColumn="0" w:noHBand="0" w:noVBand="1"/>
      </w:tblPr>
      <w:tblGrid>
        <w:gridCol w:w="9350"/>
      </w:tblGrid>
      <w:tr w:rsidR="002636A3" w14:paraId="37F70F79" w14:textId="77777777" w:rsidTr="00E66715">
        <w:tc>
          <w:tcPr>
            <w:tcW w:w="9350" w:type="dxa"/>
          </w:tcPr>
          <w:p w14:paraId="7504106D" w14:textId="77777777" w:rsidR="002636A3" w:rsidRPr="005C0BA2" w:rsidRDefault="00CB56C5" w:rsidP="00E66715">
            <w:pPr>
              <w:pStyle w:val="Applicationtextbox"/>
              <w:spacing w:line="276" w:lineRule="auto"/>
              <w:rPr>
                <w:rFonts w:ascii="Times New Roman" w:hAnsi="Times New Roman" w:cs="Times New Roman"/>
                <w:szCs w:val="24"/>
              </w:rPr>
            </w:pPr>
            <w:sdt>
              <w:sdtPr>
                <w:rPr>
                  <w:rStyle w:val="Style5"/>
                </w:rPr>
                <w:id w:val="85591976"/>
                <w:placeholder>
                  <w:docPart w:val="8C978C19CBD649FC91BC8D063A9EFE9A"/>
                </w:placeholder>
                <w:text w:multiLine="1"/>
              </w:sdtPr>
              <w:sdtEndPr>
                <w:rPr>
                  <w:rStyle w:val="Style5"/>
                </w:rPr>
              </w:sdtEndPr>
              <w:sdtContent>
                <w:r w:rsidR="002636A3" w:rsidRPr="00FF4D2C">
                  <w:rPr>
                    <w:rStyle w:val="Style5"/>
                  </w:rPr>
                  <w:t>Click or tap here to enter text.</w:t>
                </w:r>
              </w:sdtContent>
            </w:sdt>
          </w:p>
        </w:tc>
      </w:tr>
    </w:tbl>
    <w:p w14:paraId="5EA5839C" w14:textId="77777777" w:rsidR="00995209" w:rsidRDefault="00995209" w:rsidP="00E11A70">
      <w:pPr>
        <w:pStyle w:val="Heading2"/>
        <w:rPr>
          <w:sz w:val="24"/>
          <w:szCs w:val="24"/>
        </w:rPr>
      </w:pPr>
    </w:p>
    <w:p w14:paraId="10CFD710" w14:textId="6DADA003" w:rsidR="007C5949" w:rsidRDefault="00FE3433" w:rsidP="00E11A70">
      <w:pPr>
        <w:pStyle w:val="Heading2"/>
        <w:rPr>
          <w:sz w:val="24"/>
          <w:szCs w:val="24"/>
        </w:rPr>
      </w:pPr>
      <w:r>
        <w:rPr>
          <w:sz w:val="24"/>
          <w:szCs w:val="24"/>
        </w:rPr>
        <w:t>B</w:t>
      </w:r>
      <w:r w:rsidR="00615933" w:rsidRPr="00615933">
        <w:rPr>
          <w:sz w:val="24"/>
          <w:szCs w:val="24"/>
        </w:rPr>
        <w:t xml:space="preserve">.  </w:t>
      </w:r>
      <w:r>
        <w:rPr>
          <w:sz w:val="24"/>
          <w:szCs w:val="24"/>
        </w:rPr>
        <w:t>schoolwide programs</w:t>
      </w:r>
      <w:bookmarkEnd w:id="7"/>
    </w:p>
    <w:p w14:paraId="5E96AF09" w14:textId="675A344F" w:rsidR="00BC67CC" w:rsidRDefault="00BC67CC" w:rsidP="00D742C4">
      <w:pPr>
        <w:tabs>
          <w:tab w:val="right" w:pos="9350"/>
        </w:tabs>
        <w:spacing w:before="0" w:after="100"/>
        <w:rPr>
          <w:color w:val="000000"/>
        </w:rPr>
      </w:pPr>
      <w:r w:rsidRPr="00603EEF">
        <w:rPr>
          <w:color w:val="000000"/>
        </w:rPr>
        <w:t>Under the ESEA, a school may operate a</w:t>
      </w:r>
      <w:r>
        <w:rPr>
          <w:color w:val="000000"/>
        </w:rPr>
        <w:t xml:space="preserve"> </w:t>
      </w:r>
      <w:r w:rsidRPr="00603EEF">
        <w:rPr>
          <w:color w:val="000000"/>
        </w:rPr>
        <w:t xml:space="preserve">schoolwide program if it </w:t>
      </w:r>
      <w:r w:rsidR="00D742C4">
        <w:rPr>
          <w:color w:val="000000"/>
        </w:rPr>
        <w:t xml:space="preserve">has </w:t>
      </w:r>
      <w:r w:rsidRPr="00BC67CC">
        <w:rPr>
          <w:color w:val="000000"/>
        </w:rPr>
        <w:t>40 percent or more of its students living in poverty, regardless of the grades it serves</w:t>
      </w:r>
      <w:r w:rsidR="00D742C4">
        <w:rPr>
          <w:color w:val="000000"/>
        </w:rPr>
        <w:t xml:space="preserve">, </w:t>
      </w:r>
      <w:r w:rsidRPr="00603EEF">
        <w:rPr>
          <w:color w:val="000000"/>
        </w:rPr>
        <w:t xml:space="preserve">receives a waiver from </w:t>
      </w:r>
      <w:r w:rsidR="00D742C4">
        <w:rPr>
          <w:color w:val="000000"/>
        </w:rPr>
        <w:t>MSDE</w:t>
      </w:r>
      <w:r w:rsidRPr="00603EEF">
        <w:rPr>
          <w:color w:val="000000"/>
        </w:rPr>
        <w:t xml:space="preserve"> to operate a schoolwide program</w:t>
      </w:r>
      <w:r>
        <w:rPr>
          <w:color w:val="000000"/>
        </w:rPr>
        <w:t xml:space="preserve"> </w:t>
      </w:r>
      <w:r w:rsidRPr="00D44E73">
        <w:rPr>
          <w:color w:val="000000"/>
        </w:rPr>
        <w:t>without meeting the 40 percent poverty threshold</w:t>
      </w:r>
      <w:r w:rsidR="00D742C4">
        <w:rPr>
          <w:color w:val="000000"/>
        </w:rPr>
        <w:t xml:space="preserve">, or </w:t>
      </w:r>
      <w:r w:rsidR="00F47F2B">
        <w:rPr>
          <w:color w:val="000000"/>
        </w:rPr>
        <w:t>is a</w:t>
      </w:r>
      <w:r w:rsidRPr="00603EEF">
        <w:rPr>
          <w:color w:val="000000"/>
        </w:rPr>
        <w:t xml:space="preserve"> Tier I or Tier II school in a State that requested and received a waiver through the School</w:t>
      </w:r>
      <w:r>
        <w:rPr>
          <w:color w:val="000000"/>
        </w:rPr>
        <w:t xml:space="preserve"> </w:t>
      </w:r>
      <w:r w:rsidRPr="00D44E73">
        <w:rPr>
          <w:color w:val="000000"/>
        </w:rPr>
        <w:t>Improvement Grant (SIG) program that receives funds to implement one of the SIG</w:t>
      </w:r>
      <w:r w:rsidR="00F47F2B">
        <w:rPr>
          <w:color w:val="000000"/>
        </w:rPr>
        <w:t>.</w:t>
      </w:r>
    </w:p>
    <w:p w14:paraId="355F2920" w14:textId="77777777" w:rsidR="00D55BBA" w:rsidRPr="00EC6483" w:rsidRDefault="00D55BBA" w:rsidP="00D55BBA">
      <w:pPr>
        <w:spacing w:after="0" w:line="240" w:lineRule="auto"/>
        <w:rPr>
          <w:rFonts w:ascii="Times New Roman" w:hAnsi="Times New Roman" w:cs="Times New Roman"/>
          <w:color w:val="auto"/>
          <w:sz w:val="24"/>
          <w:szCs w:val="24"/>
        </w:rPr>
      </w:pPr>
      <w:r w:rsidRPr="00EC6483">
        <w:rPr>
          <w:rFonts w:ascii="Calibri" w:hAnsi="Calibri" w:cs="Calibri"/>
          <w:b/>
          <w:bCs/>
          <w:color w:val="000000"/>
          <w:sz w:val="22"/>
        </w:rPr>
        <w:t xml:space="preserve">Consolidating Funds in a Schoolwide Program: Is the LEA consolidating funds? </w:t>
      </w:r>
      <w:r w:rsidRPr="00EC6483">
        <w:rPr>
          <w:rFonts w:ascii="Calibri" w:hAnsi="Calibri" w:cs="Calibri"/>
          <w:b/>
          <w:bCs/>
          <w:color w:val="000000"/>
          <w:sz w:val="22"/>
        </w:rPr>
        <w:br/>
      </w:r>
      <w:proofErr w:type="gramStart"/>
      <w:r w:rsidRPr="00EC6483">
        <w:rPr>
          <w:rFonts w:ascii="Segoe UI Symbol" w:hAnsi="Segoe UI Symbol" w:cs="Segoe UI Symbol"/>
          <w:color w:val="000000"/>
          <w:sz w:val="22"/>
        </w:rPr>
        <w:t>☐</w:t>
      </w:r>
      <w:r w:rsidRPr="00EC6483">
        <w:rPr>
          <w:rFonts w:ascii="Calibri" w:hAnsi="Calibri" w:cs="Calibri"/>
          <w:color w:val="000000"/>
          <w:sz w:val="22"/>
        </w:rPr>
        <w:t>  YES</w:t>
      </w:r>
      <w:proofErr w:type="gramEnd"/>
      <w:r w:rsidRPr="00EC6483">
        <w:rPr>
          <w:rFonts w:ascii="Calibri" w:hAnsi="Calibri" w:cs="Calibri"/>
          <w:color w:val="000000"/>
          <w:sz w:val="22"/>
        </w:rPr>
        <w:t xml:space="preserve"> </w:t>
      </w:r>
      <w:r w:rsidRPr="00EC6483">
        <w:rPr>
          <w:rFonts w:ascii="Segoe UI Symbol" w:hAnsi="Segoe UI Symbol" w:cs="Segoe UI Symbol"/>
          <w:color w:val="000000"/>
          <w:sz w:val="22"/>
        </w:rPr>
        <w:t>☐</w:t>
      </w:r>
      <w:r w:rsidRPr="00EC6483">
        <w:rPr>
          <w:rFonts w:ascii="Calibri" w:hAnsi="Calibri" w:cs="Calibri"/>
          <w:color w:val="000000"/>
          <w:sz w:val="22"/>
        </w:rPr>
        <w:t xml:space="preserve">  NO </w:t>
      </w:r>
      <w:r w:rsidRPr="00EC6483">
        <w:rPr>
          <w:rFonts w:ascii="Calibri" w:hAnsi="Calibri" w:cs="Calibri"/>
          <w:color w:val="000000"/>
          <w:sz w:val="22"/>
        </w:rPr>
        <w:br/>
        <w:t>If Yes, continue below. Check one:</w:t>
      </w:r>
    </w:p>
    <w:p w14:paraId="1EB9702B" w14:textId="77777777" w:rsidR="00D55BBA" w:rsidRPr="00EC6483" w:rsidRDefault="00D55BBA" w:rsidP="00D55BBA">
      <w:pPr>
        <w:spacing w:after="0" w:line="240" w:lineRule="auto"/>
        <w:jc w:val="both"/>
        <w:rPr>
          <w:rFonts w:ascii="Times New Roman" w:hAnsi="Times New Roman" w:cs="Times New Roman"/>
          <w:color w:val="auto"/>
          <w:sz w:val="24"/>
          <w:szCs w:val="24"/>
        </w:rPr>
      </w:pPr>
      <w:proofErr w:type="gramStart"/>
      <w:r w:rsidRPr="00EC6483">
        <w:rPr>
          <w:rFonts w:ascii="Segoe UI Symbol" w:hAnsi="Segoe UI Symbol" w:cs="Segoe UI Symbol"/>
          <w:color w:val="000000"/>
          <w:sz w:val="22"/>
        </w:rPr>
        <w:t>☐</w:t>
      </w:r>
      <w:r w:rsidRPr="00EC6483">
        <w:rPr>
          <w:rFonts w:ascii="Calibri" w:hAnsi="Calibri" w:cs="Calibri"/>
          <w:color w:val="000000"/>
          <w:sz w:val="22"/>
        </w:rPr>
        <w:t>  Federal</w:t>
      </w:r>
      <w:proofErr w:type="gramEnd"/>
      <w:r w:rsidRPr="00EC6483">
        <w:rPr>
          <w:rFonts w:ascii="Calibri" w:hAnsi="Calibri" w:cs="Calibri"/>
          <w:color w:val="000000"/>
          <w:sz w:val="22"/>
        </w:rPr>
        <w:t xml:space="preserve"> funds </w:t>
      </w:r>
      <w:r w:rsidRPr="00EC6483">
        <w:rPr>
          <w:rFonts w:ascii="Segoe UI Symbol" w:hAnsi="Segoe UI Symbol" w:cs="Segoe UI Symbol"/>
          <w:color w:val="000000"/>
          <w:sz w:val="22"/>
        </w:rPr>
        <w:t>☐</w:t>
      </w:r>
      <w:r w:rsidRPr="00EC6483">
        <w:rPr>
          <w:rFonts w:ascii="Calibri" w:hAnsi="Calibri" w:cs="Calibri"/>
          <w:color w:val="000000"/>
          <w:sz w:val="22"/>
        </w:rPr>
        <w:t>  Federal, State, local funds.</w:t>
      </w:r>
    </w:p>
    <w:p w14:paraId="4B10D64C" w14:textId="77777777" w:rsidR="00D55BBA" w:rsidRPr="00EC6483" w:rsidRDefault="00D55BBA" w:rsidP="00D55BBA">
      <w:pPr>
        <w:spacing w:after="0" w:line="240" w:lineRule="auto"/>
        <w:rPr>
          <w:rFonts w:ascii="Times New Roman" w:hAnsi="Times New Roman" w:cs="Times New Roman"/>
          <w:color w:val="auto"/>
          <w:sz w:val="24"/>
          <w:szCs w:val="24"/>
        </w:rPr>
      </w:pPr>
      <w:r w:rsidRPr="00EC6483">
        <w:rPr>
          <w:rFonts w:ascii="Calibri" w:hAnsi="Calibri" w:cs="Calibri"/>
          <w:color w:val="000000"/>
          <w:sz w:val="22"/>
        </w:rPr>
        <w:t>The LEA submitted a waiver to operate a schoolwide program in a school with less than 40 percent poverty. (Section 1114(a)(1)(B)</w:t>
      </w:r>
    </w:p>
    <w:p w14:paraId="621A2226" w14:textId="5FF9EFAF" w:rsidR="00F46D31" w:rsidRDefault="00D55BBA" w:rsidP="00D55BBA">
      <w:pPr>
        <w:tabs>
          <w:tab w:val="right" w:pos="9350"/>
        </w:tabs>
        <w:spacing w:before="0" w:after="0"/>
      </w:pPr>
      <w:proofErr w:type="gramStart"/>
      <w:r w:rsidRPr="00EC6483">
        <w:rPr>
          <w:rFonts w:ascii="Segoe UI Symbol" w:hAnsi="Segoe UI Symbol" w:cs="Segoe UI Symbol"/>
          <w:color w:val="000000"/>
          <w:sz w:val="22"/>
        </w:rPr>
        <w:t>☐</w:t>
      </w:r>
      <w:r w:rsidRPr="00EC6483">
        <w:rPr>
          <w:rFonts w:ascii="Calibri" w:hAnsi="Calibri" w:cs="Calibri"/>
          <w:color w:val="000000"/>
          <w:sz w:val="22"/>
        </w:rPr>
        <w:t>  YES</w:t>
      </w:r>
      <w:proofErr w:type="gramEnd"/>
      <w:r w:rsidRPr="00EC6483">
        <w:rPr>
          <w:rFonts w:ascii="Calibri" w:hAnsi="Calibri" w:cs="Calibri"/>
          <w:color w:val="000000"/>
          <w:sz w:val="22"/>
        </w:rPr>
        <w:t xml:space="preserve"> </w:t>
      </w:r>
      <w:r w:rsidRPr="00EC6483">
        <w:rPr>
          <w:rFonts w:ascii="Segoe UI Symbol" w:hAnsi="Segoe UI Symbol" w:cs="Segoe UI Symbol"/>
          <w:color w:val="000000"/>
          <w:sz w:val="22"/>
        </w:rPr>
        <w:t>☐</w:t>
      </w:r>
      <w:r w:rsidRPr="00EC6483">
        <w:rPr>
          <w:rFonts w:ascii="Calibri" w:hAnsi="Calibri" w:cs="Calibri"/>
          <w:color w:val="000000"/>
          <w:sz w:val="22"/>
        </w:rPr>
        <w:t>  NO </w:t>
      </w:r>
    </w:p>
    <w:p w14:paraId="75F5E668" w14:textId="77777777" w:rsidR="005B4DEB" w:rsidRDefault="005B4DEB" w:rsidP="00C01867">
      <w:pPr>
        <w:tabs>
          <w:tab w:val="right" w:pos="9350"/>
        </w:tabs>
        <w:spacing w:before="0" w:after="0"/>
      </w:pPr>
    </w:p>
    <w:p w14:paraId="61B74825" w14:textId="1CE0C518" w:rsidR="00C01867" w:rsidRDefault="00C01867" w:rsidP="00C01867">
      <w:pPr>
        <w:tabs>
          <w:tab w:val="right" w:pos="9350"/>
        </w:tabs>
        <w:spacing w:before="0" w:after="0"/>
        <w:rPr>
          <w:color w:val="auto"/>
        </w:rPr>
      </w:pPr>
      <w:r>
        <w:t xml:space="preserve">Note: </w:t>
      </w:r>
      <w:r w:rsidRPr="00B3254D">
        <w:rPr>
          <w:color w:val="auto"/>
        </w:rPr>
        <w:t>If applicable, the approval letter from MSDE to waive a Title I school with less than 40% poverty.</w:t>
      </w:r>
    </w:p>
    <w:p w14:paraId="4F57A1E3" w14:textId="77777777" w:rsidR="00C01867" w:rsidRDefault="00C01867" w:rsidP="00C01867">
      <w:pPr>
        <w:tabs>
          <w:tab w:val="right" w:pos="9350"/>
        </w:tabs>
        <w:spacing w:before="0" w:after="0"/>
        <w:rPr>
          <w:b/>
          <w:bCs/>
          <w:i/>
          <w:iCs/>
          <w:color w:val="auto"/>
        </w:rPr>
      </w:pPr>
      <w:r w:rsidRPr="00F0213D">
        <w:rPr>
          <w:b/>
          <w:bCs/>
          <w:i/>
          <w:iCs/>
          <w:color w:val="auto"/>
        </w:rPr>
        <w:t xml:space="preserve">Attachment </w:t>
      </w:r>
      <w:r>
        <w:rPr>
          <w:b/>
          <w:bCs/>
          <w:i/>
          <w:iCs/>
          <w:color w:val="auto"/>
        </w:rPr>
        <w:t xml:space="preserve">C </w:t>
      </w:r>
      <w:r w:rsidRPr="00624DBD">
        <w:rPr>
          <w:b/>
          <w:bCs/>
          <w:i/>
          <w:iCs/>
          <w:color w:val="auto"/>
        </w:rPr>
        <w:t>- Approval letter to waive a Title I school with less than 40% poverty</w:t>
      </w:r>
    </w:p>
    <w:p w14:paraId="4F4ED9E7" w14:textId="77777777" w:rsidR="00C01867" w:rsidRDefault="00C01867" w:rsidP="00C01867">
      <w:pPr>
        <w:tabs>
          <w:tab w:val="right" w:pos="9350"/>
        </w:tabs>
        <w:spacing w:before="0"/>
        <w:ind w:left="720"/>
        <w:rPr>
          <w:color w:val="auto"/>
        </w:rPr>
      </w:pPr>
      <w:bookmarkStart w:id="10" w:name="_Toc95720766"/>
      <w:bookmarkEnd w:id="6"/>
    </w:p>
    <w:p w14:paraId="3FC3CD20" w14:textId="06D90985" w:rsidR="009361EB" w:rsidRPr="009361EB" w:rsidRDefault="00FB63DD" w:rsidP="00123EFD">
      <w:pPr>
        <w:numPr>
          <w:ilvl w:val="0"/>
          <w:numId w:val="14"/>
        </w:numPr>
        <w:tabs>
          <w:tab w:val="right" w:pos="9350"/>
        </w:tabs>
        <w:spacing w:before="0"/>
        <w:ind w:hanging="630"/>
        <w:rPr>
          <w:color w:val="auto"/>
        </w:rPr>
      </w:pPr>
      <w:r>
        <w:rPr>
          <w:color w:val="auto"/>
        </w:rPr>
        <w:lastRenderedPageBreak/>
        <w:t xml:space="preserve">Provide a description of the </w:t>
      </w:r>
      <w:r w:rsidR="00B3254D" w:rsidRPr="00B3254D">
        <w:rPr>
          <w:color w:val="auto"/>
        </w:rPr>
        <w:t xml:space="preserve">written process for developing, implementing, and monitoring requirements in all Schoolwide Program Schools. </w:t>
      </w:r>
      <w:r w:rsidR="00B3254D" w:rsidRPr="00B3254D">
        <w:rPr>
          <w:color w:val="auto"/>
          <w:szCs w:val="20"/>
        </w:rPr>
        <w:t xml:space="preserve">The LEA ensures all schoolwide program plans, and </w:t>
      </w:r>
      <w:r w:rsidR="00B3254D" w:rsidRPr="00B3254D">
        <w:rPr>
          <w:color w:val="auto"/>
        </w:rPr>
        <w:t>its implementation</w:t>
      </w:r>
      <w:r w:rsidR="00B3254D" w:rsidRPr="00B3254D">
        <w:rPr>
          <w:color w:val="auto"/>
          <w:szCs w:val="20"/>
        </w:rPr>
        <w:t xml:space="preserve"> are regularly monitored and revised as necessary based on student needs</w:t>
      </w:r>
      <w:r w:rsidR="009361EB">
        <w:rPr>
          <w:color w:val="auto"/>
          <w:szCs w:val="20"/>
        </w:rPr>
        <w:t>.</w:t>
      </w:r>
    </w:p>
    <w:tbl>
      <w:tblPr>
        <w:tblStyle w:val="TableGrid"/>
        <w:tblW w:w="0" w:type="auto"/>
        <w:tblLook w:val="04A0" w:firstRow="1" w:lastRow="0" w:firstColumn="1" w:lastColumn="0" w:noHBand="0" w:noVBand="1"/>
      </w:tblPr>
      <w:tblGrid>
        <w:gridCol w:w="9350"/>
      </w:tblGrid>
      <w:tr w:rsidR="009361EB" w14:paraId="1F90BE9F" w14:textId="77777777" w:rsidTr="00E957F8">
        <w:tc>
          <w:tcPr>
            <w:tcW w:w="9350" w:type="dxa"/>
          </w:tcPr>
          <w:p w14:paraId="55A11433" w14:textId="77777777" w:rsidR="009361EB" w:rsidRPr="007C5949" w:rsidRDefault="00CB56C5" w:rsidP="00E957F8">
            <w:pPr>
              <w:widowControl/>
              <w:rPr>
                <w:sz w:val="20"/>
              </w:rPr>
            </w:pPr>
            <w:sdt>
              <w:sdtPr>
                <w:rPr>
                  <w:rFonts w:ascii="Times New Roman" w:hAnsi="Times New Roman" w:cs="Times New Roman"/>
                  <w:sz w:val="24"/>
                  <w:szCs w:val="24"/>
                </w:rPr>
                <w:id w:val="-146050722"/>
                <w:placeholder>
                  <w:docPart w:val="C3D25448A79045F39697C88DB03B4731"/>
                </w:placeholder>
                <w:text w:multiLine="1"/>
              </w:sdtPr>
              <w:sdtEndPr/>
              <w:sdtContent>
                <w:r w:rsidR="009361EB" w:rsidRPr="000E5F84">
                  <w:rPr>
                    <w:rFonts w:ascii="Times New Roman" w:hAnsi="Times New Roman" w:cs="Times New Roman"/>
                    <w:sz w:val="24"/>
                    <w:szCs w:val="24"/>
                  </w:rPr>
                  <w:t>Click or tap here to enter text.</w:t>
                </w:r>
              </w:sdtContent>
            </w:sdt>
          </w:p>
        </w:tc>
      </w:tr>
    </w:tbl>
    <w:p w14:paraId="6E101FF1" w14:textId="77777777" w:rsidR="009361EB" w:rsidRPr="00B3254D" w:rsidRDefault="009361EB" w:rsidP="009361EB">
      <w:pPr>
        <w:tabs>
          <w:tab w:val="right" w:pos="9350"/>
        </w:tabs>
        <w:spacing w:before="0"/>
        <w:ind w:left="720"/>
        <w:rPr>
          <w:color w:val="auto"/>
        </w:rPr>
      </w:pPr>
    </w:p>
    <w:p w14:paraId="203D8F14" w14:textId="6EB240EA" w:rsidR="004715A2" w:rsidRPr="004715A2" w:rsidRDefault="00B3254D" w:rsidP="00123EFD">
      <w:pPr>
        <w:numPr>
          <w:ilvl w:val="0"/>
          <w:numId w:val="14"/>
        </w:numPr>
        <w:tabs>
          <w:tab w:val="right" w:pos="9350"/>
        </w:tabs>
        <w:spacing w:before="0"/>
        <w:ind w:hanging="630"/>
        <w:rPr>
          <w:color w:val="auto"/>
        </w:rPr>
      </w:pPr>
      <w:r w:rsidRPr="00B3254D">
        <w:rPr>
          <w:color w:val="auto"/>
        </w:rPr>
        <w:t>An agreement, such as an MOU, which outlines the coordination activities between the LEA and Head Start programs and, if feasible, other early childhood programs as feasible. (Section 1119(b)).</w:t>
      </w:r>
    </w:p>
    <w:tbl>
      <w:tblPr>
        <w:tblStyle w:val="TableGrid"/>
        <w:tblW w:w="0" w:type="auto"/>
        <w:tblLook w:val="04A0" w:firstRow="1" w:lastRow="0" w:firstColumn="1" w:lastColumn="0" w:noHBand="0" w:noVBand="1"/>
      </w:tblPr>
      <w:tblGrid>
        <w:gridCol w:w="9350"/>
      </w:tblGrid>
      <w:tr w:rsidR="004715A2" w14:paraId="3BF7103E" w14:textId="77777777" w:rsidTr="00E957F8">
        <w:tc>
          <w:tcPr>
            <w:tcW w:w="9350" w:type="dxa"/>
          </w:tcPr>
          <w:p w14:paraId="74A6BEEA" w14:textId="77777777" w:rsidR="004715A2" w:rsidRPr="007C5949" w:rsidRDefault="00CB56C5" w:rsidP="00E957F8">
            <w:pPr>
              <w:widowControl/>
              <w:rPr>
                <w:sz w:val="20"/>
              </w:rPr>
            </w:pPr>
            <w:sdt>
              <w:sdtPr>
                <w:rPr>
                  <w:rFonts w:ascii="Times New Roman" w:hAnsi="Times New Roman" w:cs="Times New Roman"/>
                  <w:sz w:val="24"/>
                  <w:szCs w:val="24"/>
                </w:rPr>
                <w:id w:val="1032766315"/>
                <w:placeholder>
                  <w:docPart w:val="AA68F034E40E4CFA84313C3785745C89"/>
                </w:placeholder>
                <w:text w:multiLine="1"/>
              </w:sdtPr>
              <w:sdtEndPr/>
              <w:sdtContent>
                <w:r w:rsidR="004715A2" w:rsidRPr="000E5F84">
                  <w:rPr>
                    <w:rFonts w:ascii="Times New Roman" w:hAnsi="Times New Roman" w:cs="Times New Roman"/>
                    <w:sz w:val="24"/>
                    <w:szCs w:val="24"/>
                  </w:rPr>
                  <w:t>Click or tap here to enter text.</w:t>
                </w:r>
              </w:sdtContent>
            </w:sdt>
          </w:p>
        </w:tc>
      </w:tr>
    </w:tbl>
    <w:p w14:paraId="0E2A9B3F" w14:textId="77777777" w:rsidR="00D31A6C" w:rsidRPr="00624DBD" w:rsidRDefault="00D31A6C" w:rsidP="00D31A6C">
      <w:pPr>
        <w:tabs>
          <w:tab w:val="right" w:pos="9350"/>
        </w:tabs>
        <w:spacing w:before="0" w:after="0"/>
        <w:rPr>
          <w:color w:val="auto"/>
        </w:rPr>
      </w:pPr>
    </w:p>
    <w:p w14:paraId="23180708" w14:textId="3DF457A0" w:rsidR="004715A2" w:rsidRPr="004715A2" w:rsidRDefault="00B3254D" w:rsidP="00123EFD">
      <w:pPr>
        <w:numPr>
          <w:ilvl w:val="0"/>
          <w:numId w:val="14"/>
        </w:numPr>
        <w:tabs>
          <w:tab w:val="right" w:pos="9350"/>
        </w:tabs>
        <w:spacing w:before="0"/>
        <w:ind w:hanging="630"/>
        <w:rPr>
          <w:color w:val="auto"/>
        </w:rPr>
      </w:pPr>
      <w:r w:rsidRPr="00B3254D">
        <w:rPr>
          <w:color w:val="auto"/>
        </w:rPr>
        <w:t>Written Process for how the LEA supports efforts to reduce the overuse of discipline practices that remove students from the classroom.</w:t>
      </w:r>
    </w:p>
    <w:tbl>
      <w:tblPr>
        <w:tblStyle w:val="TableGrid"/>
        <w:tblW w:w="0" w:type="auto"/>
        <w:tblLook w:val="04A0" w:firstRow="1" w:lastRow="0" w:firstColumn="1" w:lastColumn="0" w:noHBand="0" w:noVBand="1"/>
      </w:tblPr>
      <w:tblGrid>
        <w:gridCol w:w="9350"/>
      </w:tblGrid>
      <w:tr w:rsidR="004715A2" w14:paraId="07E95983" w14:textId="77777777" w:rsidTr="00E957F8">
        <w:tc>
          <w:tcPr>
            <w:tcW w:w="9350" w:type="dxa"/>
          </w:tcPr>
          <w:p w14:paraId="6BD28FF3" w14:textId="77777777" w:rsidR="004715A2" w:rsidRPr="007C5949" w:rsidRDefault="00CB56C5" w:rsidP="00E957F8">
            <w:pPr>
              <w:widowControl/>
              <w:rPr>
                <w:sz w:val="20"/>
              </w:rPr>
            </w:pPr>
            <w:sdt>
              <w:sdtPr>
                <w:rPr>
                  <w:rFonts w:ascii="Times New Roman" w:hAnsi="Times New Roman" w:cs="Times New Roman"/>
                  <w:sz w:val="24"/>
                  <w:szCs w:val="24"/>
                </w:rPr>
                <w:id w:val="718096176"/>
                <w:placeholder>
                  <w:docPart w:val="0A82D167AA934C9D88DDF45D07E8BF4F"/>
                </w:placeholder>
                <w:text w:multiLine="1"/>
              </w:sdtPr>
              <w:sdtEndPr/>
              <w:sdtContent>
                <w:r w:rsidR="004715A2" w:rsidRPr="000E5F84">
                  <w:rPr>
                    <w:rFonts w:ascii="Times New Roman" w:hAnsi="Times New Roman" w:cs="Times New Roman"/>
                    <w:sz w:val="24"/>
                    <w:szCs w:val="24"/>
                  </w:rPr>
                  <w:t>Click or tap here to enter text.</w:t>
                </w:r>
              </w:sdtContent>
            </w:sdt>
          </w:p>
        </w:tc>
      </w:tr>
    </w:tbl>
    <w:p w14:paraId="0F9983DB" w14:textId="77777777" w:rsidR="006F4F21" w:rsidRDefault="006F4F21" w:rsidP="006F4F21">
      <w:pPr>
        <w:tabs>
          <w:tab w:val="right" w:pos="9350"/>
        </w:tabs>
        <w:spacing w:before="0"/>
        <w:ind w:left="720"/>
        <w:rPr>
          <w:color w:val="auto"/>
        </w:rPr>
      </w:pPr>
    </w:p>
    <w:p w14:paraId="2D702423" w14:textId="754267EA" w:rsidR="005A1CC4" w:rsidRDefault="00B3254D" w:rsidP="00123EFD">
      <w:pPr>
        <w:numPr>
          <w:ilvl w:val="0"/>
          <w:numId w:val="14"/>
        </w:numPr>
        <w:tabs>
          <w:tab w:val="right" w:pos="9350"/>
        </w:tabs>
        <w:spacing w:before="0"/>
        <w:ind w:hanging="630"/>
        <w:rPr>
          <w:color w:val="auto"/>
        </w:rPr>
      </w:pPr>
      <w:r w:rsidRPr="00B3254D">
        <w:rPr>
          <w:color w:val="auto"/>
        </w:rPr>
        <w:t>Written process for how the LEA supports programs that coordinate and integrate</w:t>
      </w:r>
      <w:r w:rsidR="005A1CC4">
        <w:rPr>
          <w:color w:val="auto"/>
        </w:rPr>
        <w:t>:</w:t>
      </w:r>
    </w:p>
    <w:p w14:paraId="6843CE30" w14:textId="48E480EF" w:rsidR="005A1CC4" w:rsidRPr="005A1CC4" w:rsidRDefault="00B3254D" w:rsidP="004B1605">
      <w:pPr>
        <w:pStyle w:val="ListParagraph"/>
        <w:numPr>
          <w:ilvl w:val="0"/>
          <w:numId w:val="15"/>
        </w:numPr>
        <w:tabs>
          <w:tab w:val="right" w:pos="9350"/>
        </w:tabs>
        <w:ind w:left="1080"/>
        <w:rPr>
          <w:color w:val="auto"/>
        </w:rPr>
      </w:pPr>
      <w:r w:rsidRPr="005A1CC4">
        <w:rPr>
          <w:color w:val="auto"/>
        </w:rPr>
        <w:t>CTE content through coordinated instructional strategies that may incorporate experiential learning and promote skill attainment</w:t>
      </w:r>
    </w:p>
    <w:tbl>
      <w:tblPr>
        <w:tblStyle w:val="TableGrid"/>
        <w:tblW w:w="0" w:type="auto"/>
        <w:tblLook w:val="04A0" w:firstRow="1" w:lastRow="0" w:firstColumn="1" w:lastColumn="0" w:noHBand="0" w:noVBand="1"/>
      </w:tblPr>
      <w:tblGrid>
        <w:gridCol w:w="9350"/>
      </w:tblGrid>
      <w:tr w:rsidR="005A1CC4" w14:paraId="0BBB56CB" w14:textId="77777777" w:rsidTr="00E957F8">
        <w:tc>
          <w:tcPr>
            <w:tcW w:w="9350" w:type="dxa"/>
          </w:tcPr>
          <w:p w14:paraId="0C49F151" w14:textId="77777777" w:rsidR="005A1CC4" w:rsidRPr="007C5949" w:rsidRDefault="00CB56C5" w:rsidP="00E957F8">
            <w:pPr>
              <w:widowControl/>
              <w:rPr>
                <w:sz w:val="20"/>
              </w:rPr>
            </w:pPr>
            <w:sdt>
              <w:sdtPr>
                <w:rPr>
                  <w:rFonts w:ascii="Times New Roman" w:hAnsi="Times New Roman" w:cs="Times New Roman"/>
                  <w:sz w:val="24"/>
                  <w:szCs w:val="24"/>
                </w:rPr>
                <w:id w:val="-2133548200"/>
                <w:placeholder>
                  <w:docPart w:val="3FFB6A397E424F7B87F89159DE1124A8"/>
                </w:placeholder>
                <w:text w:multiLine="1"/>
              </w:sdtPr>
              <w:sdtEndPr/>
              <w:sdtContent>
                <w:r w:rsidR="005A1CC4" w:rsidRPr="000E5F84">
                  <w:rPr>
                    <w:rFonts w:ascii="Times New Roman" w:hAnsi="Times New Roman" w:cs="Times New Roman"/>
                    <w:sz w:val="24"/>
                    <w:szCs w:val="24"/>
                  </w:rPr>
                  <w:t>Click or tap here to enter text.</w:t>
                </w:r>
              </w:sdtContent>
            </w:sdt>
          </w:p>
        </w:tc>
      </w:tr>
    </w:tbl>
    <w:p w14:paraId="106601FE" w14:textId="77777777" w:rsidR="006F4F21" w:rsidRDefault="006F4F21" w:rsidP="004B1605">
      <w:pPr>
        <w:tabs>
          <w:tab w:val="right" w:pos="9350"/>
        </w:tabs>
        <w:spacing w:before="0"/>
        <w:ind w:left="720"/>
        <w:rPr>
          <w:color w:val="auto"/>
        </w:rPr>
      </w:pPr>
    </w:p>
    <w:p w14:paraId="2FCF65EA" w14:textId="0F64282D" w:rsidR="00F0213D" w:rsidRPr="00F0213D" w:rsidRDefault="00B3254D" w:rsidP="004B1605">
      <w:pPr>
        <w:tabs>
          <w:tab w:val="right" w:pos="9350"/>
        </w:tabs>
        <w:spacing w:before="0"/>
        <w:ind w:left="720"/>
        <w:rPr>
          <w:color w:val="auto"/>
        </w:rPr>
      </w:pPr>
      <w:r w:rsidRPr="00B3254D">
        <w:rPr>
          <w:color w:val="auto"/>
        </w:rPr>
        <w:t>(B) work-based learning opportunities that provide students in-depth interaction with industry professionals, and if appropriate, academic credit.</w:t>
      </w:r>
    </w:p>
    <w:tbl>
      <w:tblPr>
        <w:tblStyle w:val="TableGrid"/>
        <w:tblW w:w="0" w:type="auto"/>
        <w:tblLook w:val="04A0" w:firstRow="1" w:lastRow="0" w:firstColumn="1" w:lastColumn="0" w:noHBand="0" w:noVBand="1"/>
      </w:tblPr>
      <w:tblGrid>
        <w:gridCol w:w="9350"/>
      </w:tblGrid>
      <w:tr w:rsidR="00F0213D" w14:paraId="1B1A611C" w14:textId="77777777" w:rsidTr="00E957F8">
        <w:tc>
          <w:tcPr>
            <w:tcW w:w="9350" w:type="dxa"/>
          </w:tcPr>
          <w:p w14:paraId="42859E65" w14:textId="77777777" w:rsidR="00F0213D" w:rsidRPr="007C5949" w:rsidRDefault="00CB56C5" w:rsidP="00E957F8">
            <w:pPr>
              <w:widowControl/>
              <w:rPr>
                <w:sz w:val="20"/>
              </w:rPr>
            </w:pPr>
            <w:sdt>
              <w:sdtPr>
                <w:rPr>
                  <w:rFonts w:ascii="Times New Roman" w:hAnsi="Times New Roman" w:cs="Times New Roman"/>
                  <w:sz w:val="24"/>
                  <w:szCs w:val="24"/>
                </w:rPr>
                <w:id w:val="877819513"/>
                <w:placeholder>
                  <w:docPart w:val="92EB19EADC424D8CA447850F21810A9B"/>
                </w:placeholder>
                <w:text w:multiLine="1"/>
              </w:sdtPr>
              <w:sdtEndPr/>
              <w:sdtContent>
                <w:r w:rsidR="00F0213D" w:rsidRPr="000E5F84">
                  <w:rPr>
                    <w:rFonts w:ascii="Times New Roman" w:hAnsi="Times New Roman" w:cs="Times New Roman"/>
                    <w:sz w:val="24"/>
                    <w:szCs w:val="24"/>
                  </w:rPr>
                  <w:t>Click or tap here to enter text.</w:t>
                </w:r>
              </w:sdtContent>
            </w:sdt>
          </w:p>
        </w:tc>
      </w:tr>
    </w:tbl>
    <w:p w14:paraId="48BB9480" w14:textId="77777777" w:rsidR="00281735" w:rsidRPr="00281735" w:rsidRDefault="00281735" w:rsidP="00281735">
      <w:pPr>
        <w:tabs>
          <w:tab w:val="right" w:pos="9350"/>
        </w:tabs>
        <w:spacing w:before="0"/>
        <w:ind w:left="720"/>
        <w:rPr>
          <w:color w:val="auto"/>
        </w:rPr>
      </w:pPr>
    </w:p>
    <w:p w14:paraId="63C1BDC4" w14:textId="5C3DC501" w:rsidR="00B3254D" w:rsidRPr="00B3254D" w:rsidRDefault="00B3254D" w:rsidP="00123EFD">
      <w:pPr>
        <w:numPr>
          <w:ilvl w:val="0"/>
          <w:numId w:val="14"/>
        </w:numPr>
        <w:tabs>
          <w:tab w:val="right" w:pos="9350"/>
        </w:tabs>
        <w:spacing w:before="0"/>
        <w:ind w:hanging="630"/>
        <w:rPr>
          <w:color w:val="auto"/>
        </w:rPr>
      </w:pPr>
      <w:r w:rsidRPr="00B3254D">
        <w:rPr>
          <w:color w:val="auto"/>
          <w:szCs w:val="20"/>
        </w:rPr>
        <w:t>The LEA ensures that it consolidates and uses funds under this part, together with other Federal, State, and local funds, in order that the LEA ensures in order to upgrade the entire educational program of a school that serves an eligible school attendance area in which not less than 40 percent of the children are from low-income families, or not less than 40 percent of the children enrolled in the school are from such families.</w:t>
      </w:r>
    </w:p>
    <w:p w14:paraId="1A99E2DE" w14:textId="77777777" w:rsidR="00B3254D" w:rsidRPr="00B3254D" w:rsidRDefault="00B3254D" w:rsidP="00123EFD">
      <w:pPr>
        <w:numPr>
          <w:ilvl w:val="1"/>
          <w:numId w:val="12"/>
        </w:numPr>
        <w:pBdr>
          <w:top w:val="nil"/>
          <w:left w:val="nil"/>
          <w:bottom w:val="nil"/>
          <w:right w:val="nil"/>
          <w:between w:val="nil"/>
        </w:pBdr>
        <w:shd w:val="clear" w:color="auto" w:fill="FFFFFF"/>
        <w:spacing w:before="0" w:after="160"/>
        <w:ind w:left="1080"/>
        <w:rPr>
          <w:color w:val="auto"/>
          <w:szCs w:val="20"/>
        </w:rPr>
      </w:pPr>
      <w:r w:rsidRPr="00B3254D">
        <w:rPr>
          <w:color w:val="auto"/>
          <w:szCs w:val="20"/>
        </w:rPr>
        <w:t>Describe how the LEA will assist schools in consolidating funds for schoolwide programs.</w:t>
      </w:r>
    </w:p>
    <w:p w14:paraId="451FD4CB" w14:textId="583EB515" w:rsidR="00792078" w:rsidRPr="00792078" w:rsidRDefault="00B3254D" w:rsidP="00123EFD">
      <w:pPr>
        <w:numPr>
          <w:ilvl w:val="1"/>
          <w:numId w:val="12"/>
        </w:numPr>
        <w:pBdr>
          <w:top w:val="nil"/>
          <w:left w:val="nil"/>
          <w:bottom w:val="nil"/>
          <w:right w:val="nil"/>
          <w:between w:val="nil"/>
        </w:pBdr>
        <w:shd w:val="clear" w:color="auto" w:fill="FFFFFF"/>
        <w:spacing w:before="0" w:after="160"/>
        <w:ind w:left="1080"/>
        <w:rPr>
          <w:color w:val="auto"/>
          <w:szCs w:val="20"/>
        </w:rPr>
      </w:pPr>
      <w:r w:rsidRPr="00B3254D">
        <w:rPr>
          <w:color w:val="auto"/>
          <w:szCs w:val="20"/>
        </w:rPr>
        <w:t>If the LEA is not consolidating funds, describe how the system coordinates financial resources to develop schoolwide program</w:t>
      </w:r>
    </w:p>
    <w:tbl>
      <w:tblPr>
        <w:tblStyle w:val="TableGrid"/>
        <w:tblW w:w="0" w:type="auto"/>
        <w:tblLook w:val="04A0" w:firstRow="1" w:lastRow="0" w:firstColumn="1" w:lastColumn="0" w:noHBand="0" w:noVBand="1"/>
      </w:tblPr>
      <w:tblGrid>
        <w:gridCol w:w="9350"/>
      </w:tblGrid>
      <w:tr w:rsidR="00792078" w14:paraId="562AE1B7" w14:textId="77777777" w:rsidTr="00E957F8">
        <w:tc>
          <w:tcPr>
            <w:tcW w:w="9350" w:type="dxa"/>
          </w:tcPr>
          <w:p w14:paraId="71333FFE" w14:textId="77777777" w:rsidR="00792078" w:rsidRPr="007C5949" w:rsidRDefault="00CB56C5" w:rsidP="00E957F8">
            <w:pPr>
              <w:widowControl/>
              <w:rPr>
                <w:sz w:val="20"/>
              </w:rPr>
            </w:pPr>
            <w:sdt>
              <w:sdtPr>
                <w:rPr>
                  <w:rFonts w:ascii="Times New Roman" w:hAnsi="Times New Roman" w:cs="Times New Roman"/>
                  <w:sz w:val="24"/>
                  <w:szCs w:val="24"/>
                </w:rPr>
                <w:id w:val="478047819"/>
                <w:placeholder>
                  <w:docPart w:val="8522C28699294DBA9B96F1AAC11185D7"/>
                </w:placeholder>
                <w:text w:multiLine="1"/>
              </w:sdtPr>
              <w:sdtEndPr/>
              <w:sdtContent>
                <w:r w:rsidR="00792078" w:rsidRPr="000E5F84">
                  <w:rPr>
                    <w:rFonts w:ascii="Times New Roman" w:hAnsi="Times New Roman" w:cs="Times New Roman"/>
                    <w:sz w:val="24"/>
                    <w:szCs w:val="24"/>
                  </w:rPr>
                  <w:t>Click or tap here to enter text.</w:t>
                </w:r>
              </w:sdtContent>
            </w:sdt>
          </w:p>
        </w:tc>
      </w:tr>
    </w:tbl>
    <w:p w14:paraId="1ACEE54D" w14:textId="77777777" w:rsidR="00792078" w:rsidRDefault="00792078" w:rsidP="00792078">
      <w:pPr>
        <w:pBdr>
          <w:top w:val="nil"/>
          <w:left w:val="nil"/>
          <w:bottom w:val="nil"/>
          <w:right w:val="nil"/>
          <w:between w:val="nil"/>
        </w:pBdr>
        <w:shd w:val="clear" w:color="auto" w:fill="FFFFFF"/>
        <w:tabs>
          <w:tab w:val="left" w:pos="810"/>
        </w:tabs>
        <w:spacing w:before="0" w:after="160"/>
        <w:ind w:left="720"/>
        <w:rPr>
          <w:rFonts w:eastAsia="Times New Roman" w:cs="Open Sans"/>
          <w:color w:val="000000"/>
          <w:szCs w:val="20"/>
        </w:rPr>
      </w:pPr>
    </w:p>
    <w:p w14:paraId="6EC4B34E" w14:textId="43472122" w:rsidR="00B3254D" w:rsidRPr="00B3254D" w:rsidRDefault="00B3254D" w:rsidP="00123EFD">
      <w:pPr>
        <w:numPr>
          <w:ilvl w:val="0"/>
          <w:numId w:val="14"/>
        </w:numPr>
        <w:pBdr>
          <w:top w:val="nil"/>
          <w:left w:val="nil"/>
          <w:bottom w:val="nil"/>
          <w:right w:val="nil"/>
          <w:between w:val="nil"/>
        </w:pBdr>
        <w:shd w:val="clear" w:color="auto" w:fill="FFFFFF"/>
        <w:tabs>
          <w:tab w:val="left" w:pos="810"/>
        </w:tabs>
        <w:spacing w:before="0" w:after="160"/>
        <w:ind w:hanging="630"/>
        <w:rPr>
          <w:rFonts w:eastAsia="Times New Roman" w:cs="Open Sans"/>
          <w:color w:val="000000"/>
          <w:szCs w:val="20"/>
        </w:rPr>
      </w:pPr>
      <w:r w:rsidRPr="00B3254D">
        <w:rPr>
          <w:rFonts w:eastAsia="Times New Roman" w:cs="Open Sans"/>
          <w:color w:val="000000"/>
          <w:szCs w:val="20"/>
        </w:rPr>
        <w:t>The LEA ensures the implementation of a Schoolwide Program Sc</w:t>
      </w:r>
      <w:r w:rsidRPr="00B3254D">
        <w:rPr>
          <w:rFonts w:eastAsia="Times New Roman" w:cs="Open Sans"/>
          <w:color w:val="000000"/>
          <w:szCs w:val="18"/>
        </w:rPr>
        <w:t xml:space="preserve">hools </w:t>
      </w:r>
      <w:r w:rsidRPr="00B3254D">
        <w:rPr>
          <w:rFonts w:eastAsia="Times New Roman" w:cs="Open Sans"/>
          <w:color w:val="000000"/>
          <w:szCs w:val="20"/>
        </w:rPr>
        <w:t>and Targeted Assistance Schools includes the following four components:</w:t>
      </w:r>
    </w:p>
    <w:p w14:paraId="0B1FB00D" w14:textId="77777777" w:rsidR="00B3254D" w:rsidRPr="00B3254D" w:rsidRDefault="00B3254D" w:rsidP="00123EFD">
      <w:pPr>
        <w:numPr>
          <w:ilvl w:val="0"/>
          <w:numId w:val="13"/>
        </w:numPr>
        <w:pBdr>
          <w:top w:val="nil"/>
          <w:left w:val="nil"/>
          <w:bottom w:val="nil"/>
          <w:right w:val="nil"/>
          <w:between w:val="nil"/>
        </w:pBdr>
        <w:spacing w:before="0" w:after="0"/>
        <w:ind w:left="1170" w:hanging="450"/>
        <w:rPr>
          <w:color w:val="000000"/>
          <w:szCs w:val="20"/>
        </w:rPr>
      </w:pPr>
      <w:r w:rsidRPr="00B3254D">
        <w:rPr>
          <w:color w:val="444444"/>
          <w:szCs w:val="20"/>
          <w:highlight w:val="white"/>
        </w:rPr>
        <w:t>Comprehensive Needs Assessment</w:t>
      </w:r>
    </w:p>
    <w:p w14:paraId="59B187D0" w14:textId="48171B28" w:rsidR="00B3254D" w:rsidRPr="00402B27" w:rsidRDefault="00B3254D" w:rsidP="00123EFD">
      <w:pPr>
        <w:numPr>
          <w:ilvl w:val="0"/>
          <w:numId w:val="13"/>
        </w:numPr>
        <w:pBdr>
          <w:top w:val="nil"/>
          <w:left w:val="nil"/>
          <w:bottom w:val="nil"/>
          <w:right w:val="nil"/>
          <w:between w:val="nil"/>
        </w:pBdr>
        <w:spacing w:before="0" w:after="0"/>
        <w:ind w:left="1170" w:hanging="450"/>
        <w:rPr>
          <w:szCs w:val="20"/>
        </w:rPr>
      </w:pPr>
      <w:r w:rsidRPr="00402B27">
        <w:rPr>
          <w:highlight w:val="white"/>
        </w:rPr>
        <w:t>S</w:t>
      </w:r>
      <w:r w:rsidRPr="00402B27">
        <w:rPr>
          <w:szCs w:val="20"/>
          <w:highlight w:val="white"/>
        </w:rPr>
        <w:t xml:space="preserve">choolwide </w:t>
      </w:r>
      <w:r w:rsidR="00402B27" w:rsidRPr="00402B27">
        <w:rPr>
          <w:szCs w:val="20"/>
          <w:highlight w:val="white"/>
        </w:rPr>
        <w:t>P</w:t>
      </w:r>
      <w:r w:rsidRPr="00402B27">
        <w:rPr>
          <w:szCs w:val="20"/>
          <w:highlight w:val="white"/>
        </w:rPr>
        <w:t>rogram Reform Strategies</w:t>
      </w:r>
    </w:p>
    <w:p w14:paraId="0AB40D09" w14:textId="77777777" w:rsidR="00B3254D" w:rsidRPr="00B3254D" w:rsidRDefault="00B3254D" w:rsidP="00123EFD">
      <w:pPr>
        <w:numPr>
          <w:ilvl w:val="0"/>
          <w:numId w:val="13"/>
        </w:numPr>
        <w:pBdr>
          <w:top w:val="nil"/>
          <w:left w:val="nil"/>
          <w:bottom w:val="nil"/>
          <w:right w:val="nil"/>
          <w:between w:val="nil"/>
        </w:pBdr>
        <w:spacing w:before="0" w:after="0"/>
        <w:ind w:left="1170" w:hanging="450"/>
        <w:rPr>
          <w:color w:val="000000"/>
          <w:szCs w:val="20"/>
        </w:rPr>
      </w:pPr>
      <w:r w:rsidRPr="00B3254D">
        <w:rPr>
          <w:color w:val="444444"/>
          <w:szCs w:val="20"/>
          <w:highlight w:val="white"/>
        </w:rPr>
        <w:t>Parent, Family and Stakeholder Engagement</w:t>
      </w:r>
    </w:p>
    <w:p w14:paraId="3864B6E9" w14:textId="2C2E6FBC" w:rsidR="00B3254D" w:rsidRPr="00963E32" w:rsidRDefault="00A655E0" w:rsidP="00A655E0">
      <w:pPr>
        <w:numPr>
          <w:ilvl w:val="0"/>
          <w:numId w:val="13"/>
        </w:numPr>
        <w:pBdr>
          <w:top w:val="nil"/>
          <w:left w:val="nil"/>
          <w:bottom w:val="nil"/>
          <w:right w:val="nil"/>
          <w:between w:val="nil"/>
        </w:pBdr>
        <w:spacing w:before="0"/>
        <w:ind w:left="1170" w:right="-180" w:hanging="450"/>
        <w:rPr>
          <w:color w:val="000000"/>
          <w:szCs w:val="20"/>
        </w:rPr>
      </w:pPr>
      <w:r>
        <w:rPr>
          <w:color w:val="444444"/>
          <w:szCs w:val="20"/>
          <w:highlight w:val="white"/>
        </w:rPr>
        <w:t>C</w:t>
      </w:r>
      <w:r w:rsidR="00B3254D" w:rsidRPr="00B3254D">
        <w:rPr>
          <w:color w:val="444444"/>
          <w:szCs w:val="20"/>
          <w:highlight w:val="white"/>
        </w:rPr>
        <w:t>oordination and Integration of Federal, State, and Local services and</w:t>
      </w:r>
      <w:r w:rsidR="00B3254D" w:rsidRPr="00B3254D">
        <w:rPr>
          <w:color w:val="444444"/>
          <w:highlight w:val="white"/>
        </w:rPr>
        <w:t xml:space="preserve"> </w:t>
      </w:r>
      <w:r w:rsidR="00B3254D" w:rsidRPr="00B3254D">
        <w:rPr>
          <w:color w:val="444444"/>
          <w:szCs w:val="20"/>
          <w:highlight w:val="white"/>
        </w:rPr>
        <w:t>programs. </w:t>
      </w:r>
    </w:p>
    <w:p w14:paraId="01CA7647" w14:textId="74ADEFCB" w:rsidR="00963E32" w:rsidRPr="007C5949" w:rsidRDefault="00CB56C5" w:rsidP="00881678">
      <w:pPr>
        <w:pBdr>
          <w:top w:val="single" w:sz="4" w:space="1" w:color="auto"/>
          <w:left w:val="single" w:sz="4" w:space="4" w:color="auto"/>
          <w:bottom w:val="single" w:sz="4" w:space="1" w:color="auto"/>
          <w:right w:val="single" w:sz="4" w:space="4" w:color="auto"/>
        </w:pBdr>
      </w:pPr>
      <w:sdt>
        <w:sdtPr>
          <w:rPr>
            <w:rFonts w:ascii="Times New Roman" w:hAnsi="Times New Roman" w:cs="Times New Roman"/>
            <w:sz w:val="24"/>
            <w:szCs w:val="24"/>
          </w:rPr>
          <w:id w:val="-1294287791"/>
          <w:placeholder>
            <w:docPart w:val="8CA5A7D391DF4E4B9C6F723FC9F7B1A5"/>
          </w:placeholder>
          <w:text w:multiLine="1"/>
        </w:sdtPr>
        <w:sdtEndPr/>
        <w:sdtContent>
          <w:r w:rsidR="00963E32" w:rsidRPr="00963E32">
            <w:rPr>
              <w:rFonts w:ascii="Times New Roman" w:hAnsi="Times New Roman" w:cs="Times New Roman"/>
              <w:sz w:val="24"/>
              <w:szCs w:val="24"/>
            </w:rPr>
            <w:t>Click or tap here to enter text.                                                                                                           .</w:t>
          </w:r>
        </w:sdtContent>
      </w:sdt>
    </w:p>
    <w:p w14:paraId="0C815A30" w14:textId="77777777" w:rsidR="00963E32" w:rsidRPr="00B3254D" w:rsidRDefault="00963E32" w:rsidP="00963E32">
      <w:pPr>
        <w:pBdr>
          <w:top w:val="nil"/>
          <w:left w:val="nil"/>
          <w:bottom w:val="nil"/>
          <w:right w:val="nil"/>
          <w:between w:val="nil"/>
        </w:pBdr>
        <w:spacing w:before="0"/>
        <w:ind w:right="-180"/>
        <w:rPr>
          <w:color w:val="000000"/>
          <w:szCs w:val="20"/>
        </w:rPr>
      </w:pPr>
    </w:p>
    <w:p w14:paraId="11ECF2DF" w14:textId="7896DDB1" w:rsidR="000F0696" w:rsidRPr="000F0696" w:rsidRDefault="00B3254D" w:rsidP="000F0696">
      <w:pPr>
        <w:numPr>
          <w:ilvl w:val="0"/>
          <w:numId w:val="14"/>
        </w:numPr>
        <w:pBdr>
          <w:top w:val="nil"/>
          <w:left w:val="nil"/>
          <w:bottom w:val="nil"/>
          <w:right w:val="nil"/>
          <w:between w:val="nil"/>
        </w:pBdr>
        <w:shd w:val="clear" w:color="auto" w:fill="FFFFFF"/>
        <w:spacing w:before="0"/>
        <w:ind w:left="630" w:hanging="540"/>
        <w:rPr>
          <w:rFonts w:eastAsia="Times New Roman" w:cs="Open Sans"/>
          <w:color w:val="auto"/>
          <w:szCs w:val="20"/>
        </w:rPr>
      </w:pPr>
      <w:r w:rsidRPr="00B3254D">
        <w:rPr>
          <w:rFonts w:eastAsia="Times New Roman" w:cs="Open Sans"/>
          <w:color w:val="auto"/>
          <w:szCs w:val="20"/>
        </w:rPr>
        <w:t>The LEA ensures it has a process for making the schoolwide program plan available to the LEA, parents, and the public.</w:t>
      </w:r>
    </w:p>
    <w:tbl>
      <w:tblPr>
        <w:tblStyle w:val="TableGrid"/>
        <w:tblW w:w="0" w:type="auto"/>
        <w:tblLook w:val="04A0" w:firstRow="1" w:lastRow="0" w:firstColumn="1" w:lastColumn="0" w:noHBand="0" w:noVBand="1"/>
      </w:tblPr>
      <w:tblGrid>
        <w:gridCol w:w="9350"/>
      </w:tblGrid>
      <w:tr w:rsidR="000F0696" w14:paraId="637B6FE8" w14:textId="77777777" w:rsidTr="00D05458">
        <w:tc>
          <w:tcPr>
            <w:tcW w:w="9350" w:type="dxa"/>
          </w:tcPr>
          <w:bookmarkStart w:id="11" w:name="_Hlk104991133"/>
          <w:p w14:paraId="4A2E0B7C" w14:textId="77777777" w:rsidR="000F0696" w:rsidRPr="007C5949" w:rsidRDefault="00CB56C5" w:rsidP="00D05458">
            <w:pPr>
              <w:widowControl/>
              <w:rPr>
                <w:sz w:val="20"/>
              </w:rPr>
            </w:pPr>
            <w:sdt>
              <w:sdtPr>
                <w:rPr>
                  <w:rFonts w:ascii="Times New Roman" w:hAnsi="Times New Roman" w:cs="Times New Roman"/>
                  <w:sz w:val="24"/>
                  <w:szCs w:val="24"/>
                </w:rPr>
                <w:id w:val="935783237"/>
                <w:placeholder>
                  <w:docPart w:val="38EEC753337942B0A65E6A7FA57860C1"/>
                </w:placeholder>
                <w:text w:multiLine="1"/>
              </w:sdtPr>
              <w:sdtEndPr/>
              <w:sdtContent>
                <w:r w:rsidR="000F0696" w:rsidRPr="000E5F84">
                  <w:rPr>
                    <w:rFonts w:ascii="Times New Roman" w:hAnsi="Times New Roman" w:cs="Times New Roman"/>
                    <w:sz w:val="24"/>
                    <w:szCs w:val="24"/>
                  </w:rPr>
                  <w:t>Click or tap here to enter text.</w:t>
                </w:r>
              </w:sdtContent>
            </w:sdt>
          </w:p>
        </w:tc>
      </w:tr>
      <w:bookmarkEnd w:id="11"/>
    </w:tbl>
    <w:p w14:paraId="01CC764E" w14:textId="77777777" w:rsidR="000F0696" w:rsidRPr="00B3254D" w:rsidRDefault="000F0696" w:rsidP="000F0696">
      <w:pPr>
        <w:pBdr>
          <w:top w:val="nil"/>
          <w:left w:val="nil"/>
          <w:bottom w:val="nil"/>
          <w:right w:val="nil"/>
          <w:between w:val="nil"/>
        </w:pBdr>
        <w:shd w:val="clear" w:color="auto" w:fill="FFFFFF"/>
        <w:spacing w:before="0"/>
        <w:ind w:left="630"/>
        <w:rPr>
          <w:rFonts w:eastAsia="Times New Roman" w:cs="Open Sans"/>
          <w:color w:val="auto"/>
          <w:szCs w:val="20"/>
        </w:rPr>
      </w:pPr>
    </w:p>
    <w:p w14:paraId="29E8C2BF" w14:textId="0554879D" w:rsidR="00EB075B" w:rsidRPr="000F0696" w:rsidRDefault="00B3254D" w:rsidP="000F0696">
      <w:pPr>
        <w:numPr>
          <w:ilvl w:val="0"/>
          <w:numId w:val="14"/>
        </w:numPr>
        <w:pBdr>
          <w:top w:val="nil"/>
          <w:left w:val="nil"/>
          <w:bottom w:val="nil"/>
          <w:right w:val="nil"/>
          <w:between w:val="nil"/>
        </w:pBdr>
        <w:shd w:val="clear" w:color="auto" w:fill="FFFFFF"/>
        <w:spacing w:before="0" w:after="160"/>
        <w:ind w:left="630" w:hanging="540"/>
        <w:rPr>
          <w:rFonts w:eastAsia="Times New Roman" w:cs="Open Sans"/>
          <w:color w:val="auto"/>
          <w:szCs w:val="20"/>
        </w:rPr>
      </w:pPr>
      <w:r w:rsidRPr="00B3254D">
        <w:rPr>
          <w:rFonts w:eastAsia="Times New Roman" w:cs="Open Sans"/>
          <w:color w:val="auto"/>
          <w:szCs w:val="20"/>
        </w:rPr>
        <w:t>The LEA ensures that it has strategies for assisting preschool children in the transition from early childhood programs to local elementary school programs, if applicable.</w:t>
      </w:r>
    </w:p>
    <w:tbl>
      <w:tblPr>
        <w:tblStyle w:val="TableGrid"/>
        <w:tblW w:w="0" w:type="auto"/>
        <w:tblLook w:val="04A0" w:firstRow="1" w:lastRow="0" w:firstColumn="1" w:lastColumn="0" w:noHBand="0" w:noVBand="1"/>
      </w:tblPr>
      <w:tblGrid>
        <w:gridCol w:w="9350"/>
      </w:tblGrid>
      <w:tr w:rsidR="00EB075B" w14:paraId="193D019D" w14:textId="77777777" w:rsidTr="00E957F8">
        <w:tc>
          <w:tcPr>
            <w:tcW w:w="9350" w:type="dxa"/>
          </w:tcPr>
          <w:p w14:paraId="6183D2DB" w14:textId="77777777" w:rsidR="00EB075B" w:rsidRPr="007C5949" w:rsidRDefault="00CB56C5" w:rsidP="00E957F8">
            <w:pPr>
              <w:widowControl/>
              <w:rPr>
                <w:sz w:val="20"/>
              </w:rPr>
            </w:pPr>
            <w:sdt>
              <w:sdtPr>
                <w:rPr>
                  <w:rFonts w:ascii="Times New Roman" w:hAnsi="Times New Roman" w:cs="Times New Roman"/>
                  <w:sz w:val="24"/>
                  <w:szCs w:val="24"/>
                </w:rPr>
                <w:id w:val="-589629775"/>
                <w:placeholder>
                  <w:docPart w:val="DC5EC7126D6C4C1BAB41E2ECB5B88929"/>
                </w:placeholder>
                <w:text w:multiLine="1"/>
              </w:sdtPr>
              <w:sdtEndPr/>
              <w:sdtContent>
                <w:r w:rsidR="00EB075B" w:rsidRPr="000E5F84">
                  <w:rPr>
                    <w:rFonts w:ascii="Times New Roman" w:hAnsi="Times New Roman" w:cs="Times New Roman"/>
                    <w:sz w:val="24"/>
                    <w:szCs w:val="24"/>
                  </w:rPr>
                  <w:t>Click or tap here to enter text.</w:t>
                </w:r>
              </w:sdtContent>
            </w:sdt>
          </w:p>
        </w:tc>
      </w:tr>
    </w:tbl>
    <w:p w14:paraId="025B35DB" w14:textId="77777777" w:rsidR="005B4DEB" w:rsidRDefault="005B4DEB" w:rsidP="007C5949">
      <w:pPr>
        <w:pStyle w:val="Heading2"/>
        <w:rPr>
          <w:sz w:val="24"/>
          <w:szCs w:val="24"/>
        </w:rPr>
      </w:pPr>
    </w:p>
    <w:p w14:paraId="18984404" w14:textId="06A1A59D" w:rsidR="007C5949" w:rsidRPr="00B11CA8" w:rsidRDefault="00FE3433" w:rsidP="007C5949">
      <w:pPr>
        <w:pStyle w:val="Heading2"/>
        <w:rPr>
          <w:sz w:val="24"/>
          <w:szCs w:val="24"/>
        </w:rPr>
      </w:pPr>
      <w:r>
        <w:rPr>
          <w:sz w:val="24"/>
          <w:szCs w:val="24"/>
        </w:rPr>
        <w:t>C</w:t>
      </w:r>
      <w:r w:rsidR="00B11CA8" w:rsidRPr="00B11CA8">
        <w:rPr>
          <w:sz w:val="24"/>
          <w:szCs w:val="24"/>
        </w:rPr>
        <w:t xml:space="preserve">.  </w:t>
      </w:r>
      <w:r w:rsidR="00E15B7F">
        <w:rPr>
          <w:sz w:val="24"/>
          <w:szCs w:val="24"/>
        </w:rPr>
        <w:t>Targeted Assistance Schools</w:t>
      </w:r>
      <w:r w:rsidR="007C5949" w:rsidRPr="00B11CA8">
        <w:rPr>
          <w:sz w:val="24"/>
          <w:szCs w:val="24"/>
        </w:rPr>
        <w:t xml:space="preserve"> </w:t>
      </w:r>
      <w:bookmarkEnd w:id="10"/>
    </w:p>
    <w:p w14:paraId="32C082A1" w14:textId="26A2D02D" w:rsidR="00853062" w:rsidRPr="004B1605" w:rsidRDefault="00853062" w:rsidP="00B55568">
      <w:pPr>
        <w:numPr>
          <w:ilvl w:val="0"/>
          <w:numId w:val="16"/>
        </w:numPr>
        <w:pBdr>
          <w:top w:val="nil"/>
          <w:left w:val="nil"/>
          <w:bottom w:val="nil"/>
          <w:right w:val="nil"/>
          <w:between w:val="nil"/>
        </w:pBdr>
        <w:spacing w:before="0" w:after="160"/>
        <w:rPr>
          <w:color w:val="auto"/>
        </w:rPr>
      </w:pPr>
      <w:r w:rsidRPr="00335484">
        <w:rPr>
          <w:color w:val="auto"/>
          <w:szCs w:val="20"/>
        </w:rPr>
        <w:t xml:space="preserve">The LEA ensures that it has a written process for transitioning a Targeted Assistance Program to a Schoolwide Program. List Title I school(s) and School ID number </w:t>
      </w:r>
      <w:r w:rsidRPr="00335484">
        <w:rPr>
          <w:color w:val="auto"/>
        </w:rPr>
        <w:t xml:space="preserve">and </w:t>
      </w:r>
      <w:r w:rsidRPr="00335484">
        <w:rPr>
          <w:color w:val="auto"/>
          <w:szCs w:val="20"/>
        </w:rPr>
        <w:t xml:space="preserve">attach a list </w:t>
      </w:r>
      <w:r w:rsidRPr="00335484">
        <w:rPr>
          <w:color w:val="auto"/>
        </w:rPr>
        <w:t>of Targeted</w:t>
      </w:r>
      <w:r w:rsidRPr="00335484">
        <w:rPr>
          <w:color w:val="auto"/>
          <w:szCs w:val="20"/>
        </w:rPr>
        <w:t xml:space="preserve"> </w:t>
      </w:r>
      <w:sdt>
        <w:sdtPr>
          <w:rPr>
            <w:color w:val="auto"/>
          </w:rPr>
          <w:tag w:val="goog_rdk_2"/>
          <w:id w:val="-1926715321"/>
        </w:sdtPr>
        <w:sdtEndPr/>
        <w:sdtContent/>
      </w:sdt>
      <w:r w:rsidRPr="00335484">
        <w:rPr>
          <w:color w:val="auto"/>
          <w:szCs w:val="20"/>
        </w:rPr>
        <w:t xml:space="preserve">Assistance Schools the LEA is proposing to transition. This is included in the </w:t>
      </w:r>
      <w:r w:rsidRPr="005E248D">
        <w:rPr>
          <w:b/>
          <w:bCs/>
          <w:i/>
          <w:iCs/>
          <w:color w:val="auto"/>
          <w:szCs w:val="20"/>
        </w:rPr>
        <w:t>Allocation Worksheet</w:t>
      </w:r>
      <w:r w:rsidRPr="00335484">
        <w:rPr>
          <w:color w:val="auto"/>
          <w:szCs w:val="20"/>
        </w:rPr>
        <w:t>.</w:t>
      </w:r>
    </w:p>
    <w:tbl>
      <w:tblPr>
        <w:tblStyle w:val="TableGrid"/>
        <w:tblW w:w="0" w:type="auto"/>
        <w:tblLook w:val="04A0" w:firstRow="1" w:lastRow="0" w:firstColumn="1" w:lastColumn="0" w:noHBand="0" w:noVBand="1"/>
      </w:tblPr>
      <w:tblGrid>
        <w:gridCol w:w="9350"/>
      </w:tblGrid>
      <w:tr w:rsidR="00853062" w14:paraId="6BEF6A3F" w14:textId="77777777" w:rsidTr="00D05458">
        <w:tc>
          <w:tcPr>
            <w:tcW w:w="9350" w:type="dxa"/>
          </w:tcPr>
          <w:p w14:paraId="1E603574" w14:textId="77777777" w:rsidR="00853062" w:rsidRPr="007C5949" w:rsidRDefault="00CB56C5" w:rsidP="00D05458">
            <w:pPr>
              <w:widowControl/>
              <w:rPr>
                <w:sz w:val="20"/>
              </w:rPr>
            </w:pPr>
            <w:sdt>
              <w:sdtPr>
                <w:rPr>
                  <w:rFonts w:ascii="Times New Roman" w:hAnsi="Times New Roman" w:cs="Times New Roman"/>
                  <w:sz w:val="24"/>
                  <w:szCs w:val="24"/>
                </w:rPr>
                <w:id w:val="1100304130"/>
                <w:placeholder>
                  <w:docPart w:val="305D24FFEF3A4237A52CF8975DDA4C89"/>
                </w:placeholder>
                <w:text w:multiLine="1"/>
              </w:sdtPr>
              <w:sdtEndPr/>
              <w:sdtContent>
                <w:r w:rsidR="00853062" w:rsidRPr="000E5F84">
                  <w:rPr>
                    <w:rFonts w:ascii="Times New Roman" w:hAnsi="Times New Roman" w:cs="Times New Roman"/>
                    <w:sz w:val="24"/>
                    <w:szCs w:val="24"/>
                  </w:rPr>
                  <w:t>Click or tap here to enter text.</w:t>
                </w:r>
              </w:sdtContent>
            </w:sdt>
          </w:p>
        </w:tc>
      </w:tr>
    </w:tbl>
    <w:p w14:paraId="4CEC5022" w14:textId="77777777" w:rsidR="00853062" w:rsidRPr="00335484" w:rsidRDefault="00853062" w:rsidP="00853062">
      <w:pPr>
        <w:pBdr>
          <w:top w:val="nil"/>
          <w:left w:val="nil"/>
          <w:bottom w:val="nil"/>
          <w:right w:val="nil"/>
          <w:between w:val="nil"/>
        </w:pBdr>
        <w:spacing w:before="0" w:after="160"/>
        <w:ind w:left="360"/>
        <w:rPr>
          <w:color w:val="auto"/>
        </w:rPr>
      </w:pPr>
    </w:p>
    <w:p w14:paraId="6E069139" w14:textId="645415F3" w:rsidR="00853062" w:rsidRPr="002C1F49" w:rsidRDefault="00853062" w:rsidP="00853062">
      <w:pPr>
        <w:numPr>
          <w:ilvl w:val="1"/>
          <w:numId w:val="17"/>
        </w:numPr>
        <w:pBdr>
          <w:top w:val="nil"/>
          <w:left w:val="nil"/>
          <w:bottom w:val="nil"/>
          <w:right w:val="nil"/>
          <w:between w:val="nil"/>
        </w:pBdr>
        <w:shd w:val="clear" w:color="auto" w:fill="FFFFFF"/>
        <w:spacing w:before="0" w:after="160"/>
        <w:rPr>
          <w:color w:val="auto"/>
        </w:rPr>
      </w:pPr>
      <w:r w:rsidRPr="002C1F49">
        <w:rPr>
          <w:color w:val="auto"/>
          <w:szCs w:val="20"/>
        </w:rPr>
        <w:t>Abbreviated Planning Option for a new Title I school or an existing Targeted Assistance School Transitioning to a Schoolwide Title I Program: If applicable, to use the abbreviated planning process</w:t>
      </w:r>
      <w:bookmarkStart w:id="12" w:name="_Hlk104990158"/>
      <w:r w:rsidRPr="002C1F49">
        <w:rPr>
          <w:color w:val="auto"/>
          <w:szCs w:val="20"/>
        </w:rPr>
        <w:t xml:space="preserve">, a Letter of Intent </w:t>
      </w:r>
      <w:r w:rsidR="00844E1A">
        <w:rPr>
          <w:color w:val="auto"/>
          <w:szCs w:val="20"/>
        </w:rPr>
        <w:t xml:space="preserve">must be sent </w:t>
      </w:r>
      <w:r w:rsidRPr="002C1F49">
        <w:rPr>
          <w:color w:val="auto"/>
          <w:szCs w:val="20"/>
        </w:rPr>
        <w:t>to the MSDE Title I Director to begin a schoolwide planning</w:t>
      </w:r>
      <w:r w:rsidRPr="002C1F49">
        <w:rPr>
          <w:color w:val="auto"/>
        </w:rPr>
        <w:t xml:space="preserve"> </w:t>
      </w:r>
      <w:r w:rsidRPr="002C1F49">
        <w:rPr>
          <w:color w:val="auto"/>
          <w:szCs w:val="20"/>
        </w:rPr>
        <w:t>process for a Targeted Assistance School to transition to a Schoolwide Program or a newly entering Title I School to become a Schoolwide Program in the 202</w:t>
      </w:r>
      <w:r w:rsidR="00971368">
        <w:rPr>
          <w:color w:val="auto"/>
          <w:szCs w:val="20"/>
        </w:rPr>
        <w:t>2</w:t>
      </w:r>
      <w:r w:rsidRPr="002C1F49">
        <w:rPr>
          <w:color w:val="auto"/>
          <w:szCs w:val="20"/>
        </w:rPr>
        <w:t>-</w:t>
      </w:r>
      <w:r w:rsidR="006C2E61">
        <w:rPr>
          <w:color w:val="auto"/>
          <w:szCs w:val="20"/>
        </w:rPr>
        <w:t>20</w:t>
      </w:r>
      <w:r w:rsidRPr="002C1F49">
        <w:rPr>
          <w:color w:val="auto"/>
          <w:szCs w:val="20"/>
        </w:rPr>
        <w:t>2</w:t>
      </w:r>
      <w:r w:rsidR="00971368">
        <w:rPr>
          <w:color w:val="auto"/>
          <w:szCs w:val="20"/>
        </w:rPr>
        <w:t>3</w:t>
      </w:r>
      <w:r w:rsidR="006C2E61">
        <w:rPr>
          <w:color w:val="auto"/>
          <w:szCs w:val="20"/>
        </w:rPr>
        <w:t xml:space="preserve"> </w:t>
      </w:r>
      <w:r w:rsidR="00111EB9">
        <w:rPr>
          <w:color w:val="auto"/>
          <w:szCs w:val="20"/>
        </w:rPr>
        <w:t xml:space="preserve"> </w:t>
      </w:r>
      <w:r w:rsidRPr="002C1F49">
        <w:rPr>
          <w:color w:val="auto"/>
          <w:szCs w:val="20"/>
        </w:rPr>
        <w:t>School year.</w:t>
      </w:r>
    </w:p>
    <w:bookmarkEnd w:id="12"/>
    <w:p w14:paraId="4E989022" w14:textId="62BCBF6F" w:rsidR="00971368" w:rsidRPr="002C1F49" w:rsidRDefault="00853062" w:rsidP="00971368">
      <w:pPr>
        <w:numPr>
          <w:ilvl w:val="1"/>
          <w:numId w:val="17"/>
        </w:numPr>
        <w:pBdr>
          <w:top w:val="nil"/>
          <w:left w:val="nil"/>
          <w:bottom w:val="nil"/>
          <w:right w:val="nil"/>
          <w:between w:val="nil"/>
        </w:pBdr>
        <w:shd w:val="clear" w:color="auto" w:fill="FFFFFF"/>
        <w:spacing w:before="0" w:after="160"/>
        <w:rPr>
          <w:color w:val="auto"/>
        </w:rPr>
      </w:pPr>
      <w:r w:rsidRPr="002C1F49">
        <w:rPr>
          <w:color w:val="auto"/>
          <w:szCs w:val="20"/>
        </w:rPr>
        <w:lastRenderedPageBreak/>
        <w:t>Year Long Planning Option: The LEA has a school that is planning transitioning from a Title I Targeted Assistance Program in the 202</w:t>
      </w:r>
      <w:r w:rsidR="00484C7B">
        <w:rPr>
          <w:color w:val="auto"/>
          <w:szCs w:val="20"/>
        </w:rPr>
        <w:t>2</w:t>
      </w:r>
      <w:r w:rsidRPr="002C1F49">
        <w:rPr>
          <w:color w:val="auto"/>
          <w:szCs w:val="20"/>
        </w:rPr>
        <w:t>–202</w:t>
      </w:r>
      <w:r w:rsidR="00484C7B">
        <w:rPr>
          <w:color w:val="auto"/>
          <w:szCs w:val="20"/>
        </w:rPr>
        <w:t>3</w:t>
      </w:r>
      <w:r w:rsidRPr="002C1F49">
        <w:rPr>
          <w:color w:val="auto"/>
          <w:szCs w:val="20"/>
        </w:rPr>
        <w:t xml:space="preserve"> School Year to a Schoolwide Program beginning in the 202</w:t>
      </w:r>
      <w:r w:rsidR="00C2360C">
        <w:rPr>
          <w:color w:val="auto"/>
          <w:szCs w:val="20"/>
        </w:rPr>
        <w:t>2</w:t>
      </w:r>
      <w:r w:rsidRPr="002C1F49">
        <w:rPr>
          <w:color w:val="auto"/>
          <w:szCs w:val="20"/>
        </w:rPr>
        <w:t>-202</w:t>
      </w:r>
      <w:r w:rsidR="00C2360C">
        <w:rPr>
          <w:color w:val="auto"/>
          <w:szCs w:val="20"/>
        </w:rPr>
        <w:t>3</w:t>
      </w:r>
      <w:r w:rsidRPr="002C1F49">
        <w:rPr>
          <w:color w:val="auto"/>
          <w:szCs w:val="20"/>
        </w:rPr>
        <w:t xml:space="preserve"> School Year using the yearlong planning process.</w:t>
      </w:r>
      <w:r w:rsidR="00971368" w:rsidRPr="00971368">
        <w:rPr>
          <w:color w:val="auto"/>
          <w:szCs w:val="20"/>
        </w:rPr>
        <w:t xml:space="preserve"> </w:t>
      </w:r>
      <w:r w:rsidR="00971368" w:rsidRPr="002C1F49">
        <w:rPr>
          <w:color w:val="auto"/>
          <w:szCs w:val="20"/>
        </w:rPr>
        <w:t xml:space="preserve"> Letter of Intent </w:t>
      </w:r>
      <w:r w:rsidR="00844E1A">
        <w:rPr>
          <w:color w:val="auto"/>
          <w:szCs w:val="20"/>
        </w:rPr>
        <w:t xml:space="preserve">must be sent </w:t>
      </w:r>
      <w:r w:rsidR="00971368" w:rsidRPr="002C1F49">
        <w:rPr>
          <w:color w:val="auto"/>
          <w:szCs w:val="20"/>
        </w:rPr>
        <w:t>to the MSDE Title I Director to begin a schoolwide planning</w:t>
      </w:r>
      <w:r w:rsidR="00971368" w:rsidRPr="002C1F49">
        <w:rPr>
          <w:color w:val="auto"/>
        </w:rPr>
        <w:t xml:space="preserve"> </w:t>
      </w:r>
      <w:r w:rsidR="00971368" w:rsidRPr="002C1F49">
        <w:rPr>
          <w:color w:val="auto"/>
          <w:szCs w:val="20"/>
        </w:rPr>
        <w:t>process for a Targeted Assistance School to transition to a Schoolwide Program or a newly entering Title I School to become a Schoolwide Program in the 202</w:t>
      </w:r>
      <w:r w:rsidR="00844E1A">
        <w:rPr>
          <w:color w:val="auto"/>
          <w:szCs w:val="20"/>
        </w:rPr>
        <w:t>3</w:t>
      </w:r>
      <w:r w:rsidR="00971368" w:rsidRPr="002C1F49">
        <w:rPr>
          <w:color w:val="auto"/>
          <w:szCs w:val="20"/>
        </w:rPr>
        <w:t>-2</w:t>
      </w:r>
      <w:r w:rsidR="00844E1A">
        <w:rPr>
          <w:color w:val="auto"/>
          <w:szCs w:val="20"/>
        </w:rPr>
        <w:t>024</w:t>
      </w:r>
      <w:r w:rsidR="00971368" w:rsidRPr="002C1F49">
        <w:rPr>
          <w:color w:val="auto"/>
          <w:szCs w:val="20"/>
        </w:rPr>
        <w:t xml:space="preserve"> School year.</w:t>
      </w:r>
    </w:p>
    <w:p w14:paraId="0CFE228F" w14:textId="4DDE5A04" w:rsidR="00853062" w:rsidRPr="002C1F49" w:rsidRDefault="00853062" w:rsidP="00A65035">
      <w:pPr>
        <w:pBdr>
          <w:top w:val="nil"/>
          <w:left w:val="nil"/>
          <w:bottom w:val="nil"/>
          <w:right w:val="nil"/>
          <w:between w:val="nil"/>
        </w:pBdr>
        <w:shd w:val="clear" w:color="auto" w:fill="FFFFFF"/>
        <w:spacing w:before="0" w:after="160"/>
        <w:ind w:left="1080"/>
        <w:rPr>
          <w:color w:val="auto"/>
        </w:rPr>
      </w:pPr>
    </w:p>
    <w:p w14:paraId="552E8C30" w14:textId="7176A2B8" w:rsidR="005E248D" w:rsidRPr="005E248D" w:rsidRDefault="00853062" w:rsidP="005E248D">
      <w:pPr>
        <w:numPr>
          <w:ilvl w:val="0"/>
          <w:numId w:val="16"/>
        </w:numPr>
        <w:pBdr>
          <w:top w:val="nil"/>
          <w:left w:val="nil"/>
          <w:bottom w:val="nil"/>
          <w:right w:val="nil"/>
          <w:between w:val="nil"/>
        </w:pBdr>
        <w:shd w:val="clear" w:color="auto" w:fill="FFFFFF"/>
        <w:spacing w:before="0" w:after="160"/>
        <w:ind w:hanging="360"/>
        <w:rPr>
          <w:color w:val="auto"/>
        </w:rPr>
      </w:pPr>
      <w:r w:rsidRPr="00124557">
        <w:rPr>
          <w:color w:val="auto"/>
          <w:szCs w:val="20"/>
        </w:rPr>
        <w:t>The LEA ensures it has a written process for developing, implementing, and monitoring requirements for Targeted Assistance Programs including a timeline for identifying eligible students who are at most in need of services, who are failing, or at risk of failing to meet the State’s challenging student academic achievement standards, including how students are ranked using multiple academic selection criteria.</w:t>
      </w:r>
    </w:p>
    <w:tbl>
      <w:tblPr>
        <w:tblStyle w:val="TableGrid"/>
        <w:tblW w:w="0" w:type="auto"/>
        <w:tblLook w:val="04A0" w:firstRow="1" w:lastRow="0" w:firstColumn="1" w:lastColumn="0" w:noHBand="0" w:noVBand="1"/>
      </w:tblPr>
      <w:tblGrid>
        <w:gridCol w:w="9350"/>
      </w:tblGrid>
      <w:tr w:rsidR="005E248D" w14:paraId="221AD232" w14:textId="77777777" w:rsidTr="00D05458">
        <w:tc>
          <w:tcPr>
            <w:tcW w:w="9350" w:type="dxa"/>
          </w:tcPr>
          <w:p w14:paraId="75C50341" w14:textId="77777777" w:rsidR="005E248D" w:rsidRPr="007C5949" w:rsidRDefault="00CB56C5" w:rsidP="00D05458">
            <w:pPr>
              <w:widowControl/>
              <w:rPr>
                <w:sz w:val="20"/>
              </w:rPr>
            </w:pPr>
            <w:sdt>
              <w:sdtPr>
                <w:rPr>
                  <w:rFonts w:ascii="Times New Roman" w:hAnsi="Times New Roman" w:cs="Times New Roman"/>
                  <w:sz w:val="24"/>
                  <w:szCs w:val="24"/>
                </w:rPr>
                <w:id w:val="28773036"/>
                <w:placeholder>
                  <w:docPart w:val="1F9BE2A7F20E47FFAF3C61554565B342"/>
                </w:placeholder>
                <w:text w:multiLine="1"/>
              </w:sdtPr>
              <w:sdtEndPr/>
              <w:sdtContent>
                <w:r w:rsidR="005E248D" w:rsidRPr="000E5F84">
                  <w:rPr>
                    <w:rFonts w:ascii="Times New Roman" w:hAnsi="Times New Roman" w:cs="Times New Roman"/>
                    <w:sz w:val="24"/>
                    <w:szCs w:val="24"/>
                  </w:rPr>
                  <w:t>Click or tap here to enter text.</w:t>
                </w:r>
              </w:sdtContent>
            </w:sdt>
          </w:p>
        </w:tc>
      </w:tr>
    </w:tbl>
    <w:p w14:paraId="475AC8F1" w14:textId="77777777" w:rsidR="005E248D" w:rsidRPr="00124557" w:rsidRDefault="005E248D" w:rsidP="005E248D">
      <w:pPr>
        <w:pBdr>
          <w:top w:val="nil"/>
          <w:left w:val="nil"/>
          <w:bottom w:val="nil"/>
          <w:right w:val="nil"/>
          <w:between w:val="nil"/>
        </w:pBdr>
        <w:shd w:val="clear" w:color="auto" w:fill="FFFFFF"/>
        <w:spacing w:before="0" w:after="160"/>
        <w:ind w:left="720"/>
        <w:rPr>
          <w:color w:val="auto"/>
        </w:rPr>
      </w:pPr>
    </w:p>
    <w:p w14:paraId="1F4E50C3" w14:textId="72BB0991" w:rsidR="00AB32DA" w:rsidRPr="00AB32DA" w:rsidRDefault="005A7D23" w:rsidP="00AB32DA">
      <w:pPr>
        <w:numPr>
          <w:ilvl w:val="0"/>
          <w:numId w:val="16"/>
        </w:numPr>
        <w:pBdr>
          <w:top w:val="nil"/>
          <w:left w:val="nil"/>
          <w:bottom w:val="nil"/>
          <w:right w:val="nil"/>
          <w:between w:val="nil"/>
        </w:pBdr>
        <w:shd w:val="clear" w:color="auto" w:fill="FFFFFF"/>
        <w:spacing w:before="0" w:after="160"/>
        <w:ind w:hanging="360"/>
        <w:rPr>
          <w:color w:val="auto"/>
        </w:rPr>
      </w:pPr>
      <w:r>
        <w:rPr>
          <w:color w:val="auto"/>
          <w:szCs w:val="20"/>
        </w:rPr>
        <w:t xml:space="preserve">How does </w:t>
      </w:r>
      <w:r w:rsidR="002A094D">
        <w:rPr>
          <w:color w:val="auto"/>
          <w:szCs w:val="20"/>
        </w:rPr>
        <w:t xml:space="preserve">the </w:t>
      </w:r>
      <w:r w:rsidR="002A094D" w:rsidRPr="00124557">
        <w:rPr>
          <w:color w:val="auto"/>
          <w:szCs w:val="20"/>
        </w:rPr>
        <w:t>LEA</w:t>
      </w:r>
      <w:r w:rsidR="00853062" w:rsidRPr="00124557">
        <w:rPr>
          <w:color w:val="auto"/>
          <w:szCs w:val="20"/>
        </w:rPr>
        <w:t xml:space="preserve"> ensure the implementation of a Targeted Assistance Program includes the following seven components: see the </w:t>
      </w:r>
      <w:r w:rsidR="00853062" w:rsidRPr="00AB32DA">
        <w:rPr>
          <w:b/>
          <w:bCs/>
          <w:i/>
          <w:iCs/>
          <w:color w:val="auto"/>
          <w:szCs w:val="20"/>
        </w:rPr>
        <w:t xml:space="preserve">Targeted Assistance Program </w:t>
      </w:r>
      <w:r w:rsidR="00A65035" w:rsidRPr="00AB32DA">
        <w:rPr>
          <w:b/>
          <w:bCs/>
          <w:i/>
          <w:iCs/>
          <w:color w:val="auto"/>
          <w:szCs w:val="20"/>
        </w:rPr>
        <w:t>Checklist</w:t>
      </w:r>
      <w:r w:rsidR="00A65035" w:rsidRPr="00124557">
        <w:rPr>
          <w:color w:val="auto"/>
          <w:szCs w:val="20"/>
        </w:rPr>
        <w:t>?</w:t>
      </w:r>
    </w:p>
    <w:tbl>
      <w:tblPr>
        <w:tblStyle w:val="TableGrid"/>
        <w:tblW w:w="0" w:type="auto"/>
        <w:tblLook w:val="04A0" w:firstRow="1" w:lastRow="0" w:firstColumn="1" w:lastColumn="0" w:noHBand="0" w:noVBand="1"/>
      </w:tblPr>
      <w:tblGrid>
        <w:gridCol w:w="9350"/>
      </w:tblGrid>
      <w:tr w:rsidR="00AB32DA" w14:paraId="4B8057B7" w14:textId="77777777" w:rsidTr="00D05458">
        <w:tc>
          <w:tcPr>
            <w:tcW w:w="9350" w:type="dxa"/>
          </w:tcPr>
          <w:p w14:paraId="1A7D144C" w14:textId="77777777" w:rsidR="00AB32DA" w:rsidRPr="007C5949" w:rsidRDefault="00CB56C5" w:rsidP="00D05458">
            <w:pPr>
              <w:widowControl/>
              <w:rPr>
                <w:sz w:val="20"/>
              </w:rPr>
            </w:pPr>
            <w:sdt>
              <w:sdtPr>
                <w:rPr>
                  <w:rFonts w:ascii="Times New Roman" w:hAnsi="Times New Roman" w:cs="Times New Roman"/>
                  <w:sz w:val="24"/>
                  <w:szCs w:val="24"/>
                </w:rPr>
                <w:id w:val="-1650822586"/>
                <w:placeholder>
                  <w:docPart w:val="8B25135E739D48EC9CA2B997F59C5897"/>
                </w:placeholder>
                <w:text w:multiLine="1"/>
              </w:sdtPr>
              <w:sdtEndPr/>
              <w:sdtContent>
                <w:r w:rsidR="00AB32DA" w:rsidRPr="000E5F84">
                  <w:rPr>
                    <w:rFonts w:ascii="Times New Roman" w:hAnsi="Times New Roman" w:cs="Times New Roman"/>
                    <w:sz w:val="24"/>
                    <w:szCs w:val="24"/>
                  </w:rPr>
                  <w:t>Click or tap here to enter text.</w:t>
                </w:r>
              </w:sdtContent>
            </w:sdt>
          </w:p>
        </w:tc>
      </w:tr>
    </w:tbl>
    <w:p w14:paraId="0761D24C" w14:textId="77777777" w:rsidR="00AB32DA" w:rsidRPr="00124557" w:rsidRDefault="00AB32DA" w:rsidP="00AB32DA">
      <w:pPr>
        <w:pBdr>
          <w:top w:val="nil"/>
          <w:left w:val="nil"/>
          <w:bottom w:val="nil"/>
          <w:right w:val="nil"/>
          <w:between w:val="nil"/>
        </w:pBdr>
        <w:shd w:val="clear" w:color="auto" w:fill="FFFFFF"/>
        <w:spacing w:before="0" w:after="160"/>
        <w:rPr>
          <w:color w:val="auto"/>
        </w:rPr>
      </w:pPr>
    </w:p>
    <w:p w14:paraId="6474E524" w14:textId="52E2DD5A" w:rsidR="00853062" w:rsidRDefault="005A7D23" w:rsidP="00853062">
      <w:pPr>
        <w:numPr>
          <w:ilvl w:val="0"/>
          <w:numId w:val="16"/>
        </w:numPr>
        <w:pBdr>
          <w:top w:val="nil"/>
          <w:left w:val="nil"/>
          <w:bottom w:val="nil"/>
          <w:right w:val="nil"/>
          <w:between w:val="nil"/>
        </w:pBdr>
        <w:shd w:val="clear" w:color="auto" w:fill="FFFFFF"/>
        <w:spacing w:before="0" w:after="160"/>
        <w:ind w:hanging="360"/>
      </w:pPr>
      <w:r>
        <w:rPr>
          <w:color w:val="404040"/>
          <w:szCs w:val="20"/>
        </w:rPr>
        <w:t xml:space="preserve">How does </w:t>
      </w:r>
      <w:r w:rsidR="002A094D">
        <w:rPr>
          <w:color w:val="404040"/>
          <w:szCs w:val="20"/>
        </w:rPr>
        <w:t>the LEA</w:t>
      </w:r>
      <w:r w:rsidR="00853062">
        <w:rPr>
          <w:color w:val="404040"/>
          <w:szCs w:val="20"/>
        </w:rPr>
        <w:t xml:space="preserve"> ensure that progress of participating children is reviewed on an ongoing basis and programs are revised if necessary to provide additional assistance to eligible </w:t>
      </w:r>
      <w:r w:rsidR="002A094D">
        <w:rPr>
          <w:color w:val="404040"/>
          <w:szCs w:val="20"/>
        </w:rPr>
        <w:t>children?</w:t>
      </w:r>
    </w:p>
    <w:tbl>
      <w:tblPr>
        <w:tblStyle w:val="TableGrid"/>
        <w:tblW w:w="0" w:type="auto"/>
        <w:tblLook w:val="04A0" w:firstRow="1" w:lastRow="0" w:firstColumn="1" w:lastColumn="0" w:noHBand="0" w:noVBand="1"/>
      </w:tblPr>
      <w:tblGrid>
        <w:gridCol w:w="9350"/>
      </w:tblGrid>
      <w:tr w:rsidR="007C5949" w14:paraId="55C6D254" w14:textId="77777777" w:rsidTr="007C5949">
        <w:tc>
          <w:tcPr>
            <w:tcW w:w="9350" w:type="dxa"/>
          </w:tcPr>
          <w:p w14:paraId="0224B881" w14:textId="1CD60161" w:rsidR="007C5949" w:rsidRPr="007C5949" w:rsidRDefault="00CB56C5" w:rsidP="007C5949">
            <w:pPr>
              <w:widowControl/>
              <w:rPr>
                <w:sz w:val="20"/>
              </w:rPr>
            </w:pPr>
            <w:sdt>
              <w:sdtPr>
                <w:rPr>
                  <w:rFonts w:ascii="Times New Roman" w:hAnsi="Times New Roman" w:cs="Times New Roman"/>
                  <w:sz w:val="24"/>
                  <w:szCs w:val="24"/>
                </w:rPr>
                <w:id w:val="-562098428"/>
                <w:placeholder>
                  <w:docPart w:val="CD2CF8C7C5FB49FCB669443D3C3F291E"/>
                </w:placeholder>
                <w:text w:multiLine="1"/>
              </w:sdtPr>
              <w:sdtEndPr/>
              <w:sdtContent>
                <w:r w:rsidR="0009039F" w:rsidRPr="000E5F84">
                  <w:rPr>
                    <w:rFonts w:ascii="Times New Roman" w:hAnsi="Times New Roman" w:cs="Times New Roman"/>
                    <w:sz w:val="24"/>
                    <w:szCs w:val="24"/>
                  </w:rPr>
                  <w:t>Click or tap here to enter text.</w:t>
                </w:r>
              </w:sdtContent>
            </w:sdt>
          </w:p>
        </w:tc>
      </w:tr>
    </w:tbl>
    <w:p w14:paraId="763B82A4" w14:textId="77777777" w:rsidR="005B4DEB" w:rsidRDefault="005B4DEB" w:rsidP="000B1E1C">
      <w:pPr>
        <w:pStyle w:val="Heading2"/>
        <w:rPr>
          <w:sz w:val="24"/>
          <w:szCs w:val="24"/>
        </w:rPr>
      </w:pPr>
      <w:bookmarkStart w:id="13" w:name="_Toc95720767"/>
    </w:p>
    <w:p w14:paraId="3AD2B980" w14:textId="002DC06B" w:rsidR="007C5949" w:rsidRPr="00B11CA8" w:rsidRDefault="00E15B7F" w:rsidP="000B1E1C">
      <w:pPr>
        <w:pStyle w:val="Heading2"/>
        <w:rPr>
          <w:sz w:val="24"/>
          <w:szCs w:val="24"/>
        </w:rPr>
      </w:pPr>
      <w:r>
        <w:rPr>
          <w:sz w:val="24"/>
          <w:szCs w:val="24"/>
        </w:rPr>
        <w:t>D</w:t>
      </w:r>
      <w:r w:rsidR="00B11CA8" w:rsidRPr="00B11CA8">
        <w:rPr>
          <w:sz w:val="24"/>
          <w:szCs w:val="24"/>
        </w:rPr>
        <w:t xml:space="preserve">.  </w:t>
      </w:r>
      <w:bookmarkEnd w:id="13"/>
      <w:r>
        <w:rPr>
          <w:sz w:val="24"/>
          <w:szCs w:val="24"/>
        </w:rPr>
        <w:t>parent and Family engagement</w:t>
      </w:r>
    </w:p>
    <w:p w14:paraId="61F197D3" w14:textId="78DFF5FA" w:rsidR="00640C1C" w:rsidRDefault="00640C1C" w:rsidP="00640C1C">
      <w:pPr>
        <w:tabs>
          <w:tab w:val="right" w:pos="9350"/>
        </w:tabs>
        <w:spacing w:before="0" w:after="100"/>
      </w:pPr>
      <w:r>
        <w:t>The LEA must provide a written process to ensure that the LEA monitors the implementation of Parent Family Engagement requirements specified in section 1116 including the requirements for Parent and Family Engagement Plan and School-Parent Compact. The LEA must have a Title I Parent and Family Engagement Policy/Plan that is distributed to parents/families, and a tool used for annual evaluation of the content and effectiveness of the LEA’s Parent and Family Engagement Policy/Plan.</w:t>
      </w:r>
    </w:p>
    <w:p w14:paraId="23BB3507" w14:textId="77777777" w:rsidR="009B6E3F" w:rsidRPr="000B1E1C" w:rsidRDefault="00CB56C5" w:rsidP="009B6E3F">
      <w:pPr>
        <w:pBdr>
          <w:top w:val="single" w:sz="4" w:space="1" w:color="auto"/>
          <w:left w:val="single" w:sz="4" w:space="4" w:color="auto"/>
          <w:bottom w:val="single" w:sz="4" w:space="1" w:color="auto"/>
          <w:right w:val="single" w:sz="4" w:space="4" w:color="auto"/>
        </w:pBdr>
      </w:pPr>
      <w:sdt>
        <w:sdtPr>
          <w:rPr>
            <w:rFonts w:ascii="Times New Roman" w:hAnsi="Times New Roman" w:cs="Times New Roman"/>
            <w:sz w:val="24"/>
            <w:szCs w:val="24"/>
          </w:rPr>
          <w:id w:val="189494296"/>
          <w:placeholder>
            <w:docPart w:val="65DFF60E692A4A37858947925BB9FF42"/>
          </w:placeholder>
          <w:text w:multiLine="1"/>
        </w:sdtPr>
        <w:sdtEndPr/>
        <w:sdtContent>
          <w:r w:rsidR="009B6E3F" w:rsidRPr="00883EDC">
            <w:rPr>
              <w:rFonts w:ascii="Times New Roman" w:hAnsi="Times New Roman" w:cs="Times New Roman"/>
              <w:sz w:val="24"/>
              <w:szCs w:val="24"/>
            </w:rPr>
            <w:t>Click or tap here to enter text.</w:t>
          </w:r>
        </w:sdtContent>
      </w:sdt>
    </w:p>
    <w:p w14:paraId="2D82866D" w14:textId="734E9BAF" w:rsidR="00BA4C96" w:rsidRPr="00BA4C96" w:rsidRDefault="00BA4C96" w:rsidP="00F51870">
      <w:pPr>
        <w:numPr>
          <w:ilvl w:val="1"/>
          <w:numId w:val="16"/>
        </w:numPr>
        <w:pBdr>
          <w:top w:val="nil"/>
          <w:left w:val="nil"/>
          <w:bottom w:val="nil"/>
          <w:right w:val="nil"/>
          <w:between w:val="nil"/>
        </w:pBdr>
        <w:shd w:val="clear" w:color="auto" w:fill="FFFFFF"/>
        <w:tabs>
          <w:tab w:val="right" w:pos="9350"/>
        </w:tabs>
        <w:spacing w:before="280"/>
        <w:ind w:left="720" w:hanging="360"/>
        <w:rPr>
          <w:color w:val="404040"/>
          <w:szCs w:val="20"/>
        </w:rPr>
      </w:pPr>
      <w:r>
        <w:rPr>
          <w:b/>
          <w:color w:val="404040"/>
          <w:szCs w:val="20"/>
        </w:rPr>
        <w:t>LEA Level</w:t>
      </w:r>
      <w:r>
        <w:rPr>
          <w:color w:val="404040"/>
          <w:szCs w:val="20"/>
        </w:rPr>
        <w:t xml:space="preserve">:  The LEA ensures that the District Policy/Plan complies with all requirements including parent outreach, written policy, reservation, annual evaluation, and building capacity.  </w:t>
      </w:r>
    </w:p>
    <w:tbl>
      <w:tblPr>
        <w:tblStyle w:val="TableGrid"/>
        <w:tblW w:w="0" w:type="auto"/>
        <w:tblLook w:val="04A0" w:firstRow="1" w:lastRow="0" w:firstColumn="1" w:lastColumn="0" w:noHBand="0" w:noVBand="1"/>
      </w:tblPr>
      <w:tblGrid>
        <w:gridCol w:w="9350"/>
      </w:tblGrid>
      <w:tr w:rsidR="00BA4C96" w14:paraId="215EA708" w14:textId="77777777" w:rsidTr="00D05458">
        <w:tc>
          <w:tcPr>
            <w:tcW w:w="9350" w:type="dxa"/>
          </w:tcPr>
          <w:p w14:paraId="5226462A" w14:textId="77777777" w:rsidR="00BA4C96" w:rsidRPr="000B1E1C" w:rsidRDefault="00CB56C5" w:rsidP="00F51870">
            <w:pPr>
              <w:widowControl/>
              <w:rPr>
                <w:sz w:val="20"/>
              </w:rPr>
            </w:pPr>
            <w:sdt>
              <w:sdtPr>
                <w:rPr>
                  <w:rFonts w:ascii="Times New Roman" w:hAnsi="Times New Roman" w:cs="Times New Roman"/>
                  <w:sz w:val="24"/>
                  <w:szCs w:val="24"/>
                </w:rPr>
                <w:id w:val="-568649384"/>
                <w:placeholder>
                  <w:docPart w:val="C63238C932A74A08B77DAC998CBF4CEE"/>
                </w:placeholder>
                <w:text w:multiLine="1"/>
              </w:sdtPr>
              <w:sdtEndPr/>
              <w:sdtContent>
                <w:r w:rsidR="00BA4C96" w:rsidRPr="00883EDC">
                  <w:rPr>
                    <w:rFonts w:ascii="Times New Roman" w:hAnsi="Times New Roman" w:cs="Times New Roman"/>
                    <w:sz w:val="24"/>
                    <w:szCs w:val="24"/>
                  </w:rPr>
                  <w:t>Click or tap here to enter text.</w:t>
                </w:r>
              </w:sdtContent>
            </w:sdt>
          </w:p>
        </w:tc>
      </w:tr>
    </w:tbl>
    <w:p w14:paraId="6E840AF9" w14:textId="6E16E491" w:rsidR="00F51870" w:rsidRPr="00F51870" w:rsidRDefault="00BA4C96" w:rsidP="008242DD">
      <w:pPr>
        <w:numPr>
          <w:ilvl w:val="1"/>
          <w:numId w:val="16"/>
        </w:numPr>
        <w:pBdr>
          <w:top w:val="nil"/>
          <w:left w:val="nil"/>
          <w:bottom w:val="nil"/>
          <w:right w:val="nil"/>
          <w:between w:val="nil"/>
        </w:pBdr>
        <w:shd w:val="clear" w:color="auto" w:fill="FFFFFF"/>
        <w:tabs>
          <w:tab w:val="right" w:pos="9350"/>
        </w:tabs>
        <w:ind w:left="720" w:hanging="360"/>
        <w:rPr>
          <w:color w:val="404040"/>
          <w:szCs w:val="20"/>
        </w:rPr>
      </w:pPr>
      <w:r w:rsidRPr="00124557">
        <w:rPr>
          <w:b/>
          <w:color w:val="404040"/>
          <w:szCs w:val="20"/>
        </w:rPr>
        <w:lastRenderedPageBreak/>
        <w:t>School Level</w:t>
      </w:r>
      <w:r w:rsidRPr="00124557">
        <w:rPr>
          <w:color w:val="404040"/>
          <w:szCs w:val="20"/>
        </w:rPr>
        <w:t xml:space="preserve">: The LEA ensures that Title I schools comply with all requirements including general requirements, reservation, policy involvement, shared responsibility, and building capacity.  Please see section 1116 (a) - </w:t>
      </w:r>
      <w:r w:rsidRPr="00124557">
        <w:rPr>
          <w:szCs w:val="20"/>
        </w:rPr>
        <w:t xml:space="preserve">Parent and Family Engagement School-Level </w:t>
      </w:r>
      <w:sdt>
        <w:sdtPr>
          <w:tag w:val="goog_rdk_5"/>
          <w:id w:val="170916764"/>
        </w:sdtPr>
        <w:sdtEndPr/>
        <w:sdtContent/>
      </w:sdt>
      <w:r w:rsidRPr="00124557">
        <w:rPr>
          <w:szCs w:val="20"/>
        </w:rPr>
        <w:t>Checklist</w:t>
      </w:r>
      <w:r w:rsidRPr="00124557">
        <w:rPr>
          <w:color w:val="404040"/>
          <w:szCs w:val="20"/>
        </w:rPr>
        <w:t>.</w:t>
      </w:r>
    </w:p>
    <w:tbl>
      <w:tblPr>
        <w:tblStyle w:val="TableGrid"/>
        <w:tblW w:w="0" w:type="auto"/>
        <w:tblLook w:val="04A0" w:firstRow="1" w:lastRow="0" w:firstColumn="1" w:lastColumn="0" w:noHBand="0" w:noVBand="1"/>
      </w:tblPr>
      <w:tblGrid>
        <w:gridCol w:w="9350"/>
      </w:tblGrid>
      <w:tr w:rsidR="00F51870" w14:paraId="2C1306DE" w14:textId="77777777" w:rsidTr="00D05458">
        <w:tc>
          <w:tcPr>
            <w:tcW w:w="9350" w:type="dxa"/>
          </w:tcPr>
          <w:p w14:paraId="5AA5F774" w14:textId="77777777" w:rsidR="00F51870" w:rsidRPr="000B1E1C" w:rsidRDefault="00CB56C5" w:rsidP="008242DD">
            <w:pPr>
              <w:widowControl/>
              <w:rPr>
                <w:sz w:val="20"/>
              </w:rPr>
            </w:pPr>
            <w:sdt>
              <w:sdtPr>
                <w:rPr>
                  <w:rFonts w:ascii="Times New Roman" w:hAnsi="Times New Roman" w:cs="Times New Roman"/>
                  <w:sz w:val="24"/>
                  <w:szCs w:val="24"/>
                </w:rPr>
                <w:id w:val="-325984549"/>
                <w:placeholder>
                  <w:docPart w:val="0A46BD6414DA4B5CB5B79E0E787609B6"/>
                </w:placeholder>
                <w:text w:multiLine="1"/>
              </w:sdtPr>
              <w:sdtEndPr/>
              <w:sdtContent>
                <w:r w:rsidR="00F51870" w:rsidRPr="00883EDC">
                  <w:rPr>
                    <w:rFonts w:ascii="Times New Roman" w:hAnsi="Times New Roman" w:cs="Times New Roman"/>
                    <w:sz w:val="24"/>
                    <w:szCs w:val="24"/>
                  </w:rPr>
                  <w:t>Click or tap here to enter text.</w:t>
                </w:r>
              </w:sdtContent>
            </w:sdt>
          </w:p>
        </w:tc>
      </w:tr>
    </w:tbl>
    <w:p w14:paraId="3F8CFB2A" w14:textId="13F8E41A" w:rsidR="00F51870" w:rsidRPr="00F51870" w:rsidRDefault="00BA4C96" w:rsidP="008242DD">
      <w:pPr>
        <w:numPr>
          <w:ilvl w:val="1"/>
          <w:numId w:val="16"/>
        </w:numPr>
        <w:pBdr>
          <w:top w:val="nil"/>
          <w:left w:val="nil"/>
          <w:bottom w:val="nil"/>
          <w:right w:val="nil"/>
          <w:between w:val="nil"/>
        </w:pBdr>
        <w:shd w:val="clear" w:color="auto" w:fill="FFFFFF"/>
        <w:tabs>
          <w:tab w:val="right" w:pos="9350"/>
        </w:tabs>
        <w:ind w:left="720" w:hanging="360"/>
        <w:rPr>
          <w:color w:val="404040"/>
          <w:szCs w:val="20"/>
        </w:rPr>
      </w:pPr>
      <w:r w:rsidRPr="00124557">
        <w:rPr>
          <w:b/>
          <w:color w:val="404040"/>
          <w:szCs w:val="20"/>
        </w:rPr>
        <w:t>Building Capacity for Involvement</w:t>
      </w:r>
      <w:r w:rsidRPr="00124557">
        <w:rPr>
          <w:color w:val="404040"/>
          <w:szCs w:val="20"/>
        </w:rPr>
        <w:t>: The LEA ensures that the Title I Office and all Title</w:t>
      </w:r>
      <w:r>
        <w:rPr>
          <w:color w:val="404040"/>
          <w:szCs w:val="20"/>
        </w:rPr>
        <w:t xml:space="preserve"> I schools build capacity of parent/family, community, and school personnel for effective involvement of parents and family members in improving student academic achievement.</w:t>
      </w:r>
    </w:p>
    <w:tbl>
      <w:tblPr>
        <w:tblStyle w:val="TableGrid"/>
        <w:tblW w:w="0" w:type="auto"/>
        <w:tblLook w:val="04A0" w:firstRow="1" w:lastRow="0" w:firstColumn="1" w:lastColumn="0" w:noHBand="0" w:noVBand="1"/>
      </w:tblPr>
      <w:tblGrid>
        <w:gridCol w:w="9350"/>
      </w:tblGrid>
      <w:tr w:rsidR="00F51870" w14:paraId="0A631F29" w14:textId="77777777" w:rsidTr="00D05458">
        <w:tc>
          <w:tcPr>
            <w:tcW w:w="9350" w:type="dxa"/>
          </w:tcPr>
          <w:p w14:paraId="1E8C609D" w14:textId="77777777" w:rsidR="00F51870" w:rsidRPr="000B1E1C" w:rsidRDefault="00CB56C5" w:rsidP="008242DD">
            <w:pPr>
              <w:widowControl/>
              <w:rPr>
                <w:sz w:val="20"/>
              </w:rPr>
            </w:pPr>
            <w:sdt>
              <w:sdtPr>
                <w:rPr>
                  <w:rFonts w:ascii="Times New Roman" w:hAnsi="Times New Roman" w:cs="Times New Roman"/>
                  <w:sz w:val="24"/>
                  <w:szCs w:val="24"/>
                </w:rPr>
                <w:id w:val="-920170722"/>
                <w:placeholder>
                  <w:docPart w:val="D35483916DFF4ADC9C130436CE8C252F"/>
                </w:placeholder>
                <w:text w:multiLine="1"/>
              </w:sdtPr>
              <w:sdtEndPr/>
              <w:sdtContent>
                <w:r w:rsidR="00F51870" w:rsidRPr="00883EDC">
                  <w:rPr>
                    <w:rFonts w:ascii="Times New Roman" w:hAnsi="Times New Roman" w:cs="Times New Roman"/>
                    <w:sz w:val="24"/>
                    <w:szCs w:val="24"/>
                  </w:rPr>
                  <w:t>Click or tap here to enter text.</w:t>
                </w:r>
              </w:sdtContent>
            </w:sdt>
          </w:p>
        </w:tc>
      </w:tr>
    </w:tbl>
    <w:p w14:paraId="12AB11F3" w14:textId="29B5E293" w:rsidR="00F51870" w:rsidRPr="00F51870" w:rsidRDefault="00BA4C96" w:rsidP="008242DD">
      <w:pPr>
        <w:numPr>
          <w:ilvl w:val="1"/>
          <w:numId w:val="16"/>
        </w:numPr>
        <w:pBdr>
          <w:top w:val="nil"/>
          <w:left w:val="nil"/>
          <w:bottom w:val="nil"/>
          <w:right w:val="nil"/>
          <w:between w:val="nil"/>
        </w:pBdr>
        <w:shd w:val="clear" w:color="auto" w:fill="FFFFFF"/>
        <w:tabs>
          <w:tab w:val="right" w:pos="9350"/>
        </w:tabs>
        <w:ind w:left="720" w:hanging="360"/>
        <w:rPr>
          <w:color w:val="404040"/>
          <w:szCs w:val="20"/>
        </w:rPr>
      </w:pPr>
      <w:r>
        <w:rPr>
          <w:color w:val="404040"/>
          <w:szCs w:val="20"/>
        </w:rPr>
        <w:t>The LEA ensures that all Title I schools, to the extent practicable, provide full opportunities for the participation of parents with limited English proficiency, parents with disabilities, and parents of migratory children.</w:t>
      </w:r>
    </w:p>
    <w:tbl>
      <w:tblPr>
        <w:tblStyle w:val="TableGrid"/>
        <w:tblW w:w="0" w:type="auto"/>
        <w:tblLook w:val="04A0" w:firstRow="1" w:lastRow="0" w:firstColumn="1" w:lastColumn="0" w:noHBand="0" w:noVBand="1"/>
      </w:tblPr>
      <w:tblGrid>
        <w:gridCol w:w="9350"/>
      </w:tblGrid>
      <w:tr w:rsidR="00F51870" w14:paraId="6CCFF5E2" w14:textId="77777777" w:rsidTr="00D05458">
        <w:tc>
          <w:tcPr>
            <w:tcW w:w="9350" w:type="dxa"/>
          </w:tcPr>
          <w:p w14:paraId="47DC6308" w14:textId="77777777" w:rsidR="00F51870" w:rsidRPr="000B1E1C" w:rsidRDefault="00CB56C5" w:rsidP="008242DD">
            <w:pPr>
              <w:widowControl/>
              <w:rPr>
                <w:sz w:val="20"/>
              </w:rPr>
            </w:pPr>
            <w:sdt>
              <w:sdtPr>
                <w:rPr>
                  <w:rFonts w:ascii="Times New Roman" w:hAnsi="Times New Roman" w:cs="Times New Roman"/>
                  <w:sz w:val="24"/>
                  <w:szCs w:val="24"/>
                </w:rPr>
                <w:id w:val="529526968"/>
                <w:placeholder>
                  <w:docPart w:val="4F2FF065B9724B058B735E30D76ECF18"/>
                </w:placeholder>
                <w:text w:multiLine="1"/>
              </w:sdtPr>
              <w:sdtEndPr/>
              <w:sdtContent>
                <w:r w:rsidR="00F51870" w:rsidRPr="00883EDC">
                  <w:rPr>
                    <w:rFonts w:ascii="Times New Roman" w:hAnsi="Times New Roman" w:cs="Times New Roman"/>
                    <w:sz w:val="24"/>
                    <w:szCs w:val="24"/>
                  </w:rPr>
                  <w:t>Click or tap here to enter text.</w:t>
                </w:r>
              </w:sdtContent>
            </w:sdt>
          </w:p>
        </w:tc>
      </w:tr>
    </w:tbl>
    <w:p w14:paraId="381EAC3C" w14:textId="25E4A8C9" w:rsidR="00BA4C96" w:rsidRDefault="00BA4C96" w:rsidP="008242DD">
      <w:pPr>
        <w:numPr>
          <w:ilvl w:val="1"/>
          <w:numId w:val="16"/>
        </w:numPr>
        <w:pBdr>
          <w:top w:val="nil"/>
          <w:left w:val="nil"/>
          <w:bottom w:val="nil"/>
          <w:right w:val="nil"/>
          <w:between w:val="nil"/>
        </w:pBdr>
        <w:shd w:val="clear" w:color="auto" w:fill="FFFFFF"/>
        <w:tabs>
          <w:tab w:val="right" w:pos="9350"/>
        </w:tabs>
        <w:ind w:left="720" w:hanging="360"/>
        <w:rPr>
          <w:color w:val="404040"/>
          <w:szCs w:val="20"/>
        </w:rPr>
      </w:pPr>
      <w:r>
        <w:rPr>
          <w:color w:val="404040"/>
          <w:szCs w:val="20"/>
        </w:rPr>
        <w:t>The LEA ensures it has a written process for monitoring the implementation of Parent and Family Engagement requirements in Title I schools.</w:t>
      </w:r>
    </w:p>
    <w:tbl>
      <w:tblPr>
        <w:tblStyle w:val="TableGrid"/>
        <w:tblW w:w="0" w:type="auto"/>
        <w:tblLook w:val="04A0" w:firstRow="1" w:lastRow="0" w:firstColumn="1" w:lastColumn="0" w:noHBand="0" w:noVBand="1"/>
      </w:tblPr>
      <w:tblGrid>
        <w:gridCol w:w="9350"/>
      </w:tblGrid>
      <w:tr w:rsidR="000B1E1C" w14:paraId="0B92E15D" w14:textId="77777777" w:rsidTr="000B1E1C">
        <w:tc>
          <w:tcPr>
            <w:tcW w:w="9350" w:type="dxa"/>
          </w:tcPr>
          <w:p w14:paraId="379C8B25" w14:textId="6DFB0419" w:rsidR="000B1E1C" w:rsidRPr="000B1E1C" w:rsidRDefault="00CB56C5" w:rsidP="008242DD">
            <w:pPr>
              <w:widowControl/>
              <w:rPr>
                <w:sz w:val="20"/>
              </w:rPr>
            </w:pPr>
            <w:sdt>
              <w:sdtPr>
                <w:rPr>
                  <w:rFonts w:ascii="Times New Roman" w:hAnsi="Times New Roman" w:cs="Times New Roman"/>
                  <w:sz w:val="24"/>
                  <w:szCs w:val="24"/>
                </w:rPr>
                <w:id w:val="1098524075"/>
                <w:placeholder>
                  <w:docPart w:val="52B60A81334B408D9F9194CE00B0AED6"/>
                </w:placeholder>
                <w:text w:multiLine="1"/>
              </w:sdtPr>
              <w:sdtEndPr/>
              <w:sdtContent>
                <w:r w:rsidR="0009039F" w:rsidRPr="00883EDC">
                  <w:rPr>
                    <w:rFonts w:ascii="Times New Roman" w:hAnsi="Times New Roman" w:cs="Times New Roman"/>
                    <w:sz w:val="24"/>
                    <w:szCs w:val="24"/>
                  </w:rPr>
                  <w:t>Click or tap here to enter text.</w:t>
                </w:r>
              </w:sdtContent>
            </w:sdt>
          </w:p>
        </w:tc>
      </w:tr>
    </w:tbl>
    <w:p w14:paraId="3F67ECCC" w14:textId="77777777" w:rsidR="001E0E1B" w:rsidRDefault="001E0E1B" w:rsidP="004D6CD3">
      <w:pPr>
        <w:pStyle w:val="Heading2"/>
        <w:rPr>
          <w:sz w:val="24"/>
          <w:szCs w:val="24"/>
        </w:rPr>
      </w:pPr>
      <w:bookmarkStart w:id="14" w:name="_Toc95720768"/>
    </w:p>
    <w:p w14:paraId="526E278E" w14:textId="10F422B5" w:rsidR="004D6CD3" w:rsidRPr="00786AAD" w:rsidRDefault="00DE3A61" w:rsidP="004D6CD3">
      <w:pPr>
        <w:pStyle w:val="Heading2"/>
        <w:rPr>
          <w:sz w:val="24"/>
          <w:szCs w:val="24"/>
        </w:rPr>
      </w:pPr>
      <w:r>
        <w:rPr>
          <w:sz w:val="24"/>
          <w:szCs w:val="24"/>
        </w:rPr>
        <w:t>E</w:t>
      </w:r>
      <w:r w:rsidR="00786AAD" w:rsidRPr="00786AAD">
        <w:rPr>
          <w:sz w:val="24"/>
          <w:szCs w:val="24"/>
        </w:rPr>
        <w:t xml:space="preserve">.  </w:t>
      </w:r>
      <w:bookmarkEnd w:id="14"/>
      <w:r>
        <w:rPr>
          <w:sz w:val="24"/>
          <w:szCs w:val="24"/>
        </w:rPr>
        <w:t>participation of children enrolled in private schools</w:t>
      </w:r>
    </w:p>
    <w:p w14:paraId="32201CD3" w14:textId="77777777" w:rsidR="006902F4" w:rsidRPr="007626EE" w:rsidRDefault="006902F4" w:rsidP="006902F4">
      <w:pPr>
        <w:tabs>
          <w:tab w:val="right" w:pos="9350"/>
        </w:tabs>
        <w:spacing w:before="0" w:after="100"/>
        <w:rPr>
          <w:color w:val="auto"/>
        </w:rPr>
      </w:pPr>
      <w:r w:rsidRPr="007626EE">
        <w:rPr>
          <w:color w:val="auto"/>
        </w:rPr>
        <w:t>The LEA must include A written process for (a) inviting private school officials and ongoing consultation with private school officials to provide equitable participation to students in private schools; (b) oversight, monitoring, supervising, and evaluating the Title I program serving private school students to include: (</w:t>
      </w:r>
      <w:proofErr w:type="spellStart"/>
      <w:r w:rsidRPr="007626EE">
        <w:rPr>
          <w:color w:val="auto"/>
        </w:rPr>
        <w:t>i</w:t>
      </w:r>
      <w:proofErr w:type="spellEnd"/>
      <w:r w:rsidRPr="007626EE">
        <w:rPr>
          <w:color w:val="auto"/>
        </w:rPr>
        <w:t>) ordering and storing of materials and equipment for use in the program provided to private school children (ii) evaluating Title I Program for private schools regarding how the services will be academically assessed and how the results will be included in the overall evaluation of the effectiveness of the Title I program (c) Developing a formal agreement (MOU) with other LEA to provide services to private school students and timeline for securing signatures.</w:t>
      </w:r>
    </w:p>
    <w:tbl>
      <w:tblPr>
        <w:tblStyle w:val="TableGrid"/>
        <w:tblW w:w="0" w:type="auto"/>
        <w:tblLook w:val="04A0" w:firstRow="1" w:lastRow="0" w:firstColumn="1" w:lastColumn="0" w:noHBand="0" w:noVBand="1"/>
      </w:tblPr>
      <w:tblGrid>
        <w:gridCol w:w="9350"/>
      </w:tblGrid>
      <w:tr w:rsidR="004D6CD3" w14:paraId="1BC5C2D1" w14:textId="77777777" w:rsidTr="00A101AD">
        <w:tc>
          <w:tcPr>
            <w:tcW w:w="9350" w:type="dxa"/>
          </w:tcPr>
          <w:p w14:paraId="2B23E99C" w14:textId="44D53443" w:rsidR="004D6CD3" w:rsidRPr="000B1E1C" w:rsidRDefault="00CB56C5" w:rsidP="00A101AD">
            <w:pPr>
              <w:widowControl/>
              <w:rPr>
                <w:sz w:val="20"/>
              </w:rPr>
            </w:pPr>
            <w:sdt>
              <w:sdtPr>
                <w:rPr>
                  <w:rFonts w:ascii="Times New Roman" w:hAnsi="Times New Roman" w:cs="Times New Roman"/>
                  <w:sz w:val="24"/>
                  <w:szCs w:val="24"/>
                </w:rPr>
                <w:id w:val="182095217"/>
                <w:placeholder>
                  <w:docPart w:val="48D4B8CA5BBC4B918803033AA690A820"/>
                </w:placeholder>
                <w:text w:multiLine="1"/>
              </w:sdtPr>
              <w:sdtEndPr/>
              <w:sdtContent>
                <w:r w:rsidR="00AA6507" w:rsidRPr="00AA6507">
                  <w:rPr>
                    <w:rFonts w:ascii="Times New Roman" w:hAnsi="Times New Roman" w:cs="Times New Roman"/>
                    <w:sz w:val="24"/>
                    <w:szCs w:val="24"/>
                  </w:rPr>
                  <w:t>Click or tap here to enter text.</w:t>
                </w:r>
              </w:sdtContent>
            </w:sdt>
          </w:p>
        </w:tc>
      </w:tr>
    </w:tbl>
    <w:p w14:paraId="788A95EF" w14:textId="77777777" w:rsidR="002E56C3" w:rsidRDefault="002E56C3" w:rsidP="002E56C3">
      <w:pPr>
        <w:numPr>
          <w:ilvl w:val="2"/>
          <w:numId w:val="16"/>
        </w:numPr>
        <w:pBdr>
          <w:top w:val="nil"/>
          <w:left w:val="nil"/>
          <w:bottom w:val="nil"/>
          <w:right w:val="nil"/>
          <w:between w:val="nil"/>
        </w:pBdr>
        <w:shd w:val="clear" w:color="auto" w:fill="FFFFFF"/>
        <w:tabs>
          <w:tab w:val="right" w:pos="9350"/>
        </w:tabs>
        <w:spacing w:before="280" w:after="280"/>
        <w:ind w:left="720" w:hanging="360"/>
        <w:rPr>
          <w:color w:val="404040"/>
          <w:szCs w:val="20"/>
        </w:rPr>
      </w:pPr>
      <w:bookmarkStart w:id="15" w:name="_Toc95720769"/>
      <w:r>
        <w:rPr>
          <w:b/>
          <w:color w:val="404040"/>
          <w:szCs w:val="20"/>
        </w:rPr>
        <w:t>Delivery of Services</w:t>
      </w:r>
      <w:r>
        <w:rPr>
          <w:color w:val="404040"/>
          <w:szCs w:val="20"/>
        </w:rPr>
        <w:t xml:space="preserve">: The LEA ensures it (check all that apply): </w:t>
      </w:r>
    </w:p>
    <w:p w14:paraId="77A6EA75" w14:textId="77777777" w:rsidR="002E56C3" w:rsidRDefault="00CB56C5" w:rsidP="002E56C3">
      <w:pPr>
        <w:tabs>
          <w:tab w:val="right" w:pos="9350"/>
        </w:tabs>
        <w:spacing w:before="0" w:after="100"/>
        <w:ind w:left="720"/>
      </w:pPr>
      <w:sdt>
        <w:sdtPr>
          <w:tag w:val="goog_rdk_11"/>
          <w:id w:val="-1873140001"/>
        </w:sdtPr>
        <w:sdtEndPr/>
        <w:sdtContent>
          <w:r w:rsidR="002E56C3">
            <w:rPr>
              <w:rFonts w:ascii="Arial Unicode MS" w:eastAsia="Arial Unicode MS" w:hAnsi="Arial Unicode MS" w:cs="Arial Unicode MS"/>
            </w:rPr>
            <w:t>☐</w:t>
          </w:r>
        </w:sdtContent>
      </w:sdt>
      <w:r w:rsidR="002E56C3">
        <w:t xml:space="preserve"> Provides services directly to the eligible private school students.</w:t>
      </w:r>
    </w:p>
    <w:p w14:paraId="597D756D" w14:textId="77777777" w:rsidR="002E56C3" w:rsidRDefault="00CB56C5" w:rsidP="002E56C3">
      <w:pPr>
        <w:tabs>
          <w:tab w:val="right" w:pos="9350"/>
        </w:tabs>
        <w:spacing w:before="0" w:after="100"/>
        <w:ind w:left="720"/>
      </w:pPr>
      <w:sdt>
        <w:sdtPr>
          <w:tag w:val="goog_rdk_12"/>
          <w:id w:val="-2135560823"/>
        </w:sdtPr>
        <w:sdtEndPr/>
        <w:sdtContent>
          <w:r w:rsidR="002E56C3">
            <w:rPr>
              <w:rFonts w:ascii="Arial Unicode MS" w:eastAsia="Arial Unicode MS" w:hAnsi="Arial Unicode MS" w:cs="Arial Unicode MS"/>
            </w:rPr>
            <w:t>☐</w:t>
          </w:r>
        </w:sdtContent>
      </w:sdt>
      <w:r w:rsidR="002E56C3">
        <w:t xml:space="preserve"> Enters into a third-party contract to provide services to eligible private school students.</w:t>
      </w:r>
    </w:p>
    <w:p w14:paraId="3D0EB83B" w14:textId="77777777" w:rsidR="002E56C3" w:rsidRDefault="00CB56C5" w:rsidP="002E56C3">
      <w:pPr>
        <w:tabs>
          <w:tab w:val="right" w:pos="9350"/>
        </w:tabs>
        <w:spacing w:before="0" w:after="100"/>
        <w:ind w:left="720"/>
      </w:pPr>
      <w:sdt>
        <w:sdtPr>
          <w:tag w:val="goog_rdk_13"/>
          <w:id w:val="132069157"/>
        </w:sdtPr>
        <w:sdtEndPr/>
        <w:sdtContent>
          <w:r w:rsidR="002E56C3">
            <w:rPr>
              <w:rFonts w:ascii="Arial Unicode MS" w:eastAsia="Arial Unicode MS" w:hAnsi="Arial Unicode MS" w:cs="Arial Unicode MS"/>
            </w:rPr>
            <w:t>☐</w:t>
          </w:r>
        </w:sdtContent>
      </w:sdt>
      <w:r w:rsidR="002E56C3">
        <w:t xml:space="preserve"> Enters into a formal agreement with other LEA(s) to provide services to private school students.</w:t>
      </w:r>
    </w:p>
    <w:p w14:paraId="78BE7CE8" w14:textId="77777777" w:rsidR="002E56C3" w:rsidRDefault="002E56C3" w:rsidP="002E56C3">
      <w:pPr>
        <w:tabs>
          <w:tab w:val="right" w:pos="9350"/>
        </w:tabs>
        <w:spacing w:before="0" w:after="100"/>
        <w:ind w:left="720"/>
      </w:pPr>
      <w:r>
        <w:lastRenderedPageBreak/>
        <w:t>Please identify LEAs involved.</w:t>
      </w:r>
    </w:p>
    <w:p w14:paraId="3ECAC971" w14:textId="77777777" w:rsidR="002E56C3" w:rsidRDefault="002E56C3" w:rsidP="002E56C3">
      <w:pPr>
        <w:tabs>
          <w:tab w:val="right" w:pos="9350"/>
        </w:tabs>
        <w:spacing w:before="0" w:after="100"/>
        <w:ind w:left="720"/>
      </w:pPr>
      <w:r>
        <w:t xml:space="preserve">Provide the date(s) services will begin: </w:t>
      </w:r>
    </w:p>
    <w:p w14:paraId="0002C3D8" w14:textId="5B3A95E1" w:rsidR="003B41DD" w:rsidRPr="003B41DD" w:rsidRDefault="002E56C3" w:rsidP="003B41DD">
      <w:pPr>
        <w:numPr>
          <w:ilvl w:val="2"/>
          <w:numId w:val="16"/>
        </w:numPr>
        <w:pBdr>
          <w:top w:val="nil"/>
          <w:left w:val="nil"/>
          <w:bottom w:val="nil"/>
          <w:right w:val="nil"/>
          <w:between w:val="nil"/>
        </w:pBdr>
        <w:shd w:val="clear" w:color="auto" w:fill="FFFFFF"/>
        <w:tabs>
          <w:tab w:val="right" w:pos="9350"/>
        </w:tabs>
        <w:spacing w:before="280" w:after="0"/>
        <w:ind w:left="720" w:hanging="360"/>
        <w:rPr>
          <w:color w:val="404040"/>
          <w:szCs w:val="20"/>
        </w:rPr>
      </w:pPr>
      <w:r>
        <w:rPr>
          <w:b/>
          <w:color w:val="404040"/>
          <w:szCs w:val="20"/>
        </w:rPr>
        <w:t>Invitation to Private School Officials</w:t>
      </w:r>
      <w:r>
        <w:rPr>
          <w:color w:val="404040"/>
          <w:szCs w:val="20"/>
        </w:rPr>
        <w:t>: The LEA ensures it has a written process for inviting private schools to participate in the Title I, Part A program.</w:t>
      </w:r>
    </w:p>
    <w:tbl>
      <w:tblPr>
        <w:tblStyle w:val="TableGrid"/>
        <w:tblW w:w="0" w:type="auto"/>
        <w:tblLook w:val="04A0" w:firstRow="1" w:lastRow="0" w:firstColumn="1" w:lastColumn="0" w:noHBand="0" w:noVBand="1"/>
      </w:tblPr>
      <w:tblGrid>
        <w:gridCol w:w="9350"/>
      </w:tblGrid>
      <w:tr w:rsidR="003B41DD" w14:paraId="35D08B39" w14:textId="77777777" w:rsidTr="00D22843">
        <w:tc>
          <w:tcPr>
            <w:tcW w:w="9350" w:type="dxa"/>
          </w:tcPr>
          <w:p w14:paraId="051FF397" w14:textId="77777777" w:rsidR="003B41DD" w:rsidRPr="000B1E1C" w:rsidRDefault="00CB56C5" w:rsidP="00D22843">
            <w:pPr>
              <w:widowControl/>
              <w:rPr>
                <w:sz w:val="20"/>
              </w:rPr>
            </w:pPr>
            <w:sdt>
              <w:sdtPr>
                <w:rPr>
                  <w:rFonts w:ascii="Times New Roman" w:hAnsi="Times New Roman" w:cs="Times New Roman"/>
                  <w:sz w:val="24"/>
                  <w:szCs w:val="24"/>
                </w:rPr>
                <w:id w:val="-1486236001"/>
                <w:placeholder>
                  <w:docPart w:val="0FE3EA8B803E465E88353BE258A1F868"/>
                </w:placeholder>
                <w:text w:multiLine="1"/>
              </w:sdtPr>
              <w:sdtEndPr/>
              <w:sdtContent>
                <w:r w:rsidR="003B41DD" w:rsidRPr="00AA6507">
                  <w:rPr>
                    <w:rFonts w:ascii="Times New Roman" w:hAnsi="Times New Roman" w:cs="Times New Roman"/>
                    <w:sz w:val="24"/>
                    <w:szCs w:val="24"/>
                  </w:rPr>
                  <w:t>Click or tap here to enter text.</w:t>
                </w:r>
              </w:sdtContent>
            </w:sdt>
          </w:p>
        </w:tc>
      </w:tr>
    </w:tbl>
    <w:p w14:paraId="55571EDE" w14:textId="77777777" w:rsidR="003B41DD" w:rsidRPr="003B41DD" w:rsidRDefault="003B41DD" w:rsidP="003B41DD">
      <w:pPr>
        <w:pBdr>
          <w:top w:val="nil"/>
          <w:left w:val="nil"/>
          <w:bottom w:val="nil"/>
          <w:right w:val="nil"/>
          <w:between w:val="nil"/>
        </w:pBdr>
        <w:shd w:val="clear" w:color="auto" w:fill="FFFFFF"/>
        <w:tabs>
          <w:tab w:val="right" w:pos="9350"/>
        </w:tabs>
        <w:spacing w:before="0" w:after="0"/>
        <w:ind w:left="720"/>
        <w:rPr>
          <w:color w:val="404040"/>
          <w:szCs w:val="20"/>
        </w:rPr>
      </w:pPr>
    </w:p>
    <w:p w14:paraId="59A9C861" w14:textId="538FF92D" w:rsidR="002E56C3" w:rsidRDefault="002E56C3" w:rsidP="002E56C3">
      <w:pPr>
        <w:numPr>
          <w:ilvl w:val="2"/>
          <w:numId w:val="16"/>
        </w:numPr>
        <w:pBdr>
          <w:top w:val="nil"/>
          <w:left w:val="nil"/>
          <w:bottom w:val="nil"/>
          <w:right w:val="nil"/>
          <w:between w:val="nil"/>
        </w:pBdr>
        <w:shd w:val="clear" w:color="auto" w:fill="FFFFFF"/>
        <w:tabs>
          <w:tab w:val="right" w:pos="9350"/>
        </w:tabs>
        <w:spacing w:before="0" w:after="0"/>
        <w:ind w:left="720" w:hanging="360"/>
        <w:rPr>
          <w:color w:val="404040"/>
          <w:szCs w:val="20"/>
        </w:rPr>
      </w:pPr>
      <w:r>
        <w:rPr>
          <w:b/>
          <w:color w:val="404040"/>
          <w:szCs w:val="20"/>
        </w:rPr>
        <w:t>Ongoing Consultation</w:t>
      </w:r>
      <w:r>
        <w:rPr>
          <w:color w:val="404040"/>
          <w:szCs w:val="20"/>
        </w:rPr>
        <w:t>: The LEA ensures it has a written process for ongoing consultation with private school officials to provide equitable participation to students in private schools, including how the LEA ensures services to private school students start at the beginning of the school year.</w:t>
      </w:r>
    </w:p>
    <w:p w14:paraId="1F3E0C78" w14:textId="77777777" w:rsidR="00E331C7" w:rsidRPr="000D3FCA" w:rsidRDefault="00E331C7" w:rsidP="00E331C7">
      <w:pPr>
        <w:pBdr>
          <w:top w:val="nil"/>
          <w:left w:val="nil"/>
          <w:bottom w:val="nil"/>
          <w:right w:val="nil"/>
          <w:between w:val="nil"/>
        </w:pBdr>
        <w:shd w:val="clear" w:color="auto" w:fill="FFFFFF"/>
        <w:tabs>
          <w:tab w:val="right" w:pos="9350"/>
        </w:tabs>
        <w:spacing w:before="0" w:after="280"/>
        <w:ind w:left="720"/>
        <w:rPr>
          <w:color w:val="404040"/>
          <w:szCs w:val="20"/>
        </w:rPr>
      </w:pPr>
    </w:p>
    <w:tbl>
      <w:tblPr>
        <w:tblStyle w:val="TableGrid"/>
        <w:tblW w:w="0" w:type="auto"/>
        <w:tblLook w:val="04A0" w:firstRow="1" w:lastRow="0" w:firstColumn="1" w:lastColumn="0" w:noHBand="0" w:noVBand="1"/>
      </w:tblPr>
      <w:tblGrid>
        <w:gridCol w:w="9350"/>
      </w:tblGrid>
      <w:tr w:rsidR="00E331C7" w14:paraId="4FE1CAC5" w14:textId="77777777" w:rsidTr="00D22843">
        <w:tc>
          <w:tcPr>
            <w:tcW w:w="9350" w:type="dxa"/>
          </w:tcPr>
          <w:p w14:paraId="2A71193C" w14:textId="77777777" w:rsidR="00E331C7" w:rsidRPr="000B1E1C" w:rsidRDefault="00CB56C5" w:rsidP="00D22843">
            <w:pPr>
              <w:widowControl/>
              <w:rPr>
                <w:sz w:val="20"/>
              </w:rPr>
            </w:pPr>
            <w:sdt>
              <w:sdtPr>
                <w:rPr>
                  <w:rFonts w:ascii="Times New Roman" w:hAnsi="Times New Roman" w:cs="Times New Roman"/>
                  <w:sz w:val="24"/>
                  <w:szCs w:val="24"/>
                </w:rPr>
                <w:id w:val="-623078793"/>
                <w:placeholder>
                  <w:docPart w:val="AD406F4429394DE896FF1862CB3FE505"/>
                </w:placeholder>
                <w:text w:multiLine="1"/>
              </w:sdtPr>
              <w:sdtEndPr/>
              <w:sdtContent>
                <w:r w:rsidR="00E331C7" w:rsidRPr="00AA6507">
                  <w:rPr>
                    <w:rFonts w:ascii="Times New Roman" w:hAnsi="Times New Roman" w:cs="Times New Roman"/>
                    <w:sz w:val="24"/>
                    <w:szCs w:val="24"/>
                  </w:rPr>
                  <w:t>Click or tap here to enter text.</w:t>
                </w:r>
              </w:sdtContent>
            </w:sdt>
          </w:p>
        </w:tc>
      </w:tr>
    </w:tbl>
    <w:p w14:paraId="0BA3F5C3" w14:textId="77777777" w:rsidR="003B41DD" w:rsidRPr="003B41DD" w:rsidRDefault="003B41DD" w:rsidP="00E331C7">
      <w:pPr>
        <w:pBdr>
          <w:top w:val="nil"/>
          <w:left w:val="nil"/>
          <w:bottom w:val="nil"/>
          <w:right w:val="nil"/>
          <w:between w:val="nil"/>
        </w:pBdr>
        <w:shd w:val="clear" w:color="auto" w:fill="FFFFFF"/>
        <w:tabs>
          <w:tab w:val="right" w:pos="9350"/>
        </w:tabs>
        <w:spacing w:before="0" w:after="0"/>
        <w:ind w:left="720"/>
        <w:rPr>
          <w:color w:val="404040"/>
          <w:szCs w:val="20"/>
        </w:rPr>
      </w:pPr>
    </w:p>
    <w:p w14:paraId="617924DA" w14:textId="0A481D98" w:rsidR="002E56C3" w:rsidRDefault="002E56C3" w:rsidP="002E56C3">
      <w:pPr>
        <w:numPr>
          <w:ilvl w:val="2"/>
          <w:numId w:val="16"/>
        </w:numPr>
        <w:pBdr>
          <w:top w:val="nil"/>
          <w:left w:val="nil"/>
          <w:bottom w:val="nil"/>
          <w:right w:val="nil"/>
          <w:between w:val="nil"/>
        </w:pBdr>
        <w:shd w:val="clear" w:color="auto" w:fill="FFFFFF"/>
        <w:tabs>
          <w:tab w:val="right" w:pos="9350"/>
        </w:tabs>
        <w:spacing w:before="0" w:after="0"/>
        <w:ind w:left="720" w:hanging="360"/>
        <w:rPr>
          <w:color w:val="404040"/>
          <w:szCs w:val="20"/>
        </w:rPr>
      </w:pPr>
      <w:r>
        <w:rPr>
          <w:b/>
          <w:color w:val="404040"/>
          <w:szCs w:val="20"/>
        </w:rPr>
        <w:t>Equitable Services to Students</w:t>
      </w:r>
      <w:r>
        <w:rPr>
          <w:color w:val="404040"/>
          <w:szCs w:val="20"/>
        </w:rPr>
        <w:t>: The LEA ensures it provides services to private schools’ students in an equitable manner based on the needs of the participating private school.</w:t>
      </w:r>
    </w:p>
    <w:p w14:paraId="3B02F0E9" w14:textId="77777777" w:rsidR="00E331C7" w:rsidRPr="000D3FCA" w:rsidRDefault="00E331C7" w:rsidP="00E331C7">
      <w:pPr>
        <w:pBdr>
          <w:top w:val="nil"/>
          <w:left w:val="nil"/>
          <w:bottom w:val="nil"/>
          <w:right w:val="nil"/>
          <w:between w:val="nil"/>
        </w:pBdr>
        <w:shd w:val="clear" w:color="auto" w:fill="FFFFFF"/>
        <w:tabs>
          <w:tab w:val="right" w:pos="9350"/>
        </w:tabs>
        <w:spacing w:before="0" w:after="280"/>
        <w:ind w:left="720"/>
        <w:rPr>
          <w:color w:val="404040"/>
          <w:szCs w:val="20"/>
        </w:rPr>
      </w:pPr>
    </w:p>
    <w:tbl>
      <w:tblPr>
        <w:tblStyle w:val="TableGrid"/>
        <w:tblW w:w="0" w:type="auto"/>
        <w:tblLook w:val="04A0" w:firstRow="1" w:lastRow="0" w:firstColumn="1" w:lastColumn="0" w:noHBand="0" w:noVBand="1"/>
      </w:tblPr>
      <w:tblGrid>
        <w:gridCol w:w="9350"/>
      </w:tblGrid>
      <w:tr w:rsidR="00E331C7" w14:paraId="23CDC22F" w14:textId="77777777" w:rsidTr="00D22843">
        <w:tc>
          <w:tcPr>
            <w:tcW w:w="9350" w:type="dxa"/>
          </w:tcPr>
          <w:p w14:paraId="7AE0F96D" w14:textId="77777777" w:rsidR="00E331C7" w:rsidRPr="000B1E1C" w:rsidRDefault="00CB56C5" w:rsidP="00D22843">
            <w:pPr>
              <w:widowControl/>
              <w:rPr>
                <w:sz w:val="20"/>
              </w:rPr>
            </w:pPr>
            <w:sdt>
              <w:sdtPr>
                <w:rPr>
                  <w:rFonts w:ascii="Times New Roman" w:hAnsi="Times New Roman" w:cs="Times New Roman"/>
                  <w:sz w:val="24"/>
                  <w:szCs w:val="24"/>
                </w:rPr>
                <w:id w:val="-1711252008"/>
                <w:placeholder>
                  <w:docPart w:val="DA1FD0DE89D541488D40337BB45807F7"/>
                </w:placeholder>
                <w:text w:multiLine="1"/>
              </w:sdtPr>
              <w:sdtEndPr/>
              <w:sdtContent>
                <w:r w:rsidR="00E331C7" w:rsidRPr="00AA6507">
                  <w:rPr>
                    <w:rFonts w:ascii="Times New Roman" w:hAnsi="Times New Roman" w:cs="Times New Roman"/>
                    <w:sz w:val="24"/>
                    <w:szCs w:val="24"/>
                  </w:rPr>
                  <w:t>Click or tap here to enter text.</w:t>
                </w:r>
              </w:sdtContent>
            </w:sdt>
          </w:p>
        </w:tc>
      </w:tr>
    </w:tbl>
    <w:p w14:paraId="3D464CE5" w14:textId="77777777" w:rsidR="00E331C7" w:rsidRPr="00E331C7" w:rsidRDefault="00E331C7" w:rsidP="00E331C7">
      <w:pPr>
        <w:pBdr>
          <w:top w:val="nil"/>
          <w:left w:val="nil"/>
          <w:bottom w:val="nil"/>
          <w:right w:val="nil"/>
          <w:between w:val="nil"/>
        </w:pBdr>
        <w:shd w:val="clear" w:color="auto" w:fill="FFFFFF"/>
        <w:tabs>
          <w:tab w:val="right" w:pos="9350"/>
        </w:tabs>
        <w:spacing w:before="0" w:after="0"/>
        <w:ind w:left="720"/>
        <w:rPr>
          <w:color w:val="404040"/>
          <w:szCs w:val="20"/>
        </w:rPr>
      </w:pPr>
    </w:p>
    <w:p w14:paraId="7F87A372" w14:textId="5B6142A3" w:rsidR="002E56C3" w:rsidRDefault="002E56C3" w:rsidP="002E56C3">
      <w:pPr>
        <w:numPr>
          <w:ilvl w:val="2"/>
          <w:numId w:val="16"/>
        </w:numPr>
        <w:pBdr>
          <w:top w:val="nil"/>
          <w:left w:val="nil"/>
          <w:bottom w:val="nil"/>
          <w:right w:val="nil"/>
          <w:between w:val="nil"/>
        </w:pBdr>
        <w:shd w:val="clear" w:color="auto" w:fill="FFFFFF"/>
        <w:tabs>
          <w:tab w:val="right" w:pos="9350"/>
        </w:tabs>
        <w:spacing w:before="0" w:after="0"/>
        <w:ind w:left="720" w:hanging="360"/>
        <w:rPr>
          <w:color w:val="404040"/>
          <w:szCs w:val="20"/>
        </w:rPr>
      </w:pPr>
      <w:r>
        <w:rPr>
          <w:b/>
          <w:color w:val="404040"/>
          <w:szCs w:val="20"/>
        </w:rPr>
        <w:t>Teachers and Families Participation</w:t>
      </w:r>
      <w:r>
        <w:rPr>
          <w:color w:val="404040"/>
          <w:szCs w:val="20"/>
        </w:rPr>
        <w:t>: The LEA ensures that families and teachers of the children participate, on an equitable basis, in services and activities developed pursuant to Section 1116.</w:t>
      </w:r>
    </w:p>
    <w:p w14:paraId="0DCDA503" w14:textId="77777777" w:rsidR="00E331C7" w:rsidRPr="000D3FCA" w:rsidRDefault="00E331C7" w:rsidP="00E331C7">
      <w:pPr>
        <w:pBdr>
          <w:top w:val="nil"/>
          <w:left w:val="nil"/>
          <w:bottom w:val="nil"/>
          <w:right w:val="nil"/>
          <w:between w:val="nil"/>
        </w:pBdr>
        <w:shd w:val="clear" w:color="auto" w:fill="FFFFFF"/>
        <w:tabs>
          <w:tab w:val="right" w:pos="9350"/>
        </w:tabs>
        <w:spacing w:before="0" w:after="280"/>
        <w:ind w:left="720"/>
        <w:rPr>
          <w:color w:val="404040"/>
          <w:szCs w:val="20"/>
        </w:rPr>
      </w:pPr>
    </w:p>
    <w:tbl>
      <w:tblPr>
        <w:tblStyle w:val="TableGrid"/>
        <w:tblW w:w="0" w:type="auto"/>
        <w:tblLook w:val="04A0" w:firstRow="1" w:lastRow="0" w:firstColumn="1" w:lastColumn="0" w:noHBand="0" w:noVBand="1"/>
      </w:tblPr>
      <w:tblGrid>
        <w:gridCol w:w="9350"/>
      </w:tblGrid>
      <w:tr w:rsidR="00E331C7" w14:paraId="2858F5E4" w14:textId="77777777" w:rsidTr="00D22843">
        <w:tc>
          <w:tcPr>
            <w:tcW w:w="9350" w:type="dxa"/>
          </w:tcPr>
          <w:p w14:paraId="254021AF" w14:textId="77777777" w:rsidR="00E331C7" w:rsidRPr="000B1E1C" w:rsidRDefault="00CB56C5" w:rsidP="00D22843">
            <w:pPr>
              <w:widowControl/>
              <w:rPr>
                <w:sz w:val="20"/>
              </w:rPr>
            </w:pPr>
            <w:sdt>
              <w:sdtPr>
                <w:rPr>
                  <w:rFonts w:ascii="Times New Roman" w:hAnsi="Times New Roman" w:cs="Times New Roman"/>
                  <w:sz w:val="24"/>
                  <w:szCs w:val="24"/>
                </w:rPr>
                <w:id w:val="845909845"/>
                <w:placeholder>
                  <w:docPart w:val="C90965462EF94DAC8CE22D3210031E29"/>
                </w:placeholder>
                <w:text w:multiLine="1"/>
              </w:sdtPr>
              <w:sdtEndPr/>
              <w:sdtContent>
                <w:r w:rsidR="00E331C7" w:rsidRPr="00AA6507">
                  <w:rPr>
                    <w:rFonts w:ascii="Times New Roman" w:hAnsi="Times New Roman" w:cs="Times New Roman"/>
                    <w:sz w:val="24"/>
                    <w:szCs w:val="24"/>
                  </w:rPr>
                  <w:t>Click or tap here to enter text.</w:t>
                </w:r>
              </w:sdtContent>
            </w:sdt>
          </w:p>
        </w:tc>
      </w:tr>
    </w:tbl>
    <w:p w14:paraId="630385EF" w14:textId="77777777" w:rsidR="00E331C7" w:rsidRPr="00E331C7" w:rsidRDefault="00E331C7" w:rsidP="00E331C7">
      <w:pPr>
        <w:pBdr>
          <w:top w:val="nil"/>
          <w:left w:val="nil"/>
          <w:bottom w:val="nil"/>
          <w:right w:val="nil"/>
          <w:between w:val="nil"/>
        </w:pBdr>
        <w:shd w:val="clear" w:color="auto" w:fill="FFFFFF"/>
        <w:tabs>
          <w:tab w:val="right" w:pos="9350"/>
        </w:tabs>
        <w:spacing w:before="0" w:after="0"/>
        <w:ind w:left="720"/>
        <w:rPr>
          <w:color w:val="404040"/>
          <w:szCs w:val="20"/>
        </w:rPr>
      </w:pPr>
    </w:p>
    <w:p w14:paraId="11964DF8" w14:textId="4B1796DD" w:rsidR="002E56C3" w:rsidRDefault="002E56C3" w:rsidP="002E56C3">
      <w:pPr>
        <w:numPr>
          <w:ilvl w:val="2"/>
          <w:numId w:val="16"/>
        </w:numPr>
        <w:pBdr>
          <w:top w:val="nil"/>
          <w:left w:val="nil"/>
          <w:bottom w:val="nil"/>
          <w:right w:val="nil"/>
          <w:between w:val="nil"/>
        </w:pBdr>
        <w:shd w:val="clear" w:color="auto" w:fill="FFFFFF"/>
        <w:tabs>
          <w:tab w:val="right" w:pos="9350"/>
        </w:tabs>
        <w:spacing w:before="0" w:after="0"/>
        <w:ind w:left="720" w:hanging="360"/>
        <w:rPr>
          <w:color w:val="404040"/>
          <w:szCs w:val="20"/>
        </w:rPr>
      </w:pPr>
      <w:r>
        <w:rPr>
          <w:b/>
          <w:color w:val="404040"/>
          <w:szCs w:val="20"/>
        </w:rPr>
        <w:t>Dispute Resolution</w:t>
      </w:r>
      <w:r>
        <w:rPr>
          <w:color w:val="404040"/>
          <w:szCs w:val="20"/>
        </w:rPr>
        <w:t>: The LEA ensures it has a written dispute resolution process for resolving disagreements with private schools participating in the Title I, Part A program prior to escalation to the State Ombudsman.</w:t>
      </w:r>
    </w:p>
    <w:p w14:paraId="07851F2D" w14:textId="77777777" w:rsidR="00E331C7" w:rsidRPr="000D3FCA" w:rsidRDefault="00E331C7" w:rsidP="00E331C7">
      <w:pPr>
        <w:pBdr>
          <w:top w:val="nil"/>
          <w:left w:val="nil"/>
          <w:bottom w:val="nil"/>
          <w:right w:val="nil"/>
          <w:between w:val="nil"/>
        </w:pBdr>
        <w:shd w:val="clear" w:color="auto" w:fill="FFFFFF"/>
        <w:tabs>
          <w:tab w:val="right" w:pos="9350"/>
        </w:tabs>
        <w:spacing w:before="0" w:after="280"/>
        <w:ind w:left="720"/>
        <w:rPr>
          <w:color w:val="404040"/>
          <w:szCs w:val="20"/>
        </w:rPr>
      </w:pPr>
    </w:p>
    <w:tbl>
      <w:tblPr>
        <w:tblStyle w:val="TableGrid"/>
        <w:tblW w:w="0" w:type="auto"/>
        <w:tblLook w:val="04A0" w:firstRow="1" w:lastRow="0" w:firstColumn="1" w:lastColumn="0" w:noHBand="0" w:noVBand="1"/>
      </w:tblPr>
      <w:tblGrid>
        <w:gridCol w:w="9350"/>
      </w:tblGrid>
      <w:tr w:rsidR="00E331C7" w14:paraId="23FAB95F" w14:textId="77777777" w:rsidTr="00D22843">
        <w:tc>
          <w:tcPr>
            <w:tcW w:w="9350" w:type="dxa"/>
          </w:tcPr>
          <w:p w14:paraId="1909B1E7" w14:textId="77777777" w:rsidR="00E331C7" w:rsidRPr="000B1E1C" w:rsidRDefault="00CB56C5" w:rsidP="00D22843">
            <w:pPr>
              <w:widowControl/>
              <w:rPr>
                <w:sz w:val="20"/>
              </w:rPr>
            </w:pPr>
            <w:sdt>
              <w:sdtPr>
                <w:rPr>
                  <w:rFonts w:ascii="Times New Roman" w:hAnsi="Times New Roman" w:cs="Times New Roman"/>
                  <w:sz w:val="24"/>
                  <w:szCs w:val="24"/>
                </w:rPr>
                <w:id w:val="-2142339518"/>
                <w:placeholder>
                  <w:docPart w:val="819F55488F3C49B5BC7068399256AE61"/>
                </w:placeholder>
                <w:text w:multiLine="1"/>
              </w:sdtPr>
              <w:sdtEndPr/>
              <w:sdtContent>
                <w:r w:rsidR="00E331C7" w:rsidRPr="00AA6507">
                  <w:rPr>
                    <w:rFonts w:ascii="Times New Roman" w:hAnsi="Times New Roman" w:cs="Times New Roman"/>
                    <w:sz w:val="24"/>
                    <w:szCs w:val="24"/>
                  </w:rPr>
                  <w:t>Click or tap here to enter text.</w:t>
                </w:r>
              </w:sdtContent>
            </w:sdt>
          </w:p>
        </w:tc>
      </w:tr>
    </w:tbl>
    <w:p w14:paraId="594827AF" w14:textId="77777777" w:rsidR="00E331C7" w:rsidRPr="00E331C7" w:rsidRDefault="00E331C7" w:rsidP="00E331C7">
      <w:pPr>
        <w:pBdr>
          <w:top w:val="nil"/>
          <w:left w:val="nil"/>
          <w:bottom w:val="nil"/>
          <w:right w:val="nil"/>
          <w:between w:val="nil"/>
        </w:pBdr>
        <w:shd w:val="clear" w:color="auto" w:fill="FFFFFF"/>
        <w:tabs>
          <w:tab w:val="right" w:pos="9350"/>
        </w:tabs>
        <w:spacing w:before="0" w:after="280"/>
        <w:ind w:left="720"/>
        <w:rPr>
          <w:color w:val="404040"/>
          <w:szCs w:val="20"/>
        </w:rPr>
      </w:pPr>
    </w:p>
    <w:p w14:paraId="2342D3E4" w14:textId="7E03224F" w:rsidR="000D3FCA" w:rsidRPr="000D3FCA" w:rsidRDefault="002E56C3" w:rsidP="000D3FCA">
      <w:pPr>
        <w:numPr>
          <w:ilvl w:val="2"/>
          <w:numId w:val="16"/>
        </w:numPr>
        <w:pBdr>
          <w:top w:val="nil"/>
          <w:left w:val="nil"/>
          <w:bottom w:val="nil"/>
          <w:right w:val="nil"/>
          <w:between w:val="nil"/>
        </w:pBdr>
        <w:shd w:val="clear" w:color="auto" w:fill="FFFFFF"/>
        <w:tabs>
          <w:tab w:val="right" w:pos="9350"/>
        </w:tabs>
        <w:spacing w:before="0" w:after="280"/>
        <w:ind w:left="720" w:hanging="360"/>
        <w:rPr>
          <w:color w:val="404040"/>
          <w:szCs w:val="20"/>
        </w:rPr>
      </w:pPr>
      <w:r>
        <w:rPr>
          <w:b/>
          <w:color w:val="404040"/>
          <w:szCs w:val="20"/>
        </w:rPr>
        <w:t>Supervision and Evaluation</w:t>
      </w:r>
      <w:r>
        <w:rPr>
          <w:color w:val="404040"/>
          <w:szCs w:val="20"/>
        </w:rPr>
        <w:t>: The LEA ensures it has a process for oversight, monitoring, supervising, and evaluating the Title I program serving private school students.</w:t>
      </w:r>
    </w:p>
    <w:tbl>
      <w:tblPr>
        <w:tblStyle w:val="TableGrid"/>
        <w:tblW w:w="0" w:type="auto"/>
        <w:tblLook w:val="04A0" w:firstRow="1" w:lastRow="0" w:firstColumn="1" w:lastColumn="0" w:noHBand="0" w:noVBand="1"/>
      </w:tblPr>
      <w:tblGrid>
        <w:gridCol w:w="9350"/>
      </w:tblGrid>
      <w:tr w:rsidR="000D3FCA" w14:paraId="67599911" w14:textId="77777777" w:rsidTr="00D05458">
        <w:tc>
          <w:tcPr>
            <w:tcW w:w="9350" w:type="dxa"/>
          </w:tcPr>
          <w:p w14:paraId="55C7A6DF" w14:textId="77777777" w:rsidR="000D3FCA" w:rsidRPr="000B1E1C" w:rsidRDefault="00CB56C5" w:rsidP="00D05458">
            <w:pPr>
              <w:widowControl/>
              <w:rPr>
                <w:sz w:val="20"/>
              </w:rPr>
            </w:pPr>
            <w:sdt>
              <w:sdtPr>
                <w:rPr>
                  <w:rFonts w:ascii="Times New Roman" w:hAnsi="Times New Roman" w:cs="Times New Roman"/>
                  <w:sz w:val="24"/>
                  <w:szCs w:val="24"/>
                </w:rPr>
                <w:id w:val="-2134622557"/>
                <w:placeholder>
                  <w:docPart w:val="B13CEE17EC91418EA2E94C7A6CAEC227"/>
                </w:placeholder>
                <w:text w:multiLine="1"/>
              </w:sdtPr>
              <w:sdtEndPr/>
              <w:sdtContent>
                <w:r w:rsidR="000D3FCA" w:rsidRPr="00AA6507">
                  <w:rPr>
                    <w:rFonts w:ascii="Times New Roman" w:hAnsi="Times New Roman" w:cs="Times New Roman"/>
                    <w:sz w:val="24"/>
                    <w:szCs w:val="24"/>
                  </w:rPr>
                  <w:t>Click or tap here to enter text.</w:t>
                </w:r>
              </w:sdtContent>
            </w:sdt>
          </w:p>
        </w:tc>
      </w:tr>
    </w:tbl>
    <w:p w14:paraId="7A119A90" w14:textId="63DA0CFB" w:rsidR="000D3FCA" w:rsidRDefault="000D3FCA">
      <w:pPr>
        <w:rPr>
          <w:rFonts w:cs="Times New Roman (Body CS)"/>
          <w:b/>
          <w:caps/>
          <w:color w:val="01599D"/>
          <w:sz w:val="24"/>
          <w:szCs w:val="24"/>
        </w:rPr>
      </w:pPr>
    </w:p>
    <w:p w14:paraId="66E87B22" w14:textId="55FA3009" w:rsidR="004D6CD3" w:rsidRPr="00786AAD" w:rsidRDefault="00DE3A61" w:rsidP="004D6CD3">
      <w:pPr>
        <w:pStyle w:val="Heading2"/>
        <w:rPr>
          <w:sz w:val="24"/>
          <w:szCs w:val="24"/>
        </w:rPr>
      </w:pPr>
      <w:r>
        <w:rPr>
          <w:sz w:val="24"/>
          <w:szCs w:val="24"/>
        </w:rPr>
        <w:t>F</w:t>
      </w:r>
      <w:r w:rsidR="00786AAD" w:rsidRPr="00786AAD">
        <w:rPr>
          <w:sz w:val="24"/>
          <w:szCs w:val="24"/>
        </w:rPr>
        <w:t xml:space="preserve">.  </w:t>
      </w:r>
      <w:r w:rsidR="00CE32F8" w:rsidRPr="00786AAD">
        <w:rPr>
          <w:sz w:val="24"/>
          <w:szCs w:val="24"/>
        </w:rPr>
        <w:t>E</w:t>
      </w:r>
      <w:r w:rsidR="00152773">
        <w:rPr>
          <w:sz w:val="24"/>
          <w:szCs w:val="24"/>
        </w:rPr>
        <w:t>ducation</w:t>
      </w:r>
      <w:r w:rsidR="00B404FB">
        <w:rPr>
          <w:sz w:val="24"/>
          <w:szCs w:val="24"/>
        </w:rPr>
        <w:t xml:space="preserve"> for homeless children and youth</w:t>
      </w:r>
      <w:bookmarkEnd w:id="15"/>
    </w:p>
    <w:p w14:paraId="7FC8A5C2" w14:textId="64F67C9F" w:rsidR="004D6CD3" w:rsidRDefault="009C7117" w:rsidP="004D6CD3">
      <w:r>
        <w:t xml:space="preserve">The LEA must have a written process that includes how the Title I office will coordinate with the Homeless Education Liaison/Office.  </w:t>
      </w:r>
      <w:r w:rsidR="004D6CD3">
        <w:t xml:space="preserve">Discuss </w:t>
      </w:r>
      <w:r w:rsidR="00786AAD">
        <w:t>e</w:t>
      </w:r>
      <w:r w:rsidR="00152773">
        <w:t xml:space="preserve">ducationally </w:t>
      </w:r>
      <w:r w:rsidR="00786AAD">
        <w:t>disadvantaged students</w:t>
      </w:r>
      <w:r w:rsidR="004D6CD3">
        <w:t xml:space="preserve"> using the guidance on page </w:t>
      </w:r>
      <w:r w:rsidR="00786AAD">
        <w:t>1</w:t>
      </w:r>
      <w:r>
        <w:t>2</w:t>
      </w:r>
      <w:r w:rsidR="004D6CD3">
        <w:t xml:space="preserve">. </w:t>
      </w:r>
    </w:p>
    <w:p w14:paraId="090897CE" w14:textId="34C9CEFF" w:rsidR="005E5B74" w:rsidRDefault="00E7593E" w:rsidP="005E5B74">
      <w:pPr>
        <w:numPr>
          <w:ilvl w:val="3"/>
          <w:numId w:val="16"/>
        </w:numPr>
        <w:pBdr>
          <w:top w:val="nil"/>
          <w:left w:val="nil"/>
          <w:bottom w:val="nil"/>
          <w:right w:val="nil"/>
          <w:between w:val="nil"/>
        </w:pBdr>
        <w:shd w:val="clear" w:color="auto" w:fill="FFFFFF"/>
        <w:tabs>
          <w:tab w:val="right" w:pos="9350"/>
        </w:tabs>
        <w:spacing w:before="280" w:after="0"/>
        <w:ind w:left="720" w:hanging="360"/>
        <w:rPr>
          <w:color w:val="404040"/>
          <w:szCs w:val="20"/>
        </w:rPr>
      </w:pPr>
      <w:r>
        <w:rPr>
          <w:color w:val="404040"/>
          <w:szCs w:val="20"/>
        </w:rPr>
        <w:t xml:space="preserve">How does </w:t>
      </w:r>
      <w:r w:rsidR="00F6764D">
        <w:rPr>
          <w:color w:val="404040"/>
          <w:szCs w:val="20"/>
        </w:rPr>
        <w:t>the LEA</w:t>
      </w:r>
      <w:r w:rsidR="005E5B74">
        <w:rPr>
          <w:color w:val="404040"/>
          <w:szCs w:val="20"/>
        </w:rPr>
        <w:t xml:space="preserve"> ensure</w:t>
      </w:r>
      <w:r>
        <w:rPr>
          <w:color w:val="404040"/>
          <w:szCs w:val="20"/>
        </w:rPr>
        <w:t xml:space="preserve"> </w:t>
      </w:r>
      <w:r w:rsidR="005E5B74">
        <w:rPr>
          <w:color w:val="404040"/>
          <w:szCs w:val="20"/>
        </w:rPr>
        <w:t>that Title I funds provide educationally related support services in a coordinated effort in the LEA, to address the needs of homeless students, in accordance with the McKinney-Vento Homeless Education Act</w:t>
      </w:r>
      <w:r w:rsidR="00F6764D">
        <w:rPr>
          <w:color w:val="404040"/>
          <w:szCs w:val="20"/>
        </w:rPr>
        <w:t>?</w:t>
      </w:r>
    </w:p>
    <w:p w14:paraId="45F488FF" w14:textId="77777777" w:rsidR="009C7117" w:rsidRDefault="009C7117" w:rsidP="009C7117">
      <w:pPr>
        <w:pStyle w:val="ListParagraph"/>
        <w:numPr>
          <w:ilvl w:val="0"/>
          <w:numId w:val="0"/>
        </w:numPr>
        <w:ind w:left="720"/>
      </w:pPr>
    </w:p>
    <w:tbl>
      <w:tblPr>
        <w:tblStyle w:val="TableGrid"/>
        <w:tblW w:w="0" w:type="auto"/>
        <w:tblLook w:val="04A0" w:firstRow="1" w:lastRow="0" w:firstColumn="1" w:lastColumn="0" w:noHBand="0" w:noVBand="1"/>
      </w:tblPr>
      <w:tblGrid>
        <w:gridCol w:w="9350"/>
      </w:tblGrid>
      <w:tr w:rsidR="009C7117" w14:paraId="011C0A59" w14:textId="77777777" w:rsidTr="00D05458">
        <w:tc>
          <w:tcPr>
            <w:tcW w:w="9350" w:type="dxa"/>
          </w:tcPr>
          <w:p w14:paraId="51388A3C" w14:textId="77777777" w:rsidR="009C7117" w:rsidRPr="000B1E1C" w:rsidRDefault="00CB56C5" w:rsidP="00D05458">
            <w:pPr>
              <w:widowControl/>
              <w:rPr>
                <w:sz w:val="20"/>
              </w:rPr>
            </w:pPr>
            <w:sdt>
              <w:sdtPr>
                <w:rPr>
                  <w:rFonts w:ascii="Times New Roman" w:hAnsi="Times New Roman" w:cs="Times New Roman"/>
                  <w:sz w:val="24"/>
                  <w:szCs w:val="24"/>
                </w:rPr>
                <w:id w:val="-741954710"/>
                <w:placeholder>
                  <w:docPart w:val="1899836210D547E88C3C883686FF1998"/>
                </w:placeholder>
                <w:text w:multiLine="1"/>
              </w:sdtPr>
              <w:sdtEndPr/>
              <w:sdtContent>
                <w:r w:rsidR="009C7117" w:rsidRPr="0009039F">
                  <w:rPr>
                    <w:rFonts w:ascii="Times New Roman" w:hAnsi="Times New Roman" w:cs="Times New Roman"/>
                    <w:sz w:val="24"/>
                    <w:szCs w:val="24"/>
                  </w:rPr>
                  <w:t>Click or tap here to enter text.</w:t>
                </w:r>
              </w:sdtContent>
            </w:sdt>
          </w:p>
        </w:tc>
      </w:tr>
    </w:tbl>
    <w:p w14:paraId="1CD3E5BE" w14:textId="77777777" w:rsidR="009C7117" w:rsidRDefault="009C7117" w:rsidP="009C7117">
      <w:pPr>
        <w:pBdr>
          <w:top w:val="nil"/>
          <w:left w:val="nil"/>
          <w:bottom w:val="nil"/>
          <w:right w:val="nil"/>
          <w:between w:val="nil"/>
        </w:pBdr>
        <w:shd w:val="clear" w:color="auto" w:fill="FFFFFF"/>
        <w:tabs>
          <w:tab w:val="right" w:pos="9350"/>
        </w:tabs>
        <w:spacing w:before="280" w:after="0"/>
        <w:ind w:left="360"/>
        <w:rPr>
          <w:color w:val="404040"/>
          <w:szCs w:val="20"/>
        </w:rPr>
      </w:pPr>
    </w:p>
    <w:p w14:paraId="29B47CC0" w14:textId="2E89D68D" w:rsidR="005E5B74" w:rsidRDefault="005E5B74" w:rsidP="005E5B74">
      <w:pPr>
        <w:numPr>
          <w:ilvl w:val="3"/>
          <w:numId w:val="16"/>
        </w:numPr>
        <w:pBdr>
          <w:top w:val="nil"/>
          <w:left w:val="nil"/>
          <w:bottom w:val="nil"/>
          <w:right w:val="nil"/>
          <w:between w:val="nil"/>
        </w:pBdr>
        <w:shd w:val="clear" w:color="auto" w:fill="FFFFFF"/>
        <w:tabs>
          <w:tab w:val="right" w:pos="9350"/>
        </w:tabs>
        <w:spacing w:before="0" w:after="0"/>
        <w:ind w:left="720" w:hanging="360"/>
        <w:rPr>
          <w:color w:val="404040"/>
          <w:szCs w:val="20"/>
        </w:rPr>
      </w:pPr>
      <w:r>
        <w:rPr>
          <w:color w:val="404040"/>
          <w:szCs w:val="20"/>
        </w:rPr>
        <w:t xml:space="preserve">The LEA has a written process </w:t>
      </w:r>
      <w:r w:rsidR="00F6764D">
        <w:rPr>
          <w:color w:val="404040"/>
          <w:szCs w:val="20"/>
        </w:rPr>
        <w:t>and ensures</w:t>
      </w:r>
      <w:r>
        <w:rPr>
          <w:color w:val="404040"/>
          <w:szCs w:val="20"/>
        </w:rPr>
        <w:t xml:space="preserve"> that it uses a method for determining the homeless reservation set-aside, whether by a needs assessment or some other method (e.g., past homeless student enrollment and support services cost data), and how the liaison was consulted or involved in that process.</w:t>
      </w:r>
    </w:p>
    <w:p w14:paraId="3EB2CFDC" w14:textId="77777777" w:rsidR="009C7117" w:rsidRDefault="009C7117" w:rsidP="009C7117">
      <w:pPr>
        <w:pStyle w:val="ListParagraph"/>
        <w:numPr>
          <w:ilvl w:val="0"/>
          <w:numId w:val="0"/>
        </w:numPr>
        <w:ind w:left="720"/>
      </w:pPr>
    </w:p>
    <w:tbl>
      <w:tblPr>
        <w:tblStyle w:val="TableGrid"/>
        <w:tblW w:w="0" w:type="auto"/>
        <w:tblLook w:val="04A0" w:firstRow="1" w:lastRow="0" w:firstColumn="1" w:lastColumn="0" w:noHBand="0" w:noVBand="1"/>
      </w:tblPr>
      <w:tblGrid>
        <w:gridCol w:w="9350"/>
      </w:tblGrid>
      <w:tr w:rsidR="009C7117" w14:paraId="75B082A6" w14:textId="77777777" w:rsidTr="00D05458">
        <w:tc>
          <w:tcPr>
            <w:tcW w:w="9350" w:type="dxa"/>
          </w:tcPr>
          <w:p w14:paraId="6CDD025C" w14:textId="77777777" w:rsidR="009C7117" w:rsidRPr="000B1E1C" w:rsidRDefault="00CB56C5" w:rsidP="00D05458">
            <w:pPr>
              <w:widowControl/>
              <w:rPr>
                <w:sz w:val="20"/>
              </w:rPr>
            </w:pPr>
            <w:sdt>
              <w:sdtPr>
                <w:rPr>
                  <w:rFonts w:ascii="Times New Roman" w:hAnsi="Times New Roman" w:cs="Times New Roman"/>
                  <w:sz w:val="24"/>
                  <w:szCs w:val="24"/>
                </w:rPr>
                <w:id w:val="-1066033039"/>
                <w:placeholder>
                  <w:docPart w:val="358A3606C7D2426683575606179AC11D"/>
                </w:placeholder>
                <w:text w:multiLine="1"/>
              </w:sdtPr>
              <w:sdtEndPr/>
              <w:sdtContent>
                <w:r w:rsidR="009C7117" w:rsidRPr="0009039F">
                  <w:rPr>
                    <w:rFonts w:ascii="Times New Roman" w:hAnsi="Times New Roman" w:cs="Times New Roman"/>
                    <w:sz w:val="24"/>
                    <w:szCs w:val="24"/>
                  </w:rPr>
                  <w:t>Click or tap here to enter text.</w:t>
                </w:r>
              </w:sdtContent>
            </w:sdt>
          </w:p>
        </w:tc>
      </w:tr>
    </w:tbl>
    <w:p w14:paraId="12584AD1" w14:textId="77777777" w:rsidR="009C7117" w:rsidRDefault="009C7117" w:rsidP="009C7117">
      <w:pPr>
        <w:pBdr>
          <w:top w:val="nil"/>
          <w:left w:val="nil"/>
          <w:bottom w:val="nil"/>
          <w:right w:val="nil"/>
          <w:between w:val="nil"/>
        </w:pBdr>
        <w:shd w:val="clear" w:color="auto" w:fill="FFFFFF"/>
        <w:tabs>
          <w:tab w:val="right" w:pos="9350"/>
        </w:tabs>
        <w:spacing w:before="0" w:after="280"/>
        <w:ind w:left="360"/>
        <w:rPr>
          <w:color w:val="404040"/>
          <w:szCs w:val="20"/>
        </w:rPr>
      </w:pPr>
    </w:p>
    <w:p w14:paraId="0C228D19" w14:textId="3C3D2F9C" w:rsidR="005E5B74" w:rsidRDefault="005E5B74" w:rsidP="005E5B74">
      <w:pPr>
        <w:numPr>
          <w:ilvl w:val="3"/>
          <w:numId w:val="16"/>
        </w:numPr>
        <w:pBdr>
          <w:top w:val="nil"/>
          <w:left w:val="nil"/>
          <w:bottom w:val="nil"/>
          <w:right w:val="nil"/>
          <w:between w:val="nil"/>
        </w:pBdr>
        <w:shd w:val="clear" w:color="auto" w:fill="FFFFFF"/>
        <w:tabs>
          <w:tab w:val="right" w:pos="9350"/>
        </w:tabs>
        <w:spacing w:before="0" w:after="280"/>
        <w:ind w:left="720" w:hanging="360"/>
        <w:rPr>
          <w:color w:val="404040"/>
          <w:szCs w:val="20"/>
        </w:rPr>
      </w:pPr>
      <w:r>
        <w:rPr>
          <w:color w:val="404040"/>
          <w:szCs w:val="20"/>
        </w:rPr>
        <w:t xml:space="preserve">Per COMAR 13A.05.09.03, </w:t>
      </w:r>
      <w:hyperlink r:id="rId15" w:anchor="bookmark=id.3whwml4">
        <w:r>
          <w:rPr>
            <w:color w:val="000000"/>
            <w:szCs w:val="20"/>
          </w:rPr>
          <w:t>provide a list</w:t>
        </w:r>
      </w:hyperlink>
      <w:r>
        <w:rPr>
          <w:color w:val="404040"/>
          <w:szCs w:val="20"/>
        </w:rPr>
        <w:t xml:space="preserve"> of all currently active shelter sites in the county that serve homeless children and families. </w:t>
      </w:r>
    </w:p>
    <w:p w14:paraId="248BA62A" w14:textId="4EA9527E" w:rsidR="005E5B74" w:rsidRDefault="005E5B74" w:rsidP="005E5B74">
      <w:pPr>
        <w:pBdr>
          <w:top w:val="nil"/>
          <w:left w:val="nil"/>
          <w:bottom w:val="nil"/>
          <w:right w:val="nil"/>
          <w:between w:val="nil"/>
        </w:pBdr>
        <w:spacing w:before="0" w:after="0" w:line="240" w:lineRule="auto"/>
        <w:ind w:left="720"/>
        <w:rPr>
          <w:rFonts w:ascii="Times New Roman" w:eastAsia="Times New Roman" w:hAnsi="Times New Roman" w:cs="Times New Roman"/>
          <w:color w:val="000000"/>
          <w:sz w:val="24"/>
          <w:szCs w:val="24"/>
        </w:rPr>
      </w:pPr>
      <w:r>
        <w:rPr>
          <w:rFonts w:ascii="Calibri" w:eastAsia="Calibri" w:hAnsi="Calibri" w:cs="Calibri"/>
          <w:b/>
          <w:color w:val="000000"/>
          <w:sz w:val="22"/>
        </w:rPr>
        <w:t xml:space="preserve">SHELTER HOUSING FOR CHILDREN AND YOUTH TRACKING </w:t>
      </w:r>
      <w:r w:rsidR="00E7593E">
        <w:rPr>
          <w:rFonts w:ascii="Calibri" w:eastAsia="Calibri" w:hAnsi="Calibri" w:cs="Calibri"/>
          <w:b/>
          <w:color w:val="000000"/>
          <w:sz w:val="22"/>
        </w:rPr>
        <w:t>CERTIFICATION SY</w:t>
      </w:r>
      <w:r>
        <w:rPr>
          <w:rFonts w:ascii="Calibri" w:eastAsia="Calibri" w:hAnsi="Calibri" w:cs="Calibri"/>
          <w:b/>
          <w:color w:val="000000"/>
          <w:sz w:val="22"/>
        </w:rPr>
        <w:t xml:space="preserve"> 202</w:t>
      </w:r>
      <w:r w:rsidR="00E7593E">
        <w:rPr>
          <w:rFonts w:ascii="Calibri" w:eastAsia="Calibri" w:hAnsi="Calibri" w:cs="Calibri"/>
          <w:b/>
          <w:color w:val="000000"/>
          <w:sz w:val="22"/>
        </w:rPr>
        <w:t>2</w:t>
      </w:r>
      <w:r>
        <w:rPr>
          <w:rFonts w:ascii="Calibri" w:eastAsia="Calibri" w:hAnsi="Calibri" w:cs="Calibri"/>
          <w:b/>
          <w:color w:val="000000"/>
          <w:sz w:val="22"/>
        </w:rPr>
        <w:t>-202</w:t>
      </w:r>
      <w:r w:rsidR="00E7593E">
        <w:rPr>
          <w:rFonts w:ascii="Calibri" w:eastAsia="Calibri" w:hAnsi="Calibri" w:cs="Calibri"/>
          <w:b/>
          <w:color w:val="000000"/>
          <w:sz w:val="22"/>
        </w:rPr>
        <w:t>3</w:t>
      </w:r>
    </w:p>
    <w:p w14:paraId="1C7267EF" w14:textId="77777777" w:rsidR="005E5B74" w:rsidRDefault="005E5B74" w:rsidP="005E5B74">
      <w:pPr>
        <w:pBdr>
          <w:top w:val="nil"/>
          <w:left w:val="nil"/>
          <w:bottom w:val="nil"/>
          <w:right w:val="nil"/>
          <w:between w:val="nil"/>
        </w:pBdr>
        <w:spacing w:before="0" w:after="0" w:line="240" w:lineRule="auto"/>
        <w:ind w:left="720"/>
        <w:rPr>
          <w:rFonts w:ascii="Times New Roman" w:eastAsia="Times New Roman" w:hAnsi="Times New Roman" w:cs="Times New Roman"/>
          <w:color w:val="404040"/>
          <w:sz w:val="24"/>
          <w:szCs w:val="24"/>
        </w:rPr>
      </w:pPr>
      <w:r>
        <w:rPr>
          <w:rFonts w:ascii="Calibri" w:eastAsia="Calibri" w:hAnsi="Calibri" w:cs="Calibri"/>
          <w:color w:val="404040"/>
          <w:sz w:val="22"/>
        </w:rPr>
        <w:t xml:space="preserve">I certify the following shelters </w:t>
      </w:r>
      <w:proofErr w:type="gramStart"/>
      <w:r>
        <w:rPr>
          <w:rFonts w:ascii="Calibri" w:eastAsia="Calibri" w:hAnsi="Calibri" w:cs="Calibri"/>
          <w:color w:val="404040"/>
          <w:sz w:val="22"/>
        </w:rPr>
        <w:t>provide assistance to</w:t>
      </w:r>
      <w:proofErr w:type="gramEnd"/>
      <w:r>
        <w:rPr>
          <w:rFonts w:ascii="Calibri" w:eastAsia="Calibri" w:hAnsi="Calibri" w:cs="Calibri"/>
          <w:color w:val="404040"/>
          <w:sz w:val="22"/>
        </w:rPr>
        <w:t xml:space="preserve"> homeless families, children and youth.  The LEA Homeless Education Coordinator/Liaison is in regular contact and communication with the shelter director and staff to coordinate efforts for school enrollment and participation.</w:t>
      </w:r>
    </w:p>
    <w:p w14:paraId="6C0A0B05" w14:textId="77777777" w:rsidR="005E5B74" w:rsidRDefault="005E5B74" w:rsidP="005E5B74">
      <w:pPr>
        <w:pBdr>
          <w:top w:val="nil"/>
          <w:left w:val="nil"/>
          <w:bottom w:val="nil"/>
          <w:right w:val="nil"/>
          <w:between w:val="nil"/>
        </w:pBdr>
        <w:spacing w:before="0" w:after="0" w:line="240" w:lineRule="auto"/>
        <w:ind w:left="720"/>
        <w:rPr>
          <w:rFonts w:ascii="Calibri" w:eastAsia="Calibri" w:hAnsi="Calibri" w:cs="Calibri"/>
          <w:color w:val="404040"/>
          <w:sz w:val="22"/>
        </w:rPr>
      </w:pPr>
      <w:r>
        <w:rPr>
          <w:rFonts w:ascii="Calibri" w:eastAsia="Calibri" w:hAnsi="Calibri" w:cs="Calibri"/>
          <w:color w:val="404040"/>
          <w:sz w:val="22"/>
        </w:rPr>
        <w:t xml:space="preserve">Local Educational Agency:  _________  </w:t>
      </w:r>
    </w:p>
    <w:p w14:paraId="54990598" w14:textId="77777777" w:rsidR="00E7593E" w:rsidRDefault="005E5B74" w:rsidP="00E7593E">
      <w:pPr>
        <w:pBdr>
          <w:top w:val="nil"/>
          <w:left w:val="nil"/>
          <w:bottom w:val="nil"/>
          <w:right w:val="nil"/>
          <w:between w:val="nil"/>
        </w:pBdr>
        <w:spacing w:before="0" w:after="0" w:line="240" w:lineRule="auto"/>
        <w:ind w:left="720"/>
        <w:rPr>
          <w:rFonts w:ascii="Calibri" w:eastAsia="Calibri" w:hAnsi="Calibri" w:cs="Calibri"/>
          <w:color w:val="404040"/>
          <w:sz w:val="22"/>
        </w:rPr>
      </w:pPr>
      <w:r>
        <w:rPr>
          <w:rFonts w:ascii="Calibri" w:eastAsia="Calibri" w:hAnsi="Calibri" w:cs="Calibri"/>
          <w:color w:val="404040"/>
          <w:sz w:val="22"/>
        </w:rPr>
        <w:t>Homeless Education Coordinator/Liaison:  ________</w:t>
      </w:r>
    </w:p>
    <w:p w14:paraId="5B83470A" w14:textId="0D786D0A" w:rsidR="00BC3447" w:rsidRDefault="005E5B74" w:rsidP="00E7593E">
      <w:pPr>
        <w:pBdr>
          <w:top w:val="nil"/>
          <w:left w:val="nil"/>
          <w:bottom w:val="nil"/>
          <w:right w:val="nil"/>
          <w:between w:val="nil"/>
        </w:pBdr>
        <w:spacing w:before="0" w:after="0" w:line="240" w:lineRule="auto"/>
        <w:ind w:left="720"/>
        <w:rPr>
          <w:rFonts w:ascii="Calibri" w:hAnsi="Calibri" w:cs="Calibri"/>
          <w:b/>
          <w:bCs/>
          <w:color w:val="000000"/>
          <w:sz w:val="22"/>
        </w:rPr>
      </w:pPr>
      <w:r>
        <w:rPr>
          <w:rFonts w:ascii="Calibri" w:eastAsia="Calibri" w:hAnsi="Calibri" w:cs="Calibri"/>
          <w:sz w:val="22"/>
        </w:rPr>
        <w:t>Homeless Education Coordinator / Liaison’s Email:</w:t>
      </w:r>
      <w:bookmarkStart w:id="16" w:name="_Toc95720770"/>
      <w:r w:rsidR="009C7117">
        <w:rPr>
          <w:rFonts w:ascii="Calibri" w:hAnsi="Calibri" w:cs="Calibri"/>
          <w:b/>
          <w:bCs/>
          <w:color w:val="000000"/>
          <w:sz w:val="22"/>
        </w:rPr>
        <w:t xml:space="preserve"> </w:t>
      </w:r>
    </w:p>
    <w:p w14:paraId="5FFBE3C9" w14:textId="77777777" w:rsidR="00E7593E" w:rsidRPr="00E7593E" w:rsidRDefault="00E7593E" w:rsidP="00E7593E">
      <w:pPr>
        <w:pBdr>
          <w:top w:val="nil"/>
          <w:left w:val="nil"/>
          <w:bottom w:val="nil"/>
          <w:right w:val="nil"/>
          <w:between w:val="nil"/>
        </w:pBdr>
        <w:spacing w:before="0" w:after="0" w:line="240" w:lineRule="auto"/>
        <w:ind w:left="720"/>
        <w:rPr>
          <w:rFonts w:ascii="Calibri" w:eastAsia="Calibri" w:hAnsi="Calibri" w:cs="Calibri"/>
          <w:color w:val="404040"/>
          <w:sz w:val="22"/>
        </w:rPr>
      </w:pPr>
    </w:p>
    <w:p w14:paraId="08797C8A" w14:textId="152BF8FD" w:rsidR="00BC3447" w:rsidRDefault="00BC3447" w:rsidP="00BC3447">
      <w:pPr>
        <w:pStyle w:val="NormalWeb"/>
        <w:spacing w:before="0" w:beforeAutospacing="0" w:after="0" w:afterAutospacing="0"/>
      </w:pPr>
      <w:r>
        <w:rPr>
          <w:rFonts w:ascii="Calibri" w:hAnsi="Calibri" w:cs="Calibri"/>
          <w:b/>
          <w:bCs/>
          <w:color w:val="000000"/>
          <w:sz w:val="22"/>
          <w:szCs w:val="22"/>
        </w:rPr>
        <w:t>SHELTER HOUSING FOR CHILDREN AND YOUTH TRACKING CERTIFICATION SY 202</w:t>
      </w:r>
      <w:r w:rsidR="005C7260">
        <w:rPr>
          <w:rFonts w:ascii="Calibri" w:hAnsi="Calibri" w:cs="Calibri"/>
          <w:b/>
          <w:bCs/>
          <w:color w:val="000000"/>
          <w:sz w:val="22"/>
          <w:szCs w:val="22"/>
        </w:rPr>
        <w:t>2</w:t>
      </w:r>
      <w:r>
        <w:rPr>
          <w:rFonts w:ascii="Calibri" w:hAnsi="Calibri" w:cs="Calibri"/>
          <w:b/>
          <w:bCs/>
          <w:color w:val="000000"/>
          <w:sz w:val="22"/>
          <w:szCs w:val="22"/>
        </w:rPr>
        <w:t>-202</w:t>
      </w:r>
      <w:r w:rsidR="005C7260">
        <w:rPr>
          <w:rFonts w:ascii="Calibri" w:hAnsi="Calibri" w:cs="Calibri"/>
          <w:b/>
          <w:bCs/>
          <w:color w:val="000000"/>
          <w:sz w:val="22"/>
          <w:szCs w:val="22"/>
        </w:rPr>
        <w:t>3</w:t>
      </w:r>
    </w:p>
    <w:p w14:paraId="37AB7F4B" w14:textId="77777777" w:rsidR="00BC3447" w:rsidRPr="00216389" w:rsidRDefault="00BC3447" w:rsidP="00BC3447">
      <w:pPr>
        <w:pStyle w:val="NormalWeb"/>
        <w:spacing w:before="0" w:beforeAutospacing="0" w:after="0" w:afterAutospacing="0"/>
        <w:rPr>
          <w:color w:val="404040" w:themeColor="text1" w:themeTint="BF"/>
        </w:rPr>
      </w:pPr>
      <w:r w:rsidRPr="00216389">
        <w:rPr>
          <w:rFonts w:ascii="Calibri" w:hAnsi="Calibri" w:cs="Calibri"/>
          <w:color w:val="404040" w:themeColor="text1" w:themeTint="BF"/>
          <w:sz w:val="22"/>
          <w:szCs w:val="22"/>
        </w:rPr>
        <w:t xml:space="preserve">I certify the following shelters </w:t>
      </w:r>
      <w:proofErr w:type="gramStart"/>
      <w:r w:rsidRPr="00216389">
        <w:rPr>
          <w:rFonts w:ascii="Calibri" w:hAnsi="Calibri" w:cs="Calibri"/>
          <w:color w:val="404040" w:themeColor="text1" w:themeTint="BF"/>
          <w:sz w:val="22"/>
          <w:szCs w:val="22"/>
        </w:rPr>
        <w:t>provide assistance to</w:t>
      </w:r>
      <w:proofErr w:type="gramEnd"/>
      <w:r w:rsidRPr="00216389">
        <w:rPr>
          <w:rFonts w:ascii="Calibri" w:hAnsi="Calibri" w:cs="Calibri"/>
          <w:color w:val="404040" w:themeColor="text1" w:themeTint="BF"/>
          <w:sz w:val="22"/>
          <w:szCs w:val="22"/>
        </w:rPr>
        <w:t xml:space="preserve"> homeless families, children and youth.  The LEA Homeless Education Coordinator/Liaison is in regular contact and communication with the shelter director and staff to coordinate efforts for school enrollment and participation.</w:t>
      </w:r>
    </w:p>
    <w:p w14:paraId="493F2CD3" w14:textId="56492DE9" w:rsidR="00BC3447" w:rsidRDefault="00BC3447" w:rsidP="00BC3447">
      <w:pPr>
        <w:pStyle w:val="NormalWeb"/>
        <w:spacing w:before="0" w:beforeAutospacing="0" w:after="0" w:afterAutospacing="0"/>
        <w:rPr>
          <w:rFonts w:ascii="Calibri" w:hAnsi="Calibri" w:cs="Calibri"/>
          <w:color w:val="404040" w:themeColor="text1" w:themeTint="BF"/>
          <w:sz w:val="22"/>
          <w:szCs w:val="22"/>
        </w:rPr>
      </w:pPr>
      <w:r w:rsidRPr="00216389">
        <w:rPr>
          <w:rFonts w:ascii="Calibri" w:hAnsi="Calibri" w:cs="Calibri"/>
          <w:color w:val="404040" w:themeColor="text1" w:themeTint="BF"/>
          <w:sz w:val="22"/>
          <w:szCs w:val="22"/>
        </w:rPr>
        <w:t xml:space="preserve">Local Educational Agency:  </w:t>
      </w:r>
      <w:r>
        <w:rPr>
          <w:rFonts w:ascii="Calibri" w:hAnsi="Calibri" w:cs="Calibri"/>
          <w:color w:val="404040" w:themeColor="text1" w:themeTint="BF"/>
          <w:sz w:val="22"/>
          <w:szCs w:val="22"/>
        </w:rPr>
        <w:t xml:space="preserve">_________   </w:t>
      </w:r>
      <w:r w:rsidRPr="00216389">
        <w:rPr>
          <w:rFonts w:ascii="Calibri" w:hAnsi="Calibri" w:cs="Calibri"/>
          <w:color w:val="404040" w:themeColor="text1" w:themeTint="BF"/>
          <w:sz w:val="22"/>
          <w:szCs w:val="22"/>
        </w:rPr>
        <w:t xml:space="preserve">Homeless Education Coordinator/Liaison:  </w:t>
      </w:r>
      <w:r>
        <w:rPr>
          <w:rFonts w:ascii="Calibri" w:hAnsi="Calibri" w:cs="Calibri"/>
          <w:color w:val="404040" w:themeColor="text1" w:themeTint="BF"/>
          <w:sz w:val="22"/>
          <w:szCs w:val="22"/>
        </w:rPr>
        <w:t>________</w:t>
      </w:r>
    </w:p>
    <w:p w14:paraId="50733755" w14:textId="77777777" w:rsidR="00BC3447" w:rsidRPr="00216389" w:rsidRDefault="00BC3447" w:rsidP="00BC3447">
      <w:pPr>
        <w:pStyle w:val="NormalWeb"/>
        <w:spacing w:before="0" w:beforeAutospacing="0" w:after="0" w:afterAutospacing="0"/>
        <w:rPr>
          <w:color w:val="404040" w:themeColor="text1" w:themeTint="BF"/>
        </w:rPr>
      </w:pPr>
    </w:p>
    <w:tbl>
      <w:tblPr>
        <w:tblW w:w="9450" w:type="dxa"/>
        <w:tblInd w:w="-5" w:type="dxa"/>
        <w:tblCellMar>
          <w:top w:w="15" w:type="dxa"/>
          <w:left w:w="15" w:type="dxa"/>
          <w:bottom w:w="15" w:type="dxa"/>
          <w:right w:w="15" w:type="dxa"/>
        </w:tblCellMar>
        <w:tblLook w:val="04A0" w:firstRow="1" w:lastRow="0" w:firstColumn="1" w:lastColumn="0" w:noHBand="0" w:noVBand="1"/>
      </w:tblPr>
      <w:tblGrid>
        <w:gridCol w:w="3780"/>
        <w:gridCol w:w="3420"/>
        <w:gridCol w:w="2250"/>
      </w:tblGrid>
      <w:tr w:rsidR="00BC3447" w:rsidRPr="00216389" w14:paraId="4E46B90E" w14:textId="77777777" w:rsidTr="00BC3447">
        <w:tc>
          <w:tcPr>
            <w:tcW w:w="3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A7668F" w14:textId="77777777" w:rsidR="00BC3447" w:rsidRPr="00216389" w:rsidRDefault="00BC3447" w:rsidP="00E66715">
            <w:pPr>
              <w:pStyle w:val="NormalWeb"/>
              <w:spacing w:before="0" w:beforeAutospacing="0" w:after="0" w:afterAutospacing="0"/>
              <w:rPr>
                <w:rFonts w:ascii="Calibri" w:hAnsi="Calibri" w:cs="Calibri"/>
                <w:color w:val="404040" w:themeColor="text1" w:themeTint="BF"/>
                <w:sz w:val="22"/>
                <w:szCs w:val="22"/>
              </w:rPr>
            </w:pPr>
            <w:r w:rsidRPr="00216389">
              <w:rPr>
                <w:rFonts w:ascii="Calibri" w:hAnsi="Calibri" w:cs="Calibri"/>
                <w:color w:val="404040" w:themeColor="text1" w:themeTint="BF"/>
                <w:sz w:val="22"/>
                <w:szCs w:val="22"/>
              </w:rPr>
              <w:t>NAME OF SHELTER/</w:t>
            </w:r>
          </w:p>
          <w:p w14:paraId="0C162F81" w14:textId="77777777" w:rsidR="00BC3447" w:rsidRPr="00216389" w:rsidRDefault="00BC3447" w:rsidP="00E66715">
            <w:pPr>
              <w:pStyle w:val="NormalWeb"/>
              <w:spacing w:before="0" w:beforeAutospacing="0" w:after="0" w:afterAutospacing="0"/>
              <w:rPr>
                <w:color w:val="404040" w:themeColor="text1" w:themeTint="BF"/>
              </w:rPr>
            </w:pPr>
            <w:r w:rsidRPr="00216389">
              <w:rPr>
                <w:rFonts w:ascii="Calibri" w:hAnsi="Calibri" w:cs="Calibri"/>
                <w:color w:val="404040" w:themeColor="text1" w:themeTint="BF"/>
                <w:sz w:val="22"/>
                <w:szCs w:val="22"/>
              </w:rPr>
              <w:t>CONTACT PERSON</w:t>
            </w: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291A24" w14:textId="77777777" w:rsidR="00BC3447" w:rsidRPr="00216389" w:rsidRDefault="00BC3447" w:rsidP="00E66715">
            <w:pPr>
              <w:pStyle w:val="NormalWeb"/>
              <w:spacing w:before="0" w:beforeAutospacing="0" w:after="0" w:afterAutospacing="0"/>
              <w:rPr>
                <w:color w:val="404040" w:themeColor="text1" w:themeTint="BF"/>
              </w:rPr>
            </w:pPr>
            <w:r w:rsidRPr="00216389">
              <w:rPr>
                <w:rFonts w:ascii="Calibri" w:hAnsi="Calibri" w:cs="Calibri"/>
                <w:color w:val="404040" w:themeColor="text1" w:themeTint="BF"/>
                <w:sz w:val="22"/>
                <w:szCs w:val="22"/>
              </w:rPr>
              <w:t>ADDRESS/TELEPHONE/EMAIL</w:t>
            </w:r>
          </w:p>
          <w:p w14:paraId="25DCAC59" w14:textId="77777777" w:rsidR="00BC3447" w:rsidRPr="00216389" w:rsidRDefault="00BC3447" w:rsidP="00E66715">
            <w:pPr>
              <w:pStyle w:val="NormalWeb"/>
              <w:spacing w:before="0" w:beforeAutospacing="0" w:after="0" w:afterAutospacing="0"/>
              <w:ind w:left="360" w:hanging="720"/>
              <w:rPr>
                <w:color w:val="404040" w:themeColor="text1" w:themeTint="BF"/>
              </w:rPr>
            </w:pPr>
            <w:r w:rsidRPr="00216389">
              <w:rPr>
                <w:rFonts w:ascii="Calibri" w:hAnsi="Calibri" w:cs="Calibri"/>
                <w:color w:val="404040" w:themeColor="text1" w:themeTint="BF"/>
                <w:sz w:val="22"/>
                <w:szCs w:val="22"/>
              </w:rPr>
              <w:t> </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CCA0EF" w14:textId="77777777" w:rsidR="00BC3447" w:rsidRPr="00216389" w:rsidRDefault="00BC3447" w:rsidP="00E66715">
            <w:pPr>
              <w:pStyle w:val="NormalWeb"/>
              <w:spacing w:before="0" w:beforeAutospacing="0" w:after="0" w:afterAutospacing="0"/>
              <w:rPr>
                <w:color w:val="404040" w:themeColor="text1" w:themeTint="BF"/>
              </w:rPr>
            </w:pPr>
            <w:r w:rsidRPr="00216389">
              <w:rPr>
                <w:rFonts w:ascii="Calibri" w:hAnsi="Calibri" w:cs="Calibri"/>
                <w:color w:val="404040" w:themeColor="text1" w:themeTint="BF"/>
                <w:sz w:val="22"/>
                <w:szCs w:val="22"/>
              </w:rPr>
              <w:t>POPULATION SERVED</w:t>
            </w:r>
          </w:p>
        </w:tc>
      </w:tr>
      <w:tr w:rsidR="00BC3447" w:rsidRPr="00216389" w14:paraId="084475C7" w14:textId="77777777" w:rsidTr="00BC3447">
        <w:tc>
          <w:tcPr>
            <w:tcW w:w="3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362BD3" w14:textId="77777777" w:rsidR="00BC3447" w:rsidRPr="00216389" w:rsidRDefault="00BC3447" w:rsidP="00E66715">
            <w:pPr>
              <w:pStyle w:val="NormalWeb"/>
              <w:spacing w:before="0" w:beforeAutospacing="0" w:after="0" w:afterAutospacing="0"/>
              <w:ind w:left="360" w:hanging="720"/>
              <w:rPr>
                <w:color w:val="404040" w:themeColor="text1" w:themeTint="BF"/>
              </w:rPr>
            </w:pP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3BFA0B" w14:textId="77777777" w:rsidR="00BC3447" w:rsidRPr="00216389" w:rsidRDefault="00BC3447" w:rsidP="00E66715">
            <w:pPr>
              <w:pStyle w:val="NormalWeb"/>
              <w:spacing w:before="0" w:beforeAutospacing="0" w:after="0" w:afterAutospacing="0"/>
              <w:ind w:left="360" w:hanging="720"/>
              <w:rPr>
                <w:color w:val="404040" w:themeColor="text1" w:themeTint="BF"/>
              </w:rPr>
            </w:pP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F46146" w14:textId="77777777" w:rsidR="00BC3447" w:rsidRPr="00216389" w:rsidRDefault="00BC3447" w:rsidP="00E66715">
            <w:pPr>
              <w:pStyle w:val="NormalWeb"/>
              <w:spacing w:before="0" w:beforeAutospacing="0" w:after="0" w:afterAutospacing="0"/>
              <w:ind w:left="360" w:hanging="720"/>
              <w:rPr>
                <w:color w:val="404040" w:themeColor="text1" w:themeTint="BF"/>
              </w:rPr>
            </w:pPr>
          </w:p>
        </w:tc>
      </w:tr>
      <w:tr w:rsidR="00BC3447" w:rsidRPr="00216389" w14:paraId="1162B6DA" w14:textId="77777777" w:rsidTr="00BC3447">
        <w:tc>
          <w:tcPr>
            <w:tcW w:w="3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670160" w14:textId="77777777" w:rsidR="00BC3447" w:rsidRPr="00216389" w:rsidRDefault="00BC3447" w:rsidP="00E66715">
            <w:pPr>
              <w:pStyle w:val="NormalWeb"/>
              <w:spacing w:before="0" w:beforeAutospacing="0" w:after="0" w:afterAutospacing="0"/>
              <w:ind w:left="360" w:hanging="720"/>
              <w:rPr>
                <w:color w:val="404040" w:themeColor="text1" w:themeTint="BF"/>
              </w:rPr>
            </w:pP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AC8E8D" w14:textId="77777777" w:rsidR="00BC3447" w:rsidRPr="00216389" w:rsidRDefault="00BC3447" w:rsidP="00E66715">
            <w:pPr>
              <w:pStyle w:val="NormalWeb"/>
              <w:spacing w:before="0" w:beforeAutospacing="0" w:after="0" w:afterAutospacing="0"/>
              <w:ind w:left="360" w:hanging="720"/>
              <w:rPr>
                <w:color w:val="404040" w:themeColor="text1" w:themeTint="BF"/>
              </w:rPr>
            </w:pP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E5866C" w14:textId="77777777" w:rsidR="00BC3447" w:rsidRPr="00216389" w:rsidRDefault="00BC3447" w:rsidP="00E66715">
            <w:pPr>
              <w:pStyle w:val="NormalWeb"/>
              <w:spacing w:before="0" w:beforeAutospacing="0" w:after="0" w:afterAutospacing="0"/>
              <w:ind w:left="360" w:hanging="720"/>
              <w:rPr>
                <w:color w:val="404040" w:themeColor="text1" w:themeTint="BF"/>
              </w:rPr>
            </w:pPr>
          </w:p>
        </w:tc>
      </w:tr>
    </w:tbl>
    <w:p w14:paraId="130D85F7" w14:textId="77777777" w:rsidR="00BC3447" w:rsidRPr="00216389" w:rsidRDefault="00BC3447" w:rsidP="00BC3447">
      <w:pPr>
        <w:pStyle w:val="ListParagraph"/>
        <w:numPr>
          <w:ilvl w:val="0"/>
          <w:numId w:val="0"/>
        </w:numPr>
        <w:tabs>
          <w:tab w:val="right" w:pos="9350"/>
        </w:tabs>
        <w:spacing w:after="100"/>
        <w:ind w:left="720"/>
        <w:rPr>
          <w:szCs w:val="20"/>
        </w:rPr>
      </w:pPr>
    </w:p>
    <w:p w14:paraId="62A0061B" w14:textId="7D89C84D" w:rsidR="004D6CD3" w:rsidRPr="00786AAD" w:rsidRDefault="00B404FB" w:rsidP="004D6CD3">
      <w:pPr>
        <w:pStyle w:val="Heading2"/>
        <w:rPr>
          <w:sz w:val="24"/>
          <w:szCs w:val="24"/>
        </w:rPr>
      </w:pPr>
      <w:r>
        <w:rPr>
          <w:sz w:val="24"/>
          <w:szCs w:val="24"/>
        </w:rPr>
        <w:lastRenderedPageBreak/>
        <w:t>G</w:t>
      </w:r>
      <w:r w:rsidR="00786AAD" w:rsidRPr="00786AAD">
        <w:rPr>
          <w:sz w:val="24"/>
          <w:szCs w:val="24"/>
        </w:rPr>
        <w:t xml:space="preserve">.  </w:t>
      </w:r>
      <w:r w:rsidR="00A2558E">
        <w:rPr>
          <w:sz w:val="24"/>
          <w:szCs w:val="24"/>
        </w:rPr>
        <w:t>support for foster care students</w:t>
      </w:r>
      <w:bookmarkEnd w:id="16"/>
    </w:p>
    <w:p w14:paraId="34BBA579" w14:textId="4A28C4A5" w:rsidR="003A055F" w:rsidRDefault="003A055F" w:rsidP="003A055F">
      <w:pPr>
        <w:tabs>
          <w:tab w:val="right" w:pos="9350"/>
        </w:tabs>
        <w:spacing w:before="0" w:after="100"/>
      </w:pPr>
      <w:r>
        <w:t>The LEA must have a written agreement facilitated by the local child welfare agency and the LEA Foster Care Point of Contact among stakeholders, (including Title I Coordinator) describing how they will coordinate and collaborate to determine the educational stability of foster care students (MOU/MOA) including transportation, school of origin and best interest decisions.</w:t>
      </w:r>
    </w:p>
    <w:tbl>
      <w:tblPr>
        <w:tblStyle w:val="TableGrid"/>
        <w:tblW w:w="0" w:type="auto"/>
        <w:tblLook w:val="04A0" w:firstRow="1" w:lastRow="0" w:firstColumn="1" w:lastColumn="0" w:noHBand="0" w:noVBand="1"/>
      </w:tblPr>
      <w:tblGrid>
        <w:gridCol w:w="9350"/>
      </w:tblGrid>
      <w:tr w:rsidR="004D6CD3" w14:paraId="4CF0A543" w14:textId="77777777" w:rsidTr="00A101AD">
        <w:tc>
          <w:tcPr>
            <w:tcW w:w="9350" w:type="dxa"/>
          </w:tcPr>
          <w:p w14:paraId="021724EF" w14:textId="144EB6DA" w:rsidR="004D6CD3" w:rsidRPr="000B1E1C" w:rsidRDefault="00CB56C5" w:rsidP="00A101AD">
            <w:pPr>
              <w:widowControl/>
              <w:rPr>
                <w:sz w:val="20"/>
              </w:rPr>
            </w:pPr>
            <w:sdt>
              <w:sdtPr>
                <w:rPr>
                  <w:rFonts w:ascii="Times New Roman" w:hAnsi="Times New Roman" w:cs="Times New Roman"/>
                  <w:sz w:val="24"/>
                  <w:szCs w:val="24"/>
                </w:rPr>
                <w:id w:val="1117562078"/>
                <w:placeholder>
                  <w:docPart w:val="F1D4EE16D31C464AA4D0D76A24DC925E"/>
                </w:placeholder>
                <w:text w:multiLine="1"/>
              </w:sdtPr>
              <w:sdtEndPr/>
              <w:sdtContent>
                <w:r w:rsidR="0009039F" w:rsidRPr="0009039F">
                  <w:rPr>
                    <w:rFonts w:ascii="Times New Roman" w:hAnsi="Times New Roman" w:cs="Times New Roman"/>
                    <w:sz w:val="24"/>
                    <w:szCs w:val="24"/>
                  </w:rPr>
                  <w:t>Click or tap here to enter text.</w:t>
                </w:r>
              </w:sdtContent>
            </w:sdt>
          </w:p>
        </w:tc>
      </w:tr>
    </w:tbl>
    <w:p w14:paraId="16C6180C" w14:textId="77777777" w:rsidR="00AB77D1" w:rsidRDefault="00AB77D1" w:rsidP="00AB77D1">
      <w:pPr>
        <w:tabs>
          <w:tab w:val="right" w:pos="9350"/>
        </w:tabs>
        <w:spacing w:before="0" w:after="100"/>
      </w:pPr>
      <w:bookmarkStart w:id="17" w:name="_Toc95720771"/>
    </w:p>
    <w:p w14:paraId="7E86D205" w14:textId="21AB25F9" w:rsidR="00AB77D1" w:rsidRDefault="00AB77D1" w:rsidP="00AB77D1">
      <w:pPr>
        <w:tabs>
          <w:tab w:val="right" w:pos="9350"/>
        </w:tabs>
        <w:spacing w:before="0" w:after="100"/>
      </w:pPr>
      <w:r>
        <w:t>If applicable, a written process that includes a. a description of how the LEA calculated the excess costs of providing transportation to foster care students; b. the calculations that the LEA used to arrive at the figure on this section.</w:t>
      </w:r>
    </w:p>
    <w:p w14:paraId="15341569" w14:textId="3DDC8F3C" w:rsidR="00AB77D1" w:rsidRDefault="00AB77D1" w:rsidP="00AB77D1">
      <w:pPr>
        <w:numPr>
          <w:ilvl w:val="4"/>
          <w:numId w:val="16"/>
        </w:numPr>
        <w:pBdr>
          <w:top w:val="nil"/>
          <w:left w:val="nil"/>
          <w:bottom w:val="nil"/>
          <w:right w:val="nil"/>
          <w:between w:val="nil"/>
        </w:pBdr>
        <w:shd w:val="clear" w:color="auto" w:fill="FFFFFF"/>
        <w:tabs>
          <w:tab w:val="right" w:pos="9350"/>
        </w:tabs>
        <w:spacing w:before="280" w:after="0"/>
        <w:ind w:left="720" w:hanging="360"/>
        <w:rPr>
          <w:color w:val="404040"/>
          <w:szCs w:val="20"/>
        </w:rPr>
      </w:pPr>
      <w:r>
        <w:rPr>
          <w:color w:val="404040"/>
          <w:szCs w:val="20"/>
        </w:rPr>
        <w:t xml:space="preserve">The LEA ensures it collaborates with the State and local child welfare agency (DSS) to develop and implement clear written procedures and practices to ensure educational stability for children in foster care.  </w:t>
      </w:r>
    </w:p>
    <w:p w14:paraId="3BC416EB" w14:textId="77777777" w:rsidR="003167AC" w:rsidRDefault="003167AC" w:rsidP="003167AC">
      <w:pPr>
        <w:pStyle w:val="ListParagraph"/>
        <w:numPr>
          <w:ilvl w:val="0"/>
          <w:numId w:val="0"/>
        </w:numPr>
        <w:pBdr>
          <w:top w:val="nil"/>
          <w:left w:val="nil"/>
          <w:bottom w:val="nil"/>
          <w:right w:val="nil"/>
          <w:between w:val="nil"/>
        </w:pBdr>
        <w:tabs>
          <w:tab w:val="right" w:pos="9350"/>
        </w:tabs>
        <w:spacing w:after="0"/>
        <w:ind w:left="720"/>
      </w:pPr>
    </w:p>
    <w:tbl>
      <w:tblPr>
        <w:tblStyle w:val="TableGrid"/>
        <w:tblW w:w="0" w:type="auto"/>
        <w:tblLook w:val="04A0" w:firstRow="1" w:lastRow="0" w:firstColumn="1" w:lastColumn="0" w:noHBand="0" w:noVBand="1"/>
      </w:tblPr>
      <w:tblGrid>
        <w:gridCol w:w="9350"/>
      </w:tblGrid>
      <w:tr w:rsidR="003167AC" w14:paraId="37FF8AE7" w14:textId="77777777" w:rsidTr="00D05458">
        <w:tc>
          <w:tcPr>
            <w:tcW w:w="9350" w:type="dxa"/>
          </w:tcPr>
          <w:p w14:paraId="6CB006BE" w14:textId="77777777" w:rsidR="003167AC" w:rsidRPr="000B1E1C" w:rsidRDefault="00CB56C5" w:rsidP="00D05458">
            <w:pPr>
              <w:widowControl/>
              <w:rPr>
                <w:sz w:val="20"/>
              </w:rPr>
            </w:pPr>
            <w:sdt>
              <w:sdtPr>
                <w:rPr>
                  <w:rFonts w:ascii="Times New Roman" w:hAnsi="Times New Roman" w:cs="Times New Roman"/>
                  <w:sz w:val="24"/>
                  <w:szCs w:val="24"/>
                </w:rPr>
                <w:id w:val="668678663"/>
                <w:placeholder>
                  <w:docPart w:val="20628316AA6243CBAC8072946F3D00A2"/>
                </w:placeholder>
                <w:text w:multiLine="1"/>
              </w:sdtPr>
              <w:sdtEndPr/>
              <w:sdtContent>
                <w:r w:rsidR="003167AC" w:rsidRPr="0009039F">
                  <w:rPr>
                    <w:rFonts w:ascii="Times New Roman" w:hAnsi="Times New Roman" w:cs="Times New Roman"/>
                    <w:sz w:val="24"/>
                    <w:szCs w:val="24"/>
                  </w:rPr>
                  <w:t>Click or tap here to enter text.</w:t>
                </w:r>
              </w:sdtContent>
            </w:sdt>
          </w:p>
        </w:tc>
      </w:tr>
    </w:tbl>
    <w:p w14:paraId="516FB91A" w14:textId="77777777" w:rsidR="00AB77D1" w:rsidRDefault="00AB77D1" w:rsidP="00AB77D1">
      <w:pPr>
        <w:pBdr>
          <w:top w:val="nil"/>
          <w:left w:val="nil"/>
          <w:bottom w:val="nil"/>
          <w:right w:val="nil"/>
          <w:between w:val="nil"/>
        </w:pBdr>
        <w:shd w:val="clear" w:color="auto" w:fill="FFFFFF"/>
        <w:tabs>
          <w:tab w:val="right" w:pos="9350"/>
        </w:tabs>
        <w:spacing w:before="280" w:after="0"/>
        <w:rPr>
          <w:color w:val="404040"/>
          <w:szCs w:val="20"/>
        </w:rPr>
      </w:pPr>
    </w:p>
    <w:p w14:paraId="0EAF3345" w14:textId="6538910F" w:rsidR="00425C62" w:rsidRPr="00425C62" w:rsidRDefault="00AB77D1" w:rsidP="00425C62">
      <w:pPr>
        <w:numPr>
          <w:ilvl w:val="4"/>
          <w:numId w:val="16"/>
        </w:numPr>
        <w:pBdr>
          <w:top w:val="nil"/>
          <w:left w:val="nil"/>
          <w:bottom w:val="nil"/>
          <w:right w:val="nil"/>
          <w:between w:val="nil"/>
        </w:pBdr>
        <w:shd w:val="clear" w:color="auto" w:fill="FFFFFF"/>
        <w:tabs>
          <w:tab w:val="right" w:pos="9350"/>
        </w:tabs>
        <w:spacing w:before="0" w:after="280"/>
        <w:ind w:left="720" w:hanging="360"/>
        <w:rPr>
          <w:color w:val="404040"/>
          <w:szCs w:val="20"/>
        </w:rPr>
      </w:pPr>
      <w:r>
        <w:rPr>
          <w:color w:val="404040"/>
          <w:szCs w:val="20"/>
        </w:rPr>
        <w:t>The LEA ensures it uses a method for determining the foster care transportation set-aside, whether by a needs assessment or some other method (e.g., past foster care student enrollment and support services cost data), and how the foster care point of contact was consulted or involved in that process.</w:t>
      </w:r>
    </w:p>
    <w:tbl>
      <w:tblPr>
        <w:tblStyle w:val="TableGrid"/>
        <w:tblW w:w="0" w:type="auto"/>
        <w:tblLook w:val="04A0" w:firstRow="1" w:lastRow="0" w:firstColumn="1" w:lastColumn="0" w:noHBand="0" w:noVBand="1"/>
      </w:tblPr>
      <w:tblGrid>
        <w:gridCol w:w="9350"/>
      </w:tblGrid>
      <w:tr w:rsidR="00425C62" w14:paraId="4A57DCFF" w14:textId="77777777" w:rsidTr="00D05458">
        <w:tc>
          <w:tcPr>
            <w:tcW w:w="9350" w:type="dxa"/>
          </w:tcPr>
          <w:p w14:paraId="724E8BD8" w14:textId="77777777" w:rsidR="00425C62" w:rsidRPr="000B1E1C" w:rsidRDefault="00CB56C5" w:rsidP="00D05458">
            <w:pPr>
              <w:widowControl/>
              <w:rPr>
                <w:sz w:val="20"/>
              </w:rPr>
            </w:pPr>
            <w:sdt>
              <w:sdtPr>
                <w:rPr>
                  <w:rFonts w:ascii="Times New Roman" w:hAnsi="Times New Roman" w:cs="Times New Roman"/>
                  <w:sz w:val="24"/>
                  <w:szCs w:val="24"/>
                </w:rPr>
                <w:id w:val="859476878"/>
                <w:placeholder>
                  <w:docPart w:val="1474C584A6184FF09770B9B01793A2D4"/>
                </w:placeholder>
                <w:text w:multiLine="1"/>
              </w:sdtPr>
              <w:sdtEndPr/>
              <w:sdtContent>
                <w:r w:rsidR="00425C62" w:rsidRPr="0009039F">
                  <w:rPr>
                    <w:rFonts w:ascii="Times New Roman" w:hAnsi="Times New Roman" w:cs="Times New Roman"/>
                    <w:sz w:val="24"/>
                    <w:szCs w:val="24"/>
                  </w:rPr>
                  <w:t>Click or tap here to enter text.</w:t>
                </w:r>
              </w:sdtContent>
            </w:sdt>
          </w:p>
        </w:tc>
      </w:tr>
    </w:tbl>
    <w:p w14:paraId="284A3F4B" w14:textId="3282AB7A" w:rsidR="004D6CD3" w:rsidRPr="00786AAD" w:rsidRDefault="00A2558E" w:rsidP="004D6CD3">
      <w:pPr>
        <w:pStyle w:val="Heading2"/>
        <w:rPr>
          <w:sz w:val="24"/>
          <w:szCs w:val="24"/>
        </w:rPr>
      </w:pPr>
      <w:r>
        <w:rPr>
          <w:sz w:val="24"/>
          <w:szCs w:val="24"/>
        </w:rPr>
        <w:t>H</w:t>
      </w:r>
      <w:r w:rsidR="00786AAD" w:rsidRPr="00786AAD">
        <w:rPr>
          <w:sz w:val="24"/>
          <w:szCs w:val="24"/>
        </w:rPr>
        <w:t xml:space="preserve">.  </w:t>
      </w:r>
      <w:bookmarkEnd w:id="17"/>
      <w:r>
        <w:rPr>
          <w:sz w:val="24"/>
          <w:szCs w:val="24"/>
        </w:rPr>
        <w:t>english learners</w:t>
      </w:r>
    </w:p>
    <w:p w14:paraId="66854CB4" w14:textId="050E9002" w:rsidR="00425C62" w:rsidRDefault="00425C62" w:rsidP="00D05458">
      <w:pPr>
        <w:tabs>
          <w:tab w:val="right" w:pos="9350"/>
        </w:tabs>
        <w:spacing w:before="0" w:after="100"/>
      </w:pPr>
      <w:r>
        <w:t>The LEA must include a written process for the coordinated effort to inform parents about the ESOL program placement, including the ESOL placement timeline.</w:t>
      </w:r>
    </w:p>
    <w:p w14:paraId="10E09C61" w14:textId="77777777" w:rsidR="003167AC" w:rsidRDefault="003167AC" w:rsidP="003167AC">
      <w:pPr>
        <w:pBdr>
          <w:top w:val="nil"/>
          <w:left w:val="nil"/>
          <w:bottom w:val="nil"/>
          <w:right w:val="nil"/>
          <w:between w:val="nil"/>
        </w:pBdr>
        <w:shd w:val="clear" w:color="auto" w:fill="FFFFFF"/>
        <w:tabs>
          <w:tab w:val="right" w:pos="9350"/>
        </w:tabs>
        <w:spacing w:before="0" w:after="0"/>
        <w:ind w:left="720"/>
      </w:pPr>
    </w:p>
    <w:tbl>
      <w:tblPr>
        <w:tblStyle w:val="TableGrid"/>
        <w:tblW w:w="0" w:type="auto"/>
        <w:tblLook w:val="04A0" w:firstRow="1" w:lastRow="0" w:firstColumn="1" w:lastColumn="0" w:noHBand="0" w:noVBand="1"/>
      </w:tblPr>
      <w:tblGrid>
        <w:gridCol w:w="9350"/>
      </w:tblGrid>
      <w:tr w:rsidR="003167AC" w14:paraId="77CBEE05" w14:textId="77777777" w:rsidTr="00D05458">
        <w:tc>
          <w:tcPr>
            <w:tcW w:w="9350" w:type="dxa"/>
          </w:tcPr>
          <w:p w14:paraId="13DBF17C" w14:textId="77777777" w:rsidR="003167AC" w:rsidRPr="000B1E1C" w:rsidRDefault="00CB56C5" w:rsidP="00D05458">
            <w:pPr>
              <w:widowControl/>
              <w:rPr>
                <w:sz w:val="20"/>
              </w:rPr>
            </w:pPr>
            <w:sdt>
              <w:sdtPr>
                <w:rPr>
                  <w:rFonts w:ascii="Times New Roman" w:hAnsi="Times New Roman" w:cs="Times New Roman"/>
                  <w:sz w:val="24"/>
                  <w:szCs w:val="24"/>
                </w:rPr>
                <w:id w:val="126289426"/>
                <w:placeholder>
                  <w:docPart w:val="AAA7C9D8A27F478A950676A26F16B3D0"/>
                </w:placeholder>
                <w:text w:multiLine="1"/>
              </w:sdtPr>
              <w:sdtEndPr/>
              <w:sdtContent>
                <w:r w:rsidR="003167AC" w:rsidRPr="0009039F">
                  <w:rPr>
                    <w:rFonts w:ascii="Times New Roman" w:hAnsi="Times New Roman" w:cs="Times New Roman"/>
                    <w:sz w:val="24"/>
                    <w:szCs w:val="24"/>
                  </w:rPr>
                  <w:t>Click or tap here to enter text.</w:t>
                </w:r>
              </w:sdtContent>
            </w:sdt>
          </w:p>
        </w:tc>
      </w:tr>
    </w:tbl>
    <w:p w14:paraId="1AB7444B" w14:textId="77777777" w:rsidR="003167AC" w:rsidRDefault="003167AC" w:rsidP="00D05458">
      <w:pPr>
        <w:tabs>
          <w:tab w:val="right" w:pos="9350"/>
        </w:tabs>
        <w:spacing w:before="0" w:after="100"/>
      </w:pPr>
    </w:p>
    <w:p w14:paraId="22DC8902" w14:textId="50B965BE" w:rsidR="00425C62" w:rsidRDefault="00425C62" w:rsidP="00425C62">
      <w:pPr>
        <w:numPr>
          <w:ilvl w:val="5"/>
          <w:numId w:val="16"/>
        </w:numPr>
        <w:pBdr>
          <w:top w:val="nil"/>
          <w:left w:val="nil"/>
          <w:bottom w:val="nil"/>
          <w:right w:val="nil"/>
          <w:between w:val="nil"/>
        </w:pBdr>
        <w:shd w:val="clear" w:color="auto" w:fill="FFFFFF"/>
        <w:tabs>
          <w:tab w:val="right" w:pos="9350"/>
        </w:tabs>
        <w:spacing w:before="280" w:after="0"/>
        <w:ind w:left="720" w:hanging="360"/>
        <w:rPr>
          <w:color w:val="404040"/>
          <w:szCs w:val="20"/>
        </w:rPr>
      </w:pPr>
      <w:r>
        <w:rPr>
          <w:color w:val="404040"/>
          <w:szCs w:val="20"/>
        </w:rPr>
        <w:t>The LEA ensures that Title I supports a coordinated effort to inform parents about the ESOL Program placement through sending the Parent Notification Letter.</w:t>
      </w:r>
    </w:p>
    <w:p w14:paraId="60B275D8" w14:textId="77777777" w:rsidR="003167AC" w:rsidRDefault="003167AC" w:rsidP="003167AC">
      <w:pPr>
        <w:pStyle w:val="ListParagraph"/>
        <w:numPr>
          <w:ilvl w:val="0"/>
          <w:numId w:val="0"/>
        </w:numPr>
        <w:pBdr>
          <w:top w:val="nil"/>
          <w:left w:val="nil"/>
          <w:bottom w:val="nil"/>
          <w:right w:val="nil"/>
          <w:between w:val="nil"/>
        </w:pBdr>
        <w:tabs>
          <w:tab w:val="right" w:pos="9350"/>
        </w:tabs>
        <w:spacing w:after="0"/>
        <w:ind w:left="720"/>
      </w:pPr>
    </w:p>
    <w:tbl>
      <w:tblPr>
        <w:tblStyle w:val="TableGrid"/>
        <w:tblW w:w="0" w:type="auto"/>
        <w:tblLook w:val="04A0" w:firstRow="1" w:lastRow="0" w:firstColumn="1" w:lastColumn="0" w:noHBand="0" w:noVBand="1"/>
      </w:tblPr>
      <w:tblGrid>
        <w:gridCol w:w="9350"/>
      </w:tblGrid>
      <w:tr w:rsidR="003167AC" w14:paraId="2CD86962" w14:textId="77777777" w:rsidTr="00D05458">
        <w:tc>
          <w:tcPr>
            <w:tcW w:w="9350" w:type="dxa"/>
          </w:tcPr>
          <w:p w14:paraId="395FD76E" w14:textId="77777777" w:rsidR="003167AC" w:rsidRPr="000B1E1C" w:rsidRDefault="00CB56C5" w:rsidP="00D05458">
            <w:pPr>
              <w:widowControl/>
              <w:rPr>
                <w:sz w:val="20"/>
              </w:rPr>
            </w:pPr>
            <w:sdt>
              <w:sdtPr>
                <w:rPr>
                  <w:rFonts w:ascii="Times New Roman" w:hAnsi="Times New Roman" w:cs="Times New Roman"/>
                  <w:sz w:val="24"/>
                  <w:szCs w:val="24"/>
                </w:rPr>
                <w:id w:val="1860468615"/>
                <w:placeholder>
                  <w:docPart w:val="4FF9726DFD4C47A8A0F5320CFB58C615"/>
                </w:placeholder>
                <w:text w:multiLine="1"/>
              </w:sdtPr>
              <w:sdtEndPr/>
              <w:sdtContent>
                <w:r w:rsidR="003167AC" w:rsidRPr="0009039F">
                  <w:rPr>
                    <w:rFonts w:ascii="Times New Roman" w:hAnsi="Times New Roman" w:cs="Times New Roman"/>
                    <w:sz w:val="24"/>
                    <w:szCs w:val="24"/>
                  </w:rPr>
                  <w:t>Click or tap here to enter text.</w:t>
                </w:r>
              </w:sdtContent>
            </w:sdt>
          </w:p>
        </w:tc>
      </w:tr>
    </w:tbl>
    <w:p w14:paraId="7381038F" w14:textId="77777777" w:rsidR="003167AC" w:rsidRDefault="003167AC" w:rsidP="003167AC">
      <w:pPr>
        <w:pBdr>
          <w:top w:val="nil"/>
          <w:left w:val="nil"/>
          <w:bottom w:val="nil"/>
          <w:right w:val="nil"/>
          <w:between w:val="nil"/>
        </w:pBdr>
        <w:shd w:val="clear" w:color="auto" w:fill="FFFFFF"/>
        <w:tabs>
          <w:tab w:val="right" w:pos="9350"/>
        </w:tabs>
        <w:spacing w:before="280" w:after="0"/>
        <w:ind w:left="720"/>
        <w:rPr>
          <w:color w:val="404040"/>
          <w:szCs w:val="20"/>
        </w:rPr>
      </w:pPr>
    </w:p>
    <w:p w14:paraId="0180CF9F" w14:textId="0B75DED5" w:rsidR="00425C62" w:rsidRDefault="00425C62" w:rsidP="00425C62">
      <w:pPr>
        <w:numPr>
          <w:ilvl w:val="5"/>
          <w:numId w:val="16"/>
        </w:numPr>
        <w:pBdr>
          <w:top w:val="nil"/>
          <w:left w:val="nil"/>
          <w:bottom w:val="nil"/>
          <w:right w:val="nil"/>
          <w:between w:val="nil"/>
        </w:pBdr>
        <w:shd w:val="clear" w:color="auto" w:fill="FFFFFF"/>
        <w:tabs>
          <w:tab w:val="right" w:pos="9350"/>
        </w:tabs>
        <w:spacing w:before="0" w:after="0"/>
        <w:ind w:left="720" w:hanging="360"/>
        <w:rPr>
          <w:color w:val="404040"/>
          <w:szCs w:val="20"/>
        </w:rPr>
      </w:pPr>
      <w:r>
        <w:rPr>
          <w:color w:val="404040"/>
          <w:szCs w:val="20"/>
        </w:rPr>
        <w:lastRenderedPageBreak/>
        <w:t>The LEA ensures that Title I supports collaboration with federal, state, and local programs to develop intentional practices to implement effective outreach to parents of ELs regarding their education.</w:t>
      </w:r>
    </w:p>
    <w:p w14:paraId="6D9C0B78" w14:textId="77777777" w:rsidR="003167AC" w:rsidRDefault="003167AC" w:rsidP="003167AC">
      <w:pPr>
        <w:pStyle w:val="ListParagraph"/>
        <w:numPr>
          <w:ilvl w:val="0"/>
          <w:numId w:val="0"/>
        </w:numPr>
        <w:pBdr>
          <w:top w:val="nil"/>
          <w:left w:val="nil"/>
          <w:bottom w:val="nil"/>
          <w:right w:val="nil"/>
          <w:between w:val="nil"/>
        </w:pBdr>
        <w:tabs>
          <w:tab w:val="right" w:pos="9350"/>
        </w:tabs>
        <w:spacing w:after="0"/>
        <w:ind w:left="720"/>
      </w:pPr>
    </w:p>
    <w:tbl>
      <w:tblPr>
        <w:tblStyle w:val="TableGrid"/>
        <w:tblW w:w="0" w:type="auto"/>
        <w:tblLook w:val="04A0" w:firstRow="1" w:lastRow="0" w:firstColumn="1" w:lastColumn="0" w:noHBand="0" w:noVBand="1"/>
      </w:tblPr>
      <w:tblGrid>
        <w:gridCol w:w="9350"/>
      </w:tblGrid>
      <w:tr w:rsidR="003167AC" w14:paraId="06440204" w14:textId="77777777" w:rsidTr="00D05458">
        <w:tc>
          <w:tcPr>
            <w:tcW w:w="9350" w:type="dxa"/>
          </w:tcPr>
          <w:p w14:paraId="1670F3C1" w14:textId="77777777" w:rsidR="003167AC" w:rsidRPr="000B1E1C" w:rsidRDefault="00CB56C5" w:rsidP="00D05458">
            <w:pPr>
              <w:widowControl/>
              <w:rPr>
                <w:sz w:val="20"/>
              </w:rPr>
            </w:pPr>
            <w:sdt>
              <w:sdtPr>
                <w:rPr>
                  <w:rFonts w:ascii="Times New Roman" w:hAnsi="Times New Roman" w:cs="Times New Roman"/>
                  <w:sz w:val="24"/>
                  <w:szCs w:val="24"/>
                </w:rPr>
                <w:id w:val="-2138789004"/>
                <w:placeholder>
                  <w:docPart w:val="59C00C554A434F318D362401588616AA"/>
                </w:placeholder>
                <w:text w:multiLine="1"/>
              </w:sdtPr>
              <w:sdtEndPr/>
              <w:sdtContent>
                <w:r w:rsidR="003167AC" w:rsidRPr="0009039F">
                  <w:rPr>
                    <w:rFonts w:ascii="Times New Roman" w:hAnsi="Times New Roman" w:cs="Times New Roman"/>
                    <w:sz w:val="24"/>
                    <w:szCs w:val="24"/>
                  </w:rPr>
                  <w:t>Click or tap here to enter text.</w:t>
                </w:r>
              </w:sdtContent>
            </w:sdt>
          </w:p>
        </w:tc>
      </w:tr>
    </w:tbl>
    <w:p w14:paraId="43F244B4" w14:textId="77777777" w:rsidR="003167AC" w:rsidRDefault="003167AC" w:rsidP="003167AC">
      <w:pPr>
        <w:pBdr>
          <w:top w:val="nil"/>
          <w:left w:val="nil"/>
          <w:bottom w:val="nil"/>
          <w:right w:val="nil"/>
          <w:between w:val="nil"/>
        </w:pBdr>
        <w:shd w:val="clear" w:color="auto" w:fill="FFFFFF"/>
        <w:tabs>
          <w:tab w:val="right" w:pos="9350"/>
        </w:tabs>
        <w:spacing w:before="0" w:after="0"/>
        <w:ind w:left="720"/>
        <w:rPr>
          <w:color w:val="404040"/>
          <w:szCs w:val="20"/>
        </w:rPr>
      </w:pPr>
    </w:p>
    <w:p w14:paraId="45A9BB96" w14:textId="55E1A51F" w:rsidR="00425C62" w:rsidRPr="00425C62" w:rsidRDefault="00425C62" w:rsidP="00425C62">
      <w:pPr>
        <w:numPr>
          <w:ilvl w:val="5"/>
          <w:numId w:val="16"/>
        </w:numPr>
        <w:pBdr>
          <w:top w:val="nil"/>
          <w:left w:val="nil"/>
          <w:bottom w:val="nil"/>
          <w:right w:val="nil"/>
          <w:between w:val="nil"/>
        </w:pBdr>
        <w:shd w:val="clear" w:color="auto" w:fill="FFFFFF"/>
        <w:tabs>
          <w:tab w:val="right" w:pos="9350"/>
        </w:tabs>
        <w:spacing w:before="0" w:after="0"/>
        <w:ind w:left="720" w:hanging="360"/>
      </w:pPr>
      <w:r>
        <w:rPr>
          <w:rFonts w:ascii="Roboto" w:eastAsia="Roboto" w:hAnsi="Roboto" w:cs="Roboto"/>
          <w:color w:val="3C4043"/>
          <w:sz w:val="21"/>
          <w:szCs w:val="21"/>
          <w:highlight w:val="white"/>
        </w:rPr>
        <w:t xml:space="preserve">The LEA assures it has a report card, that is concise, presented in an understandable and uniform format, and to the extent practicable, in a language that parents can </w:t>
      </w:r>
      <w:proofErr w:type="gramStart"/>
      <w:r>
        <w:rPr>
          <w:rFonts w:ascii="Roboto" w:eastAsia="Roboto" w:hAnsi="Roboto" w:cs="Roboto"/>
          <w:color w:val="3C4043"/>
          <w:sz w:val="21"/>
          <w:szCs w:val="21"/>
          <w:highlight w:val="white"/>
        </w:rPr>
        <w:t>understand;</w:t>
      </w:r>
      <w:proofErr w:type="gramEnd"/>
      <w:r>
        <w:rPr>
          <w:rFonts w:ascii="Roboto" w:eastAsia="Roboto" w:hAnsi="Roboto" w:cs="Roboto"/>
          <w:color w:val="3C4043"/>
          <w:sz w:val="21"/>
          <w:szCs w:val="21"/>
          <w:highlight w:val="white"/>
        </w:rPr>
        <w:t xml:space="preserve"> and accessible to the public</w:t>
      </w:r>
    </w:p>
    <w:p w14:paraId="4C886E27" w14:textId="77777777" w:rsidR="00425C62" w:rsidRDefault="00425C62" w:rsidP="00425C62">
      <w:pPr>
        <w:pBdr>
          <w:top w:val="nil"/>
          <w:left w:val="nil"/>
          <w:bottom w:val="nil"/>
          <w:right w:val="nil"/>
          <w:between w:val="nil"/>
        </w:pBdr>
        <w:shd w:val="clear" w:color="auto" w:fill="FFFFFF"/>
        <w:tabs>
          <w:tab w:val="right" w:pos="9350"/>
        </w:tabs>
        <w:spacing w:before="0" w:after="0"/>
        <w:ind w:left="720"/>
      </w:pPr>
    </w:p>
    <w:tbl>
      <w:tblPr>
        <w:tblStyle w:val="TableGrid"/>
        <w:tblW w:w="0" w:type="auto"/>
        <w:tblLook w:val="04A0" w:firstRow="1" w:lastRow="0" w:firstColumn="1" w:lastColumn="0" w:noHBand="0" w:noVBand="1"/>
      </w:tblPr>
      <w:tblGrid>
        <w:gridCol w:w="9350"/>
      </w:tblGrid>
      <w:tr w:rsidR="004D6CD3" w14:paraId="342B9136" w14:textId="77777777" w:rsidTr="00A101AD">
        <w:tc>
          <w:tcPr>
            <w:tcW w:w="9350" w:type="dxa"/>
          </w:tcPr>
          <w:p w14:paraId="79B87348" w14:textId="66DB6124" w:rsidR="004D6CD3" w:rsidRPr="000B1E1C" w:rsidRDefault="00CB56C5" w:rsidP="00A101AD">
            <w:pPr>
              <w:widowControl/>
              <w:rPr>
                <w:sz w:val="20"/>
              </w:rPr>
            </w:pPr>
            <w:sdt>
              <w:sdtPr>
                <w:rPr>
                  <w:rFonts w:ascii="Times New Roman" w:hAnsi="Times New Roman" w:cs="Times New Roman"/>
                  <w:sz w:val="24"/>
                  <w:szCs w:val="24"/>
                </w:rPr>
                <w:id w:val="-1246100406"/>
                <w:placeholder>
                  <w:docPart w:val="5E7DF847F5DC4A6F9E6E9A005C680762"/>
                </w:placeholder>
                <w:text w:multiLine="1"/>
              </w:sdtPr>
              <w:sdtEndPr/>
              <w:sdtContent>
                <w:r w:rsidR="0009039F" w:rsidRPr="0009039F">
                  <w:rPr>
                    <w:rFonts w:ascii="Times New Roman" w:hAnsi="Times New Roman" w:cs="Times New Roman"/>
                    <w:sz w:val="24"/>
                    <w:szCs w:val="24"/>
                  </w:rPr>
                  <w:t>Click or tap here to enter text.</w:t>
                </w:r>
              </w:sdtContent>
            </w:sdt>
          </w:p>
        </w:tc>
      </w:tr>
    </w:tbl>
    <w:p w14:paraId="1F92898C" w14:textId="77777777" w:rsidR="003167AC" w:rsidRDefault="003167AC" w:rsidP="00CE32F8">
      <w:pPr>
        <w:pStyle w:val="Heading2"/>
        <w:rPr>
          <w:sz w:val="24"/>
          <w:szCs w:val="24"/>
        </w:rPr>
      </w:pPr>
      <w:bookmarkStart w:id="18" w:name="_Toc95720772"/>
    </w:p>
    <w:p w14:paraId="300E0A89" w14:textId="28CEC61A" w:rsidR="00CE32F8" w:rsidRPr="00786AAD" w:rsidRDefault="00A2558E" w:rsidP="00CE32F8">
      <w:pPr>
        <w:pStyle w:val="Heading2"/>
        <w:rPr>
          <w:sz w:val="24"/>
          <w:szCs w:val="24"/>
        </w:rPr>
      </w:pPr>
      <w:r>
        <w:rPr>
          <w:sz w:val="24"/>
          <w:szCs w:val="24"/>
        </w:rPr>
        <w:t>I</w:t>
      </w:r>
      <w:r w:rsidR="00786AAD" w:rsidRPr="00786AAD">
        <w:rPr>
          <w:sz w:val="24"/>
          <w:szCs w:val="24"/>
        </w:rPr>
        <w:t xml:space="preserve">.  </w:t>
      </w:r>
      <w:bookmarkEnd w:id="18"/>
      <w:r>
        <w:rPr>
          <w:sz w:val="24"/>
          <w:szCs w:val="24"/>
        </w:rPr>
        <w:t>school improvement: targeted support and improvement</w:t>
      </w:r>
      <w:r w:rsidR="00B44BA5">
        <w:rPr>
          <w:sz w:val="24"/>
          <w:szCs w:val="24"/>
        </w:rPr>
        <w:t xml:space="preserve"> (TSI)</w:t>
      </w:r>
    </w:p>
    <w:p w14:paraId="7BBFAC21" w14:textId="2F1A1D78" w:rsidR="004A641A" w:rsidRDefault="004A641A" w:rsidP="004A641A">
      <w:pPr>
        <w:tabs>
          <w:tab w:val="right" w:pos="9350"/>
        </w:tabs>
        <w:spacing w:before="0" w:after="100"/>
      </w:pPr>
      <w:r>
        <w:t>The LEA must include a written process explaining how the LEA will carry out responsibilities under Section 1111(d) (TSI) (Section 1112(b)(1)(3)) for Title I Targeted Support and Improvement Schools (Section 1111(d)(2)).</w:t>
      </w:r>
    </w:p>
    <w:p w14:paraId="0CE14409" w14:textId="77777777" w:rsidR="00C15D26" w:rsidRDefault="00C15D26" w:rsidP="00C15D26"/>
    <w:tbl>
      <w:tblPr>
        <w:tblStyle w:val="TableGrid"/>
        <w:tblW w:w="0" w:type="auto"/>
        <w:tblLook w:val="04A0" w:firstRow="1" w:lastRow="0" w:firstColumn="1" w:lastColumn="0" w:noHBand="0" w:noVBand="1"/>
      </w:tblPr>
      <w:tblGrid>
        <w:gridCol w:w="9350"/>
      </w:tblGrid>
      <w:tr w:rsidR="00C15D26" w14:paraId="2D1B5130" w14:textId="77777777" w:rsidTr="00D05458">
        <w:tc>
          <w:tcPr>
            <w:tcW w:w="9350" w:type="dxa"/>
          </w:tcPr>
          <w:p w14:paraId="38FBC0AC" w14:textId="77777777" w:rsidR="00C15D26" w:rsidRPr="000B1E1C" w:rsidRDefault="00CB56C5" w:rsidP="00D05458">
            <w:pPr>
              <w:widowControl/>
              <w:rPr>
                <w:sz w:val="20"/>
              </w:rPr>
            </w:pPr>
            <w:sdt>
              <w:sdtPr>
                <w:rPr>
                  <w:rFonts w:ascii="Times New Roman" w:hAnsi="Times New Roman" w:cs="Times New Roman"/>
                  <w:sz w:val="24"/>
                  <w:szCs w:val="24"/>
                </w:rPr>
                <w:id w:val="933018480"/>
                <w:placeholder>
                  <w:docPart w:val="9D72E7AD963E4B39ACBD1A048B7F1A40"/>
                </w:placeholder>
                <w:text w:multiLine="1"/>
              </w:sdtPr>
              <w:sdtEndPr/>
              <w:sdtContent>
                <w:r w:rsidR="00C15D26" w:rsidRPr="0009039F">
                  <w:rPr>
                    <w:rFonts w:ascii="Times New Roman" w:hAnsi="Times New Roman" w:cs="Times New Roman"/>
                    <w:sz w:val="24"/>
                    <w:szCs w:val="24"/>
                  </w:rPr>
                  <w:t>Click or tap here to enter text.</w:t>
                </w:r>
              </w:sdtContent>
            </w:sdt>
          </w:p>
        </w:tc>
      </w:tr>
    </w:tbl>
    <w:p w14:paraId="17E95E23" w14:textId="77777777" w:rsidR="00C15D26" w:rsidRDefault="00C15D26" w:rsidP="004A641A">
      <w:pPr>
        <w:tabs>
          <w:tab w:val="right" w:pos="9350"/>
        </w:tabs>
        <w:spacing w:before="0" w:after="100"/>
      </w:pPr>
    </w:p>
    <w:p w14:paraId="033B6ECB" w14:textId="5AB2A170" w:rsidR="004A641A" w:rsidRDefault="004A641A" w:rsidP="004A641A">
      <w:pPr>
        <w:tabs>
          <w:tab w:val="right" w:pos="9350"/>
        </w:tabs>
        <w:spacing w:before="0" w:after="100"/>
      </w:pPr>
      <w:r>
        <w:t>a. For each school identified, in partnership with stakeholders, development and implement a school-level TSI plan to improve student outcomes for each student group identified for improvement.</w:t>
      </w:r>
    </w:p>
    <w:p w14:paraId="1A161E84" w14:textId="356A1629" w:rsidR="004A641A" w:rsidRDefault="004A641A" w:rsidP="004A641A">
      <w:pPr>
        <w:tabs>
          <w:tab w:val="right" w:pos="9350"/>
        </w:tabs>
        <w:spacing w:before="0" w:after="100"/>
      </w:pPr>
      <w:r>
        <w:t>b. Process for approving school-level TSI plans</w:t>
      </w:r>
    </w:p>
    <w:p w14:paraId="5D9D6D58" w14:textId="6D6C7F90" w:rsidR="004A641A" w:rsidRDefault="004A641A" w:rsidP="004A641A">
      <w:pPr>
        <w:tabs>
          <w:tab w:val="right" w:pos="9350"/>
        </w:tabs>
        <w:spacing w:before="0" w:after="100"/>
      </w:pPr>
      <w:r>
        <w:t>c. Process for monitoring school-level TSI plans</w:t>
      </w:r>
    </w:p>
    <w:p w14:paraId="7B78AD12" w14:textId="5D30B98F" w:rsidR="004A641A" w:rsidRDefault="004A641A" w:rsidP="004A641A">
      <w:pPr>
        <w:tabs>
          <w:tab w:val="right" w:pos="9350"/>
        </w:tabs>
        <w:spacing w:before="0" w:after="100"/>
      </w:pPr>
      <w:r>
        <w:t>d. Process for identifying and addressing resources inequities impacting TSI schools</w:t>
      </w:r>
    </w:p>
    <w:p w14:paraId="5F947F27" w14:textId="4879A568" w:rsidR="004A641A" w:rsidRPr="006D2E5D" w:rsidRDefault="004A641A" w:rsidP="004A641A">
      <w:pPr>
        <w:pBdr>
          <w:top w:val="nil"/>
          <w:left w:val="nil"/>
          <w:bottom w:val="nil"/>
          <w:right w:val="nil"/>
          <w:between w:val="nil"/>
        </w:pBdr>
        <w:spacing w:before="0" w:after="0" w:line="240" w:lineRule="auto"/>
        <w:jc w:val="both"/>
        <w:rPr>
          <w:color w:val="404040"/>
          <w:szCs w:val="20"/>
        </w:rPr>
      </w:pPr>
      <w:r>
        <w:rPr>
          <w:color w:val="404040"/>
          <w:szCs w:val="20"/>
        </w:rPr>
        <w:t xml:space="preserve">Additional guidance may be accessed through </w:t>
      </w:r>
      <w:r w:rsidR="006D2E5D">
        <w:rPr>
          <w:color w:val="404040"/>
          <w:szCs w:val="20"/>
        </w:rPr>
        <w:t xml:space="preserve">the </w:t>
      </w:r>
      <w:r w:rsidR="006D2E5D" w:rsidRPr="006D2E5D">
        <w:rPr>
          <w:color w:val="404040"/>
          <w:szCs w:val="20"/>
        </w:rPr>
        <w:t>School</w:t>
      </w:r>
      <w:r w:rsidRPr="006D2E5D">
        <w:rPr>
          <w:color w:val="404040"/>
          <w:szCs w:val="20"/>
        </w:rPr>
        <w:t xml:space="preserve"> Improvement Resource Hub</w:t>
      </w:r>
      <w:r w:rsidRPr="006D2E5D">
        <w:fldChar w:fldCharType="begin"/>
      </w:r>
      <w:r w:rsidRPr="006D2E5D">
        <w:instrText xml:space="preserve"> HYPERLINK "https://www.marylandresourcehub.com/copy-of-csi-tsi-schools" </w:instrText>
      </w:r>
      <w:r w:rsidRPr="006D2E5D">
        <w:fldChar w:fldCharType="separate"/>
      </w:r>
    </w:p>
    <w:p w14:paraId="25B6E8DC" w14:textId="5EDEDF7F" w:rsidR="00CE32F8" w:rsidRDefault="004A641A" w:rsidP="004A641A">
      <w:r w:rsidRPr="006D2E5D">
        <w:fldChar w:fldCharType="end"/>
      </w:r>
      <w:r>
        <w:t>Maryland’s TSI Understanding Document (Provided in the Guidance Document).</w:t>
      </w:r>
    </w:p>
    <w:tbl>
      <w:tblPr>
        <w:tblStyle w:val="TableGrid"/>
        <w:tblW w:w="0" w:type="auto"/>
        <w:tblLook w:val="04A0" w:firstRow="1" w:lastRow="0" w:firstColumn="1" w:lastColumn="0" w:noHBand="0" w:noVBand="1"/>
      </w:tblPr>
      <w:tblGrid>
        <w:gridCol w:w="9350"/>
      </w:tblGrid>
      <w:tr w:rsidR="00CE32F8" w14:paraId="0562E365" w14:textId="77777777" w:rsidTr="00A101AD">
        <w:tc>
          <w:tcPr>
            <w:tcW w:w="9350" w:type="dxa"/>
          </w:tcPr>
          <w:p w14:paraId="75101783" w14:textId="105EE386" w:rsidR="00CE32F8" w:rsidRPr="000B1E1C" w:rsidRDefault="00CB56C5" w:rsidP="00A101AD">
            <w:pPr>
              <w:widowControl/>
              <w:rPr>
                <w:sz w:val="20"/>
              </w:rPr>
            </w:pPr>
            <w:sdt>
              <w:sdtPr>
                <w:rPr>
                  <w:rFonts w:ascii="Times New Roman" w:hAnsi="Times New Roman" w:cs="Times New Roman"/>
                  <w:sz w:val="24"/>
                  <w:szCs w:val="24"/>
                </w:rPr>
                <w:id w:val="-1682508534"/>
                <w:placeholder>
                  <w:docPart w:val="DA9F8AFBE0EA49D8A72BD475FC807895"/>
                </w:placeholder>
                <w:text w:multiLine="1"/>
              </w:sdtPr>
              <w:sdtEndPr/>
              <w:sdtContent>
                <w:r w:rsidR="0009039F" w:rsidRPr="0009039F">
                  <w:rPr>
                    <w:rFonts w:ascii="Times New Roman" w:hAnsi="Times New Roman" w:cs="Times New Roman"/>
                    <w:sz w:val="24"/>
                    <w:szCs w:val="24"/>
                  </w:rPr>
                  <w:t>Click or tap here to enter text.</w:t>
                </w:r>
              </w:sdtContent>
            </w:sdt>
          </w:p>
        </w:tc>
      </w:tr>
    </w:tbl>
    <w:p w14:paraId="78F232AB" w14:textId="3F30EA7A" w:rsidR="00C15D26" w:rsidRDefault="00C15D26">
      <w:pPr>
        <w:rPr>
          <w:rFonts w:cs="Times New Roman (Body CS)"/>
          <w:b/>
          <w:caps/>
          <w:color w:val="01599D"/>
          <w:sz w:val="24"/>
          <w:szCs w:val="24"/>
        </w:rPr>
      </w:pPr>
      <w:bookmarkStart w:id="19" w:name="_Toc95720773"/>
    </w:p>
    <w:p w14:paraId="7A9B7B0E" w14:textId="0E8E0212" w:rsidR="00CE32F8" w:rsidRPr="009F3DB8" w:rsidRDefault="00B44BA5" w:rsidP="00CE32F8">
      <w:pPr>
        <w:pStyle w:val="Heading2"/>
        <w:rPr>
          <w:sz w:val="24"/>
          <w:szCs w:val="24"/>
        </w:rPr>
      </w:pPr>
      <w:r>
        <w:rPr>
          <w:sz w:val="24"/>
          <w:szCs w:val="24"/>
        </w:rPr>
        <w:t>J</w:t>
      </w:r>
      <w:r w:rsidR="00786AAD" w:rsidRPr="009F3DB8">
        <w:rPr>
          <w:sz w:val="24"/>
          <w:szCs w:val="24"/>
        </w:rPr>
        <w:t xml:space="preserve">.  </w:t>
      </w:r>
      <w:bookmarkEnd w:id="19"/>
      <w:r>
        <w:rPr>
          <w:sz w:val="24"/>
          <w:szCs w:val="24"/>
        </w:rPr>
        <w:t>fiscal guidance</w:t>
      </w:r>
    </w:p>
    <w:p w14:paraId="1AFEA176" w14:textId="01B874A2" w:rsidR="00397C8A" w:rsidRPr="006D2E5D" w:rsidRDefault="00397C8A" w:rsidP="00F6764D">
      <w:pPr>
        <w:pBdr>
          <w:top w:val="nil"/>
          <w:left w:val="nil"/>
          <w:bottom w:val="nil"/>
          <w:right w:val="nil"/>
          <w:between w:val="nil"/>
        </w:pBdr>
        <w:spacing w:before="0" w:after="0" w:line="240" w:lineRule="auto"/>
        <w:rPr>
          <w:rFonts w:ascii="Calibri" w:eastAsia="Calibri" w:hAnsi="Calibri" w:cs="Calibri"/>
          <w:color w:val="2F5496"/>
          <w:sz w:val="22"/>
        </w:rPr>
      </w:pPr>
      <w:r>
        <w:rPr>
          <w:color w:val="404040"/>
          <w:szCs w:val="20"/>
        </w:rPr>
        <w:t>Please see the guidance document: Federal Cost Principles Maryland State Department of Education Guidelines for Decision-making about Title I Expenditures.  Additional resources include</w:t>
      </w:r>
      <w:r>
        <w:rPr>
          <w:rFonts w:ascii="Times New Roman" w:eastAsia="Times New Roman" w:hAnsi="Times New Roman" w:cs="Times New Roman"/>
          <w:color w:val="000000"/>
          <w:sz w:val="24"/>
          <w:szCs w:val="24"/>
        </w:rPr>
        <w:t xml:space="preserve">: </w:t>
      </w:r>
      <w:hyperlink r:id="rId16">
        <w:r>
          <w:rPr>
            <w:rFonts w:ascii="Calibri" w:eastAsia="Calibri" w:hAnsi="Calibri" w:cs="Calibri"/>
            <w:color w:val="2F5496"/>
            <w:sz w:val="22"/>
            <w:u w:val="single"/>
          </w:rPr>
          <w:t>Non-Regulatory Guidance: Supplement Not Supplant</w:t>
        </w:r>
      </w:hyperlink>
      <w:r>
        <w:rPr>
          <w:rFonts w:ascii="Times New Roman" w:eastAsia="Times New Roman" w:hAnsi="Times New Roman" w:cs="Times New Roman"/>
          <w:color w:val="000000"/>
          <w:sz w:val="24"/>
          <w:szCs w:val="24"/>
        </w:rPr>
        <w:t xml:space="preserve">, </w:t>
      </w:r>
      <w:hyperlink r:id="rId17">
        <w:r>
          <w:rPr>
            <w:rFonts w:ascii="Calibri" w:eastAsia="Calibri" w:hAnsi="Calibri" w:cs="Calibri"/>
            <w:color w:val="2F5496"/>
            <w:sz w:val="22"/>
            <w:u w:val="single"/>
          </w:rPr>
          <w:t>Non-Regulatory Guidance: Within-District Allocations</w:t>
        </w:r>
      </w:hyperlink>
      <w:r>
        <w:rPr>
          <w:rFonts w:ascii="Calibri" w:eastAsia="Calibri" w:hAnsi="Calibri" w:cs="Calibri"/>
          <w:color w:val="000000"/>
          <w:sz w:val="22"/>
        </w:rPr>
        <w:t xml:space="preserve">, and </w:t>
      </w:r>
      <w:r w:rsidRPr="006D2E5D">
        <w:rPr>
          <w:rFonts w:ascii="Calibri" w:eastAsia="Calibri" w:hAnsi="Calibri" w:cs="Calibri"/>
          <w:color w:val="2F5496"/>
          <w:sz w:val="22"/>
        </w:rPr>
        <w:t>Skipped School Addendum.</w:t>
      </w:r>
    </w:p>
    <w:p w14:paraId="6D78F5D5" w14:textId="77777777" w:rsidR="00754353" w:rsidRDefault="00754353" w:rsidP="00754353">
      <w:pPr>
        <w:numPr>
          <w:ilvl w:val="7"/>
          <w:numId w:val="16"/>
        </w:numPr>
        <w:pBdr>
          <w:top w:val="nil"/>
          <w:left w:val="nil"/>
          <w:bottom w:val="nil"/>
          <w:right w:val="nil"/>
          <w:between w:val="nil"/>
        </w:pBdr>
        <w:spacing w:before="240" w:after="0"/>
        <w:ind w:left="720"/>
        <w:rPr>
          <w:color w:val="404040"/>
          <w:szCs w:val="20"/>
        </w:rPr>
      </w:pPr>
      <w:r>
        <w:rPr>
          <w:color w:val="404040"/>
          <w:szCs w:val="20"/>
        </w:rPr>
        <w:lastRenderedPageBreak/>
        <w:t>The LEA ensures that all Title I, Part A expenditures are aligned with the Federal Cost Principles (reasonable, necessary, allowable, and allocable), including the use of school-level Title I funds and all Title I funded positions.</w:t>
      </w:r>
    </w:p>
    <w:p w14:paraId="217C7011" w14:textId="77777777" w:rsidR="00750B8E" w:rsidRDefault="00750B8E" w:rsidP="00397C8A">
      <w:pPr>
        <w:pBdr>
          <w:top w:val="nil"/>
          <w:left w:val="nil"/>
          <w:bottom w:val="nil"/>
          <w:right w:val="nil"/>
          <w:between w:val="nil"/>
        </w:pBdr>
        <w:spacing w:before="0" w:after="0" w:line="240" w:lineRule="auto"/>
      </w:pPr>
    </w:p>
    <w:tbl>
      <w:tblPr>
        <w:tblStyle w:val="TableGrid"/>
        <w:tblW w:w="0" w:type="auto"/>
        <w:tblLook w:val="04A0" w:firstRow="1" w:lastRow="0" w:firstColumn="1" w:lastColumn="0" w:noHBand="0" w:noVBand="1"/>
      </w:tblPr>
      <w:tblGrid>
        <w:gridCol w:w="9350"/>
      </w:tblGrid>
      <w:tr w:rsidR="00786AAD" w14:paraId="7D0D15D8" w14:textId="77777777" w:rsidTr="001335AB">
        <w:tc>
          <w:tcPr>
            <w:tcW w:w="9350" w:type="dxa"/>
          </w:tcPr>
          <w:p w14:paraId="077A61F8" w14:textId="31ADFA4F" w:rsidR="00786AAD" w:rsidRPr="000B1E1C" w:rsidRDefault="00CB56C5" w:rsidP="001335AB">
            <w:pPr>
              <w:widowControl/>
              <w:rPr>
                <w:sz w:val="20"/>
              </w:rPr>
            </w:pPr>
            <w:sdt>
              <w:sdtPr>
                <w:rPr>
                  <w:rFonts w:ascii="Times New Roman" w:hAnsi="Times New Roman" w:cs="Times New Roman"/>
                  <w:sz w:val="24"/>
                  <w:szCs w:val="24"/>
                </w:rPr>
                <w:id w:val="-285672566"/>
                <w:placeholder>
                  <w:docPart w:val="A2C9D1B5F9AD4566938E1B290CD903A3"/>
                </w:placeholder>
                <w:text w:multiLine="1"/>
              </w:sdtPr>
              <w:sdtEndPr/>
              <w:sdtContent>
                <w:r w:rsidR="0009039F" w:rsidRPr="0009039F">
                  <w:rPr>
                    <w:rFonts w:ascii="Times New Roman" w:hAnsi="Times New Roman" w:cs="Times New Roman"/>
                    <w:sz w:val="24"/>
                    <w:szCs w:val="24"/>
                  </w:rPr>
                  <w:t>Click or tap here to enter text.</w:t>
                </w:r>
              </w:sdtContent>
            </w:sdt>
          </w:p>
        </w:tc>
      </w:tr>
    </w:tbl>
    <w:p w14:paraId="1EEE11A4" w14:textId="0CFEE91E" w:rsidR="00B9386B" w:rsidRPr="00B9386B" w:rsidRDefault="00B9386B" w:rsidP="005637DC">
      <w:pPr>
        <w:pStyle w:val="ListParagraph"/>
        <w:numPr>
          <w:ilvl w:val="4"/>
          <w:numId w:val="20"/>
        </w:numPr>
        <w:pBdr>
          <w:top w:val="nil"/>
          <w:left w:val="nil"/>
          <w:bottom w:val="nil"/>
          <w:right w:val="nil"/>
          <w:between w:val="nil"/>
        </w:pBdr>
        <w:spacing w:before="240" w:after="0"/>
        <w:ind w:left="720" w:hanging="360"/>
        <w:rPr>
          <w:color w:val="404040"/>
          <w:szCs w:val="20"/>
        </w:rPr>
      </w:pPr>
      <w:bookmarkStart w:id="20" w:name="_Toc95720778"/>
      <w:r w:rsidRPr="00B9386B">
        <w:rPr>
          <w:color w:val="404040"/>
          <w:szCs w:val="20"/>
        </w:rPr>
        <w:t>The LEA ensures that it uses Federal funds received under this part only to supplement the funds that would, in the absence of such Federal funds, be made available from State and local sources for the education of students participating in programs assisted under this part, and not to supplant such funds.</w:t>
      </w:r>
    </w:p>
    <w:p w14:paraId="7FFBCE38" w14:textId="77777777" w:rsidR="00C3000C" w:rsidRDefault="00C3000C" w:rsidP="00C3000C">
      <w:pPr>
        <w:pBdr>
          <w:top w:val="nil"/>
          <w:left w:val="nil"/>
          <w:bottom w:val="nil"/>
          <w:right w:val="nil"/>
          <w:between w:val="nil"/>
        </w:pBdr>
        <w:spacing w:before="0" w:after="0" w:line="240" w:lineRule="auto"/>
      </w:pPr>
    </w:p>
    <w:tbl>
      <w:tblPr>
        <w:tblStyle w:val="TableGrid"/>
        <w:tblW w:w="0" w:type="auto"/>
        <w:tblLook w:val="04A0" w:firstRow="1" w:lastRow="0" w:firstColumn="1" w:lastColumn="0" w:noHBand="0" w:noVBand="1"/>
      </w:tblPr>
      <w:tblGrid>
        <w:gridCol w:w="9350"/>
      </w:tblGrid>
      <w:tr w:rsidR="00C3000C" w14:paraId="2CFF9FDA" w14:textId="77777777" w:rsidTr="00724EEC">
        <w:tc>
          <w:tcPr>
            <w:tcW w:w="9350" w:type="dxa"/>
          </w:tcPr>
          <w:p w14:paraId="1F94DD6F" w14:textId="77777777" w:rsidR="00C3000C" w:rsidRPr="000B1E1C" w:rsidRDefault="00CB56C5" w:rsidP="00724EEC">
            <w:pPr>
              <w:widowControl/>
              <w:rPr>
                <w:sz w:val="20"/>
              </w:rPr>
            </w:pPr>
            <w:sdt>
              <w:sdtPr>
                <w:rPr>
                  <w:rFonts w:ascii="Times New Roman" w:hAnsi="Times New Roman" w:cs="Times New Roman"/>
                  <w:sz w:val="24"/>
                  <w:szCs w:val="24"/>
                </w:rPr>
                <w:id w:val="-51470182"/>
                <w:placeholder>
                  <w:docPart w:val="5BF59501CABE47F4BD9813CCC1FBB40E"/>
                </w:placeholder>
                <w:text w:multiLine="1"/>
              </w:sdtPr>
              <w:sdtEndPr/>
              <w:sdtContent>
                <w:r w:rsidR="00C3000C" w:rsidRPr="0009039F">
                  <w:rPr>
                    <w:rFonts w:ascii="Times New Roman" w:hAnsi="Times New Roman" w:cs="Times New Roman"/>
                    <w:sz w:val="24"/>
                    <w:szCs w:val="24"/>
                  </w:rPr>
                  <w:t>Click or tap here to enter text.</w:t>
                </w:r>
              </w:sdtContent>
            </w:sdt>
          </w:p>
        </w:tc>
      </w:tr>
    </w:tbl>
    <w:p w14:paraId="32E80C21" w14:textId="77777777" w:rsidR="00B13984" w:rsidRPr="005637DC" w:rsidRDefault="00B13984" w:rsidP="0038525F">
      <w:pPr>
        <w:pStyle w:val="ListParagraph"/>
        <w:numPr>
          <w:ilvl w:val="1"/>
          <w:numId w:val="21"/>
        </w:numPr>
        <w:pBdr>
          <w:top w:val="nil"/>
          <w:left w:val="nil"/>
          <w:bottom w:val="nil"/>
          <w:right w:val="nil"/>
          <w:between w:val="nil"/>
        </w:pBdr>
        <w:spacing w:before="240" w:after="0"/>
        <w:ind w:left="720" w:hanging="360"/>
        <w:rPr>
          <w:color w:val="404040"/>
          <w:szCs w:val="20"/>
        </w:rPr>
      </w:pPr>
      <w:r w:rsidRPr="005637DC">
        <w:rPr>
          <w:color w:val="404040"/>
          <w:szCs w:val="20"/>
        </w:rPr>
        <w:t xml:space="preserve">The LEA ensures compliance with the supplement not supplant requirement by demonstrating that the methodology used to allocate State and local funds to each school receiving Title I, Part A funds ensures that such school receives </w:t>
      </w:r>
      <w:proofErr w:type="gramStart"/>
      <w:r w:rsidRPr="005637DC">
        <w:rPr>
          <w:color w:val="404040"/>
          <w:szCs w:val="20"/>
        </w:rPr>
        <w:t>all of</w:t>
      </w:r>
      <w:proofErr w:type="gramEnd"/>
      <w:r w:rsidRPr="005637DC">
        <w:rPr>
          <w:color w:val="404040"/>
          <w:szCs w:val="20"/>
        </w:rPr>
        <w:t xml:space="preserve"> the State and local funds it would otherwise receive if it were not receiving Title I, Part A funds.</w:t>
      </w:r>
    </w:p>
    <w:p w14:paraId="5C7883C6" w14:textId="77777777" w:rsidR="00C3000C" w:rsidRDefault="00C3000C" w:rsidP="00C3000C">
      <w:pPr>
        <w:pBdr>
          <w:top w:val="nil"/>
          <w:left w:val="nil"/>
          <w:bottom w:val="nil"/>
          <w:right w:val="nil"/>
          <w:between w:val="nil"/>
        </w:pBdr>
        <w:spacing w:before="0" w:after="0" w:line="240" w:lineRule="auto"/>
      </w:pPr>
    </w:p>
    <w:tbl>
      <w:tblPr>
        <w:tblStyle w:val="TableGrid"/>
        <w:tblW w:w="0" w:type="auto"/>
        <w:tblLook w:val="04A0" w:firstRow="1" w:lastRow="0" w:firstColumn="1" w:lastColumn="0" w:noHBand="0" w:noVBand="1"/>
      </w:tblPr>
      <w:tblGrid>
        <w:gridCol w:w="9350"/>
      </w:tblGrid>
      <w:tr w:rsidR="00C3000C" w14:paraId="1A88198B" w14:textId="77777777" w:rsidTr="00724EEC">
        <w:tc>
          <w:tcPr>
            <w:tcW w:w="9350" w:type="dxa"/>
          </w:tcPr>
          <w:p w14:paraId="16642264" w14:textId="77777777" w:rsidR="00C3000C" w:rsidRPr="000B1E1C" w:rsidRDefault="00CB56C5" w:rsidP="00724EEC">
            <w:pPr>
              <w:widowControl/>
              <w:rPr>
                <w:sz w:val="20"/>
              </w:rPr>
            </w:pPr>
            <w:sdt>
              <w:sdtPr>
                <w:rPr>
                  <w:rFonts w:ascii="Times New Roman" w:hAnsi="Times New Roman" w:cs="Times New Roman"/>
                  <w:sz w:val="24"/>
                  <w:szCs w:val="24"/>
                </w:rPr>
                <w:id w:val="-579053599"/>
                <w:placeholder>
                  <w:docPart w:val="23827A372BB44DA8A2D5A6F1B88390E2"/>
                </w:placeholder>
                <w:text w:multiLine="1"/>
              </w:sdtPr>
              <w:sdtEndPr/>
              <w:sdtContent>
                <w:r w:rsidR="00C3000C" w:rsidRPr="0009039F">
                  <w:rPr>
                    <w:rFonts w:ascii="Times New Roman" w:hAnsi="Times New Roman" w:cs="Times New Roman"/>
                    <w:sz w:val="24"/>
                    <w:szCs w:val="24"/>
                  </w:rPr>
                  <w:t>Click or tap here to enter text.</w:t>
                </w:r>
              </w:sdtContent>
            </w:sdt>
          </w:p>
        </w:tc>
      </w:tr>
    </w:tbl>
    <w:p w14:paraId="4364F71C" w14:textId="25FF0F18" w:rsidR="005637DC" w:rsidRPr="005637DC" w:rsidRDefault="005637DC" w:rsidP="0038525F">
      <w:pPr>
        <w:pStyle w:val="ListParagraph"/>
        <w:numPr>
          <w:ilvl w:val="0"/>
          <w:numId w:val="22"/>
        </w:numPr>
        <w:pBdr>
          <w:top w:val="nil"/>
          <w:left w:val="nil"/>
          <w:bottom w:val="nil"/>
          <w:right w:val="nil"/>
          <w:between w:val="nil"/>
        </w:pBdr>
        <w:spacing w:before="240" w:after="0"/>
        <w:ind w:hanging="360"/>
        <w:rPr>
          <w:color w:val="404040"/>
          <w:szCs w:val="20"/>
        </w:rPr>
      </w:pPr>
      <w:r w:rsidRPr="005637DC">
        <w:rPr>
          <w:color w:val="404040"/>
          <w:szCs w:val="20"/>
        </w:rPr>
        <w:t xml:space="preserve">The LEA ensures that all Title I schools </w:t>
      </w:r>
      <w:r>
        <w:t xml:space="preserve">receive </w:t>
      </w:r>
      <w:r w:rsidRPr="005637DC">
        <w:rPr>
          <w:color w:val="404040"/>
          <w:szCs w:val="20"/>
        </w:rPr>
        <w:t>State and local funds necessary to provide services required by law for children with disabilities and English Learners.</w:t>
      </w:r>
    </w:p>
    <w:p w14:paraId="1A54D0BB" w14:textId="77777777" w:rsidR="00C3000C" w:rsidRDefault="00C3000C" w:rsidP="00C3000C">
      <w:pPr>
        <w:pBdr>
          <w:top w:val="nil"/>
          <w:left w:val="nil"/>
          <w:bottom w:val="nil"/>
          <w:right w:val="nil"/>
          <w:between w:val="nil"/>
        </w:pBdr>
        <w:spacing w:before="0" w:after="0" w:line="240" w:lineRule="auto"/>
      </w:pPr>
    </w:p>
    <w:tbl>
      <w:tblPr>
        <w:tblStyle w:val="TableGrid"/>
        <w:tblW w:w="0" w:type="auto"/>
        <w:tblLook w:val="04A0" w:firstRow="1" w:lastRow="0" w:firstColumn="1" w:lastColumn="0" w:noHBand="0" w:noVBand="1"/>
      </w:tblPr>
      <w:tblGrid>
        <w:gridCol w:w="9350"/>
      </w:tblGrid>
      <w:tr w:rsidR="00C3000C" w14:paraId="010BD5B9" w14:textId="77777777" w:rsidTr="00724EEC">
        <w:tc>
          <w:tcPr>
            <w:tcW w:w="9350" w:type="dxa"/>
          </w:tcPr>
          <w:p w14:paraId="42D85A45" w14:textId="77777777" w:rsidR="00C3000C" w:rsidRPr="000B1E1C" w:rsidRDefault="00CB56C5" w:rsidP="00724EEC">
            <w:pPr>
              <w:widowControl/>
              <w:rPr>
                <w:sz w:val="20"/>
              </w:rPr>
            </w:pPr>
            <w:sdt>
              <w:sdtPr>
                <w:rPr>
                  <w:rFonts w:ascii="Times New Roman" w:hAnsi="Times New Roman" w:cs="Times New Roman"/>
                  <w:sz w:val="24"/>
                  <w:szCs w:val="24"/>
                </w:rPr>
                <w:id w:val="-466432392"/>
                <w:placeholder>
                  <w:docPart w:val="F1FF3EDB70E9448BACB5FD62C1BDA9EC"/>
                </w:placeholder>
                <w:text w:multiLine="1"/>
              </w:sdtPr>
              <w:sdtEndPr/>
              <w:sdtContent>
                <w:r w:rsidR="00C3000C" w:rsidRPr="0009039F">
                  <w:rPr>
                    <w:rFonts w:ascii="Times New Roman" w:hAnsi="Times New Roman" w:cs="Times New Roman"/>
                    <w:sz w:val="24"/>
                    <w:szCs w:val="24"/>
                  </w:rPr>
                  <w:t>Click or tap here to enter text.</w:t>
                </w:r>
              </w:sdtContent>
            </w:sdt>
          </w:p>
        </w:tc>
      </w:tr>
    </w:tbl>
    <w:p w14:paraId="346EAB61" w14:textId="36105B6B" w:rsidR="002D60D8" w:rsidRDefault="002D60D8" w:rsidP="002D60D8">
      <w:pPr>
        <w:pBdr>
          <w:top w:val="nil"/>
          <w:left w:val="nil"/>
          <w:bottom w:val="nil"/>
          <w:right w:val="nil"/>
          <w:between w:val="nil"/>
        </w:pBdr>
        <w:spacing w:before="240" w:after="0"/>
        <w:rPr>
          <w:b/>
          <w:color w:val="4A86E8"/>
        </w:rPr>
      </w:pPr>
      <w:r>
        <w:rPr>
          <w:b/>
          <w:color w:val="4A86E8"/>
        </w:rPr>
        <w:t xml:space="preserve">Fiscal Tables </w:t>
      </w:r>
      <w:r w:rsidR="003B5EFA">
        <w:rPr>
          <w:b/>
          <w:color w:val="4A86E8"/>
        </w:rPr>
        <w:t>(</w:t>
      </w:r>
      <w:r>
        <w:rPr>
          <w:b/>
          <w:color w:val="4A86E8"/>
        </w:rPr>
        <w:t xml:space="preserve">provided in </w:t>
      </w:r>
      <w:sdt>
        <w:sdtPr>
          <w:tag w:val="goog_rdk_14"/>
          <w:id w:val="1079793461"/>
        </w:sdtPr>
        <w:sdtEndPr/>
        <w:sdtContent/>
      </w:sdt>
      <w:r>
        <w:rPr>
          <w:b/>
          <w:color w:val="4A86E8"/>
        </w:rPr>
        <w:t>Excel)</w:t>
      </w:r>
    </w:p>
    <w:p w14:paraId="2FEAF320" w14:textId="77777777" w:rsidR="007A3657" w:rsidRDefault="007A3657" w:rsidP="007A3657">
      <w:pPr>
        <w:pBdr>
          <w:top w:val="nil"/>
          <w:left w:val="nil"/>
          <w:bottom w:val="nil"/>
          <w:right w:val="nil"/>
          <w:between w:val="nil"/>
        </w:pBdr>
        <w:spacing w:before="240" w:after="0"/>
        <w:rPr>
          <w:b/>
          <w:color w:val="4A86E8"/>
        </w:rPr>
      </w:pPr>
      <w:r>
        <w:rPr>
          <w:b/>
          <w:color w:val="4A86E8"/>
        </w:rPr>
        <w:t>Table 7-7: Skipped Schools</w:t>
      </w:r>
    </w:p>
    <w:p w14:paraId="637DEA97" w14:textId="77777777" w:rsidR="007A3657" w:rsidRDefault="007A3657" w:rsidP="007A3657">
      <w:pPr>
        <w:pBdr>
          <w:top w:val="nil"/>
          <w:left w:val="nil"/>
          <w:bottom w:val="nil"/>
          <w:right w:val="nil"/>
          <w:between w:val="nil"/>
        </w:pBdr>
        <w:spacing w:before="240"/>
      </w:pPr>
      <w:r>
        <w:t>LEAs are reminded they must notify MSDE and receive written approval before planning to skip Title I eligible schools within a district’s ranking scheme. Proof of comparability must be submitted to MSDE with the Comparability Report and the LEA must ensure the schools will be comparable. (The skipped schools must be treated as Title I schools when running comparability report). The Title I Skipped Schools Excel worksheet must be completed and submitted to MSDE. The allocation worksheet requires the LEA to identify each skipped school’s code. See table below.</w:t>
      </w:r>
    </w:p>
    <w:tbl>
      <w:tblPr>
        <w:tblW w:w="0" w:type="auto"/>
        <w:tblInd w:w="75" w:type="dxa"/>
        <w:tblCellMar>
          <w:left w:w="0" w:type="dxa"/>
          <w:right w:w="0" w:type="dxa"/>
        </w:tblCellMar>
        <w:tblLook w:val="04A0" w:firstRow="1" w:lastRow="0" w:firstColumn="1" w:lastColumn="0" w:noHBand="0" w:noVBand="1"/>
        <w:tblCaption w:val="Code and School Type"/>
        <w:tblDescription w:val="Code and School Type Descriptions"/>
      </w:tblPr>
      <w:tblGrid>
        <w:gridCol w:w="672"/>
        <w:gridCol w:w="2388"/>
        <w:gridCol w:w="6195"/>
      </w:tblGrid>
      <w:tr w:rsidR="007A3657" w:rsidRPr="007D1B31" w14:paraId="50F134A0" w14:textId="77777777" w:rsidTr="00D22843">
        <w:trPr>
          <w:trHeight w:val="429"/>
          <w:tblHeader/>
        </w:trPr>
        <w:tc>
          <w:tcPr>
            <w:tcW w:w="672" w:type="dxa"/>
            <w:tcBorders>
              <w:top w:val="double" w:sz="4" w:space="0" w:color="145192"/>
              <w:left w:val="double" w:sz="4" w:space="0" w:color="145192"/>
              <w:bottom w:val="double" w:sz="4" w:space="0" w:color="145192"/>
              <w:right w:val="double" w:sz="4" w:space="0" w:color="145192"/>
            </w:tcBorders>
            <w:shd w:val="clear" w:color="auto" w:fill="auto"/>
            <w:tcMar>
              <w:top w:w="0" w:type="dxa"/>
              <w:left w:w="108" w:type="dxa"/>
              <w:bottom w:w="0" w:type="dxa"/>
              <w:right w:w="108" w:type="dxa"/>
            </w:tcMar>
            <w:hideMark/>
          </w:tcPr>
          <w:p w14:paraId="709D8622" w14:textId="77777777" w:rsidR="007A3657" w:rsidRPr="007D1B31" w:rsidRDefault="007A3657" w:rsidP="00D22843">
            <w:pPr>
              <w:keepNext/>
              <w:rPr>
                <w:rFonts w:asciiTheme="majorHAnsi" w:hAnsiTheme="majorHAnsi" w:cstheme="majorHAnsi"/>
                <w:sz w:val="22"/>
              </w:rPr>
            </w:pPr>
            <w:r w:rsidRPr="007D1B31">
              <w:rPr>
                <w:rFonts w:asciiTheme="majorHAnsi" w:hAnsiTheme="majorHAnsi" w:cstheme="majorHAnsi"/>
                <w:b/>
                <w:bCs/>
                <w:sz w:val="22"/>
              </w:rPr>
              <w:t>Code</w:t>
            </w:r>
          </w:p>
        </w:tc>
        <w:tc>
          <w:tcPr>
            <w:tcW w:w="2388" w:type="dxa"/>
            <w:tcBorders>
              <w:top w:val="double" w:sz="4" w:space="0" w:color="145192"/>
              <w:left w:val="nil"/>
              <w:bottom w:val="double" w:sz="4" w:space="0" w:color="145192"/>
              <w:right w:val="double" w:sz="4" w:space="0" w:color="145192"/>
            </w:tcBorders>
            <w:shd w:val="clear" w:color="auto" w:fill="auto"/>
            <w:tcMar>
              <w:top w:w="0" w:type="dxa"/>
              <w:left w:w="108" w:type="dxa"/>
              <w:bottom w:w="0" w:type="dxa"/>
              <w:right w:w="108" w:type="dxa"/>
            </w:tcMar>
            <w:hideMark/>
          </w:tcPr>
          <w:p w14:paraId="662FBA0A" w14:textId="77777777" w:rsidR="007A3657" w:rsidRPr="007D1B31" w:rsidRDefault="007A3657" w:rsidP="00D22843">
            <w:pPr>
              <w:keepNext/>
              <w:rPr>
                <w:rFonts w:asciiTheme="majorHAnsi" w:hAnsiTheme="majorHAnsi" w:cstheme="majorHAnsi"/>
                <w:sz w:val="22"/>
              </w:rPr>
            </w:pPr>
            <w:r w:rsidRPr="007D1B31">
              <w:rPr>
                <w:rFonts w:asciiTheme="majorHAnsi" w:hAnsiTheme="majorHAnsi" w:cstheme="majorHAnsi"/>
                <w:b/>
                <w:bCs/>
                <w:sz w:val="22"/>
              </w:rPr>
              <w:t>School Type</w:t>
            </w:r>
          </w:p>
        </w:tc>
        <w:tc>
          <w:tcPr>
            <w:tcW w:w="6195" w:type="dxa"/>
            <w:tcBorders>
              <w:top w:val="double" w:sz="4" w:space="0" w:color="145192"/>
              <w:left w:val="nil"/>
              <w:bottom w:val="double" w:sz="4" w:space="0" w:color="145192"/>
              <w:right w:val="double" w:sz="4" w:space="0" w:color="145192"/>
            </w:tcBorders>
            <w:shd w:val="clear" w:color="auto" w:fill="auto"/>
            <w:tcMar>
              <w:top w:w="0" w:type="dxa"/>
              <w:left w:w="108" w:type="dxa"/>
              <w:bottom w:w="0" w:type="dxa"/>
              <w:right w:w="108" w:type="dxa"/>
            </w:tcMar>
            <w:hideMark/>
          </w:tcPr>
          <w:p w14:paraId="5000FCDB" w14:textId="77777777" w:rsidR="007A3657" w:rsidRPr="007D1B31" w:rsidRDefault="007A3657" w:rsidP="00D22843">
            <w:pPr>
              <w:keepNext/>
              <w:rPr>
                <w:rFonts w:asciiTheme="majorHAnsi" w:hAnsiTheme="majorHAnsi" w:cstheme="majorHAnsi"/>
                <w:sz w:val="22"/>
              </w:rPr>
            </w:pPr>
            <w:r w:rsidRPr="007D1B31">
              <w:rPr>
                <w:rFonts w:asciiTheme="majorHAnsi" w:hAnsiTheme="majorHAnsi" w:cstheme="majorHAnsi"/>
                <w:b/>
                <w:bCs/>
                <w:sz w:val="22"/>
              </w:rPr>
              <w:t>Description</w:t>
            </w:r>
          </w:p>
        </w:tc>
      </w:tr>
      <w:tr w:rsidR="007A3657" w:rsidRPr="007D1B31" w14:paraId="56628B91" w14:textId="77777777" w:rsidTr="00D22843">
        <w:trPr>
          <w:cantSplit/>
        </w:trPr>
        <w:tc>
          <w:tcPr>
            <w:tcW w:w="672" w:type="dxa"/>
            <w:tcBorders>
              <w:top w:val="nil"/>
              <w:left w:val="double" w:sz="4" w:space="0" w:color="145192"/>
              <w:bottom w:val="single" w:sz="8" w:space="0" w:color="145192"/>
              <w:right w:val="single" w:sz="8" w:space="0" w:color="145192"/>
            </w:tcBorders>
            <w:tcMar>
              <w:top w:w="0" w:type="dxa"/>
              <w:left w:w="108" w:type="dxa"/>
              <w:bottom w:w="0" w:type="dxa"/>
              <w:right w:w="108" w:type="dxa"/>
            </w:tcMar>
            <w:hideMark/>
          </w:tcPr>
          <w:p w14:paraId="507CBA83" w14:textId="77777777" w:rsidR="007A3657" w:rsidRPr="007D1B31" w:rsidRDefault="007A3657" w:rsidP="00D22843">
            <w:pPr>
              <w:spacing w:line="240" w:lineRule="auto"/>
              <w:rPr>
                <w:rFonts w:asciiTheme="majorHAnsi" w:hAnsiTheme="majorHAnsi" w:cstheme="majorHAnsi"/>
                <w:b/>
                <w:sz w:val="22"/>
              </w:rPr>
            </w:pPr>
            <w:r w:rsidRPr="007D1B31">
              <w:rPr>
                <w:rFonts w:asciiTheme="majorHAnsi" w:hAnsiTheme="majorHAnsi" w:cstheme="majorHAnsi"/>
                <w:b/>
                <w:sz w:val="22"/>
              </w:rPr>
              <w:t>1</w:t>
            </w:r>
          </w:p>
          <w:p w14:paraId="5C0C0C01" w14:textId="77777777" w:rsidR="007A3657" w:rsidRPr="007D1B31" w:rsidRDefault="007A3657" w:rsidP="00D22843">
            <w:pPr>
              <w:spacing w:line="240" w:lineRule="auto"/>
              <w:rPr>
                <w:rFonts w:asciiTheme="majorHAnsi" w:hAnsiTheme="majorHAnsi" w:cstheme="majorHAnsi"/>
                <w:sz w:val="22"/>
              </w:rPr>
            </w:pPr>
          </w:p>
        </w:tc>
        <w:tc>
          <w:tcPr>
            <w:tcW w:w="2388" w:type="dxa"/>
            <w:tcBorders>
              <w:top w:val="nil"/>
              <w:left w:val="nil"/>
              <w:bottom w:val="single" w:sz="8" w:space="0" w:color="145192"/>
              <w:right w:val="single" w:sz="8" w:space="0" w:color="145192"/>
            </w:tcBorders>
            <w:tcMar>
              <w:top w:w="0" w:type="dxa"/>
              <w:left w:w="108" w:type="dxa"/>
              <w:bottom w:w="0" w:type="dxa"/>
              <w:right w:w="108" w:type="dxa"/>
            </w:tcMar>
            <w:hideMark/>
          </w:tcPr>
          <w:p w14:paraId="55356917" w14:textId="77777777" w:rsidR="007A3657" w:rsidRDefault="007A3657" w:rsidP="00D22843">
            <w:pPr>
              <w:spacing w:after="0"/>
              <w:rPr>
                <w:rFonts w:cstheme="majorHAnsi"/>
                <w:szCs w:val="20"/>
              </w:rPr>
            </w:pPr>
            <w:r w:rsidRPr="00AB1452">
              <w:rPr>
                <w:rFonts w:cstheme="majorHAnsi"/>
                <w:szCs w:val="20"/>
              </w:rPr>
              <w:t xml:space="preserve">Regular School </w:t>
            </w:r>
          </w:p>
          <w:p w14:paraId="7D0D7251" w14:textId="77777777" w:rsidR="007A3657" w:rsidRPr="00AB1452" w:rsidRDefault="007A3657" w:rsidP="00D22843">
            <w:pPr>
              <w:spacing w:before="0" w:after="0"/>
              <w:rPr>
                <w:rFonts w:cstheme="majorHAnsi"/>
                <w:szCs w:val="20"/>
              </w:rPr>
            </w:pPr>
            <w:r w:rsidRPr="00AB1452">
              <w:rPr>
                <w:rFonts w:cstheme="majorHAnsi"/>
                <w:szCs w:val="20"/>
              </w:rPr>
              <w:t>(State school codes 12, 13, 15, 16)</w:t>
            </w:r>
          </w:p>
        </w:tc>
        <w:tc>
          <w:tcPr>
            <w:tcW w:w="6195" w:type="dxa"/>
            <w:tcBorders>
              <w:top w:val="nil"/>
              <w:left w:val="nil"/>
              <w:bottom w:val="single" w:sz="8" w:space="0" w:color="145192"/>
              <w:right w:val="double" w:sz="4" w:space="0" w:color="145192"/>
            </w:tcBorders>
            <w:tcMar>
              <w:top w:w="0" w:type="dxa"/>
              <w:left w:w="108" w:type="dxa"/>
              <w:bottom w:w="0" w:type="dxa"/>
              <w:right w:w="108" w:type="dxa"/>
            </w:tcMar>
            <w:hideMark/>
          </w:tcPr>
          <w:p w14:paraId="07E77AE6" w14:textId="77777777" w:rsidR="007A3657" w:rsidRPr="00AB1452" w:rsidRDefault="007A3657" w:rsidP="00D22843">
            <w:pPr>
              <w:rPr>
                <w:rFonts w:cstheme="majorHAnsi"/>
                <w:szCs w:val="20"/>
              </w:rPr>
            </w:pPr>
            <w:r w:rsidRPr="00AB1452">
              <w:rPr>
                <w:rFonts w:cstheme="majorHAnsi"/>
                <w:szCs w:val="20"/>
              </w:rPr>
              <w:t xml:space="preserve">A public elementary/secondary school that does NOT focus primarily on vocational, </w:t>
            </w:r>
            <w:proofErr w:type="gramStart"/>
            <w:r w:rsidRPr="00AB1452">
              <w:rPr>
                <w:rFonts w:cstheme="majorHAnsi"/>
                <w:szCs w:val="20"/>
              </w:rPr>
              <w:t>special</w:t>
            </w:r>
            <w:proofErr w:type="gramEnd"/>
            <w:r w:rsidRPr="00AB1452">
              <w:rPr>
                <w:rFonts w:cstheme="majorHAnsi"/>
                <w:szCs w:val="20"/>
              </w:rPr>
              <w:t xml:space="preserve"> or alternative education, although it may provide these programs in addition to a regular curriculum.</w:t>
            </w:r>
          </w:p>
        </w:tc>
      </w:tr>
      <w:tr w:rsidR="007A3657" w:rsidRPr="007D1B31" w14:paraId="31EDCFD1" w14:textId="77777777" w:rsidTr="00D22843">
        <w:trPr>
          <w:cantSplit/>
          <w:trHeight w:val="1294"/>
        </w:trPr>
        <w:tc>
          <w:tcPr>
            <w:tcW w:w="672" w:type="dxa"/>
            <w:tcBorders>
              <w:top w:val="nil"/>
              <w:left w:val="double" w:sz="4" w:space="0" w:color="145192"/>
              <w:bottom w:val="single" w:sz="8" w:space="0" w:color="145192"/>
              <w:right w:val="single" w:sz="8" w:space="0" w:color="145192"/>
            </w:tcBorders>
            <w:tcMar>
              <w:top w:w="0" w:type="dxa"/>
              <w:left w:w="108" w:type="dxa"/>
              <w:bottom w:w="0" w:type="dxa"/>
              <w:right w:w="108" w:type="dxa"/>
            </w:tcMar>
            <w:hideMark/>
          </w:tcPr>
          <w:p w14:paraId="1D91147E" w14:textId="77777777" w:rsidR="007A3657" w:rsidRPr="004F1595" w:rsidRDefault="007A3657" w:rsidP="00D22843">
            <w:pPr>
              <w:spacing w:line="240" w:lineRule="auto"/>
              <w:rPr>
                <w:rFonts w:cstheme="majorHAnsi"/>
                <w:szCs w:val="20"/>
              </w:rPr>
            </w:pPr>
            <w:r w:rsidRPr="004F1595">
              <w:rPr>
                <w:rFonts w:cstheme="majorHAnsi"/>
                <w:b/>
                <w:szCs w:val="20"/>
              </w:rPr>
              <w:lastRenderedPageBreak/>
              <w:t>2</w:t>
            </w:r>
            <w:r w:rsidRPr="004F1595">
              <w:rPr>
                <w:rFonts w:cstheme="majorHAnsi"/>
                <w:szCs w:val="20"/>
              </w:rPr>
              <w:t>0</w:t>
            </w:r>
          </w:p>
        </w:tc>
        <w:tc>
          <w:tcPr>
            <w:tcW w:w="2388" w:type="dxa"/>
            <w:tcBorders>
              <w:top w:val="nil"/>
              <w:left w:val="nil"/>
              <w:bottom w:val="single" w:sz="8" w:space="0" w:color="145192"/>
              <w:right w:val="single" w:sz="8" w:space="0" w:color="145192"/>
            </w:tcBorders>
            <w:tcMar>
              <w:top w:w="0" w:type="dxa"/>
              <w:left w:w="108" w:type="dxa"/>
              <w:bottom w:w="0" w:type="dxa"/>
              <w:right w:w="108" w:type="dxa"/>
            </w:tcMar>
            <w:hideMark/>
          </w:tcPr>
          <w:p w14:paraId="61CBDEF1" w14:textId="77777777" w:rsidR="007A3657" w:rsidRPr="004F1595" w:rsidRDefault="007A3657" w:rsidP="00D22843">
            <w:pPr>
              <w:rPr>
                <w:rFonts w:cstheme="majorHAnsi"/>
                <w:szCs w:val="20"/>
              </w:rPr>
            </w:pPr>
            <w:r w:rsidRPr="004F1595">
              <w:rPr>
                <w:rFonts w:cstheme="majorHAnsi"/>
                <w:szCs w:val="20"/>
              </w:rPr>
              <w:t>Vocational Education School</w:t>
            </w:r>
          </w:p>
        </w:tc>
        <w:tc>
          <w:tcPr>
            <w:tcW w:w="6195" w:type="dxa"/>
            <w:tcBorders>
              <w:top w:val="nil"/>
              <w:left w:val="nil"/>
              <w:bottom w:val="single" w:sz="8" w:space="0" w:color="145192"/>
              <w:right w:val="double" w:sz="4" w:space="0" w:color="145192"/>
            </w:tcBorders>
            <w:tcMar>
              <w:top w:w="0" w:type="dxa"/>
              <w:left w:w="108" w:type="dxa"/>
              <w:bottom w:w="0" w:type="dxa"/>
              <w:right w:w="108" w:type="dxa"/>
            </w:tcMar>
            <w:hideMark/>
          </w:tcPr>
          <w:p w14:paraId="6534B417" w14:textId="77777777" w:rsidR="007A3657" w:rsidRPr="004F1595" w:rsidRDefault="007A3657" w:rsidP="00D22843">
            <w:pPr>
              <w:rPr>
                <w:rFonts w:cstheme="majorHAnsi"/>
                <w:szCs w:val="20"/>
              </w:rPr>
            </w:pPr>
            <w:r w:rsidRPr="004F1595">
              <w:rPr>
                <w:rFonts w:cstheme="majorHAnsi"/>
                <w:szCs w:val="20"/>
              </w:rPr>
              <w:t xml:space="preserve">A school that focuses primarily on providing secondary students with an occupationally relevant or career–related curriculum, including formal preparation for vocational, </w:t>
            </w:r>
            <w:proofErr w:type="gramStart"/>
            <w:r w:rsidRPr="004F1595">
              <w:rPr>
                <w:rFonts w:cstheme="majorHAnsi"/>
                <w:szCs w:val="20"/>
              </w:rPr>
              <w:t>technical</w:t>
            </w:r>
            <w:proofErr w:type="gramEnd"/>
            <w:r w:rsidRPr="004F1595">
              <w:rPr>
                <w:rFonts w:cstheme="majorHAnsi"/>
                <w:szCs w:val="20"/>
              </w:rPr>
              <w:t xml:space="preserve"> or professional occupations.</w:t>
            </w:r>
          </w:p>
        </w:tc>
      </w:tr>
      <w:tr w:rsidR="007A3657" w:rsidRPr="007D1B31" w14:paraId="41A84B3C" w14:textId="77777777" w:rsidTr="00D22843">
        <w:trPr>
          <w:cantSplit/>
        </w:trPr>
        <w:tc>
          <w:tcPr>
            <w:tcW w:w="672" w:type="dxa"/>
            <w:tcBorders>
              <w:top w:val="nil"/>
              <w:left w:val="double" w:sz="4" w:space="0" w:color="145192"/>
              <w:bottom w:val="single" w:sz="8" w:space="0" w:color="145192"/>
              <w:right w:val="single" w:sz="8" w:space="0" w:color="145192"/>
            </w:tcBorders>
            <w:tcMar>
              <w:top w:w="0" w:type="dxa"/>
              <w:left w:w="108" w:type="dxa"/>
              <w:bottom w:w="0" w:type="dxa"/>
              <w:right w:w="108" w:type="dxa"/>
            </w:tcMar>
            <w:hideMark/>
          </w:tcPr>
          <w:p w14:paraId="0B4A4944" w14:textId="77777777" w:rsidR="007A3657" w:rsidRPr="004F1595" w:rsidRDefault="007A3657" w:rsidP="00D22843">
            <w:pPr>
              <w:rPr>
                <w:rFonts w:cstheme="majorHAnsi"/>
                <w:szCs w:val="20"/>
              </w:rPr>
            </w:pPr>
            <w:r w:rsidRPr="004F1595">
              <w:rPr>
                <w:rFonts w:cstheme="majorHAnsi"/>
                <w:b/>
                <w:szCs w:val="20"/>
              </w:rPr>
              <w:t>3</w:t>
            </w:r>
            <w:r w:rsidRPr="004F1595">
              <w:rPr>
                <w:rFonts w:cstheme="majorHAnsi"/>
                <w:szCs w:val="20"/>
              </w:rPr>
              <w:t>0</w:t>
            </w:r>
          </w:p>
        </w:tc>
        <w:tc>
          <w:tcPr>
            <w:tcW w:w="2388" w:type="dxa"/>
            <w:tcBorders>
              <w:top w:val="nil"/>
              <w:left w:val="nil"/>
              <w:bottom w:val="single" w:sz="8" w:space="0" w:color="145192"/>
              <w:right w:val="single" w:sz="8" w:space="0" w:color="145192"/>
            </w:tcBorders>
            <w:tcMar>
              <w:top w:w="0" w:type="dxa"/>
              <w:left w:w="108" w:type="dxa"/>
              <w:bottom w:w="0" w:type="dxa"/>
              <w:right w:w="108" w:type="dxa"/>
            </w:tcMar>
            <w:hideMark/>
          </w:tcPr>
          <w:p w14:paraId="3BE95BFE" w14:textId="77777777" w:rsidR="007A3657" w:rsidRPr="004F1595" w:rsidRDefault="007A3657" w:rsidP="00D22843">
            <w:pPr>
              <w:rPr>
                <w:rFonts w:cstheme="majorHAnsi"/>
                <w:szCs w:val="20"/>
              </w:rPr>
            </w:pPr>
            <w:r w:rsidRPr="004F1595">
              <w:rPr>
                <w:rFonts w:cstheme="majorHAnsi"/>
                <w:szCs w:val="20"/>
              </w:rPr>
              <w:t>Special Education School</w:t>
            </w:r>
          </w:p>
        </w:tc>
        <w:tc>
          <w:tcPr>
            <w:tcW w:w="6195" w:type="dxa"/>
            <w:tcBorders>
              <w:top w:val="nil"/>
              <w:left w:val="nil"/>
              <w:bottom w:val="single" w:sz="8" w:space="0" w:color="145192"/>
              <w:right w:val="double" w:sz="4" w:space="0" w:color="145192"/>
            </w:tcBorders>
            <w:tcMar>
              <w:top w:w="0" w:type="dxa"/>
              <w:left w:w="108" w:type="dxa"/>
              <w:bottom w:w="0" w:type="dxa"/>
              <w:right w:w="108" w:type="dxa"/>
            </w:tcMar>
            <w:hideMark/>
          </w:tcPr>
          <w:p w14:paraId="027AF226" w14:textId="77777777" w:rsidR="007A3657" w:rsidRPr="004F1595" w:rsidRDefault="007A3657" w:rsidP="00D22843">
            <w:pPr>
              <w:rPr>
                <w:rFonts w:cstheme="majorHAnsi"/>
                <w:szCs w:val="20"/>
              </w:rPr>
            </w:pPr>
            <w:r w:rsidRPr="004F1595">
              <w:rPr>
                <w:rFonts w:cstheme="majorHAnsi"/>
                <w:szCs w:val="20"/>
              </w:rPr>
              <w:t>A public elementary/secondary school that focuses primarily on serving the needs of students with disabilities.</w:t>
            </w:r>
          </w:p>
        </w:tc>
      </w:tr>
      <w:tr w:rsidR="007A3657" w:rsidRPr="007D1B31" w14:paraId="182C4ECE" w14:textId="77777777" w:rsidTr="00D22843">
        <w:tc>
          <w:tcPr>
            <w:tcW w:w="672" w:type="dxa"/>
            <w:tcBorders>
              <w:top w:val="nil"/>
              <w:left w:val="double" w:sz="4" w:space="0" w:color="145192"/>
              <w:bottom w:val="single" w:sz="8" w:space="0" w:color="145192"/>
              <w:right w:val="single" w:sz="8" w:space="0" w:color="145192"/>
            </w:tcBorders>
            <w:tcMar>
              <w:top w:w="0" w:type="dxa"/>
              <w:left w:w="108" w:type="dxa"/>
              <w:bottom w:w="0" w:type="dxa"/>
              <w:right w:w="108" w:type="dxa"/>
            </w:tcMar>
            <w:hideMark/>
          </w:tcPr>
          <w:p w14:paraId="705B15D0" w14:textId="77777777" w:rsidR="007A3657" w:rsidRPr="004F1595" w:rsidRDefault="007A3657" w:rsidP="00D22843">
            <w:pPr>
              <w:rPr>
                <w:rFonts w:cstheme="majorHAnsi"/>
                <w:szCs w:val="20"/>
              </w:rPr>
            </w:pPr>
            <w:r w:rsidRPr="004F1595">
              <w:rPr>
                <w:rFonts w:cstheme="majorHAnsi"/>
                <w:b/>
                <w:szCs w:val="20"/>
              </w:rPr>
              <w:t>4</w:t>
            </w:r>
            <w:r w:rsidRPr="004F1595">
              <w:rPr>
                <w:rFonts w:cstheme="majorHAnsi"/>
                <w:szCs w:val="20"/>
              </w:rPr>
              <w:t>0</w:t>
            </w:r>
          </w:p>
        </w:tc>
        <w:tc>
          <w:tcPr>
            <w:tcW w:w="2388" w:type="dxa"/>
            <w:tcBorders>
              <w:top w:val="nil"/>
              <w:left w:val="nil"/>
              <w:bottom w:val="single" w:sz="8" w:space="0" w:color="145192"/>
              <w:right w:val="single" w:sz="8" w:space="0" w:color="145192"/>
            </w:tcBorders>
            <w:tcMar>
              <w:top w:w="0" w:type="dxa"/>
              <w:left w:w="108" w:type="dxa"/>
              <w:bottom w:w="0" w:type="dxa"/>
              <w:right w:w="108" w:type="dxa"/>
            </w:tcMar>
            <w:hideMark/>
          </w:tcPr>
          <w:p w14:paraId="7160B54F" w14:textId="77777777" w:rsidR="007A3657" w:rsidRPr="004F1595" w:rsidRDefault="007A3657" w:rsidP="00D22843">
            <w:pPr>
              <w:rPr>
                <w:rFonts w:cstheme="majorHAnsi"/>
                <w:szCs w:val="20"/>
              </w:rPr>
            </w:pPr>
            <w:r w:rsidRPr="004F1595">
              <w:rPr>
                <w:rFonts w:cstheme="majorHAnsi"/>
                <w:szCs w:val="20"/>
              </w:rPr>
              <w:t>Alternative Education School</w:t>
            </w:r>
          </w:p>
        </w:tc>
        <w:tc>
          <w:tcPr>
            <w:tcW w:w="6195" w:type="dxa"/>
            <w:tcBorders>
              <w:top w:val="nil"/>
              <w:left w:val="nil"/>
              <w:bottom w:val="single" w:sz="8" w:space="0" w:color="145192"/>
              <w:right w:val="double" w:sz="4" w:space="0" w:color="145192"/>
            </w:tcBorders>
            <w:tcMar>
              <w:top w:w="0" w:type="dxa"/>
              <w:left w:w="108" w:type="dxa"/>
              <w:bottom w:w="0" w:type="dxa"/>
              <w:right w:w="108" w:type="dxa"/>
            </w:tcMar>
            <w:hideMark/>
          </w:tcPr>
          <w:p w14:paraId="26189581" w14:textId="77777777" w:rsidR="007A3657" w:rsidRPr="004F1595" w:rsidRDefault="007A3657" w:rsidP="00D22843">
            <w:pPr>
              <w:rPr>
                <w:rFonts w:cstheme="majorHAnsi"/>
                <w:szCs w:val="20"/>
              </w:rPr>
            </w:pPr>
            <w:r w:rsidRPr="004F1595">
              <w:rPr>
                <w:rFonts w:cstheme="majorHAnsi"/>
                <w:szCs w:val="20"/>
              </w:rPr>
              <w:t>A public elementary/secondary school that addresses the needs of students that typically cannot be met in a regular school program. The school provides nontraditional education; serves as an adjunct to a regular school; and falls outside the categories of regular, special education, or vocational education.</w:t>
            </w:r>
          </w:p>
        </w:tc>
      </w:tr>
    </w:tbl>
    <w:p w14:paraId="2C6655B2" w14:textId="77777777" w:rsidR="00903D70" w:rsidRPr="006A12ED" w:rsidRDefault="00903D70" w:rsidP="00903D70">
      <w:pPr>
        <w:pStyle w:val="ListParagraph"/>
        <w:numPr>
          <w:ilvl w:val="0"/>
          <w:numId w:val="0"/>
        </w:numPr>
        <w:rPr>
          <w:rFonts w:cstheme="majorHAnsi"/>
          <w:b/>
          <w:szCs w:val="20"/>
        </w:rPr>
      </w:pPr>
    </w:p>
    <w:p w14:paraId="18C62904" w14:textId="7E411B1F" w:rsidR="00E92406" w:rsidRPr="006A12ED" w:rsidRDefault="00E92406" w:rsidP="00DD623F">
      <w:pPr>
        <w:pStyle w:val="ListParagraph"/>
        <w:numPr>
          <w:ilvl w:val="0"/>
          <w:numId w:val="0"/>
        </w:numPr>
        <w:rPr>
          <w:rFonts w:cstheme="majorHAnsi"/>
          <w:b/>
          <w:szCs w:val="20"/>
        </w:rPr>
      </w:pPr>
      <w:r w:rsidRPr="006A12ED">
        <w:rPr>
          <w:rFonts w:cstheme="majorHAnsi"/>
          <w:b/>
          <w:szCs w:val="20"/>
        </w:rPr>
        <w:t>Section A: Code 1 (12, 13, 15, and 16 Schools) - Regular Schools</w:t>
      </w:r>
    </w:p>
    <w:p w14:paraId="695B53B6" w14:textId="5082CCBD" w:rsidR="00DC7F36" w:rsidRPr="006A12ED" w:rsidRDefault="00E92406" w:rsidP="00DC7F36">
      <w:pPr>
        <w:pStyle w:val="ListParagraph"/>
        <w:numPr>
          <w:ilvl w:val="0"/>
          <w:numId w:val="29"/>
        </w:numPr>
        <w:pBdr>
          <w:top w:val="nil"/>
          <w:left w:val="nil"/>
          <w:bottom w:val="nil"/>
          <w:right w:val="nil"/>
          <w:between w:val="nil"/>
        </w:pBdr>
        <w:spacing w:before="240" w:after="0"/>
        <w:rPr>
          <w:szCs w:val="20"/>
        </w:rPr>
      </w:pPr>
      <w:r w:rsidRPr="006A12ED">
        <w:rPr>
          <w:rFonts w:cstheme="majorHAnsi"/>
          <w:szCs w:val="20"/>
        </w:rPr>
        <w:t xml:space="preserve">Provide a full description (in narrative form) of the Title I- like services in each Code 1 school. These services must be targeted to specific students or used to provide instructional reform throughout the school. (Note: Title I- like means the schools must meet the requirements of Section 1114 or 1115). </w:t>
      </w:r>
    </w:p>
    <w:p w14:paraId="6FA7569D" w14:textId="77777777" w:rsidR="00DC7F36" w:rsidRPr="006A12ED" w:rsidRDefault="00DC7F36" w:rsidP="00DC7F36">
      <w:pPr>
        <w:pBdr>
          <w:top w:val="nil"/>
          <w:left w:val="nil"/>
          <w:bottom w:val="nil"/>
          <w:right w:val="nil"/>
          <w:between w:val="nil"/>
        </w:pBdr>
        <w:spacing w:before="0" w:after="0" w:line="240" w:lineRule="auto"/>
        <w:rPr>
          <w:szCs w:val="20"/>
        </w:rPr>
      </w:pPr>
    </w:p>
    <w:tbl>
      <w:tblPr>
        <w:tblStyle w:val="TableGrid"/>
        <w:tblW w:w="0" w:type="auto"/>
        <w:tblLook w:val="04A0" w:firstRow="1" w:lastRow="0" w:firstColumn="1" w:lastColumn="0" w:noHBand="0" w:noVBand="1"/>
      </w:tblPr>
      <w:tblGrid>
        <w:gridCol w:w="9350"/>
      </w:tblGrid>
      <w:tr w:rsidR="006A12ED" w:rsidRPr="006A12ED" w14:paraId="40D59776" w14:textId="77777777" w:rsidTr="00D22843">
        <w:tc>
          <w:tcPr>
            <w:tcW w:w="9350" w:type="dxa"/>
          </w:tcPr>
          <w:p w14:paraId="01B2BBA7" w14:textId="77777777" w:rsidR="00DC7F36" w:rsidRPr="006A12ED" w:rsidRDefault="00CB56C5" w:rsidP="00D22843">
            <w:pPr>
              <w:widowControl/>
              <w:rPr>
                <w:sz w:val="20"/>
                <w:szCs w:val="20"/>
              </w:rPr>
            </w:pPr>
            <w:sdt>
              <w:sdtPr>
                <w:rPr>
                  <w:rFonts w:cs="Times New Roman"/>
                  <w:szCs w:val="20"/>
                </w:rPr>
                <w:id w:val="1721012432"/>
                <w:placeholder>
                  <w:docPart w:val="EE7B2D2A21F4481B83ED67E2FE0B7F4A"/>
                </w:placeholder>
                <w:text w:multiLine="1"/>
              </w:sdtPr>
              <w:sdtEndPr/>
              <w:sdtContent>
                <w:r w:rsidR="00DC7F36" w:rsidRPr="006A12ED">
                  <w:rPr>
                    <w:rFonts w:cs="Times New Roman"/>
                    <w:sz w:val="20"/>
                    <w:szCs w:val="20"/>
                  </w:rPr>
                  <w:t>Click or tap here to enter text.</w:t>
                </w:r>
              </w:sdtContent>
            </w:sdt>
          </w:p>
        </w:tc>
      </w:tr>
    </w:tbl>
    <w:p w14:paraId="052048DC" w14:textId="5D2060A3" w:rsidR="00E92406" w:rsidRPr="006A12ED" w:rsidRDefault="00E92406" w:rsidP="00DC7F36">
      <w:pPr>
        <w:pStyle w:val="ListParagraph"/>
        <w:numPr>
          <w:ilvl w:val="0"/>
          <w:numId w:val="0"/>
        </w:numPr>
        <w:shd w:val="clear" w:color="auto" w:fill="auto"/>
        <w:spacing w:after="0"/>
        <w:contextualSpacing/>
        <w:rPr>
          <w:rFonts w:cstheme="majorHAnsi"/>
          <w:szCs w:val="20"/>
        </w:rPr>
      </w:pPr>
    </w:p>
    <w:p w14:paraId="699F125B" w14:textId="5152B443" w:rsidR="00DC7F36" w:rsidRPr="006A12ED" w:rsidRDefault="007C4715" w:rsidP="00851C00">
      <w:pPr>
        <w:pStyle w:val="ListParagraph"/>
        <w:numPr>
          <w:ilvl w:val="0"/>
          <w:numId w:val="29"/>
        </w:numPr>
        <w:shd w:val="clear" w:color="auto" w:fill="auto"/>
        <w:spacing w:after="0"/>
        <w:contextualSpacing/>
        <w:rPr>
          <w:rFonts w:cstheme="majorHAnsi"/>
          <w:szCs w:val="20"/>
        </w:rPr>
      </w:pPr>
      <w:r w:rsidRPr="006A12ED">
        <w:rPr>
          <w:rFonts w:cstheme="majorHAnsi"/>
          <w:szCs w:val="20"/>
        </w:rPr>
        <w:t xml:space="preserve">Document </w:t>
      </w:r>
      <w:r w:rsidR="00E92406" w:rsidRPr="006A12ED">
        <w:rPr>
          <w:rFonts w:cstheme="majorHAnsi"/>
          <w:szCs w:val="20"/>
        </w:rPr>
        <w:t>which additional State or local funding was approved for Code 1 schools. (Note: Additional funding for these schools must appear as separate fund codes that can be tracked to each skipped school).</w:t>
      </w:r>
    </w:p>
    <w:p w14:paraId="169026E5" w14:textId="77777777" w:rsidR="00DC7F36" w:rsidRPr="006A12ED" w:rsidRDefault="00DC7F36" w:rsidP="00DC7F36">
      <w:pPr>
        <w:pBdr>
          <w:top w:val="nil"/>
          <w:left w:val="nil"/>
          <w:bottom w:val="nil"/>
          <w:right w:val="nil"/>
          <w:between w:val="nil"/>
        </w:pBdr>
        <w:spacing w:before="0" w:after="0" w:line="240" w:lineRule="auto"/>
        <w:rPr>
          <w:szCs w:val="20"/>
        </w:rPr>
      </w:pPr>
    </w:p>
    <w:tbl>
      <w:tblPr>
        <w:tblStyle w:val="TableGrid"/>
        <w:tblW w:w="0" w:type="auto"/>
        <w:tblLook w:val="04A0" w:firstRow="1" w:lastRow="0" w:firstColumn="1" w:lastColumn="0" w:noHBand="0" w:noVBand="1"/>
      </w:tblPr>
      <w:tblGrid>
        <w:gridCol w:w="9350"/>
      </w:tblGrid>
      <w:tr w:rsidR="006A12ED" w:rsidRPr="006A12ED" w14:paraId="750E64C5" w14:textId="77777777" w:rsidTr="00D22843">
        <w:tc>
          <w:tcPr>
            <w:tcW w:w="9350" w:type="dxa"/>
          </w:tcPr>
          <w:p w14:paraId="3330E001" w14:textId="77777777" w:rsidR="00DC7F36" w:rsidRPr="006A12ED" w:rsidRDefault="00CB56C5" w:rsidP="00D22843">
            <w:pPr>
              <w:widowControl/>
              <w:rPr>
                <w:sz w:val="20"/>
                <w:szCs w:val="20"/>
              </w:rPr>
            </w:pPr>
            <w:sdt>
              <w:sdtPr>
                <w:rPr>
                  <w:rFonts w:cs="Times New Roman"/>
                  <w:szCs w:val="20"/>
                </w:rPr>
                <w:id w:val="1462700316"/>
                <w:placeholder>
                  <w:docPart w:val="CE7B5FB8F0A04164B8F14D9BDFD32D6C"/>
                </w:placeholder>
                <w:text w:multiLine="1"/>
              </w:sdtPr>
              <w:sdtEndPr/>
              <w:sdtContent>
                <w:r w:rsidR="00DC7F36" w:rsidRPr="006A12ED">
                  <w:rPr>
                    <w:rFonts w:cs="Times New Roman"/>
                    <w:sz w:val="20"/>
                    <w:szCs w:val="20"/>
                  </w:rPr>
                  <w:t>Click or tap here to enter text.</w:t>
                </w:r>
              </w:sdtContent>
            </w:sdt>
          </w:p>
        </w:tc>
      </w:tr>
    </w:tbl>
    <w:p w14:paraId="21DD00C5" w14:textId="77777777" w:rsidR="00DC7F36" w:rsidRPr="006A12ED" w:rsidRDefault="00DC7F36" w:rsidP="00DC7F36">
      <w:pPr>
        <w:pStyle w:val="ListParagraph"/>
        <w:numPr>
          <w:ilvl w:val="0"/>
          <w:numId w:val="0"/>
        </w:numPr>
        <w:shd w:val="clear" w:color="auto" w:fill="auto"/>
        <w:spacing w:after="0"/>
        <w:contextualSpacing/>
        <w:rPr>
          <w:rFonts w:cstheme="majorHAnsi"/>
          <w:szCs w:val="20"/>
        </w:rPr>
      </w:pPr>
    </w:p>
    <w:p w14:paraId="5732034B" w14:textId="77777777" w:rsidR="00E92406" w:rsidRPr="006A12ED" w:rsidRDefault="00E92406" w:rsidP="00DC7F36">
      <w:pPr>
        <w:pStyle w:val="ListParagraph"/>
        <w:numPr>
          <w:ilvl w:val="0"/>
          <w:numId w:val="0"/>
        </w:numPr>
        <w:spacing w:after="0"/>
        <w:rPr>
          <w:rFonts w:cstheme="majorHAnsi"/>
          <w:b/>
          <w:szCs w:val="20"/>
        </w:rPr>
      </w:pPr>
      <w:r w:rsidRPr="006A12ED">
        <w:rPr>
          <w:rFonts w:cstheme="majorHAnsi"/>
          <w:b/>
          <w:szCs w:val="20"/>
        </w:rPr>
        <w:t>Section B: Code 20, Code 30, and Code 40 Schools</w:t>
      </w:r>
    </w:p>
    <w:p w14:paraId="34B542EB" w14:textId="77777777" w:rsidR="00E92406" w:rsidRPr="006A12ED" w:rsidRDefault="00E92406" w:rsidP="00DC7F36">
      <w:pPr>
        <w:pStyle w:val="ListParagraph"/>
        <w:numPr>
          <w:ilvl w:val="0"/>
          <w:numId w:val="0"/>
        </w:numPr>
        <w:spacing w:after="0"/>
        <w:rPr>
          <w:rFonts w:cstheme="majorHAnsi"/>
          <w:szCs w:val="20"/>
        </w:rPr>
      </w:pPr>
    </w:p>
    <w:p w14:paraId="7BBCCF9E" w14:textId="668D52A5" w:rsidR="004D75C1" w:rsidRPr="006A12ED" w:rsidRDefault="00E92406" w:rsidP="00971C13">
      <w:pPr>
        <w:pStyle w:val="ListParagraph"/>
        <w:numPr>
          <w:ilvl w:val="0"/>
          <w:numId w:val="28"/>
        </w:numPr>
        <w:shd w:val="clear" w:color="auto" w:fill="auto"/>
        <w:tabs>
          <w:tab w:val="left" w:pos="360"/>
        </w:tabs>
        <w:spacing w:after="0"/>
        <w:ind w:left="360"/>
        <w:contextualSpacing/>
        <w:jc w:val="both"/>
        <w:rPr>
          <w:rFonts w:cstheme="majorHAnsi"/>
          <w:szCs w:val="20"/>
        </w:rPr>
      </w:pPr>
      <w:r w:rsidRPr="006A12ED">
        <w:rPr>
          <w:rFonts w:cstheme="majorHAnsi"/>
          <w:szCs w:val="20"/>
        </w:rPr>
        <w:t xml:space="preserve">Describe the process used to calculate the additional State and local funds to derive the PPA reported on the Skipped School Allocation Worksheet for schools identified as Code 20, Code </w:t>
      </w:r>
      <w:proofErr w:type="gramStart"/>
      <w:r w:rsidRPr="006A12ED">
        <w:rPr>
          <w:rFonts w:cstheme="majorHAnsi"/>
          <w:szCs w:val="20"/>
        </w:rPr>
        <w:t>30</w:t>
      </w:r>
      <w:proofErr w:type="gramEnd"/>
      <w:r w:rsidRPr="006A12ED">
        <w:rPr>
          <w:rFonts w:cstheme="majorHAnsi"/>
          <w:szCs w:val="20"/>
        </w:rPr>
        <w:t xml:space="preserve"> and Code 40.</w:t>
      </w:r>
    </w:p>
    <w:p w14:paraId="56A860ED" w14:textId="77777777" w:rsidR="004D75C1" w:rsidRPr="006A12ED" w:rsidRDefault="004D75C1" w:rsidP="004D75C1">
      <w:pPr>
        <w:pStyle w:val="ListParagraph"/>
        <w:numPr>
          <w:ilvl w:val="0"/>
          <w:numId w:val="0"/>
        </w:numPr>
        <w:shd w:val="clear" w:color="auto" w:fill="auto"/>
        <w:tabs>
          <w:tab w:val="left" w:pos="0"/>
        </w:tabs>
        <w:spacing w:after="0"/>
        <w:contextualSpacing/>
        <w:jc w:val="both"/>
        <w:rPr>
          <w:rFonts w:cstheme="majorHAnsi"/>
          <w:szCs w:val="20"/>
        </w:rPr>
      </w:pPr>
    </w:p>
    <w:tbl>
      <w:tblPr>
        <w:tblStyle w:val="TableGrid"/>
        <w:tblW w:w="0" w:type="auto"/>
        <w:tblLook w:val="04A0" w:firstRow="1" w:lastRow="0" w:firstColumn="1" w:lastColumn="0" w:noHBand="0" w:noVBand="1"/>
      </w:tblPr>
      <w:tblGrid>
        <w:gridCol w:w="9350"/>
      </w:tblGrid>
      <w:tr w:rsidR="006A12ED" w:rsidRPr="006A12ED" w14:paraId="671F1B24" w14:textId="77777777" w:rsidTr="00D22843">
        <w:tc>
          <w:tcPr>
            <w:tcW w:w="9350" w:type="dxa"/>
          </w:tcPr>
          <w:p w14:paraId="1575E6AC" w14:textId="77777777" w:rsidR="004D75C1" w:rsidRPr="006A12ED" w:rsidRDefault="00CB56C5" w:rsidP="00D22843">
            <w:pPr>
              <w:widowControl/>
              <w:rPr>
                <w:sz w:val="20"/>
                <w:szCs w:val="20"/>
              </w:rPr>
            </w:pPr>
            <w:sdt>
              <w:sdtPr>
                <w:rPr>
                  <w:rFonts w:cs="Times New Roman"/>
                  <w:szCs w:val="20"/>
                </w:rPr>
                <w:id w:val="1804962039"/>
                <w:placeholder>
                  <w:docPart w:val="D777A26CA78749CC913FDAB54896FD1E"/>
                </w:placeholder>
                <w:text w:multiLine="1"/>
              </w:sdtPr>
              <w:sdtEndPr/>
              <w:sdtContent>
                <w:r w:rsidR="004D75C1" w:rsidRPr="006A12ED">
                  <w:rPr>
                    <w:rFonts w:cs="Times New Roman"/>
                    <w:sz w:val="20"/>
                    <w:szCs w:val="20"/>
                  </w:rPr>
                  <w:t>Click or tap here to enter text.</w:t>
                </w:r>
              </w:sdtContent>
            </w:sdt>
          </w:p>
        </w:tc>
      </w:tr>
    </w:tbl>
    <w:p w14:paraId="644D68E0" w14:textId="77777777" w:rsidR="00B83B0A" w:rsidRDefault="00B83B0A" w:rsidP="003E2832">
      <w:pPr>
        <w:pBdr>
          <w:top w:val="nil"/>
          <w:left w:val="nil"/>
          <w:bottom w:val="nil"/>
          <w:right w:val="nil"/>
          <w:between w:val="nil"/>
        </w:pBdr>
        <w:spacing w:before="240" w:after="0"/>
        <w:rPr>
          <w:b/>
          <w:color w:val="4A86E8"/>
          <w:sz w:val="24"/>
          <w:szCs w:val="24"/>
        </w:rPr>
      </w:pPr>
    </w:p>
    <w:p w14:paraId="5F5F5FC3" w14:textId="77777777" w:rsidR="00B83B0A" w:rsidRDefault="00B83B0A">
      <w:pPr>
        <w:rPr>
          <w:b/>
          <w:color w:val="4A86E8"/>
          <w:sz w:val="24"/>
          <w:szCs w:val="24"/>
        </w:rPr>
      </w:pPr>
      <w:r>
        <w:rPr>
          <w:b/>
          <w:color w:val="4A86E8"/>
          <w:sz w:val="24"/>
          <w:szCs w:val="24"/>
        </w:rPr>
        <w:br w:type="page"/>
      </w:r>
    </w:p>
    <w:p w14:paraId="45488857" w14:textId="08BD407B" w:rsidR="003E2832" w:rsidRDefault="003E2832" w:rsidP="003E2832">
      <w:pPr>
        <w:pBdr>
          <w:top w:val="nil"/>
          <w:left w:val="nil"/>
          <w:bottom w:val="nil"/>
          <w:right w:val="nil"/>
          <w:between w:val="nil"/>
        </w:pBdr>
        <w:spacing w:before="240" w:after="0"/>
        <w:rPr>
          <w:b/>
          <w:color w:val="4A86E8"/>
          <w:sz w:val="24"/>
          <w:szCs w:val="24"/>
        </w:rPr>
      </w:pPr>
      <w:r>
        <w:rPr>
          <w:b/>
          <w:color w:val="4A86E8"/>
          <w:sz w:val="24"/>
          <w:szCs w:val="24"/>
        </w:rPr>
        <w:lastRenderedPageBreak/>
        <w:t xml:space="preserve">Addendum: Progress Monitoring through Growth Measures and </w:t>
      </w:r>
      <w:sdt>
        <w:sdtPr>
          <w:tag w:val="goog_rdk_15"/>
          <w:id w:val="-1271390617"/>
        </w:sdtPr>
        <w:sdtEndPr/>
        <w:sdtContent/>
      </w:sdt>
      <w:r>
        <w:rPr>
          <w:b/>
          <w:color w:val="4A86E8"/>
          <w:sz w:val="24"/>
          <w:szCs w:val="24"/>
        </w:rPr>
        <w:t>Outcomes</w:t>
      </w:r>
    </w:p>
    <w:p w14:paraId="0AA35E2E" w14:textId="77777777" w:rsidR="003E2832" w:rsidRPr="006F3ABC" w:rsidRDefault="003E2832" w:rsidP="003E2832">
      <w:pPr>
        <w:pBdr>
          <w:top w:val="nil"/>
          <w:left w:val="nil"/>
          <w:bottom w:val="nil"/>
          <w:right w:val="nil"/>
          <w:between w:val="nil"/>
        </w:pBdr>
        <w:spacing w:before="240" w:after="0"/>
        <w:rPr>
          <w:bCs/>
          <w:color w:val="auto"/>
        </w:rPr>
      </w:pPr>
      <w:r w:rsidRPr="006F3ABC">
        <w:rPr>
          <w:bCs/>
          <w:color w:val="auto"/>
          <w:sz w:val="24"/>
          <w:szCs w:val="24"/>
        </w:rPr>
        <w:t>S</w:t>
      </w:r>
      <w:r w:rsidRPr="006F3ABC">
        <w:rPr>
          <w:bCs/>
          <w:color w:val="auto"/>
        </w:rPr>
        <w:t>ection 1112(a)(3)(B)(</w:t>
      </w:r>
      <w:proofErr w:type="spellStart"/>
      <w:r w:rsidRPr="006F3ABC">
        <w:rPr>
          <w:bCs/>
          <w:color w:val="auto"/>
        </w:rPr>
        <w:t>i</w:t>
      </w:r>
      <w:proofErr w:type="spellEnd"/>
      <w:r w:rsidRPr="006F3ABC">
        <w:rPr>
          <w:bCs/>
          <w:color w:val="auto"/>
        </w:rPr>
        <w:t>) - (B) APPROVAL. The State educational agency shall approve a local educational agency’s plan only if the State educational agency determines that the local educational agency’s plan—(</w:t>
      </w:r>
      <w:proofErr w:type="spellStart"/>
      <w:r w:rsidRPr="006F3ABC">
        <w:rPr>
          <w:bCs/>
          <w:color w:val="auto"/>
        </w:rPr>
        <w:t>i</w:t>
      </w:r>
      <w:proofErr w:type="spellEnd"/>
      <w:r w:rsidRPr="006F3ABC">
        <w:rPr>
          <w:bCs/>
          <w:color w:val="auto"/>
        </w:rPr>
        <w:t>) provides that schools served under this part substantially help children served under this part meet the challenging State academic standards.</w:t>
      </w:r>
    </w:p>
    <w:p w14:paraId="3860C5C1" w14:textId="77777777" w:rsidR="003E2832" w:rsidRPr="00E55B09" w:rsidRDefault="003E2832" w:rsidP="003E2832">
      <w:pPr>
        <w:pBdr>
          <w:top w:val="nil"/>
          <w:left w:val="nil"/>
          <w:bottom w:val="nil"/>
          <w:right w:val="nil"/>
          <w:between w:val="nil"/>
        </w:pBdr>
        <w:spacing w:before="240" w:after="0"/>
        <w:rPr>
          <w:bCs/>
          <w:color w:val="4A86E8"/>
        </w:rPr>
      </w:pPr>
      <w:r w:rsidRPr="00E55B09">
        <w:rPr>
          <w:bCs/>
          <w:color w:val="4A86E8"/>
        </w:rPr>
        <w:t>PROGRESS MONITORING REQUIRED ATTACHMENT</w:t>
      </w:r>
    </w:p>
    <w:p w14:paraId="738F5C0B" w14:textId="77777777" w:rsidR="003E2832" w:rsidRPr="006F3ABC" w:rsidRDefault="003E2832" w:rsidP="003E2832">
      <w:pPr>
        <w:pBdr>
          <w:top w:val="nil"/>
          <w:left w:val="nil"/>
          <w:bottom w:val="nil"/>
          <w:right w:val="nil"/>
          <w:between w:val="nil"/>
        </w:pBdr>
        <w:spacing w:before="240" w:after="0"/>
        <w:rPr>
          <w:color w:val="000000"/>
        </w:rPr>
      </w:pPr>
      <w:r>
        <w:rPr>
          <w:color w:val="000000"/>
        </w:rPr>
        <w:t xml:space="preserve">The LEA must include a written process for analyzing State and District Level area(s) of academic growth measures, which must include the following criteria for Districtwide Instructional Initiatives (Table 7-9.2), Districtwide Parent and Family Engagement Activities (Table 7-9.1), and Districtwide Targeted Support and Improvement Activities (Table 7-9.2/7-9.4): Growth Target, Goals/Objectives, Rationale using an equity lens (including how this strategy supports the needs of student groups, if applicable), Implementation Strategies/Evidence-based strategies, Timeline and Monitoring Dates, List of Funding Sources to include Title I, Part A, Metric used to Measure Growth, Progress Monitoring Measures, Interval Checks, Baseline Data, and Outcomes related to </w:t>
      </w:r>
      <w:r w:rsidRPr="006F3ABC">
        <w:rPr>
          <w:color w:val="000000"/>
        </w:rPr>
        <w:t xml:space="preserve">strategies. The LEA may use the chart provided or a LEA-level data tracking system that contains all the requirements </w:t>
      </w:r>
      <w:sdt>
        <w:sdtPr>
          <w:tag w:val="goog_rdk_16"/>
          <w:id w:val="1551186971"/>
        </w:sdtPr>
        <w:sdtEndPr/>
        <w:sdtContent/>
      </w:sdt>
      <w:r w:rsidRPr="006F3ABC">
        <w:rPr>
          <w:color w:val="000000"/>
        </w:rPr>
        <w:t>above.</w:t>
      </w:r>
    </w:p>
    <w:p w14:paraId="39BCA640" w14:textId="77777777" w:rsidR="00AB715E" w:rsidRDefault="00AB715E" w:rsidP="00AB715E"/>
    <w:tbl>
      <w:tblPr>
        <w:tblStyle w:val="TableGrid"/>
        <w:tblW w:w="0" w:type="auto"/>
        <w:tblLook w:val="04A0" w:firstRow="1" w:lastRow="0" w:firstColumn="1" w:lastColumn="0" w:noHBand="0" w:noVBand="1"/>
      </w:tblPr>
      <w:tblGrid>
        <w:gridCol w:w="9350"/>
      </w:tblGrid>
      <w:tr w:rsidR="00AB715E" w14:paraId="3C02EE87" w14:textId="77777777" w:rsidTr="00724EEC">
        <w:tc>
          <w:tcPr>
            <w:tcW w:w="9350" w:type="dxa"/>
          </w:tcPr>
          <w:p w14:paraId="1542BABF" w14:textId="77777777" w:rsidR="00AB715E" w:rsidRPr="000B1E1C" w:rsidRDefault="00CB56C5" w:rsidP="00724EEC">
            <w:pPr>
              <w:widowControl/>
              <w:rPr>
                <w:sz w:val="20"/>
              </w:rPr>
            </w:pPr>
            <w:sdt>
              <w:sdtPr>
                <w:rPr>
                  <w:rFonts w:ascii="Times New Roman" w:hAnsi="Times New Roman" w:cs="Times New Roman"/>
                  <w:sz w:val="24"/>
                  <w:szCs w:val="24"/>
                </w:rPr>
                <w:id w:val="1126280369"/>
                <w:placeholder>
                  <w:docPart w:val="A86450BE04904C3CBD640ABCC66DB66D"/>
                </w:placeholder>
                <w:text w:multiLine="1"/>
              </w:sdtPr>
              <w:sdtEndPr/>
              <w:sdtContent>
                <w:r w:rsidR="00AB715E" w:rsidRPr="0009039F">
                  <w:rPr>
                    <w:rFonts w:ascii="Times New Roman" w:hAnsi="Times New Roman" w:cs="Times New Roman"/>
                    <w:sz w:val="24"/>
                    <w:szCs w:val="24"/>
                  </w:rPr>
                  <w:t>Click or tap here to enter text.</w:t>
                </w:r>
              </w:sdtContent>
            </w:sdt>
          </w:p>
        </w:tc>
      </w:tr>
    </w:tbl>
    <w:p w14:paraId="66D36F4B" w14:textId="6C5D8AB8" w:rsidR="00372A4C" w:rsidRDefault="00372A4C">
      <w:pPr>
        <w:rPr>
          <w:b/>
          <w:color w:val="01599D"/>
          <w:sz w:val="28"/>
          <w:szCs w:val="28"/>
        </w:rPr>
      </w:pPr>
    </w:p>
    <w:p w14:paraId="000000BE" w14:textId="1D831E2D" w:rsidR="00F07DA7" w:rsidRDefault="004C4066" w:rsidP="003812F8">
      <w:pPr>
        <w:pStyle w:val="Heading1"/>
        <w:rPr>
          <w:sz w:val="28"/>
          <w:szCs w:val="28"/>
        </w:rPr>
      </w:pPr>
      <w:r>
        <w:rPr>
          <w:sz w:val="28"/>
          <w:szCs w:val="28"/>
        </w:rPr>
        <w:t xml:space="preserve">3.  </w:t>
      </w:r>
      <w:r w:rsidR="000A5D6C">
        <w:rPr>
          <w:sz w:val="28"/>
          <w:szCs w:val="28"/>
        </w:rPr>
        <w:t xml:space="preserve">Required </w:t>
      </w:r>
      <w:r w:rsidR="00390766" w:rsidRPr="000A5D6C">
        <w:rPr>
          <w:sz w:val="28"/>
          <w:szCs w:val="28"/>
        </w:rPr>
        <w:t>Attachments</w:t>
      </w:r>
      <w:bookmarkEnd w:id="20"/>
    </w:p>
    <w:p w14:paraId="56F08467" w14:textId="58D1F6EC" w:rsidR="00426CDE" w:rsidRDefault="00426CDE" w:rsidP="00426CDE">
      <w:pPr>
        <w:widowControl w:val="0"/>
        <w:numPr>
          <w:ilvl w:val="2"/>
          <w:numId w:val="24"/>
        </w:numPr>
        <w:pBdr>
          <w:top w:val="nil"/>
          <w:left w:val="nil"/>
          <w:bottom w:val="nil"/>
          <w:right w:val="nil"/>
          <w:between w:val="nil"/>
        </w:pBdr>
        <w:shd w:val="clear" w:color="auto" w:fill="FFFFFF"/>
        <w:spacing w:before="280" w:after="0"/>
        <w:ind w:left="450"/>
        <w:rPr>
          <w:color w:val="404040"/>
          <w:szCs w:val="20"/>
        </w:rPr>
      </w:pPr>
      <w:r>
        <w:rPr>
          <w:color w:val="404040"/>
          <w:szCs w:val="20"/>
        </w:rPr>
        <w:t xml:space="preserve">A signed </w:t>
      </w:r>
      <w:r w:rsidR="00F6764D">
        <w:rPr>
          <w:color w:val="404040"/>
          <w:szCs w:val="20"/>
        </w:rPr>
        <w:t>c</w:t>
      </w:r>
      <w:r>
        <w:rPr>
          <w:color w:val="404040"/>
          <w:szCs w:val="20"/>
        </w:rPr>
        <w:t xml:space="preserve">over </w:t>
      </w:r>
      <w:r w:rsidR="00F6764D">
        <w:rPr>
          <w:color w:val="404040"/>
          <w:szCs w:val="20"/>
        </w:rPr>
        <w:t>p</w:t>
      </w:r>
      <w:r>
        <w:rPr>
          <w:color w:val="404040"/>
          <w:szCs w:val="20"/>
        </w:rPr>
        <w:t>age and Attestation Section 1112 Form</w:t>
      </w:r>
    </w:p>
    <w:p w14:paraId="64145994" w14:textId="6397256A" w:rsidR="00426CDE" w:rsidRDefault="00426CDE" w:rsidP="00426CDE">
      <w:pPr>
        <w:widowControl w:val="0"/>
        <w:numPr>
          <w:ilvl w:val="2"/>
          <w:numId w:val="24"/>
        </w:numPr>
        <w:pBdr>
          <w:top w:val="nil"/>
          <w:left w:val="nil"/>
          <w:bottom w:val="nil"/>
          <w:right w:val="nil"/>
          <w:between w:val="nil"/>
        </w:pBdr>
        <w:shd w:val="clear" w:color="auto" w:fill="FFFFFF"/>
        <w:spacing w:before="0" w:after="0"/>
        <w:ind w:left="450"/>
        <w:rPr>
          <w:color w:val="404040"/>
          <w:szCs w:val="20"/>
        </w:rPr>
      </w:pPr>
      <w:r>
        <w:rPr>
          <w:color w:val="404040"/>
          <w:szCs w:val="20"/>
        </w:rPr>
        <w:t xml:space="preserve">A </w:t>
      </w:r>
      <w:r w:rsidR="0004251A">
        <w:rPr>
          <w:color w:val="404040"/>
          <w:szCs w:val="20"/>
        </w:rPr>
        <w:t>c</w:t>
      </w:r>
      <w:r>
        <w:rPr>
          <w:color w:val="404040"/>
          <w:szCs w:val="20"/>
        </w:rPr>
        <w:t xml:space="preserve">ompleted Application with </w:t>
      </w:r>
      <w:r w:rsidR="0004251A">
        <w:rPr>
          <w:color w:val="404040"/>
          <w:szCs w:val="20"/>
        </w:rPr>
        <w:t>a</w:t>
      </w:r>
      <w:r>
        <w:rPr>
          <w:color w:val="404040"/>
          <w:szCs w:val="20"/>
        </w:rPr>
        <w:t xml:space="preserve">ll </w:t>
      </w:r>
      <w:r w:rsidR="0004251A">
        <w:rPr>
          <w:color w:val="404040"/>
          <w:szCs w:val="20"/>
        </w:rPr>
        <w:t>c</w:t>
      </w:r>
      <w:r>
        <w:rPr>
          <w:color w:val="404040"/>
          <w:szCs w:val="20"/>
        </w:rPr>
        <w:t xml:space="preserve">omponents </w:t>
      </w:r>
      <w:r w:rsidR="0004251A">
        <w:rPr>
          <w:color w:val="404040"/>
          <w:szCs w:val="20"/>
        </w:rPr>
        <w:t>a</w:t>
      </w:r>
      <w:r>
        <w:rPr>
          <w:color w:val="404040"/>
          <w:szCs w:val="20"/>
        </w:rPr>
        <w:t>ddressed</w:t>
      </w:r>
      <w:r w:rsidR="00F917F1">
        <w:rPr>
          <w:color w:val="404040"/>
          <w:szCs w:val="20"/>
        </w:rPr>
        <w:t xml:space="preserve"> and attachments as needed</w:t>
      </w:r>
    </w:p>
    <w:p w14:paraId="68A4B8C8" w14:textId="3F5B30AE" w:rsidR="003B5EFA" w:rsidRDefault="00426CDE" w:rsidP="00426CDE">
      <w:pPr>
        <w:widowControl w:val="0"/>
        <w:numPr>
          <w:ilvl w:val="2"/>
          <w:numId w:val="24"/>
        </w:numPr>
        <w:pBdr>
          <w:top w:val="nil"/>
          <w:left w:val="nil"/>
          <w:bottom w:val="nil"/>
          <w:right w:val="nil"/>
          <w:between w:val="nil"/>
        </w:pBdr>
        <w:shd w:val="clear" w:color="auto" w:fill="FFFFFF"/>
        <w:spacing w:before="0" w:after="0"/>
        <w:ind w:left="450"/>
        <w:rPr>
          <w:color w:val="404040"/>
          <w:szCs w:val="20"/>
        </w:rPr>
      </w:pPr>
      <w:r>
        <w:rPr>
          <w:color w:val="404040"/>
          <w:szCs w:val="20"/>
        </w:rPr>
        <w:t>Completed Fiscal</w:t>
      </w:r>
      <w:r w:rsidR="00F917F1">
        <w:rPr>
          <w:color w:val="404040"/>
          <w:szCs w:val="20"/>
        </w:rPr>
        <w:t xml:space="preserve"> </w:t>
      </w:r>
      <w:r>
        <w:rPr>
          <w:color w:val="404040"/>
          <w:szCs w:val="20"/>
        </w:rPr>
        <w:t xml:space="preserve">Tables in </w:t>
      </w:r>
      <w:r w:rsidR="00F917F1">
        <w:rPr>
          <w:color w:val="404040"/>
          <w:szCs w:val="20"/>
        </w:rPr>
        <w:t>e</w:t>
      </w:r>
      <w:r>
        <w:rPr>
          <w:color w:val="404040"/>
          <w:szCs w:val="20"/>
        </w:rPr>
        <w:t>xcel</w:t>
      </w:r>
    </w:p>
    <w:p w14:paraId="6A1972F5" w14:textId="102FFD36" w:rsidR="00126D13" w:rsidRDefault="00426CDE" w:rsidP="00426CDE">
      <w:pPr>
        <w:widowControl w:val="0"/>
        <w:numPr>
          <w:ilvl w:val="2"/>
          <w:numId w:val="24"/>
        </w:numPr>
        <w:pBdr>
          <w:top w:val="nil"/>
          <w:left w:val="nil"/>
          <w:bottom w:val="nil"/>
          <w:right w:val="nil"/>
          <w:between w:val="nil"/>
        </w:pBdr>
        <w:shd w:val="clear" w:color="auto" w:fill="FFFFFF"/>
        <w:spacing w:before="0" w:after="0"/>
        <w:ind w:left="450"/>
        <w:rPr>
          <w:color w:val="404040"/>
          <w:szCs w:val="20"/>
        </w:rPr>
      </w:pPr>
      <w:r w:rsidRPr="003B5EFA">
        <w:rPr>
          <w:color w:val="404040"/>
          <w:szCs w:val="20"/>
        </w:rPr>
        <w:t>A Draft (unsigned) C-1-25</w:t>
      </w:r>
    </w:p>
    <w:p w14:paraId="1C11C375" w14:textId="3104ACF5" w:rsidR="00F917F1" w:rsidRDefault="00F917F1" w:rsidP="00426CDE">
      <w:pPr>
        <w:widowControl w:val="0"/>
        <w:numPr>
          <w:ilvl w:val="2"/>
          <w:numId w:val="24"/>
        </w:numPr>
        <w:pBdr>
          <w:top w:val="nil"/>
          <w:left w:val="nil"/>
          <w:bottom w:val="nil"/>
          <w:right w:val="nil"/>
          <w:between w:val="nil"/>
        </w:pBdr>
        <w:shd w:val="clear" w:color="auto" w:fill="FFFFFF"/>
        <w:spacing w:before="0" w:after="0"/>
        <w:ind w:left="450"/>
        <w:rPr>
          <w:color w:val="404040"/>
          <w:szCs w:val="20"/>
        </w:rPr>
      </w:pPr>
      <w:r>
        <w:rPr>
          <w:color w:val="404040"/>
          <w:szCs w:val="20"/>
        </w:rPr>
        <w:t>A signed assurances page</w:t>
      </w:r>
    </w:p>
    <w:p w14:paraId="7FC3BED5" w14:textId="77777777" w:rsidR="00126D13" w:rsidRDefault="00126D13" w:rsidP="00126D13">
      <w:pPr>
        <w:widowControl w:val="0"/>
        <w:pBdr>
          <w:top w:val="nil"/>
          <w:left w:val="nil"/>
          <w:bottom w:val="nil"/>
          <w:right w:val="nil"/>
          <w:between w:val="nil"/>
        </w:pBdr>
        <w:shd w:val="clear" w:color="auto" w:fill="FFFFFF"/>
        <w:spacing w:before="0" w:after="0"/>
        <w:ind w:left="90"/>
        <w:rPr>
          <w:color w:val="404040"/>
          <w:szCs w:val="20"/>
        </w:rPr>
      </w:pPr>
    </w:p>
    <w:p w14:paraId="0E826A9D" w14:textId="21388416" w:rsidR="00426CDE" w:rsidRPr="003B5EFA" w:rsidRDefault="00426CDE" w:rsidP="00126D13">
      <w:pPr>
        <w:widowControl w:val="0"/>
        <w:pBdr>
          <w:top w:val="nil"/>
          <w:left w:val="nil"/>
          <w:bottom w:val="nil"/>
          <w:right w:val="nil"/>
          <w:between w:val="nil"/>
        </w:pBdr>
        <w:shd w:val="clear" w:color="auto" w:fill="FFFFFF"/>
        <w:spacing w:before="0" w:after="0"/>
        <w:ind w:left="90"/>
        <w:rPr>
          <w:color w:val="404040"/>
          <w:szCs w:val="20"/>
        </w:rPr>
      </w:pPr>
      <w:r>
        <w:t>The Application package must be submitted in pdf form</w:t>
      </w:r>
      <w:r w:rsidR="00F917F1">
        <w:t>at</w:t>
      </w:r>
      <w:r>
        <w:t xml:space="preserve"> by email to TitleI@maryland.gov.</w:t>
      </w:r>
    </w:p>
    <w:p w14:paraId="3A31A491" w14:textId="77777777" w:rsidR="008D053D" w:rsidRPr="008D053D" w:rsidRDefault="008D053D" w:rsidP="008D053D"/>
    <w:sectPr w:rsidR="008D053D" w:rsidRPr="008D053D">
      <w:footerReference w:type="default" r:id="rId18"/>
      <w:pgSz w:w="12240" w:h="15840"/>
      <w:pgMar w:top="1584" w:right="1440" w:bottom="1008" w:left="1440" w:header="72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EB76" w14:textId="77777777" w:rsidR="00CB56C5" w:rsidRDefault="00CB56C5">
      <w:pPr>
        <w:spacing w:before="0" w:after="0" w:line="240" w:lineRule="auto"/>
      </w:pPr>
      <w:r>
        <w:separator/>
      </w:r>
    </w:p>
    <w:p w14:paraId="0D49D940" w14:textId="77777777" w:rsidR="00CB56C5" w:rsidRDefault="00CB56C5"/>
  </w:endnote>
  <w:endnote w:type="continuationSeparator" w:id="0">
    <w:p w14:paraId="1AE14617" w14:textId="77777777" w:rsidR="00CB56C5" w:rsidRDefault="00CB56C5">
      <w:pPr>
        <w:spacing w:before="0" w:after="0" w:line="240" w:lineRule="auto"/>
      </w:pPr>
      <w:r>
        <w:continuationSeparator/>
      </w:r>
    </w:p>
    <w:p w14:paraId="4F4AB300" w14:textId="77777777" w:rsidR="00CB56C5" w:rsidRDefault="00CB56C5"/>
  </w:endnote>
  <w:endnote w:type="continuationNotice" w:id="1">
    <w:p w14:paraId="4DDDF2A1" w14:textId="77777777" w:rsidR="00CB56C5" w:rsidRDefault="00CB56C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charset w:val="00"/>
    <w:family w:val="roman"/>
    <w:pitch w:val="variable"/>
    <w:sig w:usb0="60000287" w:usb1="00000001" w:usb2="00000000" w:usb3="00000000" w:csb0="0000019F" w:csb1="00000000"/>
  </w:font>
  <w:font w:name="Open Sans">
    <w:altName w:val="Calibri"/>
    <w:charset w:val="00"/>
    <w:family w:val="swiss"/>
    <w:pitch w:val="variable"/>
    <w:sig w:usb0="E00002EF" w:usb1="4000205B" w:usb2="00000028"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4" w14:textId="77777777" w:rsidR="00F07DA7" w:rsidRDefault="0016446D">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CB56C5">
      <w:rPr>
        <w:color w:val="404040"/>
        <w:sz w:val="15"/>
        <w:szCs w:val="15"/>
      </w:rPr>
      <w:fldChar w:fldCharType="separate"/>
    </w:r>
    <w:r>
      <w:rPr>
        <w:color w:val="404040"/>
        <w:sz w:val="15"/>
        <w:szCs w:val="15"/>
      </w:rPr>
      <w:fldChar w:fldCharType="end"/>
    </w:r>
  </w:p>
  <w:p w14:paraId="00000175" w14:textId="77777777" w:rsidR="00F07DA7" w:rsidRDefault="0016446D">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6704" behindDoc="1" locked="0" layoutInCell="1" hidden="0" allowOverlap="1" wp14:anchorId="39E99D0F" wp14:editId="523B237C">
              <wp:simplePos x="0" y="0"/>
              <wp:positionH relativeFrom="column">
                <wp:posOffset>-723899</wp:posOffset>
              </wp:positionH>
              <wp:positionV relativeFrom="paragraph">
                <wp:posOffset>0</wp:posOffset>
              </wp:positionV>
              <wp:extent cx="7156450" cy="208280"/>
              <wp:effectExtent l="0" t="0" r="0" b="0"/>
              <wp:wrapNone/>
              <wp:docPr id="396" name="Rectangle 396"/>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447B3B07" w14:textId="77777777" w:rsidR="00F07DA7" w:rsidRDefault="00F07DA7">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9E99D0F" id="Rectangle 396" o:spid="_x0000_s1033" style="position:absolute;left:0;text-align:left;margin-left:-57pt;margin-top:0;width:563.5pt;height:16.4pt;flip:x;z-index:-2516597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" fillcolor="black [3200]" stroked="f">
              <v:textbox inset="2.53958mm,2.53958mm,2.53958mm,2.53958mm">
                <w:txbxContent>
                  <w:p w14:paraId="447B3B07" w14:textId="77777777" w:rsidR="00F07DA7" w:rsidRDefault="00F07DA7">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7728" behindDoc="0" locked="0" layoutInCell="1" hidden="0" allowOverlap="1" wp14:anchorId="41CD407C" wp14:editId="7A2FB939">
              <wp:simplePos x="0" y="0"/>
              <wp:positionH relativeFrom="column">
                <wp:posOffset>-152399</wp:posOffset>
              </wp:positionH>
              <wp:positionV relativeFrom="paragraph">
                <wp:posOffset>10160000</wp:posOffset>
              </wp:positionV>
              <wp:extent cx="2402840" cy="158115"/>
              <wp:effectExtent l="0" t="0" r="0" b="0"/>
              <wp:wrapNone/>
              <wp:docPr id="392" name="Rectangle 392"/>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1C737C73" w14:textId="77777777" w:rsidR="00F07DA7" w:rsidRDefault="0016446D">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1579FEA1" w14:textId="77777777" w:rsidR="00F07DA7" w:rsidRDefault="00F07DA7">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41CD407C" id="Rectangle 392" o:spid="_x0000_s1034" style="position:absolute;left:0;text-align:left;margin-left:-12pt;margin-top:800pt;width:189.2pt;height:12.4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" filled="f" stroked="f">
              <v:textbox inset="0,0,0,0">
                <w:txbxContent>
                  <w:p w14:paraId="1C737C73" w14:textId="77777777" w:rsidR="00F07DA7" w:rsidRDefault="0016446D">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1579FEA1" w14:textId="77777777" w:rsidR="00F07DA7" w:rsidRDefault="00F07DA7">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1" w14:textId="77777777" w:rsidR="00F07DA7" w:rsidRDefault="0016446D">
    <w:pPr>
      <w:pBdr>
        <w:top w:val="nil"/>
        <w:left w:val="nil"/>
        <w:bottom w:val="nil"/>
        <w:right w:val="nil"/>
        <w:between w:val="nil"/>
      </w:pBdr>
      <w:spacing w:before="40" w:after="0"/>
      <w:ind w:right="-450"/>
      <w:jc w:val="right"/>
      <w:rPr>
        <w:color w:val="01599D"/>
        <w:sz w:val="14"/>
        <w:szCs w:val="14"/>
      </w:rPr>
    </w:pPr>
    <w:r>
      <w:rPr>
        <w:noProof/>
      </w:rPr>
      <mc:AlternateContent>
        <mc:Choice Requires="wps">
          <w:drawing>
            <wp:anchor distT="0" distB="0" distL="114300" distR="114300" simplePos="0" relativeHeight="251655680" behindDoc="0" locked="0" layoutInCell="1" hidden="0" allowOverlap="1" wp14:anchorId="13E1BA4B" wp14:editId="55B48904">
              <wp:simplePos x="0" y="0"/>
              <wp:positionH relativeFrom="column">
                <wp:posOffset>25401</wp:posOffset>
              </wp:positionH>
              <wp:positionV relativeFrom="paragraph">
                <wp:posOffset>12700</wp:posOffset>
              </wp:positionV>
              <wp:extent cx="6025954" cy="31750"/>
              <wp:effectExtent l="0" t="0" r="0" b="0"/>
              <wp:wrapNone/>
              <wp:docPr id="390" name="Straight Arrow Connector 390" descr="Decorative image, line&#10;"/>
              <wp:cNvGraphicFramePr/>
              <a:graphic xmlns:a="http://schemas.openxmlformats.org/drawingml/2006/main">
                <a:graphicData uri="http://schemas.microsoft.com/office/word/2010/wordprocessingShape">
                  <wps:wsp>
                    <wps:cNvCnPr/>
                    <wps:spPr>
                      <a:xfrm>
                        <a:off x="2342548" y="3780000"/>
                        <a:ext cx="6006904" cy="0"/>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w:pict>
            <v:shapetype w14:anchorId="414F0AB3" id="_x0000_t32" coordsize="21600,21600" o:spt="32" o:oned="t" path="m,l21600,21600e" filled="f">
              <v:path arrowok="t" fillok="f" o:connecttype="none"/>
              <o:lock v:ext="edit" shapetype="t"/>
            </v:shapetype>
            <v:shape id="Straight Arrow Connector 390" o:spid="_x0000_s1026" type="#_x0000_t32" alt="Decorative image, line&#10;" style="position:absolute;margin-left:2pt;margin-top:1pt;width:474.5pt;height:2.5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" strokecolor="white">
              <v:stroke startarrowwidth="narrow" startarrowlength="short" endarrowwidth="narrow" endarrowlength="short" joinstyle="miter"/>
            </v:shape>
          </w:pict>
        </mc:Fallback>
      </mc:AlternateContent>
    </w:r>
  </w:p>
  <w:p w14:paraId="00000172" w14:textId="1AD601FD" w:rsidR="00F07DA7" w:rsidRDefault="0016446D">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E037B3">
      <w:rPr>
        <w:noProof/>
        <w:color w:val="404040"/>
        <w:sz w:val="15"/>
        <w:szCs w:val="15"/>
      </w:rPr>
      <w:t>1</w:t>
    </w:r>
    <w:r>
      <w:rPr>
        <w:color w:val="404040"/>
        <w:sz w:val="15"/>
        <w:szCs w:val="15"/>
      </w:rPr>
      <w:fldChar w:fldCharType="end"/>
    </w:r>
  </w:p>
  <w:p w14:paraId="00000173" w14:textId="77777777" w:rsidR="00F07DA7" w:rsidRDefault="00F07DA7">
    <w:pPr>
      <w:pBdr>
        <w:top w:val="nil"/>
        <w:left w:val="nil"/>
        <w:bottom w:val="nil"/>
        <w:right w:val="nil"/>
        <w:between w:val="nil"/>
      </w:pBdr>
      <w:spacing w:before="40" w:after="0"/>
      <w:ind w:right="-450"/>
      <w:jc w:val="right"/>
      <w:rPr>
        <w:color w:val="404040"/>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3EB8" w14:textId="77777777" w:rsidR="00DA7356" w:rsidRDefault="00DA7356" w:rsidP="00DA7356">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Pr>
        <w:color w:val="404040"/>
        <w:sz w:val="15"/>
        <w:szCs w:val="15"/>
      </w:rPr>
      <w:t>4</w:t>
    </w:r>
    <w:r>
      <w:rPr>
        <w:color w:val="404040"/>
        <w:sz w:val="15"/>
        <w:szCs w:val="15"/>
      </w:rPr>
      <w:fldChar w:fldCharType="end"/>
    </w:r>
  </w:p>
  <w:p w14:paraId="2BFCB2AD" w14:textId="0010BCFB" w:rsidR="00DA309F" w:rsidRDefault="00DA309F">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04B26" w14:textId="77777777" w:rsidR="00CB56C5" w:rsidRDefault="00CB56C5">
      <w:pPr>
        <w:spacing w:before="0" w:after="0" w:line="240" w:lineRule="auto"/>
      </w:pPr>
      <w:r>
        <w:separator/>
      </w:r>
    </w:p>
    <w:p w14:paraId="77CFED7B" w14:textId="77777777" w:rsidR="00CB56C5" w:rsidRDefault="00CB56C5"/>
  </w:footnote>
  <w:footnote w:type="continuationSeparator" w:id="0">
    <w:p w14:paraId="0897D0A9" w14:textId="77777777" w:rsidR="00CB56C5" w:rsidRDefault="00CB56C5">
      <w:pPr>
        <w:spacing w:before="0" w:after="0" w:line="240" w:lineRule="auto"/>
      </w:pPr>
      <w:r>
        <w:continuationSeparator/>
      </w:r>
    </w:p>
    <w:p w14:paraId="432CA70E" w14:textId="77777777" w:rsidR="00CB56C5" w:rsidRDefault="00CB56C5"/>
  </w:footnote>
  <w:footnote w:type="continuationNotice" w:id="1">
    <w:p w14:paraId="7603FD58" w14:textId="77777777" w:rsidR="00CB56C5" w:rsidRDefault="00CB56C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D" w14:textId="77777777" w:rsidR="00F07DA7" w:rsidRDefault="00F07DA7">
    <w:pPr>
      <w:pBdr>
        <w:top w:val="nil"/>
        <w:left w:val="nil"/>
        <w:bottom w:val="nil"/>
        <w:right w:val="nil"/>
        <w:between w:val="nil"/>
      </w:pBdr>
      <w:tabs>
        <w:tab w:val="center" w:pos="4536"/>
        <w:tab w:val="right" w:pos="9072"/>
      </w:tabs>
      <w:spacing w:after="0" w:line="240" w:lineRule="auto"/>
      <w:rPr>
        <w:color w:val="404040"/>
      </w:rPr>
    </w:pPr>
  </w:p>
  <w:p w14:paraId="0000016E" w14:textId="77777777" w:rsidR="00F07DA7" w:rsidRDefault="00F07DA7">
    <w:pPr>
      <w:pBdr>
        <w:top w:val="nil"/>
        <w:left w:val="nil"/>
        <w:bottom w:val="nil"/>
        <w:right w:val="nil"/>
        <w:between w:val="nil"/>
      </w:pBdr>
      <w:tabs>
        <w:tab w:val="center" w:pos="4536"/>
        <w:tab w:val="right" w:pos="9072"/>
      </w:tabs>
      <w:spacing w:after="0" w:line="240" w:lineRule="auto"/>
      <w:rPr>
        <w:color w:val="404040"/>
      </w:rPr>
    </w:pPr>
  </w:p>
  <w:p w14:paraId="0000016F" w14:textId="77777777" w:rsidR="00F07DA7" w:rsidRDefault="00F07DA7">
    <w:pPr>
      <w:pBdr>
        <w:top w:val="nil"/>
        <w:left w:val="nil"/>
        <w:bottom w:val="nil"/>
        <w:right w:val="nil"/>
        <w:between w:val="nil"/>
      </w:pBdr>
      <w:tabs>
        <w:tab w:val="center" w:pos="4536"/>
        <w:tab w:val="right" w:pos="9072"/>
      </w:tabs>
      <w:spacing w:after="0" w:line="240" w:lineRule="auto"/>
      <w:rPr>
        <w:color w:val="404040"/>
      </w:rPr>
    </w:pPr>
  </w:p>
  <w:p w14:paraId="00000170" w14:textId="77777777" w:rsidR="00F07DA7" w:rsidRDefault="00F07DA7">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7EB8" w14:textId="5DB1F414" w:rsidR="00D43E5D" w:rsidRDefault="00D43E5D" w:rsidP="00D43E5D">
    <w:pPr>
      <w:spacing w:line="275" w:lineRule="auto"/>
      <w:jc w:val="center"/>
      <w:textDirection w:val="btLr"/>
    </w:pPr>
    <w:r>
      <w:rPr>
        <w:noProof/>
      </w:rPr>
      <mc:AlternateContent>
        <mc:Choice Requires="wps">
          <w:drawing>
            <wp:anchor distT="0" distB="0" distL="114300" distR="114300" simplePos="0" relativeHeight="251658752" behindDoc="0" locked="0" layoutInCell="1" hidden="0" allowOverlap="1" wp14:anchorId="1B58E8FC" wp14:editId="446F7862">
              <wp:simplePos x="0" y="0"/>
              <wp:positionH relativeFrom="margin">
                <wp:align>right</wp:align>
              </wp:positionH>
              <wp:positionV relativeFrom="paragraph">
                <wp:posOffset>305435</wp:posOffset>
              </wp:positionV>
              <wp:extent cx="5924550" cy="31750"/>
              <wp:effectExtent l="0" t="0" r="19050" b="25400"/>
              <wp:wrapNone/>
              <wp:docPr id="398" name="Straight Arrow Connector 398"/>
              <wp:cNvGraphicFramePr/>
              <a:graphic xmlns:a="http://schemas.openxmlformats.org/drawingml/2006/main">
                <a:graphicData uri="http://schemas.microsoft.com/office/word/2010/wordprocessingShape">
                  <wps:wsp>
                    <wps:cNvCnPr/>
                    <wps:spPr>
                      <a:xfrm>
                        <a:off x="0" y="0"/>
                        <a:ext cx="5924550" cy="31750"/>
                      </a:xfrm>
                      <a:prstGeom prst="straightConnector1">
                        <a:avLst/>
                      </a:prstGeom>
                      <a:noFill/>
                      <a:ln w="9525" cap="flat" cmpd="sng">
                        <a:solidFill>
                          <a:srgbClr val="BFBFBF"/>
                        </a:solidFill>
                        <a:prstDash val="solid"/>
                        <a:miter lim="800000"/>
                        <a:headEnd type="none" w="sm" len="sm"/>
                        <a:tailEnd type="none" w="sm" len="sm"/>
                      </a:ln>
                    </wps:spPr>
                    <wps:bodyPr/>
                  </wps:wsp>
                </a:graphicData>
              </a:graphic>
            </wp:anchor>
          </w:drawing>
        </mc:Choice>
        <mc:Fallback>
          <w:pict>
            <v:shapetype w14:anchorId="4F42C11C" id="_x0000_t32" coordsize="21600,21600" o:spt="32" o:oned="t" path="m,l21600,21600e" filled="f">
              <v:path arrowok="t" fillok="f" o:connecttype="none"/>
              <o:lock v:ext="edit" shapetype="t"/>
            </v:shapetype>
            <v:shape id="Straight Arrow Connector 398" o:spid="_x0000_s1026" type="#_x0000_t32" style="position:absolute;margin-left:415.3pt;margin-top:24.05pt;width:466.5pt;height:2.5pt;z-index:251658752;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" strokecolor="#bfbfbf">
              <v:stroke startarrowwidth="narrow" startarrowlength="short" endarrowwidth="narrow" endarrowlength="short" joinstyle="miter"/>
              <w10:wrap anchorx="margin"/>
            </v:shape>
          </w:pict>
        </mc:Fallback>
      </mc:AlternateContent>
    </w:r>
    <w:r w:rsidR="00D66CC1">
      <w:rPr>
        <w:rFonts w:eastAsiaTheme="minorHAnsi" w:cstheme="minorBidi"/>
      </w:rPr>
      <w:t>Title I, Part A for FY 2022-202</w:t>
    </w:r>
    <w:r w:rsidR="009C4D15">
      <w:rPr>
        <w:rFonts w:eastAsiaTheme="minorHAnsi" w:cstheme="minorBidi"/>
      </w:rPr>
      <w:t>4</w:t>
    </w:r>
    <w:r>
      <w:rPr>
        <w:rFonts w:eastAsiaTheme="minorHAnsi" w:cstheme="minorBidi"/>
      </w:rPr>
      <w:tab/>
    </w:r>
    <w:r>
      <w:rPr>
        <w:rFonts w:eastAsiaTheme="minorHAnsi" w:cstheme="minorBidi"/>
      </w:rPr>
      <w:tab/>
    </w:r>
    <w:r>
      <w:rPr>
        <w:rFonts w:eastAsiaTheme="minorHAnsi" w:cstheme="minorBidi"/>
      </w:rPr>
      <w:tab/>
    </w:r>
    <w:r>
      <w:rPr>
        <w:rFonts w:eastAsiaTheme="minorHAnsi" w:cstheme="minorBidi"/>
      </w:rPr>
      <w:tab/>
    </w:r>
    <w:r>
      <w:rPr>
        <w:rFonts w:eastAsiaTheme="minorHAnsi" w:cstheme="minorBidi"/>
      </w:rPr>
      <w:tab/>
    </w:r>
    <w:r>
      <w:rPr>
        <w:rFonts w:eastAsiaTheme="minorHAnsi" w:cstheme="minorBidi"/>
      </w:rPr>
      <w:tab/>
    </w:r>
    <w:r w:rsidR="00F5608F">
      <w:rPr>
        <w:color w:val="404040"/>
        <w:szCs w:val="20"/>
      </w:rPr>
      <w:t>Ju</w:t>
    </w:r>
    <w:r w:rsidR="00003113">
      <w:rPr>
        <w:color w:val="404040"/>
        <w:szCs w:val="20"/>
      </w:rPr>
      <w:t>ly</w:t>
    </w:r>
    <w:r w:rsidR="00F5608F">
      <w:rPr>
        <w:color w:val="404040"/>
        <w:szCs w:val="20"/>
      </w:rPr>
      <w:t xml:space="preserve"> 1</w:t>
    </w:r>
    <w:r w:rsidRPr="00D66CC1">
      <w:rPr>
        <w:color w:val="404040"/>
        <w:szCs w:val="20"/>
      </w:rPr>
      <w:t xml:space="preserve"> – </w:t>
    </w:r>
    <w:r w:rsidR="00C47ABB">
      <w:rPr>
        <w:color w:val="404040"/>
        <w:szCs w:val="20"/>
      </w:rPr>
      <w:t>September</w:t>
    </w:r>
    <w:r w:rsidRPr="00D66CC1">
      <w:rPr>
        <w:color w:val="404040"/>
        <w:szCs w:val="20"/>
      </w:rPr>
      <w:t xml:space="preserve"> </w:t>
    </w:r>
    <w:r w:rsidR="00C47ABB">
      <w:rPr>
        <w:color w:val="404040"/>
        <w:szCs w:val="20"/>
      </w:rPr>
      <w:t>30</w:t>
    </w:r>
    <w:r w:rsidRPr="00D66CC1">
      <w:rPr>
        <w:color w:val="404040"/>
        <w:szCs w:val="20"/>
      </w:rPr>
      <w:t>, 2022</w:t>
    </w:r>
  </w:p>
  <w:p w14:paraId="1DEF99BD" w14:textId="0EC8104B" w:rsidR="00D43E5D" w:rsidRPr="00D43E5D" w:rsidRDefault="00D43E5D" w:rsidP="00D43E5D">
    <w:pPr>
      <w:pBdr>
        <w:top w:val="nil"/>
        <w:left w:val="nil"/>
        <w:bottom w:val="nil"/>
        <w:right w:val="nil"/>
        <w:between w:val="nil"/>
      </w:pBdr>
      <w:tabs>
        <w:tab w:val="left" w:pos="1032"/>
      </w:tabs>
      <w:spacing w:after="0" w:line="240" w:lineRule="auto"/>
      <w:rPr>
        <w:rFonts w:eastAsiaTheme="minorHAnsi" w:cstheme="minorBid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351"/>
    <w:multiLevelType w:val="multilevel"/>
    <w:tmpl w:val="33EA1F7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39C310D"/>
    <w:multiLevelType w:val="multilevel"/>
    <w:tmpl w:val="0A9A04BE"/>
    <w:lvl w:ilvl="0">
      <w:start w:val="1"/>
      <w:numFmt w:val="decimal"/>
      <w:lvlText w:val="%1."/>
      <w:lvlJc w:val="left"/>
      <w:pPr>
        <w:ind w:left="720" w:hanging="720"/>
      </w:pPr>
    </w:lvl>
    <w:lvl w:ilvl="1">
      <w:start w:val="1"/>
      <w:numFmt w:val="lowerLetter"/>
      <w:lvlText w:val="%2."/>
      <w:lvlJc w:val="left"/>
      <w:pPr>
        <w:ind w:left="1080" w:hanging="36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 w15:restartNumberingAfterBreak="0">
    <w:nsid w:val="0A064A23"/>
    <w:multiLevelType w:val="multilevel"/>
    <w:tmpl w:val="1D3CD2A6"/>
    <w:lvl w:ilvl="0">
      <w:start w:val="4"/>
      <w:numFmt w:val="decimal"/>
      <w:lvlText w:val="%1."/>
      <w:lvlJc w:val="left"/>
      <w:pPr>
        <w:ind w:left="720" w:hanging="720"/>
      </w:pPr>
      <w:rPr>
        <w:rFonts w:hint="default"/>
      </w:rPr>
    </w:lvl>
    <w:lvl w:ilvl="1">
      <w:start w:val="5"/>
      <w:numFmt w:val="decimal"/>
      <w:lvlText w:val="%2."/>
      <w:lvlJc w:val="left"/>
      <w:pPr>
        <w:ind w:left="1440" w:hanging="720"/>
      </w:pPr>
      <w:rPr>
        <w:rFonts w:hint="default"/>
      </w:rPr>
    </w:lvl>
    <w:lvl w:ilvl="2">
      <w:start w:val="7"/>
      <w:numFmt w:val="decimal"/>
      <w:lvlText w:val="%3."/>
      <w:lvlJc w:val="left"/>
      <w:pPr>
        <w:ind w:left="2160" w:hanging="720"/>
      </w:pPr>
      <w:rPr>
        <w:rFonts w:hint="default"/>
      </w:rPr>
    </w:lvl>
    <w:lvl w:ilvl="3">
      <w:start w:val="3"/>
      <w:numFmt w:val="decimal"/>
      <w:lvlText w:val="%4."/>
      <w:lvlJc w:val="left"/>
      <w:pPr>
        <w:ind w:left="2880" w:hanging="720"/>
      </w:pPr>
      <w:rPr>
        <w:rFonts w:hint="default"/>
      </w:rPr>
    </w:lvl>
    <w:lvl w:ilvl="4">
      <w:start w:val="2"/>
      <w:numFmt w:val="decimal"/>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400" w:hanging="360"/>
      </w:pPr>
      <w:rPr>
        <w:rFonts w:hint="default"/>
        <w:b w:val="0"/>
        <w:i w:val="0"/>
        <w:color w:val="000000"/>
      </w:rPr>
    </w:lvl>
    <w:lvl w:ilvl="8">
      <w:start w:val="1"/>
      <w:numFmt w:val="decimal"/>
      <w:lvlText w:val="%9."/>
      <w:lvlJc w:val="left"/>
      <w:pPr>
        <w:ind w:left="6480" w:hanging="720"/>
      </w:pPr>
      <w:rPr>
        <w:rFonts w:hint="default"/>
      </w:rPr>
    </w:lvl>
  </w:abstractNum>
  <w:abstractNum w:abstractNumId="3" w15:restartNumberingAfterBreak="0">
    <w:nsid w:val="0A2F6DA0"/>
    <w:multiLevelType w:val="multilevel"/>
    <w:tmpl w:val="BF1E61B8"/>
    <w:lvl w:ilvl="0">
      <w:start w:val="1"/>
      <w:numFmt w:val="bullet"/>
      <w:pStyle w:val="ListNumber4"/>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D82E38"/>
    <w:multiLevelType w:val="multilevel"/>
    <w:tmpl w:val="A2D8BEF0"/>
    <w:lvl w:ilvl="0">
      <w:start w:val="1"/>
      <w:numFmt w:val="decimal"/>
      <w:lvlText w:val="%1."/>
      <w:lvlJc w:val="left"/>
      <w:pPr>
        <w:ind w:left="720" w:hanging="720"/>
      </w:pPr>
      <w:rPr>
        <w:rFonts w:hint="default"/>
        <w:b w:val="0"/>
        <w:i w:val="0"/>
        <w:color w:val="000000" w:themeColor="text1"/>
      </w:rPr>
    </w:lvl>
    <w:lvl w:ilvl="1">
      <w:start w:val="3"/>
      <w:numFmt w:val="decimal"/>
      <w:lvlText w:val="%2."/>
      <w:lvlJc w:val="left"/>
      <w:pPr>
        <w:ind w:left="1440" w:hanging="720"/>
      </w:pPr>
      <w:rPr>
        <w:rFonts w:hint="default"/>
      </w:rPr>
    </w:lvl>
    <w:lvl w:ilvl="2">
      <w:start w:val="7"/>
      <w:numFmt w:val="decimal"/>
      <w:lvlText w:val="%3."/>
      <w:lvlJc w:val="left"/>
      <w:pPr>
        <w:ind w:left="2160" w:hanging="720"/>
      </w:pPr>
      <w:rPr>
        <w:rFonts w:hint="default"/>
      </w:rPr>
    </w:lvl>
    <w:lvl w:ilvl="3">
      <w:start w:val="3"/>
      <w:numFmt w:val="decimal"/>
      <w:lvlText w:val="%4."/>
      <w:lvlJc w:val="left"/>
      <w:pPr>
        <w:ind w:left="2880" w:hanging="720"/>
      </w:pPr>
      <w:rPr>
        <w:rFonts w:hint="default"/>
      </w:rPr>
    </w:lvl>
    <w:lvl w:ilvl="4">
      <w:start w:val="2"/>
      <w:numFmt w:val="decimal"/>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400" w:hanging="360"/>
      </w:pPr>
      <w:rPr>
        <w:rFonts w:hint="default"/>
        <w:b w:val="0"/>
        <w:i w:val="0"/>
        <w:color w:val="000000"/>
      </w:rPr>
    </w:lvl>
    <w:lvl w:ilvl="8">
      <w:start w:val="1"/>
      <w:numFmt w:val="decimal"/>
      <w:lvlText w:val="%9."/>
      <w:lvlJc w:val="left"/>
      <w:pPr>
        <w:ind w:left="6480" w:hanging="720"/>
      </w:pPr>
      <w:rPr>
        <w:rFonts w:hint="default"/>
      </w:rPr>
    </w:lvl>
  </w:abstractNum>
  <w:abstractNum w:abstractNumId="5" w15:restartNumberingAfterBreak="0">
    <w:nsid w:val="0EB86CF6"/>
    <w:multiLevelType w:val="multilevel"/>
    <w:tmpl w:val="D6C8431E"/>
    <w:lvl w:ilvl="0">
      <w:start w:val="1"/>
      <w:numFmt w:val="decimal"/>
      <w:lvlText w:val="%1."/>
      <w:lvlJc w:val="left"/>
      <w:pPr>
        <w:ind w:left="450" w:hanging="360"/>
      </w:pPr>
      <w:rPr>
        <w:rFonts w:ascii="Calibri" w:eastAsia="Calibri" w:hAnsi="Calibri" w:cs="Calibri"/>
      </w:rPr>
    </w:lvl>
    <w:lvl w:ilvl="1">
      <w:start w:val="1"/>
      <w:numFmt w:val="lowerLetter"/>
      <w:lvlText w:val="%2."/>
      <w:lvlJc w:val="left"/>
      <w:pPr>
        <w:ind w:left="1170" w:hanging="360"/>
      </w:p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6" w15:restartNumberingAfterBreak="0">
    <w:nsid w:val="17A53F28"/>
    <w:multiLevelType w:val="multilevel"/>
    <w:tmpl w:val="280EE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6B3D70"/>
    <w:multiLevelType w:val="hybridMultilevel"/>
    <w:tmpl w:val="4E743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AD0743"/>
    <w:multiLevelType w:val="multilevel"/>
    <w:tmpl w:val="B7F6DFD4"/>
    <w:lvl w:ilvl="0">
      <w:start w:val="4"/>
      <w:numFmt w:val="decimal"/>
      <w:lvlText w:val="%1."/>
      <w:lvlJc w:val="left"/>
      <w:pPr>
        <w:ind w:left="720" w:hanging="720"/>
      </w:pPr>
      <w:rPr>
        <w:rFonts w:hint="default"/>
      </w:rPr>
    </w:lvl>
    <w:lvl w:ilvl="1">
      <w:start w:val="3"/>
      <w:numFmt w:val="decimal"/>
      <w:lvlText w:val="%2."/>
      <w:lvlJc w:val="left"/>
      <w:pPr>
        <w:ind w:left="1440" w:hanging="720"/>
      </w:pPr>
      <w:rPr>
        <w:rFonts w:hint="default"/>
      </w:rPr>
    </w:lvl>
    <w:lvl w:ilvl="2">
      <w:start w:val="7"/>
      <w:numFmt w:val="decimal"/>
      <w:lvlText w:val="%3."/>
      <w:lvlJc w:val="left"/>
      <w:pPr>
        <w:ind w:left="2160" w:hanging="720"/>
      </w:pPr>
      <w:rPr>
        <w:rFonts w:hint="default"/>
      </w:rPr>
    </w:lvl>
    <w:lvl w:ilvl="3">
      <w:start w:val="3"/>
      <w:numFmt w:val="decimal"/>
      <w:lvlText w:val="%4."/>
      <w:lvlJc w:val="left"/>
      <w:pPr>
        <w:ind w:left="2880" w:hanging="720"/>
      </w:pPr>
      <w:rPr>
        <w:rFonts w:hint="default"/>
      </w:rPr>
    </w:lvl>
    <w:lvl w:ilvl="4">
      <w:start w:val="2"/>
      <w:numFmt w:val="decimal"/>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400" w:hanging="360"/>
      </w:pPr>
      <w:rPr>
        <w:rFonts w:hint="default"/>
        <w:b w:val="0"/>
        <w:i w:val="0"/>
        <w:color w:val="000000"/>
      </w:rPr>
    </w:lvl>
    <w:lvl w:ilvl="8">
      <w:start w:val="1"/>
      <w:numFmt w:val="decimal"/>
      <w:lvlText w:val="%9."/>
      <w:lvlJc w:val="left"/>
      <w:pPr>
        <w:ind w:left="6480" w:hanging="720"/>
      </w:pPr>
      <w:rPr>
        <w:rFonts w:hint="default"/>
      </w:rPr>
    </w:lvl>
  </w:abstractNum>
  <w:abstractNum w:abstractNumId="9" w15:restartNumberingAfterBreak="0">
    <w:nsid w:val="29D878C7"/>
    <w:multiLevelType w:val="hybridMultilevel"/>
    <w:tmpl w:val="60900DEA"/>
    <w:lvl w:ilvl="0" w:tplc="E6C6FA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4162C"/>
    <w:multiLevelType w:val="multilevel"/>
    <w:tmpl w:val="21E4928A"/>
    <w:lvl w:ilvl="0">
      <w:start w:val="4"/>
      <w:numFmt w:val="decimal"/>
      <w:lvlText w:val="%1."/>
      <w:lvlJc w:val="left"/>
      <w:pPr>
        <w:ind w:left="720" w:hanging="720"/>
      </w:pPr>
      <w:rPr>
        <w:rFonts w:hint="default"/>
      </w:rPr>
    </w:lvl>
    <w:lvl w:ilvl="1">
      <w:start w:val="3"/>
      <w:numFmt w:val="decimal"/>
      <w:lvlText w:val="%2."/>
      <w:lvlJc w:val="left"/>
      <w:pPr>
        <w:ind w:left="1440" w:hanging="720"/>
      </w:pPr>
      <w:rPr>
        <w:rFonts w:hint="default"/>
      </w:rPr>
    </w:lvl>
    <w:lvl w:ilvl="2">
      <w:start w:val="7"/>
      <w:numFmt w:val="decimal"/>
      <w:lvlText w:val="%3."/>
      <w:lvlJc w:val="left"/>
      <w:pPr>
        <w:ind w:left="2160" w:hanging="720"/>
      </w:pPr>
      <w:rPr>
        <w:rFonts w:hint="default"/>
      </w:rPr>
    </w:lvl>
    <w:lvl w:ilvl="3">
      <w:start w:val="3"/>
      <w:numFmt w:val="decimal"/>
      <w:lvlText w:val="%4."/>
      <w:lvlJc w:val="left"/>
      <w:pPr>
        <w:ind w:left="2880" w:hanging="720"/>
      </w:pPr>
      <w:rPr>
        <w:rFonts w:hint="default"/>
      </w:rPr>
    </w:lvl>
    <w:lvl w:ilvl="4">
      <w:start w:val="2"/>
      <w:numFmt w:val="decimal"/>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400" w:hanging="360"/>
      </w:pPr>
      <w:rPr>
        <w:rFonts w:hint="default"/>
        <w:b w:val="0"/>
        <w:i w:val="0"/>
        <w:color w:val="000000"/>
      </w:rPr>
    </w:lvl>
    <w:lvl w:ilvl="8">
      <w:start w:val="1"/>
      <w:numFmt w:val="decimal"/>
      <w:lvlText w:val="%9."/>
      <w:lvlJc w:val="left"/>
      <w:pPr>
        <w:ind w:left="6480" w:hanging="720"/>
      </w:pPr>
      <w:rPr>
        <w:rFonts w:hint="default"/>
      </w:rPr>
    </w:lvl>
  </w:abstractNum>
  <w:abstractNum w:abstractNumId="11" w15:restartNumberingAfterBreak="0">
    <w:nsid w:val="2FED52B2"/>
    <w:multiLevelType w:val="multilevel"/>
    <w:tmpl w:val="5E74FB00"/>
    <w:lvl w:ilvl="0">
      <w:start w:val="1"/>
      <w:numFmt w:val="bullet"/>
      <w:pStyle w:val="ListParagraph"/>
      <w:lvlText w:val="o"/>
      <w:lvlJc w:val="left"/>
      <w:pPr>
        <w:ind w:left="144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7F1663F"/>
    <w:multiLevelType w:val="multilevel"/>
    <w:tmpl w:val="A1B04BAC"/>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3" w15:restartNumberingAfterBreak="0">
    <w:nsid w:val="380A099F"/>
    <w:multiLevelType w:val="hybridMultilevel"/>
    <w:tmpl w:val="8FCE3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10C56"/>
    <w:multiLevelType w:val="multilevel"/>
    <w:tmpl w:val="B3E83E2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400" w:hanging="360"/>
      </w:pPr>
      <w:rPr>
        <w:b w:val="0"/>
        <w:i w:val="0"/>
        <w:color w:val="000000"/>
      </w:rPr>
    </w:lvl>
    <w:lvl w:ilvl="8">
      <w:start w:val="1"/>
      <w:numFmt w:val="decimal"/>
      <w:lvlText w:val="%9."/>
      <w:lvlJc w:val="left"/>
      <w:pPr>
        <w:ind w:left="6480" w:hanging="720"/>
      </w:pPr>
    </w:lvl>
  </w:abstractNum>
  <w:abstractNum w:abstractNumId="15" w15:restartNumberingAfterBreak="0">
    <w:nsid w:val="409A0738"/>
    <w:multiLevelType w:val="multilevel"/>
    <w:tmpl w:val="1FDA64E4"/>
    <w:lvl w:ilvl="0">
      <w:start w:val="1"/>
      <w:numFmt w:val="decimal"/>
      <w:pStyle w:val="BulletParagraph"/>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A049C9"/>
    <w:multiLevelType w:val="multilevel"/>
    <w:tmpl w:val="DEA27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DD65328"/>
    <w:multiLevelType w:val="multilevel"/>
    <w:tmpl w:val="F746D5E2"/>
    <w:lvl w:ilvl="0">
      <w:start w:val="1"/>
      <w:numFmt w:val="bullet"/>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0ED1EB2"/>
    <w:multiLevelType w:val="hybridMultilevel"/>
    <w:tmpl w:val="401AB3CC"/>
    <w:lvl w:ilvl="0" w:tplc="570848E0">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9" w15:restartNumberingAfterBreak="0">
    <w:nsid w:val="61473637"/>
    <w:multiLevelType w:val="hybridMultilevel"/>
    <w:tmpl w:val="08A6281C"/>
    <w:lvl w:ilvl="0" w:tplc="D7D49E6C">
      <w:start w:val="2"/>
      <w:numFmt w:val="decimal"/>
      <w:lvlText w:val="%1."/>
      <w:lvlJc w:val="left"/>
      <w:pPr>
        <w:ind w:left="720" w:hanging="360"/>
      </w:pPr>
      <w:rPr>
        <w:rFonts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AD21E3"/>
    <w:multiLevelType w:val="multilevel"/>
    <w:tmpl w:val="B3E83E2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400" w:hanging="360"/>
      </w:pPr>
      <w:rPr>
        <w:b w:val="0"/>
        <w:i w:val="0"/>
        <w:color w:val="000000"/>
      </w:rPr>
    </w:lvl>
    <w:lvl w:ilvl="8">
      <w:start w:val="1"/>
      <w:numFmt w:val="decimal"/>
      <w:lvlText w:val="%9."/>
      <w:lvlJc w:val="left"/>
      <w:pPr>
        <w:ind w:left="6480" w:hanging="720"/>
      </w:pPr>
    </w:lvl>
  </w:abstractNum>
  <w:abstractNum w:abstractNumId="21" w15:restartNumberingAfterBreak="0">
    <w:nsid w:val="64030D1F"/>
    <w:multiLevelType w:val="multilevel"/>
    <w:tmpl w:val="286E5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6B44B02"/>
    <w:multiLevelType w:val="hybridMultilevel"/>
    <w:tmpl w:val="99028C34"/>
    <w:lvl w:ilvl="0" w:tplc="C5886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D90C5D"/>
    <w:multiLevelType w:val="multilevel"/>
    <w:tmpl w:val="DF50A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36947DC"/>
    <w:multiLevelType w:val="multilevel"/>
    <w:tmpl w:val="F7F2B548"/>
    <w:lvl w:ilvl="0">
      <w:start w:val="1"/>
      <w:numFmt w:val="bullet"/>
      <w:pStyle w:val="ListNumber5"/>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9BA2E73"/>
    <w:multiLevelType w:val="multilevel"/>
    <w:tmpl w:val="37DECD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7ACD572E"/>
    <w:multiLevelType w:val="multilevel"/>
    <w:tmpl w:val="B3E83E2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400" w:hanging="360"/>
      </w:pPr>
      <w:rPr>
        <w:b w:val="0"/>
        <w:i w:val="0"/>
        <w:color w:val="000000"/>
      </w:rPr>
    </w:lvl>
    <w:lvl w:ilvl="8">
      <w:start w:val="1"/>
      <w:numFmt w:val="decimal"/>
      <w:lvlText w:val="%9."/>
      <w:lvlJc w:val="left"/>
      <w:pPr>
        <w:ind w:left="6480" w:hanging="720"/>
      </w:pPr>
    </w:lvl>
  </w:abstractNum>
  <w:abstractNum w:abstractNumId="27" w15:restartNumberingAfterBreak="0">
    <w:nsid w:val="7DA3390F"/>
    <w:multiLevelType w:val="hybridMultilevel"/>
    <w:tmpl w:val="6A1C2BE8"/>
    <w:lvl w:ilvl="0" w:tplc="0409000F">
      <w:start w:val="1"/>
      <w:numFmt w:val="decimal"/>
      <w:lvlText w:val="%1."/>
      <w:lvlJc w:val="left"/>
      <w:pPr>
        <w:ind w:left="1080" w:hanging="360"/>
      </w:pPr>
      <w:rPr>
        <w:rFont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EDE5D40"/>
    <w:multiLevelType w:val="hybridMultilevel"/>
    <w:tmpl w:val="92146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1045625">
    <w:abstractNumId w:val="15"/>
  </w:num>
  <w:num w:numId="2" w16cid:durableId="1093552703">
    <w:abstractNumId w:val="24"/>
  </w:num>
  <w:num w:numId="3" w16cid:durableId="246812478">
    <w:abstractNumId w:val="3"/>
  </w:num>
  <w:num w:numId="4" w16cid:durableId="930964541">
    <w:abstractNumId w:val="11"/>
  </w:num>
  <w:num w:numId="5" w16cid:durableId="217056529">
    <w:abstractNumId w:val="6"/>
  </w:num>
  <w:num w:numId="6" w16cid:durableId="1885676590">
    <w:abstractNumId w:val="27"/>
  </w:num>
  <w:num w:numId="7" w16cid:durableId="1147282995">
    <w:abstractNumId w:val="9"/>
  </w:num>
  <w:num w:numId="8" w16cid:durableId="1141994713">
    <w:abstractNumId w:val="22"/>
  </w:num>
  <w:num w:numId="9" w16cid:durableId="1093018416">
    <w:abstractNumId w:val="25"/>
    <w:lvlOverride w:ilvl="0">
      <w:lvl w:ilvl="0">
        <w:numFmt w:val="upperLetter"/>
        <w:lvlText w:val="%1."/>
        <w:lvlJc w:val="left"/>
      </w:lvl>
    </w:lvlOverride>
  </w:num>
  <w:num w:numId="10" w16cid:durableId="690689762">
    <w:abstractNumId w:val="17"/>
  </w:num>
  <w:num w:numId="11" w16cid:durableId="932785090">
    <w:abstractNumId w:val="19"/>
  </w:num>
  <w:num w:numId="12" w16cid:durableId="1501042561">
    <w:abstractNumId w:val="5"/>
  </w:num>
  <w:num w:numId="13" w16cid:durableId="1399749761">
    <w:abstractNumId w:val="0"/>
  </w:num>
  <w:num w:numId="14" w16cid:durableId="659579460">
    <w:abstractNumId w:val="23"/>
  </w:num>
  <w:num w:numId="15" w16cid:durableId="1481919613">
    <w:abstractNumId w:val="18"/>
  </w:num>
  <w:num w:numId="16" w16cid:durableId="807010769">
    <w:abstractNumId w:val="26"/>
  </w:num>
  <w:num w:numId="17" w16cid:durableId="1502310069">
    <w:abstractNumId w:val="1"/>
  </w:num>
  <w:num w:numId="18" w16cid:durableId="1990093945">
    <w:abstractNumId w:val="14"/>
  </w:num>
  <w:num w:numId="19" w16cid:durableId="1027146882">
    <w:abstractNumId w:val="20"/>
  </w:num>
  <w:num w:numId="20" w16cid:durableId="1851790910">
    <w:abstractNumId w:val="2"/>
  </w:num>
  <w:num w:numId="21" w16cid:durableId="840120848">
    <w:abstractNumId w:val="10"/>
  </w:num>
  <w:num w:numId="22" w16cid:durableId="659046811">
    <w:abstractNumId w:val="8"/>
  </w:num>
  <w:num w:numId="23" w16cid:durableId="1845826550">
    <w:abstractNumId w:val="21"/>
  </w:num>
  <w:num w:numId="24" w16cid:durableId="115177063">
    <w:abstractNumId w:val="12"/>
  </w:num>
  <w:num w:numId="25" w16cid:durableId="885337870">
    <w:abstractNumId w:val="16"/>
  </w:num>
  <w:num w:numId="26" w16cid:durableId="1940219075">
    <w:abstractNumId w:val="13"/>
  </w:num>
  <w:num w:numId="27" w16cid:durableId="999887476">
    <w:abstractNumId w:val="7"/>
  </w:num>
  <w:num w:numId="28" w16cid:durableId="745610801">
    <w:abstractNumId w:val="28"/>
  </w:num>
  <w:num w:numId="29" w16cid:durableId="148682413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A7"/>
    <w:rsid w:val="0000088D"/>
    <w:rsid w:val="00000F13"/>
    <w:rsid w:val="00003113"/>
    <w:rsid w:val="00003870"/>
    <w:rsid w:val="00005D05"/>
    <w:rsid w:val="0000769B"/>
    <w:rsid w:val="00013B4B"/>
    <w:rsid w:val="000217F7"/>
    <w:rsid w:val="000240DB"/>
    <w:rsid w:val="00024543"/>
    <w:rsid w:val="00031574"/>
    <w:rsid w:val="00033BB4"/>
    <w:rsid w:val="0003413A"/>
    <w:rsid w:val="0003648D"/>
    <w:rsid w:val="000377A2"/>
    <w:rsid w:val="000400C3"/>
    <w:rsid w:val="00040123"/>
    <w:rsid w:val="0004251A"/>
    <w:rsid w:val="00047C3E"/>
    <w:rsid w:val="00050BC4"/>
    <w:rsid w:val="00052E25"/>
    <w:rsid w:val="00054CC6"/>
    <w:rsid w:val="00056602"/>
    <w:rsid w:val="000566D9"/>
    <w:rsid w:val="00057A45"/>
    <w:rsid w:val="00060BE6"/>
    <w:rsid w:val="0007120F"/>
    <w:rsid w:val="000719F2"/>
    <w:rsid w:val="00073AC5"/>
    <w:rsid w:val="0008030C"/>
    <w:rsid w:val="0008142A"/>
    <w:rsid w:val="00083B42"/>
    <w:rsid w:val="000842D8"/>
    <w:rsid w:val="00087E52"/>
    <w:rsid w:val="0009039F"/>
    <w:rsid w:val="000914F0"/>
    <w:rsid w:val="00092373"/>
    <w:rsid w:val="000A0D79"/>
    <w:rsid w:val="000A0E98"/>
    <w:rsid w:val="000A2F44"/>
    <w:rsid w:val="000A39B3"/>
    <w:rsid w:val="000A3FA1"/>
    <w:rsid w:val="000A400C"/>
    <w:rsid w:val="000A438A"/>
    <w:rsid w:val="000A5782"/>
    <w:rsid w:val="000A5D6C"/>
    <w:rsid w:val="000A60B8"/>
    <w:rsid w:val="000B1E1C"/>
    <w:rsid w:val="000B36A9"/>
    <w:rsid w:val="000B7ACC"/>
    <w:rsid w:val="000C299E"/>
    <w:rsid w:val="000C3122"/>
    <w:rsid w:val="000C41F8"/>
    <w:rsid w:val="000C4472"/>
    <w:rsid w:val="000C5493"/>
    <w:rsid w:val="000C6F2D"/>
    <w:rsid w:val="000C7489"/>
    <w:rsid w:val="000D3FCA"/>
    <w:rsid w:val="000D5367"/>
    <w:rsid w:val="000D6208"/>
    <w:rsid w:val="000D68D6"/>
    <w:rsid w:val="000D71A4"/>
    <w:rsid w:val="000E0A0F"/>
    <w:rsid w:val="000E1465"/>
    <w:rsid w:val="000E1530"/>
    <w:rsid w:val="000E2098"/>
    <w:rsid w:val="000E2C64"/>
    <w:rsid w:val="000E4A1A"/>
    <w:rsid w:val="000E7A96"/>
    <w:rsid w:val="000F0696"/>
    <w:rsid w:val="000F13C2"/>
    <w:rsid w:val="000F3DFD"/>
    <w:rsid w:val="000F4FFA"/>
    <w:rsid w:val="000F5B21"/>
    <w:rsid w:val="000F633B"/>
    <w:rsid w:val="000F649B"/>
    <w:rsid w:val="000F6599"/>
    <w:rsid w:val="00100B0A"/>
    <w:rsid w:val="00100BE8"/>
    <w:rsid w:val="00104E22"/>
    <w:rsid w:val="001053BB"/>
    <w:rsid w:val="001112B6"/>
    <w:rsid w:val="00111EB9"/>
    <w:rsid w:val="0011592B"/>
    <w:rsid w:val="00116979"/>
    <w:rsid w:val="0011786A"/>
    <w:rsid w:val="001216C4"/>
    <w:rsid w:val="001231F8"/>
    <w:rsid w:val="00123EFD"/>
    <w:rsid w:val="00124845"/>
    <w:rsid w:val="00126D13"/>
    <w:rsid w:val="00137023"/>
    <w:rsid w:val="00137789"/>
    <w:rsid w:val="00142C26"/>
    <w:rsid w:val="00144D3D"/>
    <w:rsid w:val="001458E9"/>
    <w:rsid w:val="0015036E"/>
    <w:rsid w:val="00150F37"/>
    <w:rsid w:val="00152196"/>
    <w:rsid w:val="00152773"/>
    <w:rsid w:val="00163054"/>
    <w:rsid w:val="0016318C"/>
    <w:rsid w:val="0016446D"/>
    <w:rsid w:val="00165128"/>
    <w:rsid w:val="00174C89"/>
    <w:rsid w:val="00177290"/>
    <w:rsid w:val="00180910"/>
    <w:rsid w:val="00182996"/>
    <w:rsid w:val="00187AB4"/>
    <w:rsid w:val="00193AF7"/>
    <w:rsid w:val="00194B9D"/>
    <w:rsid w:val="00195BDB"/>
    <w:rsid w:val="001A074F"/>
    <w:rsid w:val="001A17F9"/>
    <w:rsid w:val="001A2E0C"/>
    <w:rsid w:val="001A5275"/>
    <w:rsid w:val="001B2558"/>
    <w:rsid w:val="001B2C36"/>
    <w:rsid w:val="001B37D9"/>
    <w:rsid w:val="001B3A8C"/>
    <w:rsid w:val="001B4589"/>
    <w:rsid w:val="001B51B3"/>
    <w:rsid w:val="001C0C0E"/>
    <w:rsid w:val="001C0FCF"/>
    <w:rsid w:val="001C1693"/>
    <w:rsid w:val="001C227E"/>
    <w:rsid w:val="001C3C6A"/>
    <w:rsid w:val="001C65A7"/>
    <w:rsid w:val="001C6D4F"/>
    <w:rsid w:val="001D114B"/>
    <w:rsid w:val="001D23CD"/>
    <w:rsid w:val="001D31EB"/>
    <w:rsid w:val="001D3B8A"/>
    <w:rsid w:val="001E0E1B"/>
    <w:rsid w:val="001E2F55"/>
    <w:rsid w:val="001E4EB1"/>
    <w:rsid w:val="001F1F0B"/>
    <w:rsid w:val="001F21C9"/>
    <w:rsid w:val="001F6054"/>
    <w:rsid w:val="001F65F5"/>
    <w:rsid w:val="001F7C96"/>
    <w:rsid w:val="00200A61"/>
    <w:rsid w:val="002017F5"/>
    <w:rsid w:val="00203EC1"/>
    <w:rsid w:val="00210E70"/>
    <w:rsid w:val="00211FC2"/>
    <w:rsid w:val="002128BA"/>
    <w:rsid w:val="00212EF6"/>
    <w:rsid w:val="00215ED5"/>
    <w:rsid w:val="0021752F"/>
    <w:rsid w:val="0022754E"/>
    <w:rsid w:val="00230A32"/>
    <w:rsid w:val="00231935"/>
    <w:rsid w:val="0023280E"/>
    <w:rsid w:val="0023287C"/>
    <w:rsid w:val="00233BBA"/>
    <w:rsid w:val="00234819"/>
    <w:rsid w:val="00234B4B"/>
    <w:rsid w:val="00234C54"/>
    <w:rsid w:val="00240B31"/>
    <w:rsid w:val="00241EE7"/>
    <w:rsid w:val="00241F32"/>
    <w:rsid w:val="0024290B"/>
    <w:rsid w:val="00242F2F"/>
    <w:rsid w:val="00244EE5"/>
    <w:rsid w:val="0024541B"/>
    <w:rsid w:val="00247CEF"/>
    <w:rsid w:val="002505AB"/>
    <w:rsid w:val="00252B5F"/>
    <w:rsid w:val="002538F6"/>
    <w:rsid w:val="00253ABF"/>
    <w:rsid w:val="0025449B"/>
    <w:rsid w:val="00255551"/>
    <w:rsid w:val="00255847"/>
    <w:rsid w:val="00262D48"/>
    <w:rsid w:val="002636A3"/>
    <w:rsid w:val="00264D91"/>
    <w:rsid w:val="00270CF2"/>
    <w:rsid w:val="00272066"/>
    <w:rsid w:val="002802FE"/>
    <w:rsid w:val="002804EA"/>
    <w:rsid w:val="00280571"/>
    <w:rsid w:val="00281735"/>
    <w:rsid w:val="002828CE"/>
    <w:rsid w:val="002831A2"/>
    <w:rsid w:val="002831C5"/>
    <w:rsid w:val="00285352"/>
    <w:rsid w:val="00285B48"/>
    <w:rsid w:val="0029137A"/>
    <w:rsid w:val="00294110"/>
    <w:rsid w:val="0029754C"/>
    <w:rsid w:val="002A094D"/>
    <w:rsid w:val="002A3447"/>
    <w:rsid w:val="002A4BAD"/>
    <w:rsid w:val="002B29A9"/>
    <w:rsid w:val="002B4900"/>
    <w:rsid w:val="002C025D"/>
    <w:rsid w:val="002C14A1"/>
    <w:rsid w:val="002C1F49"/>
    <w:rsid w:val="002C4318"/>
    <w:rsid w:val="002C44F7"/>
    <w:rsid w:val="002C48F5"/>
    <w:rsid w:val="002D191D"/>
    <w:rsid w:val="002D1A79"/>
    <w:rsid w:val="002D1BC1"/>
    <w:rsid w:val="002D4AB8"/>
    <w:rsid w:val="002D60D8"/>
    <w:rsid w:val="002D7768"/>
    <w:rsid w:val="002E1358"/>
    <w:rsid w:val="002E137B"/>
    <w:rsid w:val="002E56C3"/>
    <w:rsid w:val="002E58D5"/>
    <w:rsid w:val="002E5E68"/>
    <w:rsid w:val="002E74F9"/>
    <w:rsid w:val="002F1549"/>
    <w:rsid w:val="002F23F3"/>
    <w:rsid w:val="002F2A4D"/>
    <w:rsid w:val="002F2DB5"/>
    <w:rsid w:val="002F3E1C"/>
    <w:rsid w:val="002F7C1E"/>
    <w:rsid w:val="00312C6E"/>
    <w:rsid w:val="003167AC"/>
    <w:rsid w:val="003219D7"/>
    <w:rsid w:val="003222FF"/>
    <w:rsid w:val="003227B7"/>
    <w:rsid w:val="003269CE"/>
    <w:rsid w:val="00331FDC"/>
    <w:rsid w:val="00337852"/>
    <w:rsid w:val="00343EC9"/>
    <w:rsid w:val="0034593C"/>
    <w:rsid w:val="003467D0"/>
    <w:rsid w:val="00346F19"/>
    <w:rsid w:val="003475AA"/>
    <w:rsid w:val="00350DFD"/>
    <w:rsid w:val="003510F9"/>
    <w:rsid w:val="00351728"/>
    <w:rsid w:val="00353CC5"/>
    <w:rsid w:val="0035562E"/>
    <w:rsid w:val="003604F9"/>
    <w:rsid w:val="0036121B"/>
    <w:rsid w:val="00361870"/>
    <w:rsid w:val="00365B38"/>
    <w:rsid w:val="00366103"/>
    <w:rsid w:val="00366D4E"/>
    <w:rsid w:val="00372A4C"/>
    <w:rsid w:val="003735D9"/>
    <w:rsid w:val="00373F8E"/>
    <w:rsid w:val="00375348"/>
    <w:rsid w:val="00375A5F"/>
    <w:rsid w:val="003812F8"/>
    <w:rsid w:val="00384F1D"/>
    <w:rsid w:val="0038525F"/>
    <w:rsid w:val="00390766"/>
    <w:rsid w:val="00391EAD"/>
    <w:rsid w:val="00394198"/>
    <w:rsid w:val="0039492C"/>
    <w:rsid w:val="00394C14"/>
    <w:rsid w:val="003966AF"/>
    <w:rsid w:val="0039759C"/>
    <w:rsid w:val="00397C8A"/>
    <w:rsid w:val="003A00FF"/>
    <w:rsid w:val="003A055F"/>
    <w:rsid w:val="003A24D5"/>
    <w:rsid w:val="003A3595"/>
    <w:rsid w:val="003A7837"/>
    <w:rsid w:val="003B08DC"/>
    <w:rsid w:val="003B376B"/>
    <w:rsid w:val="003B41DD"/>
    <w:rsid w:val="003B5EFA"/>
    <w:rsid w:val="003C2897"/>
    <w:rsid w:val="003C4037"/>
    <w:rsid w:val="003D06F4"/>
    <w:rsid w:val="003D0A45"/>
    <w:rsid w:val="003D31C0"/>
    <w:rsid w:val="003D5DB0"/>
    <w:rsid w:val="003D6947"/>
    <w:rsid w:val="003D7409"/>
    <w:rsid w:val="003E01E7"/>
    <w:rsid w:val="003E2832"/>
    <w:rsid w:val="003E2D79"/>
    <w:rsid w:val="003E36E9"/>
    <w:rsid w:val="003E3C1D"/>
    <w:rsid w:val="003E4086"/>
    <w:rsid w:val="003E678D"/>
    <w:rsid w:val="003E683C"/>
    <w:rsid w:val="003F1422"/>
    <w:rsid w:val="003F2151"/>
    <w:rsid w:val="003F30FA"/>
    <w:rsid w:val="003F4B7B"/>
    <w:rsid w:val="003F69E6"/>
    <w:rsid w:val="003F7DB7"/>
    <w:rsid w:val="00402B27"/>
    <w:rsid w:val="0040528B"/>
    <w:rsid w:val="004077F3"/>
    <w:rsid w:val="00410960"/>
    <w:rsid w:val="00413E3C"/>
    <w:rsid w:val="004202A5"/>
    <w:rsid w:val="00422F37"/>
    <w:rsid w:val="00423B78"/>
    <w:rsid w:val="00425C62"/>
    <w:rsid w:val="0042613E"/>
    <w:rsid w:val="00426CDE"/>
    <w:rsid w:val="00427C7F"/>
    <w:rsid w:val="00430663"/>
    <w:rsid w:val="004349A5"/>
    <w:rsid w:val="00435E97"/>
    <w:rsid w:val="00435F06"/>
    <w:rsid w:val="00436E1C"/>
    <w:rsid w:val="00440C7B"/>
    <w:rsid w:val="0044110D"/>
    <w:rsid w:val="0044321E"/>
    <w:rsid w:val="004434F5"/>
    <w:rsid w:val="00450CE7"/>
    <w:rsid w:val="00454DB6"/>
    <w:rsid w:val="00455971"/>
    <w:rsid w:val="0045654C"/>
    <w:rsid w:val="00460E38"/>
    <w:rsid w:val="00461AFC"/>
    <w:rsid w:val="00463567"/>
    <w:rsid w:val="004642FA"/>
    <w:rsid w:val="004645EF"/>
    <w:rsid w:val="00466607"/>
    <w:rsid w:val="00470195"/>
    <w:rsid w:val="00471113"/>
    <w:rsid w:val="004715A2"/>
    <w:rsid w:val="00472A8D"/>
    <w:rsid w:val="004747A2"/>
    <w:rsid w:val="00480649"/>
    <w:rsid w:val="00481C7D"/>
    <w:rsid w:val="00481C85"/>
    <w:rsid w:val="004827C4"/>
    <w:rsid w:val="00483041"/>
    <w:rsid w:val="0048460F"/>
    <w:rsid w:val="0048461C"/>
    <w:rsid w:val="004848CB"/>
    <w:rsid w:val="00484C7B"/>
    <w:rsid w:val="004857B9"/>
    <w:rsid w:val="00485E55"/>
    <w:rsid w:val="004905BC"/>
    <w:rsid w:val="004905E9"/>
    <w:rsid w:val="0049161D"/>
    <w:rsid w:val="0049239C"/>
    <w:rsid w:val="00492A9E"/>
    <w:rsid w:val="00493BEC"/>
    <w:rsid w:val="00493D7B"/>
    <w:rsid w:val="00496D50"/>
    <w:rsid w:val="004975F4"/>
    <w:rsid w:val="00497D62"/>
    <w:rsid w:val="00497F84"/>
    <w:rsid w:val="004A0B18"/>
    <w:rsid w:val="004A356B"/>
    <w:rsid w:val="004A3AA2"/>
    <w:rsid w:val="004A5CFF"/>
    <w:rsid w:val="004A5DCA"/>
    <w:rsid w:val="004A641A"/>
    <w:rsid w:val="004A7891"/>
    <w:rsid w:val="004B1605"/>
    <w:rsid w:val="004B4FAB"/>
    <w:rsid w:val="004B7052"/>
    <w:rsid w:val="004B7DF7"/>
    <w:rsid w:val="004C1D4E"/>
    <w:rsid w:val="004C36C8"/>
    <w:rsid w:val="004C4066"/>
    <w:rsid w:val="004C58F5"/>
    <w:rsid w:val="004C6527"/>
    <w:rsid w:val="004D139B"/>
    <w:rsid w:val="004D6CD3"/>
    <w:rsid w:val="004D75C1"/>
    <w:rsid w:val="004D7AED"/>
    <w:rsid w:val="004E0C1A"/>
    <w:rsid w:val="004E2360"/>
    <w:rsid w:val="004E611D"/>
    <w:rsid w:val="004E73E2"/>
    <w:rsid w:val="004F0BC6"/>
    <w:rsid w:val="004F0CBA"/>
    <w:rsid w:val="004F1D72"/>
    <w:rsid w:val="004F2DED"/>
    <w:rsid w:val="00504B62"/>
    <w:rsid w:val="00506D77"/>
    <w:rsid w:val="005074CC"/>
    <w:rsid w:val="00513867"/>
    <w:rsid w:val="00514488"/>
    <w:rsid w:val="00515B26"/>
    <w:rsid w:val="00521130"/>
    <w:rsid w:val="005262DF"/>
    <w:rsid w:val="00527C3F"/>
    <w:rsid w:val="005345AD"/>
    <w:rsid w:val="00537B29"/>
    <w:rsid w:val="0054026C"/>
    <w:rsid w:val="00540C4B"/>
    <w:rsid w:val="0054187B"/>
    <w:rsid w:val="00541B41"/>
    <w:rsid w:val="00541F46"/>
    <w:rsid w:val="00557DCA"/>
    <w:rsid w:val="005637DC"/>
    <w:rsid w:val="00564447"/>
    <w:rsid w:val="00564E94"/>
    <w:rsid w:val="00567153"/>
    <w:rsid w:val="00575FD3"/>
    <w:rsid w:val="005760A1"/>
    <w:rsid w:val="00580458"/>
    <w:rsid w:val="00580516"/>
    <w:rsid w:val="005808B1"/>
    <w:rsid w:val="0058138B"/>
    <w:rsid w:val="0058788F"/>
    <w:rsid w:val="00593C28"/>
    <w:rsid w:val="005964B2"/>
    <w:rsid w:val="00596702"/>
    <w:rsid w:val="00596860"/>
    <w:rsid w:val="005A0D75"/>
    <w:rsid w:val="005A1CC4"/>
    <w:rsid w:val="005A61FF"/>
    <w:rsid w:val="005A6D6F"/>
    <w:rsid w:val="005A7D23"/>
    <w:rsid w:val="005B18E4"/>
    <w:rsid w:val="005B3A2A"/>
    <w:rsid w:val="005B4DEB"/>
    <w:rsid w:val="005C0BA2"/>
    <w:rsid w:val="005C1E30"/>
    <w:rsid w:val="005C3B30"/>
    <w:rsid w:val="005C5D52"/>
    <w:rsid w:val="005C5EA8"/>
    <w:rsid w:val="005C7260"/>
    <w:rsid w:val="005D010C"/>
    <w:rsid w:val="005D2F8D"/>
    <w:rsid w:val="005D315D"/>
    <w:rsid w:val="005D483D"/>
    <w:rsid w:val="005D6F6B"/>
    <w:rsid w:val="005D7338"/>
    <w:rsid w:val="005D767D"/>
    <w:rsid w:val="005E248D"/>
    <w:rsid w:val="005E5B74"/>
    <w:rsid w:val="005F2A4E"/>
    <w:rsid w:val="005F3A15"/>
    <w:rsid w:val="005F442B"/>
    <w:rsid w:val="005F5AEA"/>
    <w:rsid w:val="00604419"/>
    <w:rsid w:val="00607C90"/>
    <w:rsid w:val="00615933"/>
    <w:rsid w:val="0062179D"/>
    <w:rsid w:val="00624DBD"/>
    <w:rsid w:val="00630216"/>
    <w:rsid w:val="00632C1C"/>
    <w:rsid w:val="00633BD2"/>
    <w:rsid w:val="00635126"/>
    <w:rsid w:val="00637EB6"/>
    <w:rsid w:val="006405E8"/>
    <w:rsid w:val="00640C1C"/>
    <w:rsid w:val="006429FD"/>
    <w:rsid w:val="006518D2"/>
    <w:rsid w:val="0065771D"/>
    <w:rsid w:val="00662291"/>
    <w:rsid w:val="00663164"/>
    <w:rsid w:val="00663F85"/>
    <w:rsid w:val="0066757C"/>
    <w:rsid w:val="0068570C"/>
    <w:rsid w:val="0068586F"/>
    <w:rsid w:val="006868E8"/>
    <w:rsid w:val="006878B9"/>
    <w:rsid w:val="006902F4"/>
    <w:rsid w:val="0069035C"/>
    <w:rsid w:val="00691CD1"/>
    <w:rsid w:val="006A0B3A"/>
    <w:rsid w:val="006A12ED"/>
    <w:rsid w:val="006A1CAA"/>
    <w:rsid w:val="006A26EB"/>
    <w:rsid w:val="006A718C"/>
    <w:rsid w:val="006B1A19"/>
    <w:rsid w:val="006C2143"/>
    <w:rsid w:val="006C2E61"/>
    <w:rsid w:val="006C42D1"/>
    <w:rsid w:val="006C4A52"/>
    <w:rsid w:val="006C4F72"/>
    <w:rsid w:val="006C50BD"/>
    <w:rsid w:val="006C71FA"/>
    <w:rsid w:val="006C7AE1"/>
    <w:rsid w:val="006D2737"/>
    <w:rsid w:val="006D2E5D"/>
    <w:rsid w:val="006D4DC5"/>
    <w:rsid w:val="006D6D7E"/>
    <w:rsid w:val="006F081F"/>
    <w:rsid w:val="006F32A9"/>
    <w:rsid w:val="006F4F21"/>
    <w:rsid w:val="006F61DD"/>
    <w:rsid w:val="00704FDC"/>
    <w:rsid w:val="00707E77"/>
    <w:rsid w:val="00711EE7"/>
    <w:rsid w:val="00712B1C"/>
    <w:rsid w:val="0071540F"/>
    <w:rsid w:val="00722750"/>
    <w:rsid w:val="00732B15"/>
    <w:rsid w:val="00734621"/>
    <w:rsid w:val="00734E06"/>
    <w:rsid w:val="00737A80"/>
    <w:rsid w:val="00737B78"/>
    <w:rsid w:val="00737F50"/>
    <w:rsid w:val="0074262E"/>
    <w:rsid w:val="00742CA1"/>
    <w:rsid w:val="0074512F"/>
    <w:rsid w:val="00745767"/>
    <w:rsid w:val="007466D8"/>
    <w:rsid w:val="00750B8E"/>
    <w:rsid w:val="007514A8"/>
    <w:rsid w:val="00753246"/>
    <w:rsid w:val="00754353"/>
    <w:rsid w:val="00756878"/>
    <w:rsid w:val="007603C6"/>
    <w:rsid w:val="00763321"/>
    <w:rsid w:val="00765871"/>
    <w:rsid w:val="00771847"/>
    <w:rsid w:val="00771B7C"/>
    <w:rsid w:val="0077328E"/>
    <w:rsid w:val="0078091E"/>
    <w:rsid w:val="0078126B"/>
    <w:rsid w:val="007816E0"/>
    <w:rsid w:val="00781B51"/>
    <w:rsid w:val="00781E88"/>
    <w:rsid w:val="00784874"/>
    <w:rsid w:val="0078515D"/>
    <w:rsid w:val="00786AAD"/>
    <w:rsid w:val="0079198F"/>
    <w:rsid w:val="00791A2E"/>
    <w:rsid w:val="00792078"/>
    <w:rsid w:val="007922C2"/>
    <w:rsid w:val="0079258F"/>
    <w:rsid w:val="00792F5B"/>
    <w:rsid w:val="007937E4"/>
    <w:rsid w:val="007943EB"/>
    <w:rsid w:val="0079480A"/>
    <w:rsid w:val="00794940"/>
    <w:rsid w:val="00795C7F"/>
    <w:rsid w:val="0079708B"/>
    <w:rsid w:val="00797D22"/>
    <w:rsid w:val="007A3657"/>
    <w:rsid w:val="007A420D"/>
    <w:rsid w:val="007A681E"/>
    <w:rsid w:val="007B02F9"/>
    <w:rsid w:val="007B2D07"/>
    <w:rsid w:val="007B79BB"/>
    <w:rsid w:val="007C07A4"/>
    <w:rsid w:val="007C2A3B"/>
    <w:rsid w:val="007C4715"/>
    <w:rsid w:val="007C5949"/>
    <w:rsid w:val="007D0F1C"/>
    <w:rsid w:val="007D5E06"/>
    <w:rsid w:val="007D673F"/>
    <w:rsid w:val="007E2EA8"/>
    <w:rsid w:val="007E56C2"/>
    <w:rsid w:val="007E575D"/>
    <w:rsid w:val="007E63C7"/>
    <w:rsid w:val="007E7FB3"/>
    <w:rsid w:val="007F728F"/>
    <w:rsid w:val="00801DDF"/>
    <w:rsid w:val="008039FE"/>
    <w:rsid w:val="00810486"/>
    <w:rsid w:val="00821FD4"/>
    <w:rsid w:val="00823C51"/>
    <w:rsid w:val="008242DD"/>
    <w:rsid w:val="0082529F"/>
    <w:rsid w:val="00833244"/>
    <w:rsid w:val="00835D10"/>
    <w:rsid w:val="00835D50"/>
    <w:rsid w:val="00837F28"/>
    <w:rsid w:val="00842217"/>
    <w:rsid w:val="00842FCD"/>
    <w:rsid w:val="008446F6"/>
    <w:rsid w:val="0084499D"/>
    <w:rsid w:val="00844D5B"/>
    <w:rsid w:val="00844E1A"/>
    <w:rsid w:val="00846844"/>
    <w:rsid w:val="0084743B"/>
    <w:rsid w:val="00850BEF"/>
    <w:rsid w:val="00851C00"/>
    <w:rsid w:val="00853062"/>
    <w:rsid w:val="00856094"/>
    <w:rsid w:val="00857481"/>
    <w:rsid w:val="008628AB"/>
    <w:rsid w:val="0086541B"/>
    <w:rsid w:val="00865F4C"/>
    <w:rsid w:val="0086621B"/>
    <w:rsid w:val="00872AD8"/>
    <w:rsid w:val="00874B25"/>
    <w:rsid w:val="00877789"/>
    <w:rsid w:val="00881678"/>
    <w:rsid w:val="0088701C"/>
    <w:rsid w:val="00887720"/>
    <w:rsid w:val="0088782A"/>
    <w:rsid w:val="008916D8"/>
    <w:rsid w:val="00895D1C"/>
    <w:rsid w:val="00896490"/>
    <w:rsid w:val="008A11C5"/>
    <w:rsid w:val="008A514E"/>
    <w:rsid w:val="008A782A"/>
    <w:rsid w:val="008B4DDA"/>
    <w:rsid w:val="008B5F83"/>
    <w:rsid w:val="008B6E37"/>
    <w:rsid w:val="008B7EE6"/>
    <w:rsid w:val="008C12A8"/>
    <w:rsid w:val="008C24DA"/>
    <w:rsid w:val="008C468E"/>
    <w:rsid w:val="008C65A5"/>
    <w:rsid w:val="008D027B"/>
    <w:rsid w:val="008D053D"/>
    <w:rsid w:val="008D29A5"/>
    <w:rsid w:val="008D4320"/>
    <w:rsid w:val="008D5486"/>
    <w:rsid w:val="008D7095"/>
    <w:rsid w:val="008D71A1"/>
    <w:rsid w:val="008E088D"/>
    <w:rsid w:val="008E330B"/>
    <w:rsid w:val="008E66E8"/>
    <w:rsid w:val="008E69E0"/>
    <w:rsid w:val="008E739A"/>
    <w:rsid w:val="008F2249"/>
    <w:rsid w:val="008F3E2D"/>
    <w:rsid w:val="008F5031"/>
    <w:rsid w:val="008F5145"/>
    <w:rsid w:val="00901016"/>
    <w:rsid w:val="009012CD"/>
    <w:rsid w:val="00901F3C"/>
    <w:rsid w:val="00903323"/>
    <w:rsid w:val="0090376E"/>
    <w:rsid w:val="00903989"/>
    <w:rsid w:val="00903D70"/>
    <w:rsid w:val="0090689B"/>
    <w:rsid w:val="00910B3D"/>
    <w:rsid w:val="00912E13"/>
    <w:rsid w:val="00926766"/>
    <w:rsid w:val="0093181B"/>
    <w:rsid w:val="00931886"/>
    <w:rsid w:val="009361EB"/>
    <w:rsid w:val="0094265F"/>
    <w:rsid w:val="00947A23"/>
    <w:rsid w:val="009530F7"/>
    <w:rsid w:val="00957BA4"/>
    <w:rsid w:val="00961650"/>
    <w:rsid w:val="00963E32"/>
    <w:rsid w:val="00967B28"/>
    <w:rsid w:val="00971368"/>
    <w:rsid w:val="0097196F"/>
    <w:rsid w:val="00971C13"/>
    <w:rsid w:val="0097430F"/>
    <w:rsid w:val="009759C7"/>
    <w:rsid w:val="009775C1"/>
    <w:rsid w:val="00977F52"/>
    <w:rsid w:val="0098215E"/>
    <w:rsid w:val="00987295"/>
    <w:rsid w:val="009873F4"/>
    <w:rsid w:val="009918D5"/>
    <w:rsid w:val="00991E1E"/>
    <w:rsid w:val="00991F04"/>
    <w:rsid w:val="00993E43"/>
    <w:rsid w:val="00995209"/>
    <w:rsid w:val="00996BAC"/>
    <w:rsid w:val="00997FA7"/>
    <w:rsid w:val="009A2008"/>
    <w:rsid w:val="009A62CC"/>
    <w:rsid w:val="009B6E3F"/>
    <w:rsid w:val="009B797E"/>
    <w:rsid w:val="009C3F68"/>
    <w:rsid w:val="009C4210"/>
    <w:rsid w:val="009C4D15"/>
    <w:rsid w:val="009C5A0D"/>
    <w:rsid w:val="009C7117"/>
    <w:rsid w:val="009D00C2"/>
    <w:rsid w:val="009D094D"/>
    <w:rsid w:val="009D2A90"/>
    <w:rsid w:val="009D3C31"/>
    <w:rsid w:val="009D418B"/>
    <w:rsid w:val="009D4D09"/>
    <w:rsid w:val="009D517A"/>
    <w:rsid w:val="009D6C2E"/>
    <w:rsid w:val="009E08E8"/>
    <w:rsid w:val="009E2974"/>
    <w:rsid w:val="009E29F2"/>
    <w:rsid w:val="009E4324"/>
    <w:rsid w:val="009E742B"/>
    <w:rsid w:val="009F075E"/>
    <w:rsid w:val="009F0DBF"/>
    <w:rsid w:val="009F1ADE"/>
    <w:rsid w:val="009F3BCB"/>
    <w:rsid w:val="009F3C68"/>
    <w:rsid w:val="009F3DB8"/>
    <w:rsid w:val="00A00659"/>
    <w:rsid w:val="00A0242A"/>
    <w:rsid w:val="00A02508"/>
    <w:rsid w:val="00A029AC"/>
    <w:rsid w:val="00A12BCB"/>
    <w:rsid w:val="00A12F54"/>
    <w:rsid w:val="00A14AB3"/>
    <w:rsid w:val="00A14B12"/>
    <w:rsid w:val="00A152F8"/>
    <w:rsid w:val="00A2558E"/>
    <w:rsid w:val="00A262AD"/>
    <w:rsid w:val="00A303C9"/>
    <w:rsid w:val="00A3065A"/>
    <w:rsid w:val="00A404E9"/>
    <w:rsid w:val="00A406A3"/>
    <w:rsid w:val="00A40A0E"/>
    <w:rsid w:val="00A4431D"/>
    <w:rsid w:val="00A46C5F"/>
    <w:rsid w:val="00A5025F"/>
    <w:rsid w:val="00A516EE"/>
    <w:rsid w:val="00A52DCD"/>
    <w:rsid w:val="00A52E44"/>
    <w:rsid w:val="00A54831"/>
    <w:rsid w:val="00A65035"/>
    <w:rsid w:val="00A650B7"/>
    <w:rsid w:val="00A655E0"/>
    <w:rsid w:val="00A70671"/>
    <w:rsid w:val="00A7176F"/>
    <w:rsid w:val="00A746DB"/>
    <w:rsid w:val="00A75058"/>
    <w:rsid w:val="00A75134"/>
    <w:rsid w:val="00A75875"/>
    <w:rsid w:val="00A768DE"/>
    <w:rsid w:val="00A805FC"/>
    <w:rsid w:val="00A829E8"/>
    <w:rsid w:val="00A8331A"/>
    <w:rsid w:val="00A83680"/>
    <w:rsid w:val="00A83CAA"/>
    <w:rsid w:val="00A84B35"/>
    <w:rsid w:val="00A876FE"/>
    <w:rsid w:val="00AA6507"/>
    <w:rsid w:val="00AB15E1"/>
    <w:rsid w:val="00AB227D"/>
    <w:rsid w:val="00AB32DA"/>
    <w:rsid w:val="00AB65BA"/>
    <w:rsid w:val="00AB6924"/>
    <w:rsid w:val="00AB6C52"/>
    <w:rsid w:val="00AB715E"/>
    <w:rsid w:val="00AB77D1"/>
    <w:rsid w:val="00AC29C5"/>
    <w:rsid w:val="00AC39B1"/>
    <w:rsid w:val="00AC4438"/>
    <w:rsid w:val="00AC6879"/>
    <w:rsid w:val="00AD11AD"/>
    <w:rsid w:val="00AD1850"/>
    <w:rsid w:val="00AE1754"/>
    <w:rsid w:val="00AE61F8"/>
    <w:rsid w:val="00AE7237"/>
    <w:rsid w:val="00AF04BC"/>
    <w:rsid w:val="00AF0A3B"/>
    <w:rsid w:val="00AF31B8"/>
    <w:rsid w:val="00AF38F2"/>
    <w:rsid w:val="00AF7AC9"/>
    <w:rsid w:val="00B0003F"/>
    <w:rsid w:val="00B0058B"/>
    <w:rsid w:val="00B03314"/>
    <w:rsid w:val="00B03378"/>
    <w:rsid w:val="00B0667B"/>
    <w:rsid w:val="00B06AFC"/>
    <w:rsid w:val="00B10379"/>
    <w:rsid w:val="00B11408"/>
    <w:rsid w:val="00B11CA8"/>
    <w:rsid w:val="00B13984"/>
    <w:rsid w:val="00B13E5F"/>
    <w:rsid w:val="00B1433C"/>
    <w:rsid w:val="00B17734"/>
    <w:rsid w:val="00B20B01"/>
    <w:rsid w:val="00B20E4A"/>
    <w:rsid w:val="00B21A63"/>
    <w:rsid w:val="00B22C9B"/>
    <w:rsid w:val="00B230F7"/>
    <w:rsid w:val="00B23ED2"/>
    <w:rsid w:val="00B2414A"/>
    <w:rsid w:val="00B30DEC"/>
    <w:rsid w:val="00B31345"/>
    <w:rsid w:val="00B3254D"/>
    <w:rsid w:val="00B36A38"/>
    <w:rsid w:val="00B404FB"/>
    <w:rsid w:val="00B42CBD"/>
    <w:rsid w:val="00B447C4"/>
    <w:rsid w:val="00B44BA5"/>
    <w:rsid w:val="00B45083"/>
    <w:rsid w:val="00B46670"/>
    <w:rsid w:val="00B50DC7"/>
    <w:rsid w:val="00B51C28"/>
    <w:rsid w:val="00B53E19"/>
    <w:rsid w:val="00B55568"/>
    <w:rsid w:val="00B5754F"/>
    <w:rsid w:val="00B61F48"/>
    <w:rsid w:val="00B63C04"/>
    <w:rsid w:val="00B65DDE"/>
    <w:rsid w:val="00B6618A"/>
    <w:rsid w:val="00B72D96"/>
    <w:rsid w:val="00B761B2"/>
    <w:rsid w:val="00B83B0A"/>
    <w:rsid w:val="00B86FAC"/>
    <w:rsid w:val="00B900D2"/>
    <w:rsid w:val="00B925D1"/>
    <w:rsid w:val="00B93105"/>
    <w:rsid w:val="00B9386B"/>
    <w:rsid w:val="00B95577"/>
    <w:rsid w:val="00BA365B"/>
    <w:rsid w:val="00BA4C96"/>
    <w:rsid w:val="00BB1454"/>
    <w:rsid w:val="00BB1EC8"/>
    <w:rsid w:val="00BB2D95"/>
    <w:rsid w:val="00BB3BD8"/>
    <w:rsid w:val="00BB5C8E"/>
    <w:rsid w:val="00BC026B"/>
    <w:rsid w:val="00BC28A5"/>
    <w:rsid w:val="00BC3447"/>
    <w:rsid w:val="00BC4BCE"/>
    <w:rsid w:val="00BC6264"/>
    <w:rsid w:val="00BC67CC"/>
    <w:rsid w:val="00BC7BF5"/>
    <w:rsid w:val="00BD0C63"/>
    <w:rsid w:val="00BD1860"/>
    <w:rsid w:val="00BD1BCC"/>
    <w:rsid w:val="00BD282E"/>
    <w:rsid w:val="00BD291B"/>
    <w:rsid w:val="00BD698C"/>
    <w:rsid w:val="00BE2769"/>
    <w:rsid w:val="00BE49D2"/>
    <w:rsid w:val="00BE5883"/>
    <w:rsid w:val="00BE68BB"/>
    <w:rsid w:val="00BE6F38"/>
    <w:rsid w:val="00BF58DD"/>
    <w:rsid w:val="00BF6A92"/>
    <w:rsid w:val="00C005CA"/>
    <w:rsid w:val="00C01867"/>
    <w:rsid w:val="00C02EFA"/>
    <w:rsid w:val="00C119B3"/>
    <w:rsid w:val="00C14A7E"/>
    <w:rsid w:val="00C15D26"/>
    <w:rsid w:val="00C20BC0"/>
    <w:rsid w:val="00C221DA"/>
    <w:rsid w:val="00C22C3E"/>
    <w:rsid w:val="00C2360C"/>
    <w:rsid w:val="00C23F12"/>
    <w:rsid w:val="00C2441B"/>
    <w:rsid w:val="00C24E7C"/>
    <w:rsid w:val="00C274B3"/>
    <w:rsid w:val="00C3000C"/>
    <w:rsid w:val="00C303DD"/>
    <w:rsid w:val="00C324C5"/>
    <w:rsid w:val="00C32BC4"/>
    <w:rsid w:val="00C32C12"/>
    <w:rsid w:val="00C35423"/>
    <w:rsid w:val="00C35DCA"/>
    <w:rsid w:val="00C3719C"/>
    <w:rsid w:val="00C37303"/>
    <w:rsid w:val="00C435B7"/>
    <w:rsid w:val="00C457D5"/>
    <w:rsid w:val="00C461BA"/>
    <w:rsid w:val="00C47638"/>
    <w:rsid w:val="00C47ABB"/>
    <w:rsid w:val="00C5038C"/>
    <w:rsid w:val="00C54566"/>
    <w:rsid w:val="00C559FB"/>
    <w:rsid w:val="00C56C0A"/>
    <w:rsid w:val="00C57A25"/>
    <w:rsid w:val="00C61D43"/>
    <w:rsid w:val="00C63953"/>
    <w:rsid w:val="00C6440C"/>
    <w:rsid w:val="00C67FF9"/>
    <w:rsid w:val="00C70201"/>
    <w:rsid w:val="00C709D0"/>
    <w:rsid w:val="00C803B2"/>
    <w:rsid w:val="00C81B25"/>
    <w:rsid w:val="00C81CD1"/>
    <w:rsid w:val="00C837B9"/>
    <w:rsid w:val="00C85C17"/>
    <w:rsid w:val="00C92D3F"/>
    <w:rsid w:val="00C93E99"/>
    <w:rsid w:val="00C9574A"/>
    <w:rsid w:val="00C96FA0"/>
    <w:rsid w:val="00CA0440"/>
    <w:rsid w:val="00CA2E2A"/>
    <w:rsid w:val="00CA329F"/>
    <w:rsid w:val="00CA59CC"/>
    <w:rsid w:val="00CB2165"/>
    <w:rsid w:val="00CB4ABC"/>
    <w:rsid w:val="00CB56C5"/>
    <w:rsid w:val="00CB58F8"/>
    <w:rsid w:val="00CB6C9C"/>
    <w:rsid w:val="00CC278D"/>
    <w:rsid w:val="00CC7139"/>
    <w:rsid w:val="00CD3B9B"/>
    <w:rsid w:val="00CD47AC"/>
    <w:rsid w:val="00CD7FC6"/>
    <w:rsid w:val="00CE0582"/>
    <w:rsid w:val="00CE32F8"/>
    <w:rsid w:val="00CE688A"/>
    <w:rsid w:val="00CE6F3F"/>
    <w:rsid w:val="00CF37BF"/>
    <w:rsid w:val="00CF4E98"/>
    <w:rsid w:val="00D0088B"/>
    <w:rsid w:val="00D045C8"/>
    <w:rsid w:val="00D07F54"/>
    <w:rsid w:val="00D23670"/>
    <w:rsid w:val="00D2471B"/>
    <w:rsid w:val="00D25697"/>
    <w:rsid w:val="00D310B8"/>
    <w:rsid w:val="00D31A6C"/>
    <w:rsid w:val="00D34DC7"/>
    <w:rsid w:val="00D37B42"/>
    <w:rsid w:val="00D40735"/>
    <w:rsid w:val="00D43E5D"/>
    <w:rsid w:val="00D46A07"/>
    <w:rsid w:val="00D47833"/>
    <w:rsid w:val="00D50179"/>
    <w:rsid w:val="00D50AD5"/>
    <w:rsid w:val="00D515F0"/>
    <w:rsid w:val="00D52699"/>
    <w:rsid w:val="00D54405"/>
    <w:rsid w:val="00D55BBA"/>
    <w:rsid w:val="00D57A75"/>
    <w:rsid w:val="00D60D78"/>
    <w:rsid w:val="00D63085"/>
    <w:rsid w:val="00D66CC1"/>
    <w:rsid w:val="00D67FCF"/>
    <w:rsid w:val="00D742C4"/>
    <w:rsid w:val="00D74F35"/>
    <w:rsid w:val="00D76843"/>
    <w:rsid w:val="00D77546"/>
    <w:rsid w:val="00D81C5C"/>
    <w:rsid w:val="00D87747"/>
    <w:rsid w:val="00D90188"/>
    <w:rsid w:val="00D91ED1"/>
    <w:rsid w:val="00D9584B"/>
    <w:rsid w:val="00DA0816"/>
    <w:rsid w:val="00DA309F"/>
    <w:rsid w:val="00DA37EF"/>
    <w:rsid w:val="00DA4925"/>
    <w:rsid w:val="00DA55EF"/>
    <w:rsid w:val="00DA7356"/>
    <w:rsid w:val="00DA7CF7"/>
    <w:rsid w:val="00DB1EF4"/>
    <w:rsid w:val="00DB4FB5"/>
    <w:rsid w:val="00DC606E"/>
    <w:rsid w:val="00DC67B7"/>
    <w:rsid w:val="00DC7502"/>
    <w:rsid w:val="00DC7F36"/>
    <w:rsid w:val="00DD0123"/>
    <w:rsid w:val="00DD36E8"/>
    <w:rsid w:val="00DD4FF8"/>
    <w:rsid w:val="00DD623F"/>
    <w:rsid w:val="00DE0266"/>
    <w:rsid w:val="00DE22F2"/>
    <w:rsid w:val="00DE3A61"/>
    <w:rsid w:val="00DE4E07"/>
    <w:rsid w:val="00DE7DBC"/>
    <w:rsid w:val="00DF197D"/>
    <w:rsid w:val="00DF5962"/>
    <w:rsid w:val="00DF7530"/>
    <w:rsid w:val="00E00B2E"/>
    <w:rsid w:val="00E01930"/>
    <w:rsid w:val="00E02C90"/>
    <w:rsid w:val="00E02D28"/>
    <w:rsid w:val="00E037B3"/>
    <w:rsid w:val="00E064E9"/>
    <w:rsid w:val="00E10076"/>
    <w:rsid w:val="00E11A70"/>
    <w:rsid w:val="00E1293E"/>
    <w:rsid w:val="00E12D8A"/>
    <w:rsid w:val="00E133D9"/>
    <w:rsid w:val="00E13813"/>
    <w:rsid w:val="00E14D3F"/>
    <w:rsid w:val="00E15B7F"/>
    <w:rsid w:val="00E20101"/>
    <w:rsid w:val="00E2139A"/>
    <w:rsid w:val="00E331C7"/>
    <w:rsid w:val="00E33DA8"/>
    <w:rsid w:val="00E401CE"/>
    <w:rsid w:val="00E40235"/>
    <w:rsid w:val="00E42FBA"/>
    <w:rsid w:val="00E4399F"/>
    <w:rsid w:val="00E53862"/>
    <w:rsid w:val="00E548CC"/>
    <w:rsid w:val="00E5567A"/>
    <w:rsid w:val="00E55B09"/>
    <w:rsid w:val="00E63290"/>
    <w:rsid w:val="00E6499F"/>
    <w:rsid w:val="00E6680F"/>
    <w:rsid w:val="00E66C44"/>
    <w:rsid w:val="00E675AE"/>
    <w:rsid w:val="00E67D5B"/>
    <w:rsid w:val="00E710EF"/>
    <w:rsid w:val="00E7243A"/>
    <w:rsid w:val="00E752F3"/>
    <w:rsid w:val="00E7593E"/>
    <w:rsid w:val="00E75C75"/>
    <w:rsid w:val="00E76370"/>
    <w:rsid w:val="00E83439"/>
    <w:rsid w:val="00E84751"/>
    <w:rsid w:val="00E90942"/>
    <w:rsid w:val="00E91FDA"/>
    <w:rsid w:val="00E9211E"/>
    <w:rsid w:val="00E92406"/>
    <w:rsid w:val="00E93690"/>
    <w:rsid w:val="00E953CB"/>
    <w:rsid w:val="00E9669F"/>
    <w:rsid w:val="00E974D7"/>
    <w:rsid w:val="00EA107F"/>
    <w:rsid w:val="00EA165C"/>
    <w:rsid w:val="00EA1C63"/>
    <w:rsid w:val="00EA328C"/>
    <w:rsid w:val="00EB069C"/>
    <w:rsid w:val="00EB075B"/>
    <w:rsid w:val="00EB4E40"/>
    <w:rsid w:val="00EB601F"/>
    <w:rsid w:val="00EB6935"/>
    <w:rsid w:val="00EB7F5B"/>
    <w:rsid w:val="00EC105D"/>
    <w:rsid w:val="00EC2A64"/>
    <w:rsid w:val="00ED3959"/>
    <w:rsid w:val="00ED7774"/>
    <w:rsid w:val="00ED7C47"/>
    <w:rsid w:val="00EE0FDD"/>
    <w:rsid w:val="00EE3835"/>
    <w:rsid w:val="00EE67D8"/>
    <w:rsid w:val="00EF0A92"/>
    <w:rsid w:val="00EF180F"/>
    <w:rsid w:val="00EF209A"/>
    <w:rsid w:val="00EF4408"/>
    <w:rsid w:val="00EF6742"/>
    <w:rsid w:val="00F00BC0"/>
    <w:rsid w:val="00F0213D"/>
    <w:rsid w:val="00F024D9"/>
    <w:rsid w:val="00F07DA7"/>
    <w:rsid w:val="00F11E69"/>
    <w:rsid w:val="00F165B2"/>
    <w:rsid w:val="00F20C1F"/>
    <w:rsid w:val="00F21C2B"/>
    <w:rsid w:val="00F25733"/>
    <w:rsid w:val="00F2625E"/>
    <w:rsid w:val="00F308B6"/>
    <w:rsid w:val="00F32879"/>
    <w:rsid w:val="00F331B1"/>
    <w:rsid w:val="00F346D3"/>
    <w:rsid w:val="00F34DDD"/>
    <w:rsid w:val="00F355A4"/>
    <w:rsid w:val="00F40088"/>
    <w:rsid w:val="00F42E9E"/>
    <w:rsid w:val="00F43C38"/>
    <w:rsid w:val="00F45083"/>
    <w:rsid w:val="00F46D31"/>
    <w:rsid w:val="00F470CD"/>
    <w:rsid w:val="00F47F2B"/>
    <w:rsid w:val="00F51870"/>
    <w:rsid w:val="00F51947"/>
    <w:rsid w:val="00F54585"/>
    <w:rsid w:val="00F55AC4"/>
    <w:rsid w:val="00F55AD5"/>
    <w:rsid w:val="00F5608F"/>
    <w:rsid w:val="00F56A0E"/>
    <w:rsid w:val="00F6163F"/>
    <w:rsid w:val="00F635E1"/>
    <w:rsid w:val="00F64F38"/>
    <w:rsid w:val="00F6764D"/>
    <w:rsid w:val="00F72988"/>
    <w:rsid w:val="00F729E9"/>
    <w:rsid w:val="00F8276B"/>
    <w:rsid w:val="00F82E75"/>
    <w:rsid w:val="00F83CF9"/>
    <w:rsid w:val="00F84C33"/>
    <w:rsid w:val="00F8653D"/>
    <w:rsid w:val="00F86C37"/>
    <w:rsid w:val="00F87287"/>
    <w:rsid w:val="00F90837"/>
    <w:rsid w:val="00F917F1"/>
    <w:rsid w:val="00F9414C"/>
    <w:rsid w:val="00F95939"/>
    <w:rsid w:val="00F966CB"/>
    <w:rsid w:val="00FA4C20"/>
    <w:rsid w:val="00FA67A7"/>
    <w:rsid w:val="00FA6B87"/>
    <w:rsid w:val="00FB4AEB"/>
    <w:rsid w:val="00FB63DD"/>
    <w:rsid w:val="00FB6F08"/>
    <w:rsid w:val="00FB7919"/>
    <w:rsid w:val="00FC2D57"/>
    <w:rsid w:val="00FC2E89"/>
    <w:rsid w:val="00FC3B22"/>
    <w:rsid w:val="00FC5498"/>
    <w:rsid w:val="00FC6691"/>
    <w:rsid w:val="00FC7796"/>
    <w:rsid w:val="00FC7C5F"/>
    <w:rsid w:val="00FD4CCF"/>
    <w:rsid w:val="00FD7385"/>
    <w:rsid w:val="00FE0207"/>
    <w:rsid w:val="00FE03BC"/>
    <w:rsid w:val="00FE0693"/>
    <w:rsid w:val="00FE0FDA"/>
    <w:rsid w:val="00FE1066"/>
    <w:rsid w:val="00FE2EE0"/>
    <w:rsid w:val="00FE3433"/>
    <w:rsid w:val="00FE447C"/>
    <w:rsid w:val="00FE54B6"/>
    <w:rsid w:val="00FE559E"/>
    <w:rsid w:val="00FE71BF"/>
    <w:rsid w:val="00FF48B5"/>
    <w:rsid w:val="00FF4D2C"/>
    <w:rsid w:val="00FF5374"/>
    <w:rsid w:val="00FF65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F7AC4"/>
  <w15:docId w15:val="{2C168601-AAFF-4657-9C53-230D4E05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E32"/>
    <w:rPr>
      <w:color w:val="404040" w:themeColor="text1" w:themeTint="BF"/>
      <w:szCs w:val="22"/>
    </w:rPr>
  </w:style>
  <w:style w:type="paragraph" w:styleId="Heading1">
    <w:name w:val="heading 1"/>
    <w:basedOn w:val="Normal"/>
    <w:next w:val="Normal"/>
    <w:link w:val="Heading1Char"/>
    <w:uiPriority w:val="9"/>
    <w:qFormat/>
    <w:rsid w:val="00C328EA"/>
    <w:pPr>
      <w:spacing w:line="240" w:lineRule="auto"/>
      <w:outlineLvl w:val="0"/>
    </w:pPr>
    <w:rPr>
      <w:b/>
      <w:color w:val="01599D"/>
      <w:sz w:val="36"/>
      <w:szCs w:val="21"/>
    </w:rPr>
  </w:style>
  <w:style w:type="paragraph" w:styleId="Heading2">
    <w:name w:val="heading 2"/>
    <w:basedOn w:val="Heading3"/>
    <w:next w:val="Normal"/>
    <w:link w:val="Heading2Char"/>
    <w:uiPriority w:val="9"/>
    <w:unhideWhenUsed/>
    <w:qFormat/>
    <w:rsid w:val="00321326"/>
    <w:pPr>
      <w:spacing w:before="240"/>
      <w:outlineLvl w:val="1"/>
    </w:pPr>
    <w:rPr>
      <w:rFonts w:cs="Times New Roman (Body CS)"/>
      <w:caps/>
    </w:rPr>
  </w:style>
  <w:style w:type="paragraph" w:styleId="Heading3">
    <w:name w:val="heading 3"/>
    <w:basedOn w:val="Normal"/>
    <w:next w:val="Normal"/>
    <w:link w:val="Heading3Char"/>
    <w:uiPriority w:val="9"/>
    <w:semiHidden/>
    <w:unhideWhenUsed/>
    <w:qFormat/>
    <w:rsid w:val="00326A99"/>
    <w:pPr>
      <w:spacing w:after="120"/>
      <w:outlineLvl w:val="2"/>
    </w:pPr>
    <w:rPr>
      <w:b/>
      <w:color w:val="01599D"/>
      <w:szCs w:val="18"/>
    </w:rPr>
  </w:style>
  <w:style w:type="paragraph" w:styleId="Heading4">
    <w:name w:val="heading 4"/>
    <w:basedOn w:val="Normal"/>
    <w:next w:val="Normal"/>
    <w:link w:val="Heading4Char"/>
    <w:uiPriority w:val="9"/>
    <w:semiHidden/>
    <w:unhideWhenUsed/>
    <w:qFormat/>
    <w:rsid w:val="000E3776"/>
    <w:pPr>
      <w:spacing w:after="120"/>
      <w:outlineLvl w:val="3"/>
    </w:pPr>
    <w:rPr>
      <w:b/>
      <w:szCs w:val="18"/>
    </w:rPr>
  </w:style>
  <w:style w:type="paragraph" w:styleId="Heading5">
    <w:name w:val="heading 5"/>
    <w:basedOn w:val="Heading4"/>
    <w:next w:val="Normal"/>
    <w:link w:val="Heading5Char"/>
    <w:uiPriority w:val="9"/>
    <w:semiHidden/>
    <w:unhideWhenUsed/>
    <w:qFormat/>
    <w:rsid w:val="0060191E"/>
    <w:pPr>
      <w:outlineLvl w:val="4"/>
    </w:pPr>
  </w:style>
  <w:style w:type="paragraph" w:styleId="Heading6">
    <w:name w:val="heading 6"/>
    <w:basedOn w:val="Normal"/>
    <w:next w:val="Normal"/>
    <w:link w:val="Heading6Char"/>
    <w:uiPriority w:val="9"/>
    <w:semiHidden/>
    <w:unhideWhenUsed/>
    <w:qFormat/>
    <w:rsid w:val="00FF5A8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5A8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5A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5A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basedOn w:val="Normal"/>
    <w:link w:val="FootnoteTextChar"/>
    <w:uiPriority w:val="99"/>
    <w:unhideWhenUsed/>
    <w:rsid w:val="00995DC8"/>
    <w:pPr>
      <w:spacing w:before="40" w:after="0" w:line="220" w:lineRule="exact"/>
    </w:pPr>
    <w:rPr>
      <w:sz w:val="15"/>
      <w:szCs w:val="20"/>
    </w:rPr>
  </w:style>
  <w:style w:type="character" w:customStyle="1" w:styleId="FootnoteTextChar">
    <w:name w:val="Footnote Text Char"/>
    <w:basedOn w:val="DefaultParagraphFont"/>
    <w:link w:val="FootnoteText"/>
    <w:uiPriority w:val="99"/>
    <w:rsid w:val="00995DC8"/>
    <w:rPr>
      <w:rFonts w:ascii="Lato" w:hAnsi="Lato"/>
      <w:color w:val="404040" w:themeColor="text1" w:themeTint="BF"/>
      <w:sz w:val="15"/>
      <w:szCs w:val="20"/>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customStyle="1" w:styleId="BasicParagraph">
    <w:name w:val="[Basic Paragraph]"/>
    <w:basedOn w:val="Normal"/>
    <w:uiPriority w:val="99"/>
    <w:rsid w:val="00605E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C328EA"/>
    <w:rPr>
      <w:rFonts w:ascii="Lato" w:hAnsi="Lato"/>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212EF6"/>
    <w:pPr>
      <w:tabs>
        <w:tab w:val="right" w:leader="dot" w:pos="9350"/>
      </w:tabs>
      <w:spacing w:after="240"/>
      <w:ind w:left="202"/>
    </w:pPr>
    <w:rPr>
      <w:bCs/>
    </w:rPr>
  </w:style>
  <w:style w:type="character" w:styleId="Hyperlink">
    <w:name w:val="Hyperlink"/>
    <w:basedOn w:val="DefaultParagraphFont"/>
    <w:uiPriority w:val="99"/>
    <w:unhideWhenUsed/>
    <w:rsid w:val="00380AD3"/>
    <w:rPr>
      <w:rFonts w:ascii="Lato" w:hAnsi="Lato"/>
      <w:b w:val="0"/>
      <w:i w:val="0"/>
      <w:color w:val="2F5496" w:themeColor="accent1" w:themeShade="BF"/>
      <w:u w:val="single"/>
    </w:rPr>
  </w:style>
  <w:style w:type="paragraph" w:styleId="TOC1">
    <w:name w:val="toc 1"/>
    <w:basedOn w:val="Normal"/>
    <w:next w:val="Normal"/>
    <w:autoRedefine/>
    <w:uiPriority w:val="39"/>
    <w:unhideWhenUsed/>
    <w:rsid w:val="0000088D"/>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7410B5"/>
    <w:pPr>
      <w:spacing w:before="0" w:after="0"/>
      <w:ind w:left="400"/>
    </w:pPr>
    <w:rPr>
      <w:rFonts w:asciiTheme="minorHAnsi" w:hAnsiTheme="minorHAnsi"/>
      <w:szCs w:val="20"/>
    </w:rPr>
  </w:style>
  <w:style w:type="paragraph" w:styleId="TOC4">
    <w:name w:val="toc 4"/>
    <w:basedOn w:val="Normal"/>
    <w:next w:val="Normal"/>
    <w:autoRedefine/>
    <w:uiPriority w:val="39"/>
    <w:semiHidden/>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paragraph" w:styleId="NormalWeb">
    <w:name w:val="Normal (Web)"/>
    <w:basedOn w:val="Normal"/>
    <w:uiPriority w:val="99"/>
    <w:unhideWhenUsed/>
    <w:rsid w:val="00513F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321326"/>
    <w:rPr>
      <w:rFonts w:ascii="Lato" w:hAnsi="Lato" w:cs="Times New Roman (Body CS)"/>
      <w:b/>
      <w:caps/>
      <w:color w:val="01599D"/>
      <w:sz w:val="20"/>
      <w:szCs w:val="18"/>
    </w:rPr>
  </w:style>
  <w:style w:type="character" w:customStyle="1" w:styleId="Heading3Char">
    <w:name w:val="Heading 3 Char"/>
    <w:basedOn w:val="DefaultParagraphFont"/>
    <w:link w:val="Heading3"/>
    <w:uiPriority w:val="9"/>
    <w:rsid w:val="00326A99"/>
    <w:rPr>
      <w:rFonts w:ascii="Lato" w:hAnsi="Lato"/>
      <w:b/>
      <w:color w:val="01599D"/>
      <w:sz w:val="20"/>
      <w:szCs w:val="18"/>
      <w:lang w:val="tr-TR"/>
    </w:rPr>
  </w:style>
  <w:style w:type="paragraph" w:styleId="ListParagraph">
    <w:name w:val="List Paragraph"/>
    <w:basedOn w:val="NormalWeb"/>
    <w:uiPriority w:val="34"/>
    <w:qFormat/>
    <w:rsid w:val="00EB7789"/>
    <w:pPr>
      <w:numPr>
        <w:numId w:val="4"/>
      </w:numPr>
      <w:shd w:val="clear" w:color="auto" w:fill="FFFFFF"/>
      <w:spacing w:before="0" w:beforeAutospacing="0" w:after="160" w:afterAutospacing="0" w:line="276" w:lineRule="auto"/>
    </w:pPr>
    <w:rPr>
      <w:rFonts w:ascii="Lato" w:hAnsi="Lato" w:cs="Open Sans"/>
      <w:color w:val="404040" w:themeColor="text1" w:themeTint="BF"/>
      <w:sz w:val="20"/>
      <w:szCs w:val="18"/>
    </w:rPr>
  </w:style>
  <w:style w:type="paragraph" w:styleId="IntenseQuote">
    <w:name w:val="Intense Quote"/>
    <w:basedOn w:val="Normal"/>
    <w:next w:val="Normal"/>
    <w:link w:val="IntenseQuoteChar"/>
    <w:uiPriority w:val="30"/>
    <w:qFormat/>
    <w:rsid w:val="00F95F16"/>
    <w:pPr>
      <w:shd w:val="clear" w:color="auto" w:fill="F9F9F9"/>
      <w:spacing w:before="360" w:after="360"/>
      <w:jc w:val="center"/>
    </w:pPr>
    <w:rPr>
      <w:rFonts w:cs="Times New Roman (Body CS)"/>
      <w:i/>
      <w:iCs/>
      <w:color w:val="4472C4" w:themeColor="accent1"/>
      <w:sz w:val="24"/>
    </w:rPr>
  </w:style>
  <w:style w:type="character" w:customStyle="1" w:styleId="IntenseQuoteChar">
    <w:name w:val="Intense Quote Char"/>
    <w:basedOn w:val="DefaultParagraphFont"/>
    <w:link w:val="IntenseQuote"/>
    <w:uiPriority w:val="30"/>
    <w:rsid w:val="00F95F16"/>
    <w:rPr>
      <w:rFonts w:ascii="Lato" w:hAnsi="Lato" w:cs="Times New Roman (Body CS)"/>
      <w:i/>
      <w:iCs/>
      <w:color w:val="4472C4" w:themeColor="accent1"/>
      <w:szCs w:val="22"/>
      <w:shd w:val="clear" w:color="auto" w:fill="F9F9F9"/>
      <w:lang w:val="tr-TR"/>
    </w:rPr>
  </w:style>
  <w:style w:type="paragraph" w:styleId="Quote">
    <w:name w:val="Quote"/>
    <w:basedOn w:val="Normal"/>
    <w:next w:val="Normal"/>
    <w:link w:val="QuoteChar"/>
    <w:uiPriority w:val="29"/>
    <w:qFormat/>
    <w:rsid w:val="00E7411E"/>
    <w:pPr>
      <w:spacing w:before="200" w:after="160"/>
      <w:ind w:left="864" w:right="864"/>
      <w:jc w:val="center"/>
    </w:pPr>
    <w:rPr>
      <w:i/>
      <w:iCs/>
    </w:rPr>
  </w:style>
  <w:style w:type="character" w:customStyle="1" w:styleId="QuoteChar">
    <w:name w:val="Quote Char"/>
    <w:basedOn w:val="DefaultParagraphFont"/>
    <w:link w:val="Quote"/>
    <w:uiPriority w:val="29"/>
    <w:rsid w:val="00E7411E"/>
    <w:rPr>
      <w:rFonts w:ascii="Lato" w:hAnsi="Lato"/>
      <w:i/>
      <w:iCs/>
      <w:color w:val="404040" w:themeColor="text1" w:themeTint="BF"/>
      <w:sz w:val="18"/>
      <w:szCs w:val="22"/>
      <w:lang w:val="tr-TR"/>
    </w:rPr>
  </w:style>
  <w:style w:type="character" w:customStyle="1" w:styleId="Heading4Char">
    <w:name w:val="Heading 4 Char"/>
    <w:basedOn w:val="DefaultParagraphFont"/>
    <w:link w:val="Heading4"/>
    <w:uiPriority w:val="9"/>
    <w:rsid w:val="000E3776"/>
    <w:rPr>
      <w:rFonts w:ascii="Lato" w:hAnsi="Lato"/>
      <w:b/>
      <w:color w:val="404040" w:themeColor="text1" w:themeTint="BF"/>
      <w:sz w:val="18"/>
      <w:szCs w:val="18"/>
      <w:lang w:val="tr-TR"/>
    </w:rPr>
  </w:style>
  <w:style w:type="character" w:customStyle="1" w:styleId="Heading5Char">
    <w:name w:val="Heading 5 Char"/>
    <w:basedOn w:val="DefaultParagraphFont"/>
    <w:link w:val="Heading5"/>
    <w:uiPriority w:val="9"/>
    <w:rsid w:val="0060191E"/>
    <w:rPr>
      <w:rFonts w:ascii="Lato" w:hAnsi="Lato"/>
      <w:b/>
      <w:color w:val="404040" w:themeColor="text1" w:themeTint="BF"/>
      <w:sz w:val="18"/>
      <w:szCs w:val="18"/>
      <w:lang w:val="tr-TR"/>
    </w:rPr>
  </w:style>
  <w:style w:type="paragraph" w:styleId="BodyText">
    <w:name w:val="Body Text"/>
    <w:basedOn w:val="Normal"/>
    <w:link w:val="BodyTextChar"/>
    <w:uiPriority w:val="1"/>
    <w:qFormat/>
    <w:rsid w:val="00F878CF"/>
    <w:pPr>
      <w:widowControl w:val="0"/>
      <w:autoSpaceDE w:val="0"/>
      <w:autoSpaceDN w:val="0"/>
      <w:spacing w:before="4" w:after="0" w:line="240" w:lineRule="auto"/>
      <w:ind w:left="40"/>
    </w:pPr>
    <w:rPr>
      <w:color w:val="auto"/>
      <w:szCs w:val="18"/>
      <w:lang w:bidi="en-US"/>
    </w:rPr>
  </w:style>
  <w:style w:type="character" w:customStyle="1" w:styleId="BodyTextChar">
    <w:name w:val="Body Text Char"/>
    <w:basedOn w:val="DefaultParagraphFont"/>
    <w:link w:val="BodyText"/>
    <w:uiPriority w:val="1"/>
    <w:rsid w:val="00F878CF"/>
    <w:rPr>
      <w:rFonts w:ascii="Lato" w:eastAsia="Lato" w:hAnsi="Lato" w:cs="Lato"/>
      <w:sz w:val="18"/>
      <w:szCs w:val="18"/>
      <w:lang w:bidi="en-US"/>
    </w:rPr>
  </w:style>
  <w:style w:type="table" w:styleId="TableGrid">
    <w:name w:val="Table Grid"/>
    <w:basedOn w:val="TableNormal"/>
    <w:rsid w:val="00F878C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80AB9"/>
    <w:rPr>
      <w:rFonts w:ascii="Lato" w:hAnsi="Lato"/>
      <w:b w:val="0"/>
      <w:i w:val="0"/>
      <w:iCs/>
      <w:color w:val="404040" w:themeColor="text1" w:themeTint="BF"/>
      <w:sz w:val="16"/>
    </w:rPr>
  </w:style>
  <w:style w:type="paragraph" w:styleId="NoSpacing">
    <w:name w:val="No Spacing"/>
    <w:aliases w:val="App Heading"/>
    <w:link w:val="NoSpacingChar"/>
    <w:uiPriority w:val="1"/>
    <w:qFormat/>
    <w:rsid w:val="006F161B"/>
    <w:rPr>
      <w:color w:val="404040" w:themeColor="text1" w:themeTint="BF"/>
      <w:sz w:val="18"/>
      <w:szCs w:val="22"/>
      <w:lang w:val="tr-TR"/>
    </w:rPr>
  </w:style>
  <w:style w:type="paragraph" w:customStyle="1" w:styleId="BoardofEdListTitle">
    <w:name w:val="Board of Ed List Title"/>
    <w:qFormat/>
    <w:rsid w:val="00CD1673"/>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paragraph" w:customStyle="1" w:styleId="BulletParagraph">
    <w:name w:val="Bullet Paragraph"/>
    <w:basedOn w:val="ListParagraph"/>
    <w:qFormat/>
    <w:rsid w:val="00AC71A0"/>
    <w:pPr>
      <w:numPr>
        <w:numId w:val="1"/>
      </w:numPr>
      <w:spacing w:before="120" w:after="120"/>
    </w:pPr>
  </w:style>
  <w:style w:type="character" w:customStyle="1" w:styleId="UnresolvedMention1">
    <w:name w:val="Unresolved Mention1"/>
    <w:basedOn w:val="DefaultParagraphFont"/>
    <w:uiPriority w:val="99"/>
    <w:rsid w:val="005E229A"/>
    <w:rPr>
      <w:color w:val="605E5C"/>
      <w:shd w:val="clear" w:color="auto" w:fill="E1DFDD"/>
    </w:rPr>
  </w:style>
  <w:style w:type="paragraph" w:customStyle="1" w:styleId="AppendixHeading">
    <w:name w:val="Appendix Heading"/>
    <w:basedOn w:val="Heading2"/>
    <w:qFormat/>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paragraph" w:styleId="BalloonText">
    <w:name w:val="Balloon Text"/>
    <w:basedOn w:val="Normal"/>
    <w:link w:val="BalloonTextChar"/>
    <w:uiPriority w:val="99"/>
    <w:semiHidden/>
    <w:unhideWhenUsed/>
    <w:rsid w:val="00D028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284A"/>
    <w:rPr>
      <w:rFonts w:ascii="Segoe UI" w:hAnsi="Segoe UI" w:cs="Segoe UI"/>
      <w:color w:val="404040" w:themeColor="text1" w:themeTint="BF"/>
      <w:sz w:val="18"/>
      <w:szCs w:val="18"/>
    </w:rPr>
  </w:style>
  <w:style w:type="character" w:styleId="UnresolvedMention">
    <w:name w:val="Unresolved Mention"/>
    <w:basedOn w:val="DefaultParagraphFont"/>
    <w:uiPriority w:val="99"/>
    <w:semiHidden/>
    <w:unhideWhenUsed/>
    <w:rsid w:val="00CF24C8"/>
    <w:rPr>
      <w:color w:val="605E5C"/>
      <w:shd w:val="clear" w:color="auto" w:fill="E1DFDD"/>
    </w:rPr>
  </w:style>
  <w:style w:type="character" w:styleId="FollowedHyperlink">
    <w:name w:val="FollowedHyperlink"/>
    <w:basedOn w:val="DefaultParagraphFont"/>
    <w:uiPriority w:val="99"/>
    <w:semiHidden/>
    <w:unhideWhenUsed/>
    <w:rsid w:val="00B9213E"/>
    <w:rPr>
      <w:color w:val="01599D"/>
      <w:u w:val="single"/>
    </w:rPr>
  </w:style>
  <w:style w:type="character" w:styleId="BookTitle">
    <w:name w:val="Book Title"/>
    <w:basedOn w:val="DefaultParagraphFont"/>
    <w:uiPriority w:val="33"/>
    <w:qFormat/>
    <w:rsid w:val="00B7489D"/>
    <w:rPr>
      <w:b/>
      <w:bCs/>
      <w:i/>
      <w:iCs/>
      <w:spacing w:val="5"/>
    </w:rPr>
  </w:style>
  <w:style w:type="numbering" w:customStyle="1" w:styleId="CurrentList1">
    <w:name w:val="Current List1"/>
    <w:uiPriority w:val="99"/>
    <w:rsid w:val="00EB7789"/>
  </w:style>
  <w:style w:type="paragraph" w:styleId="Bibliography">
    <w:name w:val="Bibliography"/>
    <w:basedOn w:val="Normal"/>
    <w:next w:val="Normal"/>
    <w:uiPriority w:val="37"/>
    <w:semiHidden/>
    <w:unhideWhenUsed/>
    <w:rsid w:val="00FF5A8F"/>
  </w:style>
  <w:style w:type="paragraph" w:styleId="BlockText">
    <w:name w:val="Block Text"/>
    <w:basedOn w:val="Normal"/>
    <w:uiPriority w:val="99"/>
    <w:semiHidden/>
    <w:unhideWhenUsed/>
    <w:rsid w:val="00FF5A8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2">
    <w:name w:val="Body Text 2"/>
    <w:basedOn w:val="Normal"/>
    <w:link w:val="BodyText2Char"/>
    <w:uiPriority w:val="99"/>
    <w:semiHidden/>
    <w:unhideWhenUsed/>
    <w:rsid w:val="00FF5A8F"/>
    <w:pPr>
      <w:spacing w:after="120" w:line="480" w:lineRule="auto"/>
    </w:pPr>
  </w:style>
  <w:style w:type="character" w:customStyle="1" w:styleId="BodyText2Char">
    <w:name w:val="Body Text 2 Char"/>
    <w:basedOn w:val="DefaultParagraphFont"/>
    <w:link w:val="BodyText2"/>
    <w:uiPriority w:val="99"/>
    <w:semiHidden/>
    <w:rsid w:val="00FF5A8F"/>
    <w:rPr>
      <w:rFonts w:ascii="Lato" w:hAnsi="Lato"/>
      <w:color w:val="404040" w:themeColor="text1" w:themeTint="BF"/>
      <w:sz w:val="20"/>
      <w:szCs w:val="22"/>
    </w:rPr>
  </w:style>
  <w:style w:type="paragraph" w:styleId="BodyText3">
    <w:name w:val="Body Text 3"/>
    <w:basedOn w:val="Normal"/>
    <w:link w:val="BodyText3Char"/>
    <w:uiPriority w:val="99"/>
    <w:semiHidden/>
    <w:unhideWhenUsed/>
    <w:rsid w:val="00FF5A8F"/>
    <w:pPr>
      <w:spacing w:after="120"/>
    </w:pPr>
    <w:rPr>
      <w:sz w:val="16"/>
      <w:szCs w:val="16"/>
    </w:rPr>
  </w:style>
  <w:style w:type="character" w:customStyle="1" w:styleId="BodyText3Char">
    <w:name w:val="Body Text 3 Char"/>
    <w:basedOn w:val="DefaultParagraphFont"/>
    <w:link w:val="BodyText3"/>
    <w:uiPriority w:val="99"/>
    <w:semiHidden/>
    <w:rsid w:val="00FF5A8F"/>
    <w:rPr>
      <w:rFonts w:ascii="Lato" w:hAnsi="Lato"/>
      <w:color w:val="404040" w:themeColor="text1" w:themeTint="BF"/>
      <w:sz w:val="16"/>
      <w:szCs w:val="16"/>
    </w:rPr>
  </w:style>
  <w:style w:type="paragraph" w:styleId="BodyTextFirstIndent">
    <w:name w:val="Body Text First Indent"/>
    <w:basedOn w:val="BodyText"/>
    <w:link w:val="BodyTextFirstIndentChar"/>
    <w:uiPriority w:val="99"/>
    <w:semiHidden/>
    <w:unhideWhenUsed/>
    <w:rsid w:val="00FF5A8F"/>
    <w:pPr>
      <w:widowControl/>
      <w:autoSpaceDE/>
      <w:autoSpaceDN/>
      <w:spacing w:before="120" w:after="200" w:line="276" w:lineRule="auto"/>
      <w:ind w:left="0" w:firstLine="360"/>
    </w:pPr>
    <w:rPr>
      <w:rFonts w:eastAsiaTheme="minorHAnsi" w:cstheme="minorBidi"/>
      <w:color w:val="404040" w:themeColor="text1" w:themeTint="BF"/>
      <w:szCs w:val="22"/>
      <w:lang w:bidi="ar-SA"/>
    </w:rPr>
  </w:style>
  <w:style w:type="character" w:customStyle="1" w:styleId="BodyTextFirstIndentChar">
    <w:name w:val="Body Text First Indent Char"/>
    <w:basedOn w:val="BodyTextChar"/>
    <w:link w:val="BodyTextFirstIndent"/>
    <w:uiPriority w:val="99"/>
    <w:semiHidden/>
    <w:rsid w:val="00FF5A8F"/>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Caption">
    <w:name w:val="caption"/>
    <w:basedOn w:val="Normal"/>
    <w:next w:val="Normal"/>
    <w:uiPriority w:val="35"/>
    <w:semiHidden/>
    <w:unhideWhenUsed/>
    <w:qFormat/>
    <w:rsid w:val="00FF5A8F"/>
    <w:pPr>
      <w:spacing w:before="0" w:line="240" w:lineRule="auto"/>
    </w:pPr>
    <w:rPr>
      <w:i/>
      <w:iCs/>
      <w:color w:val="44546A" w:themeColor="text2"/>
      <w:sz w:val="18"/>
      <w:szCs w:val="18"/>
    </w:rPr>
  </w:style>
  <w:style w:type="paragraph" w:styleId="Closing">
    <w:name w:val="Closing"/>
    <w:basedOn w:val="Normal"/>
    <w:link w:val="ClosingChar"/>
    <w:uiPriority w:val="99"/>
    <w:semiHidden/>
    <w:unhideWhenUsed/>
    <w:rsid w:val="00FF5A8F"/>
    <w:pPr>
      <w:spacing w:before="0" w:after="0" w:line="240" w:lineRule="auto"/>
      <w:ind w:left="4320"/>
    </w:pPr>
  </w:style>
  <w:style w:type="character" w:customStyle="1" w:styleId="ClosingChar">
    <w:name w:val="Closing Char"/>
    <w:basedOn w:val="DefaultParagraphFont"/>
    <w:link w:val="Closing"/>
    <w:uiPriority w:val="99"/>
    <w:semiHidden/>
    <w:rsid w:val="00FF5A8F"/>
    <w:rPr>
      <w:rFonts w:ascii="Lato" w:hAnsi="Lato"/>
      <w:color w:val="404040" w:themeColor="text1" w:themeTint="BF"/>
      <w:sz w:val="20"/>
      <w:szCs w:val="22"/>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FF5A8F"/>
    <w:rPr>
      <w:rFonts w:asciiTheme="majorHAnsi" w:eastAsiaTheme="majorEastAsia" w:hAnsiTheme="majorHAnsi" w:cstheme="majorBidi"/>
      <w:color w:val="1F3763" w:themeColor="accent1" w:themeShade="7F"/>
      <w:sz w:val="20"/>
      <w:szCs w:val="22"/>
    </w:rPr>
  </w:style>
  <w:style w:type="character" w:customStyle="1" w:styleId="Heading7Char">
    <w:name w:val="Heading 7 Char"/>
    <w:basedOn w:val="DefaultParagraphFont"/>
    <w:link w:val="Heading7"/>
    <w:uiPriority w:val="9"/>
    <w:semiHidden/>
    <w:rsid w:val="00FF5A8F"/>
    <w:rPr>
      <w:rFonts w:asciiTheme="majorHAnsi" w:eastAsiaTheme="majorEastAsia" w:hAnsiTheme="majorHAnsi" w:cstheme="majorBidi"/>
      <w:i/>
      <w:iCs/>
      <w:color w:val="1F3763" w:themeColor="accent1" w:themeShade="7F"/>
      <w:sz w:val="20"/>
      <w:szCs w:val="22"/>
    </w:rPr>
  </w:style>
  <w:style w:type="character" w:customStyle="1" w:styleId="Heading8Char">
    <w:name w:val="Heading 8 Char"/>
    <w:basedOn w:val="DefaultParagraphFont"/>
    <w:link w:val="Heading8"/>
    <w:uiPriority w:val="9"/>
    <w:semiHidden/>
    <w:rsid w:val="00FF5A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5A8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Index1">
    <w:name w:val="index 1"/>
    <w:basedOn w:val="Normal"/>
    <w:next w:val="Normal"/>
    <w:autoRedefine/>
    <w:uiPriority w:val="99"/>
    <w:semiHidden/>
    <w:unhideWhenUsed/>
    <w:rsid w:val="00FF5A8F"/>
    <w:pPr>
      <w:spacing w:before="0" w:after="0" w:line="240" w:lineRule="auto"/>
      <w:ind w:left="200" w:hanging="200"/>
    </w:pPr>
  </w:style>
  <w:style w:type="paragraph" w:styleId="Index2">
    <w:name w:val="index 2"/>
    <w:basedOn w:val="Normal"/>
    <w:next w:val="Normal"/>
    <w:autoRedefine/>
    <w:uiPriority w:val="99"/>
    <w:semiHidden/>
    <w:unhideWhenUsed/>
    <w:rsid w:val="00FF5A8F"/>
    <w:pPr>
      <w:spacing w:before="0" w:after="0" w:line="240" w:lineRule="auto"/>
      <w:ind w:left="400" w:hanging="20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Index8">
    <w:name w:val="index 8"/>
    <w:basedOn w:val="Normal"/>
    <w:next w:val="Normal"/>
    <w:autoRedefine/>
    <w:uiPriority w:val="99"/>
    <w:semiHidden/>
    <w:unhideWhenUsed/>
    <w:rsid w:val="00FF5A8F"/>
    <w:pPr>
      <w:spacing w:before="0" w:after="0" w:line="240" w:lineRule="auto"/>
      <w:ind w:left="1600" w:hanging="200"/>
    </w:pPr>
  </w:style>
  <w:style w:type="paragraph" w:styleId="Index9">
    <w:name w:val="index 9"/>
    <w:basedOn w:val="Normal"/>
    <w:next w:val="Normal"/>
    <w:autoRedefine/>
    <w:uiPriority w:val="99"/>
    <w:semiHidden/>
    <w:unhideWhenUsed/>
    <w:rsid w:val="00FF5A8F"/>
    <w:pPr>
      <w:spacing w:before="0" w:after="0" w:line="240" w:lineRule="auto"/>
      <w:ind w:left="1800" w:hanging="200"/>
    </w:pPr>
  </w:style>
  <w:style w:type="paragraph" w:styleId="IndexHeading">
    <w:name w:val="index heading"/>
    <w:basedOn w:val="Normal"/>
    <w:next w:val="Index1"/>
    <w:uiPriority w:val="99"/>
    <w:semiHidden/>
    <w:unhideWhenUsed/>
    <w:rsid w:val="00FF5A8F"/>
    <w:rPr>
      <w:rFonts w:asciiTheme="majorHAnsi" w:eastAsiaTheme="majorEastAsia" w:hAnsiTheme="majorHAnsi" w:cstheme="majorBidi"/>
      <w:b/>
      <w:bCs/>
    </w:rPr>
  </w:style>
  <w:style w:type="paragraph" w:styleId="List">
    <w:name w:val="List"/>
    <w:basedOn w:val="Normal"/>
    <w:uiPriority w:val="99"/>
    <w:semiHidden/>
    <w:unhideWhenUsed/>
    <w:rsid w:val="00FF5A8F"/>
    <w:pPr>
      <w:ind w:left="360" w:hanging="360"/>
      <w:contextualSpacing/>
    </w:pPr>
  </w:style>
  <w:style w:type="paragraph" w:styleId="List2">
    <w:name w:val="List 2"/>
    <w:basedOn w:val="Normal"/>
    <w:uiPriority w:val="99"/>
    <w:semiHidden/>
    <w:unhideWhenUsed/>
    <w:rsid w:val="00FF5A8F"/>
    <w:pPr>
      <w:ind w:left="720" w:hanging="360"/>
      <w:contextualSpacing/>
    </w:pPr>
  </w:style>
  <w:style w:type="paragraph" w:styleId="List3">
    <w:name w:val="List 3"/>
    <w:basedOn w:val="Normal"/>
    <w:uiPriority w:val="99"/>
    <w:semiHidden/>
    <w:unhideWhenUsed/>
    <w:rsid w:val="00FF5A8F"/>
    <w:pPr>
      <w:ind w:left="1080" w:hanging="360"/>
      <w:contextualSpacing/>
    </w:pPr>
  </w:style>
  <w:style w:type="paragraph" w:styleId="List4">
    <w:name w:val="List 4"/>
    <w:basedOn w:val="Normal"/>
    <w:uiPriority w:val="99"/>
    <w:semiHidden/>
    <w:unhideWhenUsed/>
    <w:rsid w:val="00FF5A8F"/>
    <w:pPr>
      <w:ind w:left="1440" w:hanging="360"/>
      <w:contextualSpacing/>
    </w:pPr>
  </w:style>
  <w:style w:type="paragraph" w:styleId="List5">
    <w:name w:val="List 5"/>
    <w:basedOn w:val="Normal"/>
    <w:uiPriority w:val="99"/>
    <w:semiHidden/>
    <w:unhideWhenUsed/>
    <w:rsid w:val="00FF5A8F"/>
    <w:pPr>
      <w:ind w:left="1800" w:hanging="360"/>
      <w:contextualSpacing/>
    </w:pPr>
  </w:style>
  <w:style w:type="paragraph" w:styleId="ListBullet">
    <w:name w:val="List Bullet"/>
    <w:basedOn w:val="Normal"/>
    <w:uiPriority w:val="99"/>
    <w:semiHidden/>
    <w:unhideWhenUsed/>
    <w:rsid w:val="00FF5A8F"/>
    <w:pPr>
      <w:tabs>
        <w:tab w:val="num" w:pos="720"/>
      </w:tabs>
      <w:ind w:left="720" w:hanging="720"/>
      <w:contextualSpacing/>
    </w:pPr>
  </w:style>
  <w:style w:type="paragraph" w:styleId="ListBullet2">
    <w:name w:val="List Bullet 2"/>
    <w:basedOn w:val="Normal"/>
    <w:uiPriority w:val="99"/>
    <w:semiHidden/>
    <w:unhideWhenUsed/>
    <w:rsid w:val="00FF5A8F"/>
    <w:pPr>
      <w:tabs>
        <w:tab w:val="num" w:pos="720"/>
      </w:tabs>
      <w:ind w:left="720" w:hanging="720"/>
      <w:contextualSpacing/>
    </w:pPr>
  </w:style>
  <w:style w:type="paragraph" w:styleId="ListBullet3">
    <w:name w:val="List Bullet 3"/>
    <w:basedOn w:val="Normal"/>
    <w:uiPriority w:val="99"/>
    <w:semiHidden/>
    <w:unhideWhenUsed/>
    <w:rsid w:val="00FF5A8F"/>
    <w:pPr>
      <w:tabs>
        <w:tab w:val="num" w:pos="720"/>
      </w:tabs>
      <w:ind w:left="720" w:hanging="720"/>
      <w:contextualSpacing/>
    </w:pPr>
  </w:style>
  <w:style w:type="paragraph" w:styleId="ListBullet4">
    <w:name w:val="List Bullet 4"/>
    <w:basedOn w:val="Normal"/>
    <w:uiPriority w:val="99"/>
    <w:semiHidden/>
    <w:unhideWhenUsed/>
    <w:rsid w:val="00FF5A8F"/>
    <w:pPr>
      <w:tabs>
        <w:tab w:val="num" w:pos="720"/>
      </w:tabs>
      <w:ind w:left="720" w:hanging="720"/>
      <w:contextualSpacing/>
    </w:pPr>
  </w:style>
  <w:style w:type="paragraph" w:styleId="ListBullet5">
    <w:name w:val="List Bullet 5"/>
    <w:basedOn w:val="Normal"/>
    <w:uiPriority w:val="99"/>
    <w:semiHidden/>
    <w:unhideWhenUsed/>
    <w:rsid w:val="00FF5A8F"/>
    <w:pPr>
      <w:tabs>
        <w:tab w:val="num" w:pos="720"/>
      </w:tabs>
      <w:ind w:left="720" w:hanging="720"/>
      <w:contextualSpacing/>
    </w:pPr>
  </w:style>
  <w:style w:type="paragraph" w:styleId="ListContinue">
    <w:name w:val="List Continue"/>
    <w:basedOn w:val="Normal"/>
    <w:uiPriority w:val="99"/>
    <w:semiHidden/>
    <w:unhideWhenUsed/>
    <w:rsid w:val="00FF5A8F"/>
    <w:pPr>
      <w:spacing w:after="120"/>
      <w:ind w:left="360"/>
      <w:contextualSpacing/>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paragraph" w:styleId="ListNumber">
    <w:name w:val="List Number"/>
    <w:basedOn w:val="Normal"/>
    <w:uiPriority w:val="99"/>
    <w:semiHidden/>
    <w:unhideWhenUsed/>
    <w:rsid w:val="00FF5A8F"/>
    <w:pPr>
      <w:tabs>
        <w:tab w:val="num" w:pos="720"/>
      </w:tabs>
      <w:ind w:left="720" w:hanging="720"/>
      <w:contextualSpacing/>
    </w:pPr>
  </w:style>
  <w:style w:type="paragraph" w:styleId="ListNumber2">
    <w:name w:val="List Number 2"/>
    <w:basedOn w:val="Normal"/>
    <w:uiPriority w:val="99"/>
    <w:semiHidden/>
    <w:unhideWhenUsed/>
    <w:rsid w:val="00FF5A8F"/>
    <w:pPr>
      <w:tabs>
        <w:tab w:val="num" w:pos="720"/>
      </w:tabs>
      <w:ind w:left="720" w:hanging="720"/>
      <w:contextualSpacing/>
    </w:pPr>
  </w:style>
  <w:style w:type="paragraph" w:styleId="ListNumber3">
    <w:name w:val="List Number 3"/>
    <w:basedOn w:val="Normal"/>
    <w:uiPriority w:val="99"/>
    <w:semiHidden/>
    <w:unhideWhenUsed/>
    <w:rsid w:val="00FF5A8F"/>
    <w:pPr>
      <w:tabs>
        <w:tab w:val="num" w:pos="720"/>
      </w:tabs>
      <w:ind w:left="720" w:hanging="720"/>
      <w:contextualSpacing/>
    </w:pPr>
  </w:style>
  <w:style w:type="paragraph" w:styleId="ListNumber4">
    <w:name w:val="List Number 4"/>
    <w:basedOn w:val="Normal"/>
    <w:uiPriority w:val="99"/>
    <w:unhideWhenUsed/>
    <w:rsid w:val="00FF5A8F"/>
    <w:pPr>
      <w:numPr>
        <w:numId w:val="3"/>
      </w:numPr>
      <w:contextualSpacing/>
    </w:pPr>
  </w:style>
  <w:style w:type="paragraph" w:styleId="ListNumber5">
    <w:name w:val="List Number 5"/>
    <w:basedOn w:val="Normal"/>
    <w:uiPriority w:val="99"/>
    <w:unhideWhenUsed/>
    <w:rsid w:val="00FF5A8F"/>
    <w:pPr>
      <w:numPr>
        <w:numId w:val="2"/>
      </w:numPr>
      <w:contextualSpacing/>
    </w:pPr>
  </w:style>
  <w:style w:type="paragraph" w:styleId="MacroText">
    <w:name w:val="macro"/>
    <w:link w:val="MacroTextChar"/>
    <w:uiPriority w:val="99"/>
    <w:semiHidden/>
    <w:unhideWhenUsed/>
    <w:rsid w:val="00FF5A8F"/>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rPr>
  </w:style>
  <w:style w:type="character" w:customStyle="1" w:styleId="MacroTextChar">
    <w:name w:val="Macro Text Char"/>
    <w:basedOn w:val="DefaultParagraphFont"/>
    <w:link w:val="MacroText"/>
    <w:uiPriority w:val="99"/>
    <w:semiHidden/>
    <w:rsid w:val="00FF5A8F"/>
    <w:rPr>
      <w:rFonts w:ascii="Consolas" w:hAnsi="Consolas"/>
      <w:color w:val="404040" w:themeColor="text1" w:themeTint="BF"/>
      <w:sz w:val="20"/>
      <w:szCs w:val="20"/>
    </w:rPr>
  </w:style>
  <w:style w:type="paragraph" w:styleId="MessageHeader">
    <w:name w:val="Message Header"/>
    <w:basedOn w:val="Normal"/>
    <w:link w:val="MessageHeaderChar"/>
    <w:uiPriority w:val="99"/>
    <w:semiHidden/>
    <w:unhideWhenUsed/>
    <w:rsid w:val="00FF5A8F"/>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F5A8F"/>
    <w:rPr>
      <w:rFonts w:asciiTheme="majorHAnsi" w:eastAsiaTheme="majorEastAsia" w:hAnsiTheme="majorHAnsi" w:cstheme="majorBidi"/>
      <w:color w:val="404040" w:themeColor="text1" w:themeTint="BF"/>
      <w:shd w:val="pct20" w:color="auto" w:fill="auto"/>
    </w:rPr>
  </w:style>
  <w:style w:type="paragraph" w:styleId="NormalIndent">
    <w:name w:val="Normal Indent"/>
    <w:basedOn w:val="Normal"/>
    <w:uiPriority w:val="99"/>
    <w:semiHidden/>
    <w:unhideWhenUsed/>
    <w:rsid w:val="00FF5A8F"/>
    <w:pPr>
      <w:ind w:left="720"/>
    </w:pPr>
  </w:style>
  <w:style w:type="paragraph" w:styleId="NoteHeading">
    <w:name w:val="Note Heading"/>
    <w:basedOn w:val="Normal"/>
    <w:next w:val="Normal"/>
    <w:link w:val="NoteHeadingChar"/>
    <w:uiPriority w:val="99"/>
    <w:semiHidden/>
    <w:unhideWhenUsed/>
    <w:rsid w:val="00FF5A8F"/>
    <w:pPr>
      <w:spacing w:before="0" w:after="0" w:line="240" w:lineRule="auto"/>
    </w:pPr>
  </w:style>
  <w:style w:type="character" w:customStyle="1" w:styleId="NoteHeadingChar">
    <w:name w:val="Note Heading Char"/>
    <w:basedOn w:val="DefaultParagraphFont"/>
    <w:link w:val="NoteHeading"/>
    <w:uiPriority w:val="99"/>
    <w:semiHidden/>
    <w:rsid w:val="00FF5A8F"/>
    <w:rPr>
      <w:rFonts w:ascii="Lato" w:hAnsi="Lato"/>
      <w:color w:val="404040" w:themeColor="text1" w:themeTint="BF"/>
      <w:sz w:val="20"/>
      <w:szCs w:val="22"/>
    </w:rPr>
  </w:style>
  <w:style w:type="paragraph" w:styleId="PlainText">
    <w:name w:val="Plain Text"/>
    <w:basedOn w:val="Normal"/>
    <w:link w:val="PlainTextChar"/>
    <w:uiPriority w:val="99"/>
    <w:semiHidden/>
    <w:unhideWhenUsed/>
    <w:rsid w:val="00FF5A8F"/>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F5A8F"/>
    <w:rPr>
      <w:rFonts w:ascii="Consolas" w:hAnsi="Consolas"/>
      <w:color w:val="404040" w:themeColor="text1" w:themeTint="BF"/>
      <w:sz w:val="21"/>
      <w:szCs w:val="21"/>
    </w:rPr>
  </w:style>
  <w:style w:type="paragraph" w:styleId="Salutation">
    <w:name w:val="Salutation"/>
    <w:basedOn w:val="Normal"/>
    <w:next w:val="Normal"/>
    <w:link w:val="SalutationChar"/>
    <w:uiPriority w:val="99"/>
    <w:semiHidden/>
    <w:unhideWhenUsed/>
    <w:rsid w:val="00FF5A8F"/>
  </w:style>
  <w:style w:type="character" w:customStyle="1" w:styleId="SalutationChar">
    <w:name w:val="Salutation Char"/>
    <w:basedOn w:val="DefaultParagraphFont"/>
    <w:link w:val="Salutation"/>
    <w:uiPriority w:val="99"/>
    <w:semiHidden/>
    <w:rsid w:val="00FF5A8F"/>
    <w:rPr>
      <w:rFonts w:ascii="Lato" w:hAnsi="Lato"/>
      <w:color w:val="404040" w:themeColor="text1" w:themeTint="BF"/>
      <w:sz w:val="20"/>
      <w:szCs w:val="22"/>
    </w:rPr>
  </w:style>
  <w:style w:type="paragraph" w:styleId="Signature">
    <w:name w:val="Signature"/>
    <w:basedOn w:val="Normal"/>
    <w:link w:val="SignatureChar"/>
    <w:uiPriority w:val="99"/>
    <w:semiHidden/>
    <w:unhideWhenUsed/>
    <w:rsid w:val="00FF5A8F"/>
    <w:pPr>
      <w:spacing w:before="0" w:after="0" w:line="240" w:lineRule="auto"/>
      <w:ind w:left="4320"/>
    </w:pPr>
  </w:style>
  <w:style w:type="character" w:customStyle="1" w:styleId="SignatureChar">
    <w:name w:val="Signature Char"/>
    <w:basedOn w:val="DefaultParagraphFont"/>
    <w:link w:val="Signature"/>
    <w:uiPriority w:val="99"/>
    <w:semiHidden/>
    <w:rsid w:val="00FF5A8F"/>
    <w:rPr>
      <w:rFonts w:ascii="Lato" w:hAnsi="Lato"/>
      <w:color w:val="404040" w:themeColor="text1" w:themeTint="BF"/>
      <w:sz w:val="20"/>
      <w:szCs w:val="22"/>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rPr>
  </w:style>
  <w:style w:type="character" w:customStyle="1" w:styleId="SubtitleChar">
    <w:name w:val="Subtitle Char"/>
    <w:basedOn w:val="DefaultParagraphFont"/>
    <w:link w:val="Subtitle"/>
    <w:uiPriority w:val="11"/>
    <w:rsid w:val="00FF5A8F"/>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FF5A8F"/>
    <w:pPr>
      <w:spacing w:after="0"/>
      <w:ind w:left="200" w:hanging="200"/>
    </w:pPr>
  </w:style>
  <w:style w:type="paragraph" w:styleId="TableofFigures">
    <w:name w:val="table of figures"/>
    <w:basedOn w:val="Normal"/>
    <w:next w:val="Normal"/>
    <w:uiPriority w:val="99"/>
    <w:semiHidden/>
    <w:unhideWhenUsed/>
    <w:rsid w:val="00FF5A8F"/>
    <w:pPr>
      <w:spacing w:after="0"/>
    </w:pPr>
  </w:style>
  <w:style w:type="paragraph" w:styleId="TOAHeading">
    <w:name w:val="toa heading"/>
    <w:basedOn w:val="Normal"/>
    <w:next w:val="Normal"/>
    <w:uiPriority w:val="99"/>
    <w:semiHidden/>
    <w:unhideWhenUsed/>
    <w:rsid w:val="00FF5A8F"/>
    <w:rPr>
      <w:rFonts w:asciiTheme="majorHAnsi" w:eastAsiaTheme="majorEastAsia" w:hAnsiTheme="majorHAnsi" w:cstheme="majorBidi"/>
      <w:b/>
      <w:bCs/>
      <w:sz w:val="24"/>
      <w:szCs w:val="24"/>
    </w:rPr>
  </w:style>
  <w:style w:type="paragraph" w:styleId="Revision">
    <w:name w:val="Revision"/>
    <w:hidden/>
    <w:uiPriority w:val="99"/>
    <w:semiHidden/>
    <w:rsid w:val="00290716"/>
    <w:rPr>
      <w:color w:val="404040" w:themeColor="text1" w:themeTint="BF"/>
      <w:szCs w:val="22"/>
    </w:rPr>
  </w:style>
  <w:style w:type="table" w:customStyle="1" w:styleId="a">
    <w:basedOn w:val="TableNormal"/>
    <w:tblPr>
      <w:tblStyleRowBandSize w:val="1"/>
      <w:tblStyleColBandSize w:val="1"/>
      <w:tblCellMar>
        <w:top w:w="144" w:type="dxa"/>
        <w:left w:w="302" w:type="dxa"/>
        <w:right w:w="274" w:type="dxa"/>
      </w:tblCellMar>
    </w:tblPr>
  </w:style>
  <w:style w:type="table" w:customStyle="1" w:styleId="a0">
    <w:basedOn w:val="TableNormal"/>
    <w:tblPr>
      <w:tblStyleRowBandSize w:val="1"/>
      <w:tblStyleColBandSize w:val="1"/>
      <w:tblCellMar>
        <w:top w:w="144" w:type="dxa"/>
        <w:left w:w="302" w:type="dxa"/>
        <w:right w:w="274" w:type="dxa"/>
      </w:tblCellMar>
    </w:tblPr>
  </w:style>
  <w:style w:type="table" w:customStyle="1" w:styleId="a1">
    <w:basedOn w:val="TableNormal"/>
    <w:tblPr>
      <w:tblStyleRowBandSize w:val="1"/>
      <w:tblStyleColBandSize w:val="1"/>
      <w:tblCellMar>
        <w:top w:w="144" w:type="dxa"/>
        <w:left w:w="302" w:type="dxa"/>
        <w:right w:w="274" w:type="dxa"/>
      </w:tblCellMar>
    </w:tblPr>
  </w:style>
  <w:style w:type="table" w:customStyle="1" w:styleId="a2">
    <w:basedOn w:val="TableNormal"/>
    <w:tblPr>
      <w:tblStyleRowBandSize w:val="1"/>
      <w:tblStyleColBandSize w:val="1"/>
      <w:tblCellMar>
        <w:top w:w="144" w:type="dxa"/>
        <w:left w:w="302" w:type="dxa"/>
        <w:right w:w="274" w:type="dxa"/>
      </w:tblCellMar>
    </w:tblPr>
  </w:style>
  <w:style w:type="table" w:customStyle="1" w:styleId="a3">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6">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7">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8">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9">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a">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b">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character" w:styleId="PlaceholderText">
    <w:name w:val="Placeholder Text"/>
    <w:basedOn w:val="DefaultParagraphFont"/>
    <w:uiPriority w:val="99"/>
    <w:semiHidden/>
    <w:rsid w:val="003D06F4"/>
    <w:rPr>
      <w:color w:val="808080"/>
    </w:rPr>
  </w:style>
  <w:style w:type="table" w:styleId="PlainTable2">
    <w:name w:val="Plain Table 2"/>
    <w:basedOn w:val="TableNormal"/>
    <w:uiPriority w:val="42"/>
    <w:rsid w:val="002941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2941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941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2941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2941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9411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Applicationtextbox">
    <w:name w:val="Application text box"/>
    <w:basedOn w:val="Normal"/>
    <w:qFormat/>
    <w:rsid w:val="004434F5"/>
    <w:pPr>
      <w:spacing w:line="480" w:lineRule="auto"/>
    </w:pPr>
    <w:rPr>
      <w:color w:val="auto"/>
      <w:sz w:val="24"/>
    </w:rPr>
  </w:style>
  <w:style w:type="paragraph" w:customStyle="1" w:styleId="TableParagraph">
    <w:name w:val="Table Paragraph"/>
    <w:basedOn w:val="Normal"/>
    <w:uiPriority w:val="1"/>
    <w:qFormat/>
    <w:rsid w:val="00DA309F"/>
    <w:pPr>
      <w:widowControl w:val="0"/>
      <w:autoSpaceDE w:val="0"/>
      <w:autoSpaceDN w:val="0"/>
      <w:spacing w:before="0" w:after="0" w:line="240" w:lineRule="auto"/>
    </w:pPr>
    <w:rPr>
      <w:rFonts w:ascii="Times New Roman" w:eastAsia="Times New Roman" w:hAnsi="Times New Roman" w:cs="Times New Roman"/>
      <w:color w:val="auto"/>
      <w:sz w:val="22"/>
    </w:rPr>
  </w:style>
  <w:style w:type="character" w:customStyle="1" w:styleId="NoSpacingChar">
    <w:name w:val="No Spacing Char"/>
    <w:aliases w:val="App Heading Char"/>
    <w:link w:val="NoSpacing"/>
    <w:uiPriority w:val="1"/>
    <w:rsid w:val="00896490"/>
    <w:rPr>
      <w:color w:val="404040" w:themeColor="text1" w:themeTint="BF"/>
      <w:sz w:val="18"/>
      <w:szCs w:val="22"/>
      <w:lang w:val="tr-TR"/>
    </w:rPr>
  </w:style>
  <w:style w:type="character" w:customStyle="1" w:styleId="Style1">
    <w:name w:val="Style1"/>
    <w:basedOn w:val="DefaultParagraphFont"/>
    <w:uiPriority w:val="1"/>
    <w:rsid w:val="003219D7"/>
    <w:rPr>
      <w:rFonts w:ascii="Times New Roman" w:hAnsi="Times New Roman"/>
      <w:sz w:val="24"/>
    </w:rPr>
  </w:style>
  <w:style w:type="character" w:customStyle="1" w:styleId="Style2">
    <w:name w:val="Style2"/>
    <w:basedOn w:val="DefaultParagraphFont"/>
    <w:uiPriority w:val="1"/>
    <w:rsid w:val="00957BA4"/>
    <w:rPr>
      <w:rFonts w:ascii="Times New Roman" w:hAnsi="Times New Roman"/>
      <w:sz w:val="24"/>
    </w:rPr>
  </w:style>
  <w:style w:type="character" w:customStyle="1" w:styleId="Style3">
    <w:name w:val="Style3"/>
    <w:basedOn w:val="DefaultParagraphFont"/>
    <w:uiPriority w:val="1"/>
    <w:rsid w:val="00957BA4"/>
    <w:rPr>
      <w:rFonts w:ascii="Times New Roman" w:hAnsi="Times New Roman"/>
      <w:sz w:val="24"/>
    </w:rPr>
  </w:style>
  <w:style w:type="character" w:customStyle="1" w:styleId="Style4">
    <w:name w:val="Style4"/>
    <w:basedOn w:val="DefaultParagraphFont"/>
    <w:uiPriority w:val="1"/>
    <w:rsid w:val="00957BA4"/>
    <w:rPr>
      <w:rFonts w:ascii="Times New Roman" w:hAnsi="Times New Roman"/>
      <w:sz w:val="24"/>
    </w:rPr>
  </w:style>
  <w:style w:type="character" w:customStyle="1" w:styleId="Style5">
    <w:name w:val="Style5"/>
    <w:basedOn w:val="DefaultParagraphFont"/>
    <w:uiPriority w:val="1"/>
    <w:rsid w:val="00FF4D2C"/>
    <w:rPr>
      <w:rFonts w:ascii="Times New Roman" w:hAnsi="Times New Roman"/>
      <w:sz w:val="24"/>
    </w:rPr>
  </w:style>
  <w:style w:type="character" w:customStyle="1" w:styleId="Style6">
    <w:name w:val="Style6"/>
    <w:basedOn w:val="DefaultParagraphFont"/>
    <w:uiPriority w:val="1"/>
    <w:rsid w:val="00285B4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695868">
      <w:bodyDiv w:val="1"/>
      <w:marLeft w:val="0"/>
      <w:marRight w:val="0"/>
      <w:marTop w:val="0"/>
      <w:marBottom w:val="0"/>
      <w:divBdr>
        <w:top w:val="none" w:sz="0" w:space="0" w:color="auto"/>
        <w:left w:val="none" w:sz="0" w:space="0" w:color="auto"/>
        <w:bottom w:val="none" w:sz="0" w:space="0" w:color="auto"/>
        <w:right w:val="none" w:sz="0" w:space="0" w:color="auto"/>
      </w:divBdr>
    </w:div>
    <w:div w:id="1638367192">
      <w:bodyDiv w:val="1"/>
      <w:marLeft w:val="0"/>
      <w:marRight w:val="0"/>
      <w:marTop w:val="0"/>
      <w:marBottom w:val="0"/>
      <w:divBdr>
        <w:top w:val="none" w:sz="0" w:space="0" w:color="auto"/>
        <w:left w:val="none" w:sz="0" w:space="0" w:color="auto"/>
        <w:bottom w:val="none" w:sz="0" w:space="0" w:color="auto"/>
        <w:right w:val="none" w:sz="0" w:space="0" w:color="auto"/>
      </w:divBdr>
    </w:div>
    <w:div w:id="1761750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2.ed.gov/policy/elsec/leg/essa/within-district-alloc-guid-draft-for-public-comment-3112020.pdf" TargetMode="External"/><Relationship Id="rId2" Type="http://schemas.openxmlformats.org/officeDocument/2006/relationships/customXml" Target="../customXml/item2.xml"/><Relationship Id="rId16" Type="http://schemas.openxmlformats.org/officeDocument/2006/relationships/hyperlink" Target="https://www2.ed.gov/policy/elsec/leg/essa/snsfinalguidance06192019.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https://docs.google.com/document/d/1bwRa8fWEsnHzJxR8ZOWVw2bClddNvUkX/edit" TargetMode="Externa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harter.msde@maryland.gov" TargetMode="External"/><Relationship Id="rId22"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20D12B9C8D4F74BBF7A742019A467E"/>
        <w:category>
          <w:name w:val="General"/>
          <w:gallery w:val="placeholder"/>
        </w:category>
        <w:types>
          <w:type w:val="bbPlcHdr"/>
        </w:types>
        <w:behaviors>
          <w:behavior w:val="content"/>
        </w:behaviors>
        <w:guid w:val="{22BBFCFD-2A73-41E6-B90F-42674221DC4B}"/>
      </w:docPartPr>
      <w:docPartBody>
        <w:p w:rsidR="000F190A" w:rsidRDefault="005A4441" w:rsidP="005A4441">
          <w:pPr>
            <w:pStyle w:val="8920D12B9C8D4F74BBF7A742019A467E"/>
          </w:pPr>
          <w:r w:rsidRPr="00961650">
            <w:rPr>
              <w:rStyle w:val="PlaceholderText"/>
              <w:szCs w:val="20"/>
            </w:rPr>
            <w:t>Click or tap here to enter text.</w:t>
          </w:r>
        </w:p>
      </w:docPartBody>
    </w:docPart>
    <w:docPart>
      <w:docPartPr>
        <w:name w:val="CD2CF8C7C5FB49FCB669443D3C3F291E"/>
        <w:category>
          <w:name w:val="General"/>
          <w:gallery w:val="placeholder"/>
        </w:category>
        <w:types>
          <w:type w:val="bbPlcHdr"/>
        </w:types>
        <w:behaviors>
          <w:behavior w:val="content"/>
        </w:behaviors>
        <w:guid w:val="{C2FB6F64-6592-4284-8056-27ADBFF5FD54}"/>
      </w:docPartPr>
      <w:docPartBody>
        <w:p w:rsidR="002D4EED" w:rsidRDefault="00B244C0" w:rsidP="00B244C0">
          <w:pPr>
            <w:pStyle w:val="CD2CF8C7C5FB49FCB669443D3C3F291E2"/>
          </w:pPr>
          <w:r w:rsidRPr="00DC2AB5">
            <w:rPr>
              <w:rStyle w:val="PlaceholderText"/>
            </w:rPr>
            <w:t>Click or tap here to enter text.</w:t>
          </w:r>
        </w:p>
      </w:docPartBody>
    </w:docPart>
    <w:docPart>
      <w:docPartPr>
        <w:name w:val="48D4B8CA5BBC4B918803033AA690A820"/>
        <w:category>
          <w:name w:val="General"/>
          <w:gallery w:val="placeholder"/>
        </w:category>
        <w:types>
          <w:type w:val="bbPlcHdr"/>
        </w:types>
        <w:behaviors>
          <w:behavior w:val="content"/>
        </w:behaviors>
        <w:guid w:val="{7DC622B5-AFDF-45AB-9E6D-1E06D5996C35}"/>
      </w:docPartPr>
      <w:docPartBody>
        <w:p w:rsidR="002D4EED" w:rsidRDefault="00B244C0" w:rsidP="00B244C0">
          <w:pPr>
            <w:pStyle w:val="48D4B8CA5BBC4B918803033AA690A8202"/>
          </w:pPr>
          <w:r w:rsidRPr="00DC2AB5">
            <w:rPr>
              <w:rStyle w:val="PlaceholderText"/>
            </w:rPr>
            <w:t>Click or tap here to enter text.</w:t>
          </w:r>
        </w:p>
      </w:docPartBody>
    </w:docPart>
    <w:docPart>
      <w:docPartPr>
        <w:name w:val="F1D4EE16D31C464AA4D0D76A24DC925E"/>
        <w:category>
          <w:name w:val="General"/>
          <w:gallery w:val="placeholder"/>
        </w:category>
        <w:types>
          <w:type w:val="bbPlcHdr"/>
        </w:types>
        <w:behaviors>
          <w:behavior w:val="content"/>
        </w:behaviors>
        <w:guid w:val="{45A96EEB-935D-42F0-890F-39EFACFBAEEA}"/>
      </w:docPartPr>
      <w:docPartBody>
        <w:p w:rsidR="002D4EED" w:rsidRDefault="00B244C0" w:rsidP="00B244C0">
          <w:pPr>
            <w:pStyle w:val="F1D4EE16D31C464AA4D0D76A24DC925E2"/>
          </w:pPr>
          <w:r w:rsidRPr="00DC2AB5">
            <w:rPr>
              <w:rStyle w:val="PlaceholderText"/>
            </w:rPr>
            <w:t>Click or tap here to enter text.</w:t>
          </w:r>
        </w:p>
      </w:docPartBody>
    </w:docPart>
    <w:docPart>
      <w:docPartPr>
        <w:name w:val="5E7DF847F5DC4A6F9E6E9A005C680762"/>
        <w:category>
          <w:name w:val="General"/>
          <w:gallery w:val="placeholder"/>
        </w:category>
        <w:types>
          <w:type w:val="bbPlcHdr"/>
        </w:types>
        <w:behaviors>
          <w:behavior w:val="content"/>
        </w:behaviors>
        <w:guid w:val="{A7C6F1E3-00AC-4451-8B87-8F831CE7A2C9}"/>
      </w:docPartPr>
      <w:docPartBody>
        <w:p w:rsidR="002D4EED" w:rsidRDefault="00B244C0" w:rsidP="00B244C0">
          <w:pPr>
            <w:pStyle w:val="5E7DF847F5DC4A6F9E6E9A005C6807622"/>
          </w:pPr>
          <w:r w:rsidRPr="00DC2AB5">
            <w:rPr>
              <w:rStyle w:val="PlaceholderText"/>
            </w:rPr>
            <w:t>Click or tap here to enter text.</w:t>
          </w:r>
        </w:p>
      </w:docPartBody>
    </w:docPart>
    <w:docPart>
      <w:docPartPr>
        <w:name w:val="DA9F8AFBE0EA49D8A72BD475FC807895"/>
        <w:category>
          <w:name w:val="General"/>
          <w:gallery w:val="placeholder"/>
        </w:category>
        <w:types>
          <w:type w:val="bbPlcHdr"/>
        </w:types>
        <w:behaviors>
          <w:behavior w:val="content"/>
        </w:behaviors>
        <w:guid w:val="{7AA167D8-9CC7-4823-BA90-2E9A82F3014D}"/>
      </w:docPartPr>
      <w:docPartBody>
        <w:p w:rsidR="002D4EED" w:rsidRDefault="00B244C0" w:rsidP="00B244C0">
          <w:pPr>
            <w:pStyle w:val="DA9F8AFBE0EA49D8A72BD475FC8078952"/>
          </w:pPr>
          <w:r w:rsidRPr="00DC2AB5">
            <w:rPr>
              <w:rStyle w:val="PlaceholderText"/>
            </w:rPr>
            <w:t>Click or tap here to enter text.</w:t>
          </w:r>
        </w:p>
      </w:docPartBody>
    </w:docPart>
    <w:docPart>
      <w:docPartPr>
        <w:name w:val="FDDCB2C675A647DDA88E186F34C0B407"/>
        <w:category>
          <w:name w:val="General"/>
          <w:gallery w:val="placeholder"/>
        </w:category>
        <w:types>
          <w:type w:val="bbPlcHdr"/>
        </w:types>
        <w:behaviors>
          <w:behavior w:val="content"/>
        </w:behaviors>
        <w:guid w:val="{7B2F786C-206C-4ADD-BF52-49C63D3C9680}"/>
      </w:docPartPr>
      <w:docPartBody>
        <w:p w:rsidR="00BE14F3" w:rsidRDefault="005A4441" w:rsidP="005A4441">
          <w:pPr>
            <w:pStyle w:val="FDDCB2C675A647DDA88E186F34C0B407"/>
          </w:pPr>
          <w:r w:rsidRPr="00961650">
            <w:rPr>
              <w:rStyle w:val="PlaceholderText"/>
              <w:szCs w:val="20"/>
            </w:rPr>
            <w:t xml:space="preserve">Click here to enter </w:t>
          </w:r>
          <w:r>
            <w:rPr>
              <w:rStyle w:val="PlaceholderText"/>
              <w:szCs w:val="20"/>
            </w:rPr>
            <w:t>amount</w:t>
          </w:r>
          <w:r w:rsidRPr="00961650">
            <w:rPr>
              <w:rStyle w:val="PlaceholderText"/>
              <w:szCs w:val="20"/>
            </w:rPr>
            <w:t>.</w:t>
          </w:r>
        </w:p>
      </w:docPartBody>
    </w:docPart>
    <w:docPart>
      <w:docPartPr>
        <w:name w:val="A2C9D1B5F9AD4566938E1B290CD903A3"/>
        <w:category>
          <w:name w:val="General"/>
          <w:gallery w:val="placeholder"/>
        </w:category>
        <w:types>
          <w:type w:val="bbPlcHdr"/>
        </w:types>
        <w:behaviors>
          <w:behavior w:val="content"/>
        </w:behaviors>
        <w:guid w:val="{5379FB0A-4078-4C4E-B644-2B5E77B5DA9C}"/>
      </w:docPartPr>
      <w:docPartBody>
        <w:p w:rsidR="00BE14F3" w:rsidRDefault="00B244C0" w:rsidP="00B244C0">
          <w:pPr>
            <w:pStyle w:val="A2C9D1B5F9AD4566938E1B290CD903A32"/>
          </w:pPr>
          <w:r w:rsidRPr="00DC2AB5">
            <w:rPr>
              <w:rStyle w:val="PlaceholderText"/>
            </w:rPr>
            <w:t>Click or tap here to enter text.</w:t>
          </w:r>
        </w:p>
      </w:docPartBody>
    </w:docPart>
    <w:docPart>
      <w:docPartPr>
        <w:name w:val="52B60A81334B408D9F9194CE00B0AED6"/>
        <w:category>
          <w:name w:val="General"/>
          <w:gallery w:val="placeholder"/>
        </w:category>
        <w:types>
          <w:type w:val="bbPlcHdr"/>
        </w:types>
        <w:behaviors>
          <w:behavior w:val="content"/>
        </w:behaviors>
        <w:guid w:val="{6F6C4EDE-70AC-496A-8799-C21E0E5804D6}"/>
      </w:docPartPr>
      <w:docPartBody>
        <w:p w:rsidR="00A91A46" w:rsidRDefault="00B244C0" w:rsidP="00B244C0">
          <w:pPr>
            <w:pStyle w:val="52B60A81334B408D9F9194CE00B0AED6"/>
          </w:pPr>
          <w:r w:rsidRPr="00DC2AB5">
            <w:rPr>
              <w:rStyle w:val="PlaceholderText"/>
            </w:rPr>
            <w:t>Click or tap here to enter text.</w:t>
          </w:r>
        </w:p>
      </w:docPartBody>
    </w:docPart>
    <w:docPart>
      <w:docPartPr>
        <w:name w:val="61FB701A55694DD093846FB10494F3D2"/>
        <w:category>
          <w:name w:val="General"/>
          <w:gallery w:val="placeholder"/>
        </w:category>
        <w:types>
          <w:type w:val="bbPlcHdr"/>
        </w:types>
        <w:behaviors>
          <w:behavior w:val="content"/>
        </w:behaviors>
        <w:guid w:val="{6040AF07-4CBC-4E9D-A302-11AF128EA365}"/>
      </w:docPartPr>
      <w:docPartBody>
        <w:p w:rsidR="00A91A46" w:rsidRDefault="00B244C0" w:rsidP="00B244C0">
          <w:pPr>
            <w:pStyle w:val="61FB701A55694DD093846FB10494F3D2"/>
          </w:pPr>
          <w:r w:rsidRPr="00DC2AB5">
            <w:rPr>
              <w:rStyle w:val="PlaceholderText"/>
            </w:rPr>
            <w:t>Click or tap here to enter text.</w:t>
          </w:r>
        </w:p>
      </w:docPartBody>
    </w:docPart>
    <w:docPart>
      <w:docPartPr>
        <w:name w:val="8C978C19CBD649FC91BC8D063A9EFE9A"/>
        <w:category>
          <w:name w:val="General"/>
          <w:gallery w:val="placeholder"/>
        </w:category>
        <w:types>
          <w:type w:val="bbPlcHdr"/>
        </w:types>
        <w:behaviors>
          <w:behavior w:val="content"/>
        </w:behaviors>
        <w:guid w:val="{10FC7092-26D3-48B2-AC50-45D1136C061B}"/>
      </w:docPartPr>
      <w:docPartBody>
        <w:p w:rsidR="002E0B85" w:rsidRDefault="00F644A1" w:rsidP="00F644A1">
          <w:pPr>
            <w:pStyle w:val="8C978C19CBD649FC91BC8D063A9EFE9A"/>
          </w:pPr>
          <w:r w:rsidRPr="00DC2AB5">
            <w:rPr>
              <w:rStyle w:val="PlaceholderText"/>
            </w:rPr>
            <w:t>Click or tap here to enter text.</w:t>
          </w:r>
        </w:p>
      </w:docPartBody>
    </w:docPart>
    <w:docPart>
      <w:docPartPr>
        <w:name w:val="74995EDB50664D6CA974C293C18C4FA5"/>
        <w:category>
          <w:name w:val="General"/>
          <w:gallery w:val="placeholder"/>
        </w:category>
        <w:types>
          <w:type w:val="bbPlcHdr"/>
        </w:types>
        <w:behaviors>
          <w:behavior w:val="content"/>
        </w:behaviors>
        <w:guid w:val="{C5209B16-7E8E-45E0-882B-A6A8F908AAC2}"/>
      </w:docPartPr>
      <w:docPartBody>
        <w:p w:rsidR="002E0B85" w:rsidRDefault="00F644A1" w:rsidP="00F644A1">
          <w:pPr>
            <w:pStyle w:val="74995EDB50664D6CA974C293C18C4FA5"/>
          </w:pPr>
          <w:r w:rsidRPr="00DC2AB5">
            <w:rPr>
              <w:rStyle w:val="PlaceholderText"/>
            </w:rPr>
            <w:t>Click or tap here to enter text.</w:t>
          </w:r>
        </w:p>
      </w:docPartBody>
    </w:docPart>
    <w:docPart>
      <w:docPartPr>
        <w:name w:val="90A2497779E6433EBFBEB975FBFBC2DC"/>
        <w:category>
          <w:name w:val="General"/>
          <w:gallery w:val="placeholder"/>
        </w:category>
        <w:types>
          <w:type w:val="bbPlcHdr"/>
        </w:types>
        <w:behaviors>
          <w:behavior w:val="content"/>
        </w:behaviors>
        <w:guid w:val="{58262601-01C2-4656-9464-C131A5B2FB9C}"/>
      </w:docPartPr>
      <w:docPartBody>
        <w:p w:rsidR="002E0B85" w:rsidRDefault="00F644A1" w:rsidP="00F644A1">
          <w:pPr>
            <w:pStyle w:val="90A2497779E6433EBFBEB975FBFBC2DC"/>
          </w:pPr>
          <w:r w:rsidRPr="00DC2AB5">
            <w:rPr>
              <w:rStyle w:val="PlaceholderText"/>
            </w:rPr>
            <w:t>Click or tap here to enter text.</w:t>
          </w:r>
        </w:p>
      </w:docPartBody>
    </w:docPart>
    <w:docPart>
      <w:docPartPr>
        <w:name w:val="FF05616CD99F44B29DAA876CD19C98CC"/>
        <w:category>
          <w:name w:val="General"/>
          <w:gallery w:val="placeholder"/>
        </w:category>
        <w:types>
          <w:type w:val="bbPlcHdr"/>
        </w:types>
        <w:behaviors>
          <w:behavior w:val="content"/>
        </w:behaviors>
        <w:guid w:val="{23FBB3A1-C505-4E23-9938-AC280CE89A65}"/>
      </w:docPartPr>
      <w:docPartBody>
        <w:p w:rsidR="005A4441" w:rsidRDefault="003C67B6" w:rsidP="003C67B6">
          <w:pPr>
            <w:pStyle w:val="FF05616CD99F44B29DAA876CD19C98CC"/>
          </w:pPr>
          <w:r w:rsidRPr="00DC2AB5">
            <w:rPr>
              <w:rStyle w:val="PlaceholderText"/>
            </w:rPr>
            <w:t>Click or tap here to enter text.</w:t>
          </w:r>
        </w:p>
      </w:docPartBody>
    </w:docPart>
    <w:docPart>
      <w:docPartPr>
        <w:name w:val="C61D1A5A2CC143EDAB6B7ABA0E7EC654"/>
        <w:category>
          <w:name w:val="General"/>
          <w:gallery w:val="placeholder"/>
        </w:category>
        <w:types>
          <w:type w:val="bbPlcHdr"/>
        </w:types>
        <w:behaviors>
          <w:behavior w:val="content"/>
        </w:behaviors>
        <w:guid w:val="{D75CD1B4-FEA6-45E5-99F3-6FFDE24B7D78}"/>
      </w:docPartPr>
      <w:docPartBody>
        <w:p w:rsidR="00BF7DBE" w:rsidRDefault="005A4441" w:rsidP="005A4441">
          <w:pPr>
            <w:pStyle w:val="C61D1A5A2CC143EDAB6B7ABA0E7EC6541"/>
          </w:pPr>
          <w:r w:rsidRPr="00DC2AB5">
            <w:rPr>
              <w:rStyle w:val="PlaceholderText"/>
            </w:rPr>
            <w:t xml:space="preserve">enter </w:t>
          </w:r>
          <w:r>
            <w:rPr>
              <w:rStyle w:val="PlaceholderText"/>
            </w:rPr>
            <w:t>number</w:t>
          </w:r>
          <w:r w:rsidRPr="00DC2AB5">
            <w:rPr>
              <w:rStyle w:val="PlaceholderText"/>
            </w:rPr>
            <w:t>.</w:t>
          </w:r>
        </w:p>
      </w:docPartBody>
    </w:docPart>
    <w:docPart>
      <w:docPartPr>
        <w:name w:val="CEE08ACCECF74383B287E09719819C73"/>
        <w:category>
          <w:name w:val="General"/>
          <w:gallery w:val="placeholder"/>
        </w:category>
        <w:types>
          <w:type w:val="bbPlcHdr"/>
        </w:types>
        <w:behaviors>
          <w:behavior w:val="content"/>
        </w:behaviors>
        <w:guid w:val="{27708C9B-7BCD-40DA-8040-CC3AF5A65FCA}"/>
      </w:docPartPr>
      <w:docPartBody>
        <w:p w:rsidR="00BF7DBE" w:rsidRDefault="005A4441" w:rsidP="005A4441">
          <w:pPr>
            <w:pStyle w:val="CEE08ACCECF74383B287E09719819C731"/>
          </w:pPr>
          <w:r w:rsidRPr="00DC2AB5">
            <w:rPr>
              <w:rStyle w:val="PlaceholderText"/>
            </w:rPr>
            <w:t xml:space="preserve">enter </w:t>
          </w:r>
          <w:r>
            <w:rPr>
              <w:rStyle w:val="PlaceholderText"/>
            </w:rPr>
            <w:t>text here</w:t>
          </w:r>
        </w:p>
      </w:docPartBody>
    </w:docPart>
    <w:docPart>
      <w:docPartPr>
        <w:name w:val="1D6C770F217446839BA66303DE60655D"/>
        <w:category>
          <w:name w:val="General"/>
          <w:gallery w:val="placeholder"/>
        </w:category>
        <w:types>
          <w:type w:val="bbPlcHdr"/>
        </w:types>
        <w:behaviors>
          <w:behavior w:val="content"/>
        </w:behaviors>
        <w:guid w:val="{6C60A1FE-5AD0-4B71-B98E-C5320950E12B}"/>
      </w:docPartPr>
      <w:docPartBody>
        <w:p w:rsidR="00BF7DBE" w:rsidRDefault="005A4441" w:rsidP="005A4441">
          <w:pPr>
            <w:pStyle w:val="1D6C770F217446839BA66303DE60655D"/>
          </w:pPr>
          <w:r w:rsidRPr="00DC2AB5">
            <w:rPr>
              <w:rStyle w:val="PlaceholderText"/>
            </w:rPr>
            <w:t xml:space="preserve">enter </w:t>
          </w:r>
          <w:r>
            <w:rPr>
              <w:rStyle w:val="PlaceholderText"/>
            </w:rPr>
            <w:t>text here</w:t>
          </w:r>
        </w:p>
      </w:docPartBody>
    </w:docPart>
    <w:docPart>
      <w:docPartPr>
        <w:name w:val="3C39D623C6D24600A5158A2C4E1872D9"/>
        <w:category>
          <w:name w:val="General"/>
          <w:gallery w:val="placeholder"/>
        </w:category>
        <w:types>
          <w:type w:val="bbPlcHdr"/>
        </w:types>
        <w:behaviors>
          <w:behavior w:val="content"/>
        </w:behaviors>
        <w:guid w:val="{DF00A57E-111F-44DE-8E9D-A773251438AC}"/>
      </w:docPartPr>
      <w:docPartBody>
        <w:p w:rsidR="00BF7DBE" w:rsidRDefault="005A4441" w:rsidP="005A4441">
          <w:pPr>
            <w:pStyle w:val="3C39D623C6D24600A5158A2C4E1872D9"/>
          </w:pPr>
          <w:r w:rsidRPr="00DC2AB5">
            <w:rPr>
              <w:rStyle w:val="PlaceholderText"/>
            </w:rPr>
            <w:t xml:space="preserve">enter </w:t>
          </w:r>
          <w:r>
            <w:rPr>
              <w:rStyle w:val="PlaceholderText"/>
            </w:rPr>
            <w:t>text here</w:t>
          </w:r>
        </w:p>
      </w:docPartBody>
    </w:docPart>
    <w:docPart>
      <w:docPartPr>
        <w:name w:val="12E2F70C4F644A20B5F6E7AD4640F0F9"/>
        <w:category>
          <w:name w:val="General"/>
          <w:gallery w:val="placeholder"/>
        </w:category>
        <w:types>
          <w:type w:val="bbPlcHdr"/>
        </w:types>
        <w:behaviors>
          <w:behavior w:val="content"/>
        </w:behaviors>
        <w:guid w:val="{C89A9264-2839-4241-80BF-0A610750E3F5}"/>
      </w:docPartPr>
      <w:docPartBody>
        <w:p w:rsidR="00BF7DBE" w:rsidRDefault="005A4441" w:rsidP="005A4441">
          <w:pPr>
            <w:pStyle w:val="12E2F70C4F644A20B5F6E7AD4640F0F9"/>
          </w:pPr>
          <w:r w:rsidRPr="00DC2AB5">
            <w:rPr>
              <w:rStyle w:val="PlaceholderText"/>
            </w:rPr>
            <w:t xml:space="preserve">enter </w:t>
          </w:r>
          <w:r>
            <w:rPr>
              <w:rStyle w:val="PlaceholderText"/>
            </w:rPr>
            <w:t>text here</w:t>
          </w:r>
        </w:p>
      </w:docPartBody>
    </w:docPart>
    <w:docPart>
      <w:docPartPr>
        <w:name w:val="7278D3DC0B8745AFB1BF89A7CB7B70E7"/>
        <w:category>
          <w:name w:val="General"/>
          <w:gallery w:val="placeholder"/>
        </w:category>
        <w:types>
          <w:type w:val="bbPlcHdr"/>
        </w:types>
        <w:behaviors>
          <w:behavior w:val="content"/>
        </w:behaviors>
        <w:guid w:val="{0A586BBF-7AF0-49B3-8B1D-C5EDDC40C619}"/>
      </w:docPartPr>
      <w:docPartBody>
        <w:p w:rsidR="00BF7DBE" w:rsidRDefault="005A4441" w:rsidP="005A4441">
          <w:pPr>
            <w:pStyle w:val="7278D3DC0B8745AFB1BF89A7CB7B70E7"/>
          </w:pPr>
          <w:r w:rsidRPr="00DC2AB5">
            <w:rPr>
              <w:rStyle w:val="PlaceholderText"/>
            </w:rPr>
            <w:t xml:space="preserve">enter </w:t>
          </w:r>
          <w:r>
            <w:rPr>
              <w:rStyle w:val="PlaceholderText"/>
            </w:rPr>
            <w:t>number</w:t>
          </w:r>
          <w:r w:rsidRPr="00DC2AB5">
            <w:rPr>
              <w:rStyle w:val="PlaceholderText"/>
            </w:rPr>
            <w:t>.</w:t>
          </w:r>
        </w:p>
      </w:docPartBody>
    </w:docPart>
    <w:docPart>
      <w:docPartPr>
        <w:name w:val="813C8FBB43FF433BA0C714A0AC00B24E"/>
        <w:category>
          <w:name w:val="General"/>
          <w:gallery w:val="placeholder"/>
        </w:category>
        <w:types>
          <w:type w:val="bbPlcHdr"/>
        </w:types>
        <w:behaviors>
          <w:behavior w:val="content"/>
        </w:behaviors>
        <w:guid w:val="{E95548B7-D7A3-4DF5-B7DF-3568BAE71AB5}"/>
      </w:docPartPr>
      <w:docPartBody>
        <w:p w:rsidR="00BF7DBE" w:rsidRDefault="005A4441" w:rsidP="005A4441">
          <w:pPr>
            <w:pStyle w:val="813C8FBB43FF433BA0C714A0AC00B24E"/>
          </w:pPr>
          <w:r w:rsidRPr="00DC2AB5">
            <w:rPr>
              <w:rStyle w:val="PlaceholderText"/>
            </w:rPr>
            <w:t>Click or tap here to enter text.</w:t>
          </w:r>
        </w:p>
      </w:docPartBody>
    </w:docPart>
    <w:docPart>
      <w:docPartPr>
        <w:name w:val="112588106755449E99D2B0418C013FC5"/>
        <w:category>
          <w:name w:val="General"/>
          <w:gallery w:val="placeholder"/>
        </w:category>
        <w:types>
          <w:type w:val="bbPlcHdr"/>
        </w:types>
        <w:behaviors>
          <w:behavior w:val="content"/>
        </w:behaviors>
        <w:guid w:val="{D36E8D84-FAC5-4B80-97F5-4C9E7D86BAD0}"/>
      </w:docPartPr>
      <w:docPartBody>
        <w:p w:rsidR="00BF7DBE" w:rsidRDefault="005A4441" w:rsidP="005A4441">
          <w:pPr>
            <w:pStyle w:val="112588106755449E99D2B0418C013FC5"/>
          </w:pPr>
          <w:r w:rsidRPr="00DC2AB5">
            <w:rPr>
              <w:rStyle w:val="PlaceholderText"/>
            </w:rPr>
            <w:t>Click or tap here to enter text.</w:t>
          </w:r>
        </w:p>
      </w:docPartBody>
    </w:docPart>
    <w:docPart>
      <w:docPartPr>
        <w:name w:val="C3D25448A79045F39697C88DB03B4731"/>
        <w:category>
          <w:name w:val="General"/>
          <w:gallery w:val="placeholder"/>
        </w:category>
        <w:types>
          <w:type w:val="bbPlcHdr"/>
        </w:types>
        <w:behaviors>
          <w:behavior w:val="content"/>
        </w:behaviors>
        <w:guid w:val="{FE0DB80E-E871-4092-A209-F345537178EF}"/>
      </w:docPartPr>
      <w:docPartBody>
        <w:p w:rsidR="00BF7DBE" w:rsidRDefault="005A4441" w:rsidP="005A4441">
          <w:pPr>
            <w:pStyle w:val="C3D25448A79045F39697C88DB03B4731"/>
          </w:pPr>
          <w:r w:rsidRPr="00DC2AB5">
            <w:rPr>
              <w:rStyle w:val="PlaceholderText"/>
            </w:rPr>
            <w:t>Click or tap here to enter text.</w:t>
          </w:r>
        </w:p>
      </w:docPartBody>
    </w:docPart>
    <w:docPart>
      <w:docPartPr>
        <w:name w:val="AA68F034E40E4CFA84313C3785745C89"/>
        <w:category>
          <w:name w:val="General"/>
          <w:gallery w:val="placeholder"/>
        </w:category>
        <w:types>
          <w:type w:val="bbPlcHdr"/>
        </w:types>
        <w:behaviors>
          <w:behavior w:val="content"/>
        </w:behaviors>
        <w:guid w:val="{B1A25413-66C4-4ECB-B322-2107F48C4ED1}"/>
      </w:docPartPr>
      <w:docPartBody>
        <w:p w:rsidR="00BF7DBE" w:rsidRDefault="005A4441" w:rsidP="005A4441">
          <w:pPr>
            <w:pStyle w:val="AA68F034E40E4CFA84313C3785745C89"/>
          </w:pPr>
          <w:r w:rsidRPr="00DC2AB5">
            <w:rPr>
              <w:rStyle w:val="PlaceholderText"/>
            </w:rPr>
            <w:t>Click or tap here to enter text.</w:t>
          </w:r>
        </w:p>
      </w:docPartBody>
    </w:docPart>
    <w:docPart>
      <w:docPartPr>
        <w:name w:val="0A82D167AA934C9D88DDF45D07E8BF4F"/>
        <w:category>
          <w:name w:val="General"/>
          <w:gallery w:val="placeholder"/>
        </w:category>
        <w:types>
          <w:type w:val="bbPlcHdr"/>
        </w:types>
        <w:behaviors>
          <w:behavior w:val="content"/>
        </w:behaviors>
        <w:guid w:val="{C133C370-CF2F-4AFE-ADE8-D348E90DDC83}"/>
      </w:docPartPr>
      <w:docPartBody>
        <w:p w:rsidR="00BF7DBE" w:rsidRDefault="005A4441" w:rsidP="005A4441">
          <w:pPr>
            <w:pStyle w:val="0A82D167AA934C9D88DDF45D07E8BF4F"/>
          </w:pPr>
          <w:r w:rsidRPr="00DC2AB5">
            <w:rPr>
              <w:rStyle w:val="PlaceholderText"/>
            </w:rPr>
            <w:t>Click or tap here to enter text.</w:t>
          </w:r>
        </w:p>
      </w:docPartBody>
    </w:docPart>
    <w:docPart>
      <w:docPartPr>
        <w:name w:val="92EB19EADC424D8CA447850F21810A9B"/>
        <w:category>
          <w:name w:val="General"/>
          <w:gallery w:val="placeholder"/>
        </w:category>
        <w:types>
          <w:type w:val="bbPlcHdr"/>
        </w:types>
        <w:behaviors>
          <w:behavior w:val="content"/>
        </w:behaviors>
        <w:guid w:val="{E98894B2-13F1-45CB-94A3-6AE1C8E2606E}"/>
      </w:docPartPr>
      <w:docPartBody>
        <w:p w:rsidR="00BF7DBE" w:rsidRDefault="005A4441" w:rsidP="005A4441">
          <w:pPr>
            <w:pStyle w:val="92EB19EADC424D8CA447850F21810A9B"/>
          </w:pPr>
          <w:r w:rsidRPr="00DC2AB5">
            <w:rPr>
              <w:rStyle w:val="PlaceholderText"/>
            </w:rPr>
            <w:t>Click or tap here to enter text.</w:t>
          </w:r>
        </w:p>
      </w:docPartBody>
    </w:docPart>
    <w:docPart>
      <w:docPartPr>
        <w:name w:val="3FFB6A397E424F7B87F89159DE1124A8"/>
        <w:category>
          <w:name w:val="General"/>
          <w:gallery w:val="placeholder"/>
        </w:category>
        <w:types>
          <w:type w:val="bbPlcHdr"/>
        </w:types>
        <w:behaviors>
          <w:behavior w:val="content"/>
        </w:behaviors>
        <w:guid w:val="{1FA55E80-6C0A-48A2-BBF2-07C3087208C0}"/>
      </w:docPartPr>
      <w:docPartBody>
        <w:p w:rsidR="00BF7DBE" w:rsidRDefault="005A4441" w:rsidP="005A4441">
          <w:pPr>
            <w:pStyle w:val="3FFB6A397E424F7B87F89159DE1124A8"/>
          </w:pPr>
          <w:r w:rsidRPr="00DC2AB5">
            <w:rPr>
              <w:rStyle w:val="PlaceholderText"/>
            </w:rPr>
            <w:t>Click or tap here to enter text.</w:t>
          </w:r>
        </w:p>
      </w:docPartBody>
    </w:docPart>
    <w:docPart>
      <w:docPartPr>
        <w:name w:val="8522C28699294DBA9B96F1AAC11185D7"/>
        <w:category>
          <w:name w:val="General"/>
          <w:gallery w:val="placeholder"/>
        </w:category>
        <w:types>
          <w:type w:val="bbPlcHdr"/>
        </w:types>
        <w:behaviors>
          <w:behavior w:val="content"/>
        </w:behaviors>
        <w:guid w:val="{CA5ED678-8B4F-49B9-9100-E6E81082E07E}"/>
      </w:docPartPr>
      <w:docPartBody>
        <w:p w:rsidR="00BF7DBE" w:rsidRDefault="005A4441" w:rsidP="005A4441">
          <w:pPr>
            <w:pStyle w:val="8522C28699294DBA9B96F1AAC11185D7"/>
          </w:pPr>
          <w:r w:rsidRPr="00DC2AB5">
            <w:rPr>
              <w:rStyle w:val="PlaceholderText"/>
            </w:rPr>
            <w:t>Click or tap here to enter text.</w:t>
          </w:r>
        </w:p>
      </w:docPartBody>
    </w:docPart>
    <w:docPart>
      <w:docPartPr>
        <w:name w:val="DC5EC7126D6C4C1BAB41E2ECB5B88929"/>
        <w:category>
          <w:name w:val="General"/>
          <w:gallery w:val="placeholder"/>
        </w:category>
        <w:types>
          <w:type w:val="bbPlcHdr"/>
        </w:types>
        <w:behaviors>
          <w:behavior w:val="content"/>
        </w:behaviors>
        <w:guid w:val="{13A27AA2-A51F-4289-AC6D-692116EF08CF}"/>
      </w:docPartPr>
      <w:docPartBody>
        <w:p w:rsidR="00BF7DBE" w:rsidRDefault="005A4441" w:rsidP="005A4441">
          <w:pPr>
            <w:pStyle w:val="DC5EC7126D6C4C1BAB41E2ECB5B88929"/>
          </w:pPr>
          <w:r w:rsidRPr="00DC2AB5">
            <w:rPr>
              <w:rStyle w:val="PlaceholderText"/>
            </w:rPr>
            <w:t>Click or tap here to enter text.</w:t>
          </w:r>
        </w:p>
      </w:docPartBody>
    </w:docPart>
    <w:docPart>
      <w:docPartPr>
        <w:name w:val="38EEC753337942B0A65E6A7FA57860C1"/>
        <w:category>
          <w:name w:val="General"/>
          <w:gallery w:val="placeholder"/>
        </w:category>
        <w:types>
          <w:type w:val="bbPlcHdr"/>
        </w:types>
        <w:behaviors>
          <w:behavior w:val="content"/>
        </w:behaviors>
        <w:guid w:val="{22ECD85C-105F-45CB-830E-BAED7EE7F4C0}"/>
      </w:docPartPr>
      <w:docPartBody>
        <w:p w:rsidR="00D66C06" w:rsidRDefault="00BF7DBE" w:rsidP="00BF7DBE">
          <w:pPr>
            <w:pStyle w:val="38EEC753337942B0A65E6A7FA57860C1"/>
          </w:pPr>
          <w:r w:rsidRPr="00DC2AB5">
            <w:rPr>
              <w:rStyle w:val="PlaceholderText"/>
            </w:rPr>
            <w:t>Click or tap here to enter text.</w:t>
          </w:r>
        </w:p>
      </w:docPartBody>
    </w:docPart>
    <w:docPart>
      <w:docPartPr>
        <w:name w:val="305D24FFEF3A4237A52CF8975DDA4C89"/>
        <w:category>
          <w:name w:val="General"/>
          <w:gallery w:val="placeholder"/>
        </w:category>
        <w:types>
          <w:type w:val="bbPlcHdr"/>
        </w:types>
        <w:behaviors>
          <w:behavior w:val="content"/>
        </w:behaviors>
        <w:guid w:val="{26E5DDBF-8444-4F2B-9A07-488C1D4527D8}"/>
      </w:docPartPr>
      <w:docPartBody>
        <w:p w:rsidR="00D66C06" w:rsidRDefault="00BF7DBE" w:rsidP="00BF7DBE">
          <w:pPr>
            <w:pStyle w:val="305D24FFEF3A4237A52CF8975DDA4C89"/>
          </w:pPr>
          <w:r w:rsidRPr="00DC2AB5">
            <w:rPr>
              <w:rStyle w:val="PlaceholderText"/>
            </w:rPr>
            <w:t>Click or tap here to enter text.</w:t>
          </w:r>
        </w:p>
      </w:docPartBody>
    </w:docPart>
    <w:docPart>
      <w:docPartPr>
        <w:name w:val="1F9BE2A7F20E47FFAF3C61554565B342"/>
        <w:category>
          <w:name w:val="General"/>
          <w:gallery w:val="placeholder"/>
        </w:category>
        <w:types>
          <w:type w:val="bbPlcHdr"/>
        </w:types>
        <w:behaviors>
          <w:behavior w:val="content"/>
        </w:behaviors>
        <w:guid w:val="{8DAAFC32-F77C-4CB7-A1A2-84A17C7F4028}"/>
      </w:docPartPr>
      <w:docPartBody>
        <w:p w:rsidR="00D66C06" w:rsidRDefault="00BF7DBE" w:rsidP="00BF7DBE">
          <w:pPr>
            <w:pStyle w:val="1F9BE2A7F20E47FFAF3C61554565B342"/>
          </w:pPr>
          <w:r w:rsidRPr="00DC2AB5">
            <w:rPr>
              <w:rStyle w:val="PlaceholderText"/>
            </w:rPr>
            <w:t>Click or tap here to enter text.</w:t>
          </w:r>
        </w:p>
      </w:docPartBody>
    </w:docPart>
    <w:docPart>
      <w:docPartPr>
        <w:name w:val="8B25135E739D48EC9CA2B997F59C5897"/>
        <w:category>
          <w:name w:val="General"/>
          <w:gallery w:val="placeholder"/>
        </w:category>
        <w:types>
          <w:type w:val="bbPlcHdr"/>
        </w:types>
        <w:behaviors>
          <w:behavior w:val="content"/>
        </w:behaviors>
        <w:guid w:val="{CBE85201-534A-4627-8F87-EDF7F9802EC9}"/>
      </w:docPartPr>
      <w:docPartBody>
        <w:p w:rsidR="00D66C06" w:rsidRDefault="00BF7DBE" w:rsidP="00BF7DBE">
          <w:pPr>
            <w:pStyle w:val="8B25135E739D48EC9CA2B997F59C5897"/>
          </w:pPr>
          <w:r w:rsidRPr="00DC2AB5">
            <w:rPr>
              <w:rStyle w:val="PlaceholderText"/>
            </w:rPr>
            <w:t>Click or tap here to enter text.</w:t>
          </w:r>
        </w:p>
      </w:docPartBody>
    </w:docPart>
    <w:docPart>
      <w:docPartPr>
        <w:name w:val="C63238C932A74A08B77DAC998CBF4CEE"/>
        <w:category>
          <w:name w:val="General"/>
          <w:gallery w:val="placeholder"/>
        </w:category>
        <w:types>
          <w:type w:val="bbPlcHdr"/>
        </w:types>
        <w:behaviors>
          <w:behavior w:val="content"/>
        </w:behaviors>
        <w:guid w:val="{9F026B53-5E7E-488A-B684-7CDA5F6C7ECF}"/>
      </w:docPartPr>
      <w:docPartBody>
        <w:p w:rsidR="00D66C06" w:rsidRDefault="00BF7DBE" w:rsidP="00BF7DBE">
          <w:pPr>
            <w:pStyle w:val="C63238C932A74A08B77DAC998CBF4CEE"/>
          </w:pPr>
          <w:r w:rsidRPr="00DC2AB5">
            <w:rPr>
              <w:rStyle w:val="PlaceholderText"/>
            </w:rPr>
            <w:t>Click or tap here to enter text.</w:t>
          </w:r>
        </w:p>
      </w:docPartBody>
    </w:docPart>
    <w:docPart>
      <w:docPartPr>
        <w:name w:val="0A46BD6414DA4B5CB5B79E0E787609B6"/>
        <w:category>
          <w:name w:val="General"/>
          <w:gallery w:val="placeholder"/>
        </w:category>
        <w:types>
          <w:type w:val="bbPlcHdr"/>
        </w:types>
        <w:behaviors>
          <w:behavior w:val="content"/>
        </w:behaviors>
        <w:guid w:val="{8C0E5D97-E138-4C5B-AC31-4555841DE7F4}"/>
      </w:docPartPr>
      <w:docPartBody>
        <w:p w:rsidR="00D66C06" w:rsidRDefault="00BF7DBE" w:rsidP="00BF7DBE">
          <w:pPr>
            <w:pStyle w:val="0A46BD6414DA4B5CB5B79E0E787609B6"/>
          </w:pPr>
          <w:r w:rsidRPr="00DC2AB5">
            <w:rPr>
              <w:rStyle w:val="PlaceholderText"/>
            </w:rPr>
            <w:t>Click or tap here to enter text.</w:t>
          </w:r>
        </w:p>
      </w:docPartBody>
    </w:docPart>
    <w:docPart>
      <w:docPartPr>
        <w:name w:val="D35483916DFF4ADC9C130436CE8C252F"/>
        <w:category>
          <w:name w:val="General"/>
          <w:gallery w:val="placeholder"/>
        </w:category>
        <w:types>
          <w:type w:val="bbPlcHdr"/>
        </w:types>
        <w:behaviors>
          <w:behavior w:val="content"/>
        </w:behaviors>
        <w:guid w:val="{18C6C51D-27F5-4508-BBC1-F7D3B14DD3EE}"/>
      </w:docPartPr>
      <w:docPartBody>
        <w:p w:rsidR="00D66C06" w:rsidRDefault="00BF7DBE" w:rsidP="00BF7DBE">
          <w:pPr>
            <w:pStyle w:val="D35483916DFF4ADC9C130436CE8C252F"/>
          </w:pPr>
          <w:r w:rsidRPr="00DC2AB5">
            <w:rPr>
              <w:rStyle w:val="PlaceholderText"/>
            </w:rPr>
            <w:t>Click or tap here to enter text.</w:t>
          </w:r>
        </w:p>
      </w:docPartBody>
    </w:docPart>
    <w:docPart>
      <w:docPartPr>
        <w:name w:val="4F2FF065B9724B058B735E30D76ECF18"/>
        <w:category>
          <w:name w:val="General"/>
          <w:gallery w:val="placeholder"/>
        </w:category>
        <w:types>
          <w:type w:val="bbPlcHdr"/>
        </w:types>
        <w:behaviors>
          <w:behavior w:val="content"/>
        </w:behaviors>
        <w:guid w:val="{BAAC81B5-C69F-44D4-ABC0-424B23AB336F}"/>
      </w:docPartPr>
      <w:docPartBody>
        <w:p w:rsidR="00D66C06" w:rsidRDefault="00BF7DBE" w:rsidP="00BF7DBE">
          <w:pPr>
            <w:pStyle w:val="4F2FF065B9724B058B735E30D76ECF18"/>
          </w:pPr>
          <w:r w:rsidRPr="00DC2AB5">
            <w:rPr>
              <w:rStyle w:val="PlaceholderText"/>
            </w:rPr>
            <w:t>Click or tap here to enter text.</w:t>
          </w:r>
        </w:p>
      </w:docPartBody>
    </w:docPart>
    <w:docPart>
      <w:docPartPr>
        <w:name w:val="B13CEE17EC91418EA2E94C7A6CAEC227"/>
        <w:category>
          <w:name w:val="General"/>
          <w:gallery w:val="placeholder"/>
        </w:category>
        <w:types>
          <w:type w:val="bbPlcHdr"/>
        </w:types>
        <w:behaviors>
          <w:behavior w:val="content"/>
        </w:behaviors>
        <w:guid w:val="{69F7820B-B678-4264-8264-8ED472423B69}"/>
      </w:docPartPr>
      <w:docPartBody>
        <w:p w:rsidR="00D66C06" w:rsidRDefault="00BF7DBE" w:rsidP="00BF7DBE">
          <w:pPr>
            <w:pStyle w:val="B13CEE17EC91418EA2E94C7A6CAEC227"/>
          </w:pPr>
          <w:r w:rsidRPr="00DC2AB5">
            <w:rPr>
              <w:rStyle w:val="PlaceholderText"/>
            </w:rPr>
            <w:t>Click or tap here to enter text.</w:t>
          </w:r>
        </w:p>
      </w:docPartBody>
    </w:docPart>
    <w:docPart>
      <w:docPartPr>
        <w:name w:val="1899836210D547E88C3C883686FF1998"/>
        <w:category>
          <w:name w:val="General"/>
          <w:gallery w:val="placeholder"/>
        </w:category>
        <w:types>
          <w:type w:val="bbPlcHdr"/>
        </w:types>
        <w:behaviors>
          <w:behavior w:val="content"/>
        </w:behaviors>
        <w:guid w:val="{4AF6135A-EB8F-403C-8679-8320231E852E}"/>
      </w:docPartPr>
      <w:docPartBody>
        <w:p w:rsidR="00D66C06" w:rsidRDefault="00BF7DBE" w:rsidP="00BF7DBE">
          <w:pPr>
            <w:pStyle w:val="1899836210D547E88C3C883686FF1998"/>
          </w:pPr>
          <w:r w:rsidRPr="00DC2AB5">
            <w:rPr>
              <w:rStyle w:val="PlaceholderText"/>
            </w:rPr>
            <w:t>Click or tap here to enter text.</w:t>
          </w:r>
        </w:p>
      </w:docPartBody>
    </w:docPart>
    <w:docPart>
      <w:docPartPr>
        <w:name w:val="358A3606C7D2426683575606179AC11D"/>
        <w:category>
          <w:name w:val="General"/>
          <w:gallery w:val="placeholder"/>
        </w:category>
        <w:types>
          <w:type w:val="bbPlcHdr"/>
        </w:types>
        <w:behaviors>
          <w:behavior w:val="content"/>
        </w:behaviors>
        <w:guid w:val="{8C2C1664-6590-4AF6-9C0A-93D3240A61F3}"/>
      </w:docPartPr>
      <w:docPartBody>
        <w:p w:rsidR="00D66C06" w:rsidRDefault="00BF7DBE" w:rsidP="00BF7DBE">
          <w:pPr>
            <w:pStyle w:val="358A3606C7D2426683575606179AC11D"/>
          </w:pPr>
          <w:r w:rsidRPr="00DC2AB5">
            <w:rPr>
              <w:rStyle w:val="PlaceholderText"/>
            </w:rPr>
            <w:t>Click or tap here to enter text.</w:t>
          </w:r>
        </w:p>
      </w:docPartBody>
    </w:docPart>
    <w:docPart>
      <w:docPartPr>
        <w:name w:val="1474C584A6184FF09770B9B01793A2D4"/>
        <w:category>
          <w:name w:val="General"/>
          <w:gallery w:val="placeholder"/>
        </w:category>
        <w:types>
          <w:type w:val="bbPlcHdr"/>
        </w:types>
        <w:behaviors>
          <w:behavior w:val="content"/>
        </w:behaviors>
        <w:guid w:val="{0AC3E6CA-46AE-415B-9FC6-5D72BF9F8AD2}"/>
      </w:docPartPr>
      <w:docPartBody>
        <w:p w:rsidR="00D66C06" w:rsidRDefault="00BF7DBE" w:rsidP="00BF7DBE">
          <w:pPr>
            <w:pStyle w:val="1474C584A6184FF09770B9B01793A2D4"/>
          </w:pPr>
          <w:r w:rsidRPr="00DC2AB5">
            <w:rPr>
              <w:rStyle w:val="PlaceholderText"/>
            </w:rPr>
            <w:t>Click or tap here to enter text.</w:t>
          </w:r>
        </w:p>
      </w:docPartBody>
    </w:docPart>
    <w:docPart>
      <w:docPartPr>
        <w:name w:val="20628316AA6243CBAC8072946F3D00A2"/>
        <w:category>
          <w:name w:val="General"/>
          <w:gallery w:val="placeholder"/>
        </w:category>
        <w:types>
          <w:type w:val="bbPlcHdr"/>
        </w:types>
        <w:behaviors>
          <w:behavior w:val="content"/>
        </w:behaviors>
        <w:guid w:val="{50CE8AB4-446C-4259-BF65-D4172D4D3ADA}"/>
      </w:docPartPr>
      <w:docPartBody>
        <w:p w:rsidR="00D66C06" w:rsidRDefault="00BF7DBE" w:rsidP="00BF7DBE">
          <w:pPr>
            <w:pStyle w:val="20628316AA6243CBAC8072946F3D00A2"/>
          </w:pPr>
          <w:r w:rsidRPr="00DC2AB5">
            <w:rPr>
              <w:rStyle w:val="PlaceholderText"/>
            </w:rPr>
            <w:t>Click or tap here to enter text.</w:t>
          </w:r>
        </w:p>
      </w:docPartBody>
    </w:docPart>
    <w:docPart>
      <w:docPartPr>
        <w:name w:val="AAA7C9D8A27F478A950676A26F16B3D0"/>
        <w:category>
          <w:name w:val="General"/>
          <w:gallery w:val="placeholder"/>
        </w:category>
        <w:types>
          <w:type w:val="bbPlcHdr"/>
        </w:types>
        <w:behaviors>
          <w:behavior w:val="content"/>
        </w:behaviors>
        <w:guid w:val="{9D13802C-64CE-445E-A8B3-E9B1AF52A5C3}"/>
      </w:docPartPr>
      <w:docPartBody>
        <w:p w:rsidR="00D66C06" w:rsidRDefault="00BF7DBE" w:rsidP="00BF7DBE">
          <w:pPr>
            <w:pStyle w:val="AAA7C9D8A27F478A950676A26F16B3D0"/>
          </w:pPr>
          <w:r w:rsidRPr="00DC2AB5">
            <w:rPr>
              <w:rStyle w:val="PlaceholderText"/>
            </w:rPr>
            <w:t>Click or tap here to enter text.</w:t>
          </w:r>
        </w:p>
      </w:docPartBody>
    </w:docPart>
    <w:docPart>
      <w:docPartPr>
        <w:name w:val="4FF9726DFD4C47A8A0F5320CFB58C615"/>
        <w:category>
          <w:name w:val="General"/>
          <w:gallery w:val="placeholder"/>
        </w:category>
        <w:types>
          <w:type w:val="bbPlcHdr"/>
        </w:types>
        <w:behaviors>
          <w:behavior w:val="content"/>
        </w:behaviors>
        <w:guid w:val="{89CC6170-B214-4868-B6A0-7B991E32A7F2}"/>
      </w:docPartPr>
      <w:docPartBody>
        <w:p w:rsidR="00D66C06" w:rsidRDefault="00BF7DBE" w:rsidP="00BF7DBE">
          <w:pPr>
            <w:pStyle w:val="4FF9726DFD4C47A8A0F5320CFB58C615"/>
          </w:pPr>
          <w:r w:rsidRPr="00DC2AB5">
            <w:rPr>
              <w:rStyle w:val="PlaceholderText"/>
            </w:rPr>
            <w:t>Click or tap here to enter text.</w:t>
          </w:r>
        </w:p>
      </w:docPartBody>
    </w:docPart>
    <w:docPart>
      <w:docPartPr>
        <w:name w:val="59C00C554A434F318D362401588616AA"/>
        <w:category>
          <w:name w:val="General"/>
          <w:gallery w:val="placeholder"/>
        </w:category>
        <w:types>
          <w:type w:val="bbPlcHdr"/>
        </w:types>
        <w:behaviors>
          <w:behavior w:val="content"/>
        </w:behaviors>
        <w:guid w:val="{7D0E0459-C5CE-489C-A021-D059B8365953}"/>
      </w:docPartPr>
      <w:docPartBody>
        <w:p w:rsidR="00D66C06" w:rsidRDefault="00BF7DBE" w:rsidP="00BF7DBE">
          <w:pPr>
            <w:pStyle w:val="59C00C554A434F318D362401588616AA"/>
          </w:pPr>
          <w:r w:rsidRPr="00DC2AB5">
            <w:rPr>
              <w:rStyle w:val="PlaceholderText"/>
            </w:rPr>
            <w:t>Click or tap here to enter text.</w:t>
          </w:r>
        </w:p>
      </w:docPartBody>
    </w:docPart>
    <w:docPart>
      <w:docPartPr>
        <w:name w:val="9D72E7AD963E4B39ACBD1A048B7F1A40"/>
        <w:category>
          <w:name w:val="General"/>
          <w:gallery w:val="placeholder"/>
        </w:category>
        <w:types>
          <w:type w:val="bbPlcHdr"/>
        </w:types>
        <w:behaviors>
          <w:behavior w:val="content"/>
        </w:behaviors>
        <w:guid w:val="{E3C397D7-483D-4A56-AF02-4C9784F095E1}"/>
      </w:docPartPr>
      <w:docPartBody>
        <w:p w:rsidR="00D66C06" w:rsidRDefault="00BF7DBE" w:rsidP="00BF7DBE">
          <w:pPr>
            <w:pStyle w:val="9D72E7AD963E4B39ACBD1A048B7F1A40"/>
          </w:pPr>
          <w:r w:rsidRPr="00DC2AB5">
            <w:rPr>
              <w:rStyle w:val="PlaceholderText"/>
            </w:rPr>
            <w:t>Click or tap here to enter text.</w:t>
          </w:r>
        </w:p>
      </w:docPartBody>
    </w:docPart>
    <w:docPart>
      <w:docPartPr>
        <w:name w:val="D6A83B6421B941E8B13C2BE11DF37CF9"/>
        <w:category>
          <w:name w:val="General"/>
          <w:gallery w:val="placeholder"/>
        </w:category>
        <w:types>
          <w:type w:val="bbPlcHdr"/>
        </w:types>
        <w:behaviors>
          <w:behavior w:val="content"/>
        </w:behaviors>
        <w:guid w:val="{FC9ADE85-FAB8-4877-8963-5F7974682C29}"/>
      </w:docPartPr>
      <w:docPartBody>
        <w:p w:rsidR="00410E32" w:rsidRDefault="00D66C06" w:rsidP="00D66C06">
          <w:pPr>
            <w:pStyle w:val="D6A83B6421B941E8B13C2BE11DF37CF9"/>
          </w:pPr>
          <w:r w:rsidRPr="00DC2AB5">
            <w:rPr>
              <w:rStyle w:val="PlaceholderText"/>
            </w:rPr>
            <w:t xml:space="preserve">enter </w:t>
          </w:r>
          <w:r>
            <w:rPr>
              <w:rStyle w:val="PlaceholderText"/>
            </w:rPr>
            <w:t>text here</w:t>
          </w:r>
        </w:p>
      </w:docPartBody>
    </w:docPart>
    <w:docPart>
      <w:docPartPr>
        <w:name w:val="7B89B089F65B426CA0F273DB35DC87CD"/>
        <w:category>
          <w:name w:val="General"/>
          <w:gallery w:val="placeholder"/>
        </w:category>
        <w:types>
          <w:type w:val="bbPlcHdr"/>
        </w:types>
        <w:behaviors>
          <w:behavior w:val="content"/>
        </w:behaviors>
        <w:guid w:val="{D23FA1D8-6FF3-4DA8-82F1-F1902129C111}"/>
      </w:docPartPr>
      <w:docPartBody>
        <w:p w:rsidR="00410E32" w:rsidRDefault="00D66C06" w:rsidP="00D66C06">
          <w:pPr>
            <w:pStyle w:val="7B89B089F65B426CA0F273DB35DC87CD"/>
          </w:pPr>
          <w:r w:rsidRPr="00DC2AB5">
            <w:rPr>
              <w:rStyle w:val="PlaceholderText"/>
            </w:rPr>
            <w:t xml:space="preserve">enter </w:t>
          </w:r>
          <w:r>
            <w:rPr>
              <w:rStyle w:val="PlaceholderText"/>
            </w:rPr>
            <w:t>number</w:t>
          </w:r>
          <w:r w:rsidRPr="00DC2AB5">
            <w:rPr>
              <w:rStyle w:val="PlaceholderText"/>
            </w:rPr>
            <w:t>.</w:t>
          </w:r>
        </w:p>
      </w:docPartBody>
    </w:docPart>
    <w:docPart>
      <w:docPartPr>
        <w:name w:val="884B233B5C5F4FE6BA6A4A62A09F26B0"/>
        <w:category>
          <w:name w:val="General"/>
          <w:gallery w:val="placeholder"/>
        </w:category>
        <w:types>
          <w:type w:val="bbPlcHdr"/>
        </w:types>
        <w:behaviors>
          <w:behavior w:val="content"/>
        </w:behaviors>
        <w:guid w:val="{CA61ED51-5086-41F4-841A-B8D37317F375}"/>
      </w:docPartPr>
      <w:docPartBody>
        <w:p w:rsidR="00410E32" w:rsidRDefault="00D66C06" w:rsidP="00D66C06">
          <w:pPr>
            <w:pStyle w:val="884B233B5C5F4FE6BA6A4A62A09F26B0"/>
          </w:pPr>
          <w:r w:rsidRPr="00DC2AB5">
            <w:rPr>
              <w:rStyle w:val="PlaceholderText"/>
            </w:rPr>
            <w:t xml:space="preserve">enter </w:t>
          </w:r>
          <w:r>
            <w:rPr>
              <w:rStyle w:val="PlaceholderText"/>
            </w:rPr>
            <w:t>text here</w:t>
          </w:r>
        </w:p>
      </w:docPartBody>
    </w:docPart>
    <w:docPart>
      <w:docPartPr>
        <w:name w:val="1DDEAC8A9D5A4CD38269A8B1416A730A"/>
        <w:category>
          <w:name w:val="General"/>
          <w:gallery w:val="placeholder"/>
        </w:category>
        <w:types>
          <w:type w:val="bbPlcHdr"/>
        </w:types>
        <w:behaviors>
          <w:behavior w:val="content"/>
        </w:behaviors>
        <w:guid w:val="{C53A3954-EB36-438D-8D1C-55B8C22A7ECC}"/>
      </w:docPartPr>
      <w:docPartBody>
        <w:p w:rsidR="00410E32" w:rsidRDefault="00D66C06" w:rsidP="00D66C06">
          <w:pPr>
            <w:pStyle w:val="1DDEAC8A9D5A4CD38269A8B1416A730A"/>
          </w:pPr>
          <w:r w:rsidRPr="00DC2AB5">
            <w:rPr>
              <w:rStyle w:val="PlaceholderText"/>
            </w:rPr>
            <w:t xml:space="preserve">enter </w:t>
          </w:r>
          <w:r>
            <w:rPr>
              <w:rStyle w:val="PlaceholderText"/>
            </w:rPr>
            <w:t>text here</w:t>
          </w:r>
        </w:p>
      </w:docPartBody>
    </w:docPart>
    <w:docPart>
      <w:docPartPr>
        <w:name w:val="3AB1142DF47F48F09C582A789575D611"/>
        <w:category>
          <w:name w:val="General"/>
          <w:gallery w:val="placeholder"/>
        </w:category>
        <w:types>
          <w:type w:val="bbPlcHdr"/>
        </w:types>
        <w:behaviors>
          <w:behavior w:val="content"/>
        </w:behaviors>
        <w:guid w:val="{126076C6-FF40-4BB4-AEFC-AE75712ECF24}"/>
      </w:docPartPr>
      <w:docPartBody>
        <w:p w:rsidR="00410E32" w:rsidRDefault="00D66C06" w:rsidP="00D66C06">
          <w:pPr>
            <w:pStyle w:val="3AB1142DF47F48F09C582A789575D611"/>
          </w:pPr>
          <w:r w:rsidRPr="00DC2AB5">
            <w:rPr>
              <w:rStyle w:val="PlaceholderText"/>
            </w:rPr>
            <w:t xml:space="preserve">enter </w:t>
          </w:r>
          <w:r>
            <w:rPr>
              <w:rStyle w:val="PlaceholderText"/>
            </w:rPr>
            <w:t>number</w:t>
          </w:r>
          <w:r w:rsidRPr="00DC2AB5">
            <w:rPr>
              <w:rStyle w:val="PlaceholderText"/>
            </w:rPr>
            <w:t>.</w:t>
          </w:r>
        </w:p>
      </w:docPartBody>
    </w:docPart>
    <w:docPart>
      <w:docPartPr>
        <w:name w:val="A3C853FD62D64139B16BEB7E6C254065"/>
        <w:category>
          <w:name w:val="General"/>
          <w:gallery w:val="placeholder"/>
        </w:category>
        <w:types>
          <w:type w:val="bbPlcHdr"/>
        </w:types>
        <w:behaviors>
          <w:behavior w:val="content"/>
        </w:behaviors>
        <w:guid w:val="{81CD4574-E774-47EA-93C9-71A7B9D37DF8}"/>
      </w:docPartPr>
      <w:docPartBody>
        <w:p w:rsidR="00410E32" w:rsidRDefault="00D66C06" w:rsidP="00D66C06">
          <w:pPr>
            <w:pStyle w:val="A3C853FD62D64139B16BEB7E6C254065"/>
          </w:pPr>
          <w:r w:rsidRPr="00DC2AB5">
            <w:rPr>
              <w:rStyle w:val="PlaceholderText"/>
            </w:rPr>
            <w:t xml:space="preserve">enter </w:t>
          </w:r>
          <w:r>
            <w:rPr>
              <w:rStyle w:val="PlaceholderText"/>
            </w:rPr>
            <w:t>text here</w:t>
          </w:r>
        </w:p>
      </w:docPartBody>
    </w:docPart>
    <w:docPart>
      <w:docPartPr>
        <w:name w:val="5BF59501CABE47F4BD9813CCC1FBB40E"/>
        <w:category>
          <w:name w:val="General"/>
          <w:gallery w:val="placeholder"/>
        </w:category>
        <w:types>
          <w:type w:val="bbPlcHdr"/>
        </w:types>
        <w:behaviors>
          <w:behavior w:val="content"/>
        </w:behaviors>
        <w:guid w:val="{49AA95FF-8518-48B6-81A1-E1AF7C10904E}"/>
      </w:docPartPr>
      <w:docPartBody>
        <w:p w:rsidR="00410E32" w:rsidRDefault="00D66C06" w:rsidP="00D66C06">
          <w:pPr>
            <w:pStyle w:val="5BF59501CABE47F4BD9813CCC1FBB40E"/>
          </w:pPr>
          <w:r w:rsidRPr="00DC2AB5">
            <w:rPr>
              <w:rStyle w:val="PlaceholderText"/>
            </w:rPr>
            <w:t>Click or tap here to enter text.</w:t>
          </w:r>
        </w:p>
      </w:docPartBody>
    </w:docPart>
    <w:docPart>
      <w:docPartPr>
        <w:name w:val="23827A372BB44DA8A2D5A6F1B88390E2"/>
        <w:category>
          <w:name w:val="General"/>
          <w:gallery w:val="placeholder"/>
        </w:category>
        <w:types>
          <w:type w:val="bbPlcHdr"/>
        </w:types>
        <w:behaviors>
          <w:behavior w:val="content"/>
        </w:behaviors>
        <w:guid w:val="{EF99E271-F0CC-43A2-A130-C829B7DA4EB6}"/>
      </w:docPartPr>
      <w:docPartBody>
        <w:p w:rsidR="00410E32" w:rsidRDefault="00D66C06" w:rsidP="00D66C06">
          <w:pPr>
            <w:pStyle w:val="23827A372BB44DA8A2D5A6F1B88390E2"/>
          </w:pPr>
          <w:r w:rsidRPr="00DC2AB5">
            <w:rPr>
              <w:rStyle w:val="PlaceholderText"/>
            </w:rPr>
            <w:t>Click or tap here to enter text.</w:t>
          </w:r>
        </w:p>
      </w:docPartBody>
    </w:docPart>
    <w:docPart>
      <w:docPartPr>
        <w:name w:val="F1FF3EDB70E9448BACB5FD62C1BDA9EC"/>
        <w:category>
          <w:name w:val="General"/>
          <w:gallery w:val="placeholder"/>
        </w:category>
        <w:types>
          <w:type w:val="bbPlcHdr"/>
        </w:types>
        <w:behaviors>
          <w:behavior w:val="content"/>
        </w:behaviors>
        <w:guid w:val="{6440D85F-3C2A-40F2-8E4D-8E091AE4153C}"/>
      </w:docPartPr>
      <w:docPartBody>
        <w:p w:rsidR="00410E32" w:rsidRDefault="00D66C06" w:rsidP="00D66C06">
          <w:pPr>
            <w:pStyle w:val="F1FF3EDB70E9448BACB5FD62C1BDA9EC"/>
          </w:pPr>
          <w:r w:rsidRPr="00DC2AB5">
            <w:rPr>
              <w:rStyle w:val="PlaceholderText"/>
            </w:rPr>
            <w:t>Click or tap here to enter text.</w:t>
          </w:r>
        </w:p>
      </w:docPartBody>
    </w:docPart>
    <w:docPart>
      <w:docPartPr>
        <w:name w:val="A86450BE04904C3CBD640ABCC66DB66D"/>
        <w:category>
          <w:name w:val="General"/>
          <w:gallery w:val="placeholder"/>
        </w:category>
        <w:types>
          <w:type w:val="bbPlcHdr"/>
        </w:types>
        <w:behaviors>
          <w:behavior w:val="content"/>
        </w:behaviors>
        <w:guid w:val="{07E600EB-8998-42AE-B8FC-AC5EA6D37E12}"/>
      </w:docPartPr>
      <w:docPartBody>
        <w:p w:rsidR="0047757C" w:rsidRDefault="00410E32" w:rsidP="00410E32">
          <w:pPr>
            <w:pStyle w:val="A86450BE04904C3CBD640ABCC66DB66D"/>
          </w:pPr>
          <w:r w:rsidRPr="00DC2AB5">
            <w:rPr>
              <w:rStyle w:val="PlaceholderText"/>
            </w:rPr>
            <w:t>Click or tap here to enter text.</w:t>
          </w:r>
        </w:p>
      </w:docPartBody>
    </w:docPart>
    <w:docPart>
      <w:docPartPr>
        <w:name w:val="EE7B2D2A21F4481B83ED67E2FE0B7F4A"/>
        <w:category>
          <w:name w:val="General"/>
          <w:gallery w:val="placeholder"/>
        </w:category>
        <w:types>
          <w:type w:val="bbPlcHdr"/>
        </w:types>
        <w:behaviors>
          <w:behavior w:val="content"/>
        </w:behaviors>
        <w:guid w:val="{06127D43-3138-45B0-ACE5-2A8ED52B49EC}"/>
      </w:docPartPr>
      <w:docPartBody>
        <w:p w:rsidR="005A4E5E" w:rsidRDefault="0047757C" w:rsidP="0047757C">
          <w:pPr>
            <w:pStyle w:val="EE7B2D2A21F4481B83ED67E2FE0B7F4A"/>
          </w:pPr>
          <w:r w:rsidRPr="00DC2AB5">
            <w:rPr>
              <w:rStyle w:val="PlaceholderText"/>
            </w:rPr>
            <w:t>Click or tap here to enter text.</w:t>
          </w:r>
        </w:p>
      </w:docPartBody>
    </w:docPart>
    <w:docPart>
      <w:docPartPr>
        <w:name w:val="CE7B5FB8F0A04164B8F14D9BDFD32D6C"/>
        <w:category>
          <w:name w:val="General"/>
          <w:gallery w:val="placeholder"/>
        </w:category>
        <w:types>
          <w:type w:val="bbPlcHdr"/>
        </w:types>
        <w:behaviors>
          <w:behavior w:val="content"/>
        </w:behaviors>
        <w:guid w:val="{8DC7CA78-B574-4BBF-BD63-FF348AE55B04}"/>
      </w:docPartPr>
      <w:docPartBody>
        <w:p w:rsidR="005A4E5E" w:rsidRDefault="0047757C" w:rsidP="0047757C">
          <w:pPr>
            <w:pStyle w:val="CE7B5FB8F0A04164B8F14D9BDFD32D6C"/>
          </w:pPr>
          <w:r w:rsidRPr="00DC2AB5">
            <w:rPr>
              <w:rStyle w:val="PlaceholderText"/>
            </w:rPr>
            <w:t>Click or tap here to enter text.</w:t>
          </w:r>
        </w:p>
      </w:docPartBody>
    </w:docPart>
    <w:docPart>
      <w:docPartPr>
        <w:name w:val="D777A26CA78749CC913FDAB54896FD1E"/>
        <w:category>
          <w:name w:val="General"/>
          <w:gallery w:val="placeholder"/>
        </w:category>
        <w:types>
          <w:type w:val="bbPlcHdr"/>
        </w:types>
        <w:behaviors>
          <w:behavior w:val="content"/>
        </w:behaviors>
        <w:guid w:val="{7A582D70-DCC0-4CAA-A3D6-BCB086E21309}"/>
      </w:docPartPr>
      <w:docPartBody>
        <w:p w:rsidR="005A4E5E" w:rsidRDefault="0047757C" w:rsidP="0047757C">
          <w:pPr>
            <w:pStyle w:val="D777A26CA78749CC913FDAB54896FD1E"/>
          </w:pPr>
          <w:r w:rsidRPr="00DC2AB5">
            <w:rPr>
              <w:rStyle w:val="PlaceholderText"/>
            </w:rPr>
            <w:t>Click or tap here to enter text.</w:t>
          </w:r>
        </w:p>
      </w:docPartBody>
    </w:docPart>
    <w:docPart>
      <w:docPartPr>
        <w:name w:val="0FE3EA8B803E465E88353BE258A1F868"/>
        <w:category>
          <w:name w:val="General"/>
          <w:gallery w:val="placeholder"/>
        </w:category>
        <w:types>
          <w:type w:val="bbPlcHdr"/>
        </w:types>
        <w:behaviors>
          <w:behavior w:val="content"/>
        </w:behaviors>
        <w:guid w:val="{DC8256BC-5BCA-46DE-AEE3-F561D5CF8A0A}"/>
      </w:docPartPr>
      <w:docPartBody>
        <w:p w:rsidR="005A4E5E" w:rsidRDefault="0047757C" w:rsidP="0047757C">
          <w:pPr>
            <w:pStyle w:val="0FE3EA8B803E465E88353BE258A1F868"/>
          </w:pPr>
          <w:r w:rsidRPr="00DC2AB5">
            <w:rPr>
              <w:rStyle w:val="PlaceholderText"/>
            </w:rPr>
            <w:t>Click or tap here to enter text.</w:t>
          </w:r>
        </w:p>
      </w:docPartBody>
    </w:docPart>
    <w:docPart>
      <w:docPartPr>
        <w:name w:val="AD406F4429394DE896FF1862CB3FE505"/>
        <w:category>
          <w:name w:val="General"/>
          <w:gallery w:val="placeholder"/>
        </w:category>
        <w:types>
          <w:type w:val="bbPlcHdr"/>
        </w:types>
        <w:behaviors>
          <w:behavior w:val="content"/>
        </w:behaviors>
        <w:guid w:val="{C155B3FB-7808-480D-A8E0-16FADC069F2D}"/>
      </w:docPartPr>
      <w:docPartBody>
        <w:p w:rsidR="005A4E5E" w:rsidRDefault="0047757C" w:rsidP="0047757C">
          <w:pPr>
            <w:pStyle w:val="AD406F4429394DE896FF1862CB3FE505"/>
          </w:pPr>
          <w:r w:rsidRPr="00DC2AB5">
            <w:rPr>
              <w:rStyle w:val="PlaceholderText"/>
            </w:rPr>
            <w:t>Click or tap here to enter text.</w:t>
          </w:r>
        </w:p>
      </w:docPartBody>
    </w:docPart>
    <w:docPart>
      <w:docPartPr>
        <w:name w:val="DA1FD0DE89D541488D40337BB45807F7"/>
        <w:category>
          <w:name w:val="General"/>
          <w:gallery w:val="placeholder"/>
        </w:category>
        <w:types>
          <w:type w:val="bbPlcHdr"/>
        </w:types>
        <w:behaviors>
          <w:behavior w:val="content"/>
        </w:behaviors>
        <w:guid w:val="{AD29E6F3-9D54-471F-986D-7FD94EA065BC}"/>
      </w:docPartPr>
      <w:docPartBody>
        <w:p w:rsidR="005A4E5E" w:rsidRDefault="0047757C" w:rsidP="0047757C">
          <w:pPr>
            <w:pStyle w:val="DA1FD0DE89D541488D40337BB45807F7"/>
          </w:pPr>
          <w:r w:rsidRPr="00DC2AB5">
            <w:rPr>
              <w:rStyle w:val="PlaceholderText"/>
            </w:rPr>
            <w:t>Click or tap here to enter text.</w:t>
          </w:r>
        </w:p>
      </w:docPartBody>
    </w:docPart>
    <w:docPart>
      <w:docPartPr>
        <w:name w:val="C90965462EF94DAC8CE22D3210031E29"/>
        <w:category>
          <w:name w:val="General"/>
          <w:gallery w:val="placeholder"/>
        </w:category>
        <w:types>
          <w:type w:val="bbPlcHdr"/>
        </w:types>
        <w:behaviors>
          <w:behavior w:val="content"/>
        </w:behaviors>
        <w:guid w:val="{1053F252-63B6-4818-A48B-AE27E863232E}"/>
      </w:docPartPr>
      <w:docPartBody>
        <w:p w:rsidR="005A4E5E" w:rsidRDefault="0047757C" w:rsidP="0047757C">
          <w:pPr>
            <w:pStyle w:val="C90965462EF94DAC8CE22D3210031E29"/>
          </w:pPr>
          <w:r w:rsidRPr="00DC2AB5">
            <w:rPr>
              <w:rStyle w:val="PlaceholderText"/>
            </w:rPr>
            <w:t>Click or tap here to enter text.</w:t>
          </w:r>
        </w:p>
      </w:docPartBody>
    </w:docPart>
    <w:docPart>
      <w:docPartPr>
        <w:name w:val="819F55488F3C49B5BC7068399256AE61"/>
        <w:category>
          <w:name w:val="General"/>
          <w:gallery w:val="placeholder"/>
        </w:category>
        <w:types>
          <w:type w:val="bbPlcHdr"/>
        </w:types>
        <w:behaviors>
          <w:behavior w:val="content"/>
        </w:behaviors>
        <w:guid w:val="{13ABCABD-C151-4B5F-B8BA-1387FBA6C709}"/>
      </w:docPartPr>
      <w:docPartBody>
        <w:p w:rsidR="005A4E5E" w:rsidRDefault="0047757C" w:rsidP="0047757C">
          <w:pPr>
            <w:pStyle w:val="819F55488F3C49B5BC7068399256AE61"/>
          </w:pPr>
          <w:r w:rsidRPr="00DC2AB5">
            <w:rPr>
              <w:rStyle w:val="PlaceholderText"/>
            </w:rPr>
            <w:t>Click or tap here to enter text.</w:t>
          </w:r>
        </w:p>
      </w:docPartBody>
    </w:docPart>
    <w:docPart>
      <w:docPartPr>
        <w:name w:val="8CA5A7D391DF4E4B9C6F723FC9F7B1A5"/>
        <w:category>
          <w:name w:val="General"/>
          <w:gallery w:val="placeholder"/>
        </w:category>
        <w:types>
          <w:type w:val="bbPlcHdr"/>
        </w:types>
        <w:behaviors>
          <w:behavior w:val="content"/>
        </w:behaviors>
        <w:guid w:val="{A1FFFA1B-5B39-409C-82BA-8AA3A4DB0A2F}"/>
      </w:docPartPr>
      <w:docPartBody>
        <w:p w:rsidR="00A6750B" w:rsidRDefault="005A4E5E" w:rsidP="005A4E5E">
          <w:pPr>
            <w:pStyle w:val="8CA5A7D391DF4E4B9C6F723FC9F7B1A5"/>
          </w:pPr>
          <w:r w:rsidRPr="00DC2AB5">
            <w:rPr>
              <w:rStyle w:val="PlaceholderText"/>
            </w:rPr>
            <w:t>Click or tap here to enter text.</w:t>
          </w:r>
        </w:p>
      </w:docPartBody>
    </w:docPart>
    <w:docPart>
      <w:docPartPr>
        <w:name w:val="65DFF60E692A4A37858947925BB9FF42"/>
        <w:category>
          <w:name w:val="General"/>
          <w:gallery w:val="placeholder"/>
        </w:category>
        <w:types>
          <w:type w:val="bbPlcHdr"/>
        </w:types>
        <w:behaviors>
          <w:behavior w:val="content"/>
        </w:behaviors>
        <w:guid w:val="{388E9B58-6DEF-481C-9992-DD3631AFE4D7}"/>
      </w:docPartPr>
      <w:docPartBody>
        <w:p w:rsidR="00A6750B" w:rsidRDefault="005A4E5E" w:rsidP="005A4E5E">
          <w:pPr>
            <w:pStyle w:val="65DFF60E692A4A37858947925BB9FF42"/>
          </w:pPr>
          <w:r w:rsidRPr="00DC2A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charset w:val="00"/>
    <w:family w:val="roman"/>
    <w:pitch w:val="variable"/>
    <w:sig w:usb0="60000287" w:usb1="00000001" w:usb2="00000000" w:usb3="00000000" w:csb0="0000019F" w:csb1="00000000"/>
  </w:font>
  <w:font w:name="Open Sans">
    <w:altName w:val="Calibri"/>
    <w:charset w:val="00"/>
    <w:family w:val="swiss"/>
    <w:pitch w:val="variable"/>
    <w:sig w:usb0="E00002EF" w:usb1="4000205B" w:usb2="00000028"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Roboto">
    <w:charset w:val="00"/>
    <w:family w:val="auto"/>
    <w:pitch w:val="variable"/>
    <w:sig w:usb0="E00002FF" w:usb1="5000205B" w:usb2="0000002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C2E0B"/>
    <w:multiLevelType w:val="multilevel"/>
    <w:tmpl w:val="36DC0B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8326297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22"/>
    <w:rsid w:val="00046A30"/>
    <w:rsid w:val="000809FF"/>
    <w:rsid w:val="000F190A"/>
    <w:rsid w:val="00104788"/>
    <w:rsid w:val="00142BE5"/>
    <w:rsid w:val="001A489E"/>
    <w:rsid w:val="002667D9"/>
    <w:rsid w:val="0027180E"/>
    <w:rsid w:val="0028040B"/>
    <w:rsid w:val="0028299D"/>
    <w:rsid w:val="002D4EED"/>
    <w:rsid w:val="002E0B85"/>
    <w:rsid w:val="002E192F"/>
    <w:rsid w:val="00397497"/>
    <w:rsid w:val="003A7B60"/>
    <w:rsid w:val="003C67B6"/>
    <w:rsid w:val="003E6D82"/>
    <w:rsid w:val="004021A9"/>
    <w:rsid w:val="00410E32"/>
    <w:rsid w:val="00433622"/>
    <w:rsid w:val="00457FD5"/>
    <w:rsid w:val="00464A3D"/>
    <w:rsid w:val="0047757C"/>
    <w:rsid w:val="004919D7"/>
    <w:rsid w:val="00491CC8"/>
    <w:rsid w:val="004B4036"/>
    <w:rsid w:val="005058B8"/>
    <w:rsid w:val="00560641"/>
    <w:rsid w:val="005A4441"/>
    <w:rsid w:val="005A4E5E"/>
    <w:rsid w:val="005C4E2A"/>
    <w:rsid w:val="005E42B9"/>
    <w:rsid w:val="006147B4"/>
    <w:rsid w:val="00677C4D"/>
    <w:rsid w:val="006C676B"/>
    <w:rsid w:val="006E4B6F"/>
    <w:rsid w:val="006F2298"/>
    <w:rsid w:val="00743A7B"/>
    <w:rsid w:val="007A5000"/>
    <w:rsid w:val="007B3BA1"/>
    <w:rsid w:val="0080716F"/>
    <w:rsid w:val="00817F43"/>
    <w:rsid w:val="00830512"/>
    <w:rsid w:val="00852F18"/>
    <w:rsid w:val="008702A5"/>
    <w:rsid w:val="008E133D"/>
    <w:rsid w:val="0093575C"/>
    <w:rsid w:val="00946581"/>
    <w:rsid w:val="009B3B88"/>
    <w:rsid w:val="00A6750B"/>
    <w:rsid w:val="00A827B4"/>
    <w:rsid w:val="00A91A46"/>
    <w:rsid w:val="00B1199F"/>
    <w:rsid w:val="00B244C0"/>
    <w:rsid w:val="00B71A00"/>
    <w:rsid w:val="00B9229C"/>
    <w:rsid w:val="00BE14F3"/>
    <w:rsid w:val="00BE2B34"/>
    <w:rsid w:val="00BE6830"/>
    <w:rsid w:val="00BF7DBE"/>
    <w:rsid w:val="00C15965"/>
    <w:rsid w:val="00C55C54"/>
    <w:rsid w:val="00D65EB4"/>
    <w:rsid w:val="00D66C06"/>
    <w:rsid w:val="00D91130"/>
    <w:rsid w:val="00DD6630"/>
    <w:rsid w:val="00E01D71"/>
    <w:rsid w:val="00E16ADA"/>
    <w:rsid w:val="00E177AF"/>
    <w:rsid w:val="00EC4407"/>
    <w:rsid w:val="00ED1605"/>
    <w:rsid w:val="00EF4051"/>
    <w:rsid w:val="00F01A86"/>
    <w:rsid w:val="00F644A1"/>
    <w:rsid w:val="00FA060A"/>
    <w:rsid w:val="00FF33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4E5E"/>
    <w:rPr>
      <w:color w:val="808080"/>
    </w:rPr>
  </w:style>
  <w:style w:type="paragraph" w:customStyle="1" w:styleId="CD2CF8C7C5FB49FCB669443D3C3F291E2">
    <w:name w:val="CD2CF8C7C5FB49FCB669443D3C3F291E2"/>
    <w:rsid w:val="00B244C0"/>
    <w:pPr>
      <w:spacing w:before="120" w:after="200" w:line="276" w:lineRule="auto"/>
    </w:pPr>
    <w:rPr>
      <w:rFonts w:ascii="Lato" w:eastAsia="Lato" w:hAnsi="Lato" w:cs="Lato"/>
      <w:color w:val="404040" w:themeColor="text1" w:themeTint="BF"/>
      <w:sz w:val="20"/>
    </w:rPr>
  </w:style>
  <w:style w:type="paragraph" w:customStyle="1" w:styleId="48D4B8CA5BBC4B918803033AA690A8202">
    <w:name w:val="48D4B8CA5BBC4B918803033AA690A8202"/>
    <w:rsid w:val="00B244C0"/>
    <w:pPr>
      <w:spacing w:before="120" w:after="200" w:line="276" w:lineRule="auto"/>
    </w:pPr>
    <w:rPr>
      <w:rFonts w:ascii="Lato" w:eastAsia="Lato" w:hAnsi="Lato" w:cs="Lato"/>
      <w:color w:val="404040" w:themeColor="text1" w:themeTint="BF"/>
      <w:sz w:val="20"/>
    </w:rPr>
  </w:style>
  <w:style w:type="paragraph" w:customStyle="1" w:styleId="A86450BE04904C3CBD640ABCC66DB66D">
    <w:name w:val="A86450BE04904C3CBD640ABCC66DB66D"/>
    <w:rsid w:val="00410E32"/>
  </w:style>
  <w:style w:type="paragraph" w:customStyle="1" w:styleId="F1D4EE16D31C464AA4D0D76A24DC925E2">
    <w:name w:val="F1D4EE16D31C464AA4D0D76A24DC925E2"/>
    <w:rsid w:val="00B244C0"/>
    <w:pPr>
      <w:spacing w:before="120" w:after="200" w:line="276" w:lineRule="auto"/>
    </w:pPr>
    <w:rPr>
      <w:rFonts w:ascii="Lato" w:eastAsia="Lato" w:hAnsi="Lato" w:cs="Lato"/>
      <w:color w:val="404040" w:themeColor="text1" w:themeTint="BF"/>
      <w:sz w:val="20"/>
    </w:rPr>
  </w:style>
  <w:style w:type="paragraph" w:customStyle="1" w:styleId="5E7DF847F5DC4A6F9E6E9A005C6807622">
    <w:name w:val="5E7DF847F5DC4A6F9E6E9A005C6807622"/>
    <w:rsid w:val="00B244C0"/>
    <w:pPr>
      <w:spacing w:before="120" w:after="200" w:line="276" w:lineRule="auto"/>
    </w:pPr>
    <w:rPr>
      <w:rFonts w:ascii="Lato" w:eastAsia="Lato" w:hAnsi="Lato" w:cs="Lato"/>
      <w:color w:val="404040" w:themeColor="text1" w:themeTint="BF"/>
      <w:sz w:val="20"/>
    </w:rPr>
  </w:style>
  <w:style w:type="paragraph" w:customStyle="1" w:styleId="DA9F8AFBE0EA49D8A72BD475FC8078952">
    <w:name w:val="DA9F8AFBE0EA49D8A72BD475FC8078952"/>
    <w:rsid w:val="00B244C0"/>
    <w:pPr>
      <w:spacing w:before="120" w:after="200" w:line="276" w:lineRule="auto"/>
    </w:pPr>
    <w:rPr>
      <w:rFonts w:ascii="Lato" w:eastAsia="Lato" w:hAnsi="Lato" w:cs="Lato"/>
      <w:color w:val="404040" w:themeColor="text1" w:themeTint="BF"/>
      <w:sz w:val="20"/>
    </w:rPr>
  </w:style>
  <w:style w:type="paragraph" w:customStyle="1" w:styleId="A2C9D1B5F9AD4566938E1B290CD903A32">
    <w:name w:val="A2C9D1B5F9AD4566938E1B290CD903A32"/>
    <w:rsid w:val="00B244C0"/>
    <w:pPr>
      <w:spacing w:before="120" w:after="200" w:line="276" w:lineRule="auto"/>
    </w:pPr>
    <w:rPr>
      <w:rFonts w:ascii="Lato" w:eastAsia="Lato" w:hAnsi="Lato" w:cs="Lato"/>
      <w:color w:val="404040" w:themeColor="text1" w:themeTint="BF"/>
      <w:sz w:val="20"/>
    </w:rPr>
  </w:style>
  <w:style w:type="paragraph" w:customStyle="1" w:styleId="52B60A81334B408D9F9194CE00B0AED6">
    <w:name w:val="52B60A81334B408D9F9194CE00B0AED6"/>
    <w:rsid w:val="00B244C0"/>
  </w:style>
  <w:style w:type="paragraph" w:customStyle="1" w:styleId="61FB701A55694DD093846FB10494F3D2">
    <w:name w:val="61FB701A55694DD093846FB10494F3D2"/>
    <w:rsid w:val="00B244C0"/>
  </w:style>
  <w:style w:type="paragraph" w:customStyle="1" w:styleId="8C978C19CBD649FC91BC8D063A9EFE9A">
    <w:name w:val="8C978C19CBD649FC91BC8D063A9EFE9A"/>
    <w:rsid w:val="00F644A1"/>
  </w:style>
  <w:style w:type="paragraph" w:customStyle="1" w:styleId="74995EDB50664D6CA974C293C18C4FA5">
    <w:name w:val="74995EDB50664D6CA974C293C18C4FA5"/>
    <w:rsid w:val="00F644A1"/>
  </w:style>
  <w:style w:type="paragraph" w:customStyle="1" w:styleId="90A2497779E6433EBFBEB975FBFBC2DC">
    <w:name w:val="90A2497779E6433EBFBEB975FBFBC2DC"/>
    <w:rsid w:val="00F644A1"/>
  </w:style>
  <w:style w:type="paragraph" w:customStyle="1" w:styleId="FF05616CD99F44B29DAA876CD19C98CC">
    <w:name w:val="FF05616CD99F44B29DAA876CD19C98CC"/>
    <w:rsid w:val="003C67B6"/>
  </w:style>
  <w:style w:type="paragraph" w:customStyle="1" w:styleId="8920D12B9C8D4F74BBF7A742019A467E">
    <w:name w:val="8920D12B9C8D4F74BBF7A742019A467E"/>
    <w:rsid w:val="005A4441"/>
    <w:pPr>
      <w:spacing w:before="120" w:after="200" w:line="276" w:lineRule="auto"/>
    </w:pPr>
    <w:rPr>
      <w:rFonts w:ascii="Lato" w:eastAsia="Lato" w:hAnsi="Lato" w:cs="Lato"/>
      <w:color w:val="404040" w:themeColor="text1" w:themeTint="BF"/>
      <w:sz w:val="20"/>
    </w:rPr>
  </w:style>
  <w:style w:type="paragraph" w:customStyle="1" w:styleId="FDDCB2C675A647DDA88E186F34C0B407">
    <w:name w:val="FDDCB2C675A647DDA88E186F34C0B407"/>
    <w:rsid w:val="005A4441"/>
    <w:pPr>
      <w:spacing w:before="120" w:after="200" w:line="276" w:lineRule="auto"/>
    </w:pPr>
    <w:rPr>
      <w:rFonts w:ascii="Lato" w:eastAsia="Lato" w:hAnsi="Lato" w:cs="Lato"/>
      <w:color w:val="404040" w:themeColor="text1" w:themeTint="BF"/>
      <w:sz w:val="20"/>
    </w:rPr>
  </w:style>
  <w:style w:type="paragraph" w:customStyle="1" w:styleId="C61D1A5A2CC143EDAB6B7ABA0E7EC6541">
    <w:name w:val="C61D1A5A2CC143EDAB6B7ABA0E7EC6541"/>
    <w:rsid w:val="005A4441"/>
    <w:pPr>
      <w:spacing w:before="120" w:after="200" w:line="276" w:lineRule="auto"/>
    </w:pPr>
    <w:rPr>
      <w:rFonts w:ascii="Lato" w:eastAsia="Lato" w:hAnsi="Lato" w:cs="Lato"/>
      <w:color w:val="404040" w:themeColor="text1" w:themeTint="BF"/>
      <w:sz w:val="20"/>
    </w:rPr>
  </w:style>
  <w:style w:type="paragraph" w:customStyle="1" w:styleId="CEE08ACCECF74383B287E09719819C731">
    <w:name w:val="CEE08ACCECF74383B287E09719819C731"/>
    <w:rsid w:val="005A4441"/>
    <w:pPr>
      <w:spacing w:before="120" w:after="200" w:line="276" w:lineRule="auto"/>
    </w:pPr>
    <w:rPr>
      <w:rFonts w:ascii="Lato" w:eastAsia="Lato" w:hAnsi="Lato" w:cs="Lato"/>
      <w:color w:val="404040" w:themeColor="text1" w:themeTint="BF"/>
      <w:sz w:val="20"/>
    </w:rPr>
  </w:style>
  <w:style w:type="paragraph" w:customStyle="1" w:styleId="1D6C770F217446839BA66303DE60655D">
    <w:name w:val="1D6C770F217446839BA66303DE60655D"/>
    <w:rsid w:val="005A4441"/>
  </w:style>
  <w:style w:type="paragraph" w:customStyle="1" w:styleId="3C39D623C6D24600A5158A2C4E1872D9">
    <w:name w:val="3C39D623C6D24600A5158A2C4E1872D9"/>
    <w:rsid w:val="005A4441"/>
  </w:style>
  <w:style w:type="paragraph" w:customStyle="1" w:styleId="12E2F70C4F644A20B5F6E7AD4640F0F9">
    <w:name w:val="12E2F70C4F644A20B5F6E7AD4640F0F9"/>
    <w:rsid w:val="005A4441"/>
  </w:style>
  <w:style w:type="paragraph" w:customStyle="1" w:styleId="7278D3DC0B8745AFB1BF89A7CB7B70E7">
    <w:name w:val="7278D3DC0B8745AFB1BF89A7CB7B70E7"/>
    <w:rsid w:val="005A4441"/>
  </w:style>
  <w:style w:type="paragraph" w:customStyle="1" w:styleId="813C8FBB43FF433BA0C714A0AC00B24E">
    <w:name w:val="813C8FBB43FF433BA0C714A0AC00B24E"/>
    <w:rsid w:val="005A4441"/>
  </w:style>
  <w:style w:type="paragraph" w:customStyle="1" w:styleId="112588106755449E99D2B0418C013FC5">
    <w:name w:val="112588106755449E99D2B0418C013FC5"/>
    <w:rsid w:val="005A4441"/>
  </w:style>
  <w:style w:type="paragraph" w:customStyle="1" w:styleId="C3D25448A79045F39697C88DB03B4731">
    <w:name w:val="C3D25448A79045F39697C88DB03B4731"/>
    <w:rsid w:val="005A4441"/>
  </w:style>
  <w:style w:type="paragraph" w:customStyle="1" w:styleId="AA68F034E40E4CFA84313C3785745C89">
    <w:name w:val="AA68F034E40E4CFA84313C3785745C89"/>
    <w:rsid w:val="005A4441"/>
  </w:style>
  <w:style w:type="paragraph" w:customStyle="1" w:styleId="0A82D167AA934C9D88DDF45D07E8BF4F">
    <w:name w:val="0A82D167AA934C9D88DDF45D07E8BF4F"/>
    <w:rsid w:val="005A4441"/>
  </w:style>
  <w:style w:type="paragraph" w:customStyle="1" w:styleId="92EB19EADC424D8CA447850F21810A9B">
    <w:name w:val="92EB19EADC424D8CA447850F21810A9B"/>
    <w:rsid w:val="005A4441"/>
  </w:style>
  <w:style w:type="paragraph" w:customStyle="1" w:styleId="3FFB6A397E424F7B87F89159DE1124A8">
    <w:name w:val="3FFB6A397E424F7B87F89159DE1124A8"/>
    <w:rsid w:val="005A4441"/>
  </w:style>
  <w:style w:type="paragraph" w:customStyle="1" w:styleId="8522C28699294DBA9B96F1AAC11185D7">
    <w:name w:val="8522C28699294DBA9B96F1AAC11185D7"/>
    <w:rsid w:val="005A4441"/>
  </w:style>
  <w:style w:type="paragraph" w:customStyle="1" w:styleId="DC5EC7126D6C4C1BAB41E2ECB5B88929">
    <w:name w:val="DC5EC7126D6C4C1BAB41E2ECB5B88929"/>
    <w:rsid w:val="005A4441"/>
  </w:style>
  <w:style w:type="paragraph" w:customStyle="1" w:styleId="38EEC753337942B0A65E6A7FA57860C1">
    <w:name w:val="38EEC753337942B0A65E6A7FA57860C1"/>
    <w:rsid w:val="00BF7DBE"/>
  </w:style>
  <w:style w:type="paragraph" w:customStyle="1" w:styleId="305D24FFEF3A4237A52CF8975DDA4C89">
    <w:name w:val="305D24FFEF3A4237A52CF8975DDA4C89"/>
    <w:rsid w:val="00BF7DBE"/>
  </w:style>
  <w:style w:type="paragraph" w:customStyle="1" w:styleId="1F9BE2A7F20E47FFAF3C61554565B342">
    <w:name w:val="1F9BE2A7F20E47FFAF3C61554565B342"/>
    <w:rsid w:val="00BF7DBE"/>
  </w:style>
  <w:style w:type="paragraph" w:customStyle="1" w:styleId="8B25135E739D48EC9CA2B997F59C5897">
    <w:name w:val="8B25135E739D48EC9CA2B997F59C5897"/>
    <w:rsid w:val="00BF7DBE"/>
  </w:style>
  <w:style w:type="paragraph" w:customStyle="1" w:styleId="C63238C932A74A08B77DAC998CBF4CEE">
    <w:name w:val="C63238C932A74A08B77DAC998CBF4CEE"/>
    <w:rsid w:val="00BF7DBE"/>
  </w:style>
  <w:style w:type="paragraph" w:customStyle="1" w:styleId="0A46BD6414DA4B5CB5B79E0E787609B6">
    <w:name w:val="0A46BD6414DA4B5CB5B79E0E787609B6"/>
    <w:rsid w:val="00BF7DBE"/>
  </w:style>
  <w:style w:type="paragraph" w:customStyle="1" w:styleId="D35483916DFF4ADC9C130436CE8C252F">
    <w:name w:val="D35483916DFF4ADC9C130436CE8C252F"/>
    <w:rsid w:val="00BF7DBE"/>
  </w:style>
  <w:style w:type="paragraph" w:customStyle="1" w:styleId="4F2FF065B9724B058B735E30D76ECF18">
    <w:name w:val="4F2FF065B9724B058B735E30D76ECF18"/>
    <w:rsid w:val="00BF7DBE"/>
  </w:style>
  <w:style w:type="paragraph" w:customStyle="1" w:styleId="B13CEE17EC91418EA2E94C7A6CAEC227">
    <w:name w:val="B13CEE17EC91418EA2E94C7A6CAEC227"/>
    <w:rsid w:val="00BF7DBE"/>
  </w:style>
  <w:style w:type="paragraph" w:customStyle="1" w:styleId="1899836210D547E88C3C883686FF1998">
    <w:name w:val="1899836210D547E88C3C883686FF1998"/>
    <w:rsid w:val="00BF7DBE"/>
  </w:style>
  <w:style w:type="paragraph" w:customStyle="1" w:styleId="358A3606C7D2426683575606179AC11D">
    <w:name w:val="358A3606C7D2426683575606179AC11D"/>
    <w:rsid w:val="00BF7DBE"/>
  </w:style>
  <w:style w:type="paragraph" w:customStyle="1" w:styleId="1474C584A6184FF09770B9B01793A2D4">
    <w:name w:val="1474C584A6184FF09770B9B01793A2D4"/>
    <w:rsid w:val="00BF7DBE"/>
  </w:style>
  <w:style w:type="paragraph" w:customStyle="1" w:styleId="20628316AA6243CBAC8072946F3D00A2">
    <w:name w:val="20628316AA6243CBAC8072946F3D00A2"/>
    <w:rsid w:val="00BF7DBE"/>
  </w:style>
  <w:style w:type="paragraph" w:customStyle="1" w:styleId="AAA7C9D8A27F478A950676A26F16B3D0">
    <w:name w:val="AAA7C9D8A27F478A950676A26F16B3D0"/>
    <w:rsid w:val="00BF7DBE"/>
  </w:style>
  <w:style w:type="paragraph" w:customStyle="1" w:styleId="4FF9726DFD4C47A8A0F5320CFB58C615">
    <w:name w:val="4FF9726DFD4C47A8A0F5320CFB58C615"/>
    <w:rsid w:val="00BF7DBE"/>
  </w:style>
  <w:style w:type="paragraph" w:customStyle="1" w:styleId="59C00C554A434F318D362401588616AA">
    <w:name w:val="59C00C554A434F318D362401588616AA"/>
    <w:rsid w:val="00BF7DBE"/>
  </w:style>
  <w:style w:type="paragraph" w:customStyle="1" w:styleId="9D72E7AD963E4B39ACBD1A048B7F1A40">
    <w:name w:val="9D72E7AD963E4B39ACBD1A048B7F1A40"/>
    <w:rsid w:val="00BF7DBE"/>
  </w:style>
  <w:style w:type="paragraph" w:customStyle="1" w:styleId="D6A83B6421B941E8B13C2BE11DF37CF9">
    <w:name w:val="D6A83B6421B941E8B13C2BE11DF37CF9"/>
    <w:rsid w:val="00D66C06"/>
  </w:style>
  <w:style w:type="paragraph" w:customStyle="1" w:styleId="7B89B089F65B426CA0F273DB35DC87CD">
    <w:name w:val="7B89B089F65B426CA0F273DB35DC87CD"/>
    <w:rsid w:val="00D66C06"/>
  </w:style>
  <w:style w:type="paragraph" w:customStyle="1" w:styleId="884B233B5C5F4FE6BA6A4A62A09F26B0">
    <w:name w:val="884B233B5C5F4FE6BA6A4A62A09F26B0"/>
    <w:rsid w:val="00D66C06"/>
  </w:style>
  <w:style w:type="paragraph" w:customStyle="1" w:styleId="1DDEAC8A9D5A4CD38269A8B1416A730A">
    <w:name w:val="1DDEAC8A9D5A4CD38269A8B1416A730A"/>
    <w:rsid w:val="00D66C06"/>
  </w:style>
  <w:style w:type="paragraph" w:customStyle="1" w:styleId="3AB1142DF47F48F09C582A789575D611">
    <w:name w:val="3AB1142DF47F48F09C582A789575D611"/>
    <w:rsid w:val="00D66C06"/>
  </w:style>
  <w:style w:type="paragraph" w:customStyle="1" w:styleId="A3C853FD62D64139B16BEB7E6C254065">
    <w:name w:val="A3C853FD62D64139B16BEB7E6C254065"/>
    <w:rsid w:val="00D66C06"/>
  </w:style>
  <w:style w:type="paragraph" w:customStyle="1" w:styleId="5BF59501CABE47F4BD9813CCC1FBB40E">
    <w:name w:val="5BF59501CABE47F4BD9813CCC1FBB40E"/>
    <w:rsid w:val="00D66C06"/>
  </w:style>
  <w:style w:type="paragraph" w:customStyle="1" w:styleId="23827A372BB44DA8A2D5A6F1B88390E2">
    <w:name w:val="23827A372BB44DA8A2D5A6F1B88390E2"/>
    <w:rsid w:val="00D66C06"/>
  </w:style>
  <w:style w:type="paragraph" w:customStyle="1" w:styleId="F1FF3EDB70E9448BACB5FD62C1BDA9EC">
    <w:name w:val="F1FF3EDB70E9448BACB5FD62C1BDA9EC"/>
    <w:rsid w:val="00D66C06"/>
  </w:style>
  <w:style w:type="paragraph" w:customStyle="1" w:styleId="EE7B2D2A21F4481B83ED67E2FE0B7F4A">
    <w:name w:val="EE7B2D2A21F4481B83ED67E2FE0B7F4A"/>
    <w:rsid w:val="0047757C"/>
  </w:style>
  <w:style w:type="paragraph" w:customStyle="1" w:styleId="CE7B5FB8F0A04164B8F14D9BDFD32D6C">
    <w:name w:val="CE7B5FB8F0A04164B8F14D9BDFD32D6C"/>
    <w:rsid w:val="0047757C"/>
  </w:style>
  <w:style w:type="paragraph" w:customStyle="1" w:styleId="D777A26CA78749CC913FDAB54896FD1E">
    <w:name w:val="D777A26CA78749CC913FDAB54896FD1E"/>
    <w:rsid w:val="0047757C"/>
  </w:style>
  <w:style w:type="paragraph" w:customStyle="1" w:styleId="0FE3EA8B803E465E88353BE258A1F868">
    <w:name w:val="0FE3EA8B803E465E88353BE258A1F868"/>
    <w:rsid w:val="0047757C"/>
  </w:style>
  <w:style w:type="paragraph" w:customStyle="1" w:styleId="AD406F4429394DE896FF1862CB3FE505">
    <w:name w:val="AD406F4429394DE896FF1862CB3FE505"/>
    <w:rsid w:val="0047757C"/>
  </w:style>
  <w:style w:type="paragraph" w:customStyle="1" w:styleId="50FC5D2B623F4837A79C4B9EB672DBAD">
    <w:name w:val="50FC5D2B623F4837A79C4B9EB672DBAD"/>
    <w:rsid w:val="0047757C"/>
  </w:style>
  <w:style w:type="paragraph" w:customStyle="1" w:styleId="DA1FD0DE89D541488D40337BB45807F7">
    <w:name w:val="DA1FD0DE89D541488D40337BB45807F7"/>
    <w:rsid w:val="0047757C"/>
  </w:style>
  <w:style w:type="paragraph" w:customStyle="1" w:styleId="C90965462EF94DAC8CE22D3210031E29">
    <w:name w:val="C90965462EF94DAC8CE22D3210031E29"/>
    <w:rsid w:val="0047757C"/>
  </w:style>
  <w:style w:type="paragraph" w:customStyle="1" w:styleId="819F55488F3C49B5BC7068399256AE61">
    <w:name w:val="819F55488F3C49B5BC7068399256AE61"/>
    <w:rsid w:val="0047757C"/>
  </w:style>
  <w:style w:type="paragraph" w:customStyle="1" w:styleId="989795D89E5147F6AB0F29BCF2BB6FD0">
    <w:name w:val="989795D89E5147F6AB0F29BCF2BB6FD0"/>
    <w:rsid w:val="005A4E5E"/>
  </w:style>
  <w:style w:type="paragraph" w:customStyle="1" w:styleId="8CA5A7D391DF4E4B9C6F723FC9F7B1A5">
    <w:name w:val="8CA5A7D391DF4E4B9C6F723FC9F7B1A5"/>
    <w:rsid w:val="005A4E5E"/>
  </w:style>
  <w:style w:type="paragraph" w:customStyle="1" w:styleId="BDB2ED9069F9469C9BA5129EDEA37BF1">
    <w:name w:val="BDB2ED9069F9469C9BA5129EDEA37BF1"/>
    <w:rsid w:val="005A4E5E"/>
  </w:style>
  <w:style w:type="paragraph" w:customStyle="1" w:styleId="65DFF60E692A4A37858947925BB9FF42">
    <w:name w:val="65DFF60E692A4A37858947925BB9FF42"/>
    <w:rsid w:val="005A4E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NdPQQUH2heak8ld56Ibkm0zWfMg==">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3E46EF-238B-43D9-A251-4A396D4D0F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2E4C80C-2E9D-48CC-933D-D5018F0E6DF1}"/>
</file>

<file path=customXml/itemProps4.xml><?xml version="1.0" encoding="utf-8"?>
<ds:datastoreItem xmlns:ds="http://schemas.openxmlformats.org/officeDocument/2006/customXml" ds:itemID="{89456786-33DA-4E3D-A6CA-70155DB7011A}"/>
</file>

<file path=customXml/itemProps5.xml><?xml version="1.0" encoding="utf-8"?>
<ds:datastoreItem xmlns:ds="http://schemas.openxmlformats.org/officeDocument/2006/customXml" ds:itemID="{921FCDAF-0A7B-4F70-BAEA-889596F0D332}"/>
</file>

<file path=docProps/app.xml><?xml version="1.0" encoding="utf-8"?>
<Properties xmlns="http://schemas.openxmlformats.org/officeDocument/2006/extended-properties" xmlns:vt="http://schemas.openxmlformats.org/officeDocument/2006/docPropsVTypes">
  <Template>Normal</Template>
  <TotalTime>0</TotalTime>
  <Pages>19</Pages>
  <Words>4701</Words>
  <Characters>26799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Manager/>
  <Company>The Maryland State Department of Education (MSDE)</Company>
  <LinksUpToDate>false</LinksUpToDate>
  <CharactersWithSpaces>31438</CharactersWithSpaces>
  <SharedDoc>false</SharedDoc>
  <HyperlinkBase/>
  <HLinks>
    <vt:vector size="132" baseType="variant">
      <vt:variant>
        <vt:i4>524302</vt:i4>
      </vt:variant>
      <vt:variant>
        <vt:i4>114</vt:i4>
      </vt:variant>
      <vt:variant>
        <vt:i4>0</vt:i4>
      </vt:variant>
      <vt:variant>
        <vt:i4>5</vt:i4>
      </vt:variant>
      <vt:variant>
        <vt:lpwstr>https://www.ecfr.gov/current/title-2/subtitle-A/chapter-II/part-200/subpart-D/section-200.305</vt:lpwstr>
      </vt:variant>
      <vt:variant>
        <vt:lpwstr/>
      </vt:variant>
      <vt:variant>
        <vt:i4>3604588</vt:i4>
      </vt:variant>
      <vt:variant>
        <vt:i4>111</vt:i4>
      </vt:variant>
      <vt:variant>
        <vt:i4>0</vt:i4>
      </vt:variant>
      <vt:variant>
        <vt:i4>5</vt:i4>
      </vt:variant>
      <vt:variant>
        <vt:lpwstr>https://www.marylandpublicschools.org/about/Documents/Grants/GrantForms-12-10-2020.xls</vt:lpwstr>
      </vt:variant>
      <vt:variant>
        <vt:lpwstr/>
      </vt:variant>
      <vt:variant>
        <vt:i4>3604588</vt:i4>
      </vt:variant>
      <vt:variant>
        <vt:i4>108</vt:i4>
      </vt:variant>
      <vt:variant>
        <vt:i4>0</vt:i4>
      </vt:variant>
      <vt:variant>
        <vt:i4>5</vt:i4>
      </vt:variant>
      <vt:variant>
        <vt:lpwstr>https://www.marylandpublicschools.org/about/Documents/Grants/GrantForms-12-10-2020.xls</vt:lpwstr>
      </vt:variant>
      <vt:variant>
        <vt:lpwstr/>
      </vt:variant>
      <vt:variant>
        <vt:i4>4128806</vt:i4>
      </vt:variant>
      <vt:variant>
        <vt:i4>105</vt:i4>
      </vt:variant>
      <vt:variant>
        <vt:i4>0</vt:i4>
      </vt:variant>
      <vt:variant>
        <vt:i4>5</vt:i4>
      </vt:variant>
      <vt:variant>
        <vt:lpwstr>https://earlychildhood.marylandpublicschools.org/system/files/filedepot/4/md_fam_engage.pdf</vt:lpwstr>
      </vt:variant>
      <vt:variant>
        <vt:lpwstr/>
      </vt:variant>
      <vt:variant>
        <vt:i4>3211364</vt:i4>
      </vt:variant>
      <vt:variant>
        <vt:i4>102</vt:i4>
      </vt:variant>
      <vt:variant>
        <vt:i4>0</vt:i4>
      </vt:variant>
      <vt:variant>
        <vt:i4>5</vt:i4>
      </vt:variant>
      <vt:variant>
        <vt:lpwstr>https://earlychildhood.marylandpublicschools.org/system/files/filedepot/4/msde-pedagogy-report-_appendix_2016.pdf</vt:lpwstr>
      </vt:variant>
      <vt:variant>
        <vt:lpwstr/>
      </vt:variant>
      <vt:variant>
        <vt:i4>3211364</vt:i4>
      </vt:variant>
      <vt:variant>
        <vt:i4>99</vt:i4>
      </vt:variant>
      <vt:variant>
        <vt:i4>0</vt:i4>
      </vt:variant>
      <vt:variant>
        <vt:i4>5</vt:i4>
      </vt:variant>
      <vt:variant>
        <vt:lpwstr>https://earlychildhood.marylandpublicschools.org/system/files/filedepot/4/msde-pedagogy-report-_appendix_2016.pdf</vt:lpwstr>
      </vt:variant>
      <vt:variant>
        <vt:lpwstr/>
      </vt:variant>
      <vt:variant>
        <vt:i4>1769531</vt:i4>
      </vt:variant>
      <vt:variant>
        <vt:i4>92</vt:i4>
      </vt:variant>
      <vt:variant>
        <vt:i4>0</vt:i4>
      </vt:variant>
      <vt:variant>
        <vt:i4>5</vt:i4>
      </vt:variant>
      <vt:variant>
        <vt:lpwstr/>
      </vt:variant>
      <vt:variant>
        <vt:lpwstr>_Toc95457814</vt:lpwstr>
      </vt:variant>
      <vt:variant>
        <vt:i4>1835067</vt:i4>
      </vt:variant>
      <vt:variant>
        <vt:i4>86</vt:i4>
      </vt:variant>
      <vt:variant>
        <vt:i4>0</vt:i4>
      </vt:variant>
      <vt:variant>
        <vt:i4>5</vt:i4>
      </vt:variant>
      <vt:variant>
        <vt:lpwstr/>
      </vt:variant>
      <vt:variant>
        <vt:lpwstr>_Toc95457813</vt:lpwstr>
      </vt:variant>
      <vt:variant>
        <vt:i4>1900603</vt:i4>
      </vt:variant>
      <vt:variant>
        <vt:i4>80</vt:i4>
      </vt:variant>
      <vt:variant>
        <vt:i4>0</vt:i4>
      </vt:variant>
      <vt:variant>
        <vt:i4>5</vt:i4>
      </vt:variant>
      <vt:variant>
        <vt:lpwstr/>
      </vt:variant>
      <vt:variant>
        <vt:lpwstr>_Toc95457812</vt:lpwstr>
      </vt:variant>
      <vt:variant>
        <vt:i4>1966139</vt:i4>
      </vt:variant>
      <vt:variant>
        <vt:i4>74</vt:i4>
      </vt:variant>
      <vt:variant>
        <vt:i4>0</vt:i4>
      </vt:variant>
      <vt:variant>
        <vt:i4>5</vt:i4>
      </vt:variant>
      <vt:variant>
        <vt:lpwstr/>
      </vt:variant>
      <vt:variant>
        <vt:lpwstr>_Toc95457811</vt:lpwstr>
      </vt:variant>
      <vt:variant>
        <vt:i4>2031675</vt:i4>
      </vt:variant>
      <vt:variant>
        <vt:i4>68</vt:i4>
      </vt:variant>
      <vt:variant>
        <vt:i4>0</vt:i4>
      </vt:variant>
      <vt:variant>
        <vt:i4>5</vt:i4>
      </vt:variant>
      <vt:variant>
        <vt:lpwstr/>
      </vt:variant>
      <vt:variant>
        <vt:lpwstr>_Toc95457810</vt:lpwstr>
      </vt:variant>
      <vt:variant>
        <vt:i4>1441850</vt:i4>
      </vt:variant>
      <vt:variant>
        <vt:i4>62</vt:i4>
      </vt:variant>
      <vt:variant>
        <vt:i4>0</vt:i4>
      </vt:variant>
      <vt:variant>
        <vt:i4>5</vt:i4>
      </vt:variant>
      <vt:variant>
        <vt:lpwstr/>
      </vt:variant>
      <vt:variant>
        <vt:lpwstr>_Toc95457809</vt:lpwstr>
      </vt:variant>
      <vt:variant>
        <vt:i4>1507386</vt:i4>
      </vt:variant>
      <vt:variant>
        <vt:i4>56</vt:i4>
      </vt:variant>
      <vt:variant>
        <vt:i4>0</vt:i4>
      </vt:variant>
      <vt:variant>
        <vt:i4>5</vt:i4>
      </vt:variant>
      <vt:variant>
        <vt:lpwstr/>
      </vt:variant>
      <vt:variant>
        <vt:lpwstr>_Toc95457808</vt:lpwstr>
      </vt:variant>
      <vt:variant>
        <vt:i4>1572922</vt:i4>
      </vt:variant>
      <vt:variant>
        <vt:i4>50</vt:i4>
      </vt:variant>
      <vt:variant>
        <vt:i4>0</vt:i4>
      </vt:variant>
      <vt:variant>
        <vt:i4>5</vt:i4>
      </vt:variant>
      <vt:variant>
        <vt:lpwstr/>
      </vt:variant>
      <vt:variant>
        <vt:lpwstr>_Toc95457807</vt:lpwstr>
      </vt:variant>
      <vt:variant>
        <vt:i4>1638458</vt:i4>
      </vt:variant>
      <vt:variant>
        <vt:i4>44</vt:i4>
      </vt:variant>
      <vt:variant>
        <vt:i4>0</vt:i4>
      </vt:variant>
      <vt:variant>
        <vt:i4>5</vt:i4>
      </vt:variant>
      <vt:variant>
        <vt:lpwstr/>
      </vt:variant>
      <vt:variant>
        <vt:lpwstr>_Toc95457806</vt:lpwstr>
      </vt:variant>
      <vt:variant>
        <vt:i4>1703994</vt:i4>
      </vt:variant>
      <vt:variant>
        <vt:i4>38</vt:i4>
      </vt:variant>
      <vt:variant>
        <vt:i4>0</vt:i4>
      </vt:variant>
      <vt:variant>
        <vt:i4>5</vt:i4>
      </vt:variant>
      <vt:variant>
        <vt:lpwstr/>
      </vt:variant>
      <vt:variant>
        <vt:lpwstr>_Toc95457805</vt:lpwstr>
      </vt:variant>
      <vt:variant>
        <vt:i4>1769530</vt:i4>
      </vt:variant>
      <vt:variant>
        <vt:i4>32</vt:i4>
      </vt:variant>
      <vt:variant>
        <vt:i4>0</vt:i4>
      </vt:variant>
      <vt:variant>
        <vt:i4>5</vt:i4>
      </vt:variant>
      <vt:variant>
        <vt:lpwstr/>
      </vt:variant>
      <vt:variant>
        <vt:lpwstr>_Toc95457804</vt:lpwstr>
      </vt:variant>
      <vt:variant>
        <vt:i4>1835066</vt:i4>
      </vt:variant>
      <vt:variant>
        <vt:i4>26</vt:i4>
      </vt:variant>
      <vt:variant>
        <vt:i4>0</vt:i4>
      </vt:variant>
      <vt:variant>
        <vt:i4>5</vt:i4>
      </vt:variant>
      <vt:variant>
        <vt:lpwstr/>
      </vt:variant>
      <vt:variant>
        <vt:lpwstr>_Toc95457803</vt:lpwstr>
      </vt:variant>
      <vt:variant>
        <vt:i4>1900602</vt:i4>
      </vt:variant>
      <vt:variant>
        <vt:i4>20</vt:i4>
      </vt:variant>
      <vt:variant>
        <vt:i4>0</vt:i4>
      </vt:variant>
      <vt:variant>
        <vt:i4>5</vt:i4>
      </vt:variant>
      <vt:variant>
        <vt:lpwstr/>
      </vt:variant>
      <vt:variant>
        <vt:lpwstr>_Toc95457802</vt:lpwstr>
      </vt:variant>
      <vt:variant>
        <vt:i4>1966138</vt:i4>
      </vt:variant>
      <vt:variant>
        <vt:i4>14</vt:i4>
      </vt:variant>
      <vt:variant>
        <vt:i4>0</vt:i4>
      </vt:variant>
      <vt:variant>
        <vt:i4>5</vt:i4>
      </vt:variant>
      <vt:variant>
        <vt:lpwstr/>
      </vt:variant>
      <vt:variant>
        <vt:lpwstr>_Toc95457801</vt:lpwstr>
      </vt:variant>
      <vt:variant>
        <vt:i4>2031674</vt:i4>
      </vt:variant>
      <vt:variant>
        <vt:i4>8</vt:i4>
      </vt:variant>
      <vt:variant>
        <vt:i4>0</vt:i4>
      </vt:variant>
      <vt:variant>
        <vt:i4>5</vt:i4>
      </vt:variant>
      <vt:variant>
        <vt:lpwstr/>
      </vt:variant>
      <vt:variant>
        <vt:lpwstr>_Toc95457800</vt:lpwstr>
      </vt:variant>
      <vt:variant>
        <vt:i4>1638451</vt:i4>
      </vt:variant>
      <vt:variant>
        <vt:i4>2</vt:i4>
      </vt:variant>
      <vt:variant>
        <vt:i4>0</vt:i4>
      </vt:variant>
      <vt:variant>
        <vt:i4>5</vt:i4>
      </vt:variant>
      <vt:variant>
        <vt:lpwstr/>
      </vt:variant>
      <vt:variant>
        <vt:lpwstr>_Toc95457799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Financial Planning, Operations, and Strategy</dc:creator>
  <cp:keywords/>
  <dc:description/>
  <cp:lastModifiedBy>Paulam Harris</cp:lastModifiedBy>
  <cp:revision>2</cp:revision>
  <cp:lastPrinted>2022-06-29T22:43:00Z</cp:lastPrinted>
  <dcterms:created xsi:type="dcterms:W3CDTF">2022-07-06T19:21:00Z</dcterms:created>
  <dcterms:modified xsi:type="dcterms:W3CDTF">2022-07-06T19:21:00Z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PublishingContact">
    <vt:lpwstr/>
  </property>
  <property fmtid="{D5CDD505-2E9C-101B-9397-08002B2CF9AE}" pid="8" name="SeoBrowserTitle">
    <vt:lpwstr/>
  </property>
  <property fmtid="{D5CDD505-2E9C-101B-9397-08002B2CF9AE}" pid="9" name="SeoKeywords">
    <vt:lpwstr/>
  </property>
  <property fmtid="{D5CDD505-2E9C-101B-9397-08002B2CF9AE}" pid="10" name="Right_Content">
    <vt:lpwstr/>
  </property>
  <property fmtid="{D5CDD505-2E9C-101B-9397-08002B2CF9AE}" pid="11" name="Lt_bottom_Content">
    <vt:lpwstr/>
  </property>
  <property fmtid="{D5CDD505-2E9C-101B-9397-08002B2CF9AE}" pid="12" name="Order">
    <vt:r8>658400</vt:r8>
  </property>
  <property fmtid="{D5CDD505-2E9C-101B-9397-08002B2CF9AE}" pid="13" name="PublishingRollupImage">
    <vt:lpwstr/>
  </property>
  <property fmtid="{D5CDD505-2E9C-101B-9397-08002B2CF9AE}" pid="15" name="ArticleByLine">
    <vt:lpwstr/>
  </property>
  <property fmtid="{D5CDD505-2E9C-101B-9397-08002B2CF9AE}" pid="16" name="PublishingContactEmail">
    <vt:lpwstr/>
  </property>
  <property fmtid="{D5CDD505-2E9C-101B-9397-08002B2CF9AE}" pid="17" name="PageKeywords">
    <vt:lpwstr/>
  </property>
  <property fmtid="{D5CDD505-2E9C-101B-9397-08002B2CF9AE}" pid="18" name="xd_Signature">
    <vt:bool>false</vt:bool>
  </property>
  <property fmtid="{D5CDD505-2E9C-101B-9397-08002B2CF9AE}" pid="19" name="PublishingPageImage">
    <vt:lpwstr/>
  </property>
  <property fmtid="{D5CDD505-2E9C-101B-9397-08002B2CF9AE}" pid="20" name="SummaryLinks">
    <vt:lpwstr/>
  </property>
  <property fmtid="{D5CDD505-2E9C-101B-9397-08002B2CF9AE}" pid="21" name="PageDescription">
    <vt:lpwstr/>
  </property>
  <property fmtid="{D5CDD505-2E9C-101B-9397-08002B2CF9AE}" pid="22" name="xd_ProgID">
    <vt:lpwstr/>
  </property>
  <property fmtid="{D5CDD505-2E9C-101B-9397-08002B2CF9AE}" pid="23" name="RobotsNoIndex">
    <vt:bool>false</vt:bool>
  </property>
  <property fmtid="{D5CDD505-2E9C-101B-9397-08002B2CF9AE}" pid="24" name="SeoMetaDescription">
    <vt:lpwstr/>
  </property>
  <property fmtid="{D5CDD505-2E9C-101B-9397-08002B2CF9AE}" pid="25" name="PublishingVariationRelationshipLinkFieldID">
    <vt:lpwstr/>
  </property>
  <property fmtid="{D5CDD505-2E9C-101B-9397-08002B2CF9AE}" pid="26" name="_SourceUrl">
    <vt:lpwstr/>
  </property>
  <property fmtid="{D5CDD505-2E9C-101B-9397-08002B2CF9AE}" pid="27" name="_SharedFileIndex">
    <vt:lpwstr/>
  </property>
  <property fmtid="{D5CDD505-2E9C-101B-9397-08002B2CF9AE}" pid="28" name="HeaderStyleDefinitions">
    <vt:lpwstr/>
  </property>
  <property fmtid="{D5CDD505-2E9C-101B-9397-08002B2CF9AE}" pid="29" name="Main_Content">
    <vt:lpwstr/>
  </property>
  <property fmtid="{D5CDD505-2E9C-101B-9397-08002B2CF9AE}" pid="30" name="PageHeadline">
    <vt:lpwstr/>
  </property>
  <property fmtid="{D5CDD505-2E9C-101B-9397-08002B2CF9AE}" pid="31" name="TemplateUrl">
    <vt:lpwstr/>
  </property>
  <property fmtid="{D5CDD505-2E9C-101B-9397-08002B2CF9AE}" pid="32" name="Audience">
    <vt:lpwstr/>
  </property>
  <property fmtid="{D5CDD505-2E9C-101B-9397-08002B2CF9AE}" pid="33" name="Rt_Center_Content">
    <vt:lpwstr/>
  </property>
  <property fmtid="{D5CDD505-2E9C-101B-9397-08002B2CF9AE}" pid="34" name="PublishingImageCaption">
    <vt:lpwstr/>
  </property>
  <property fmtid="{D5CDD505-2E9C-101B-9397-08002B2CF9AE}" pid="35" name="PublishingIsFurlPage">
    <vt:bool>false</vt:bool>
  </property>
  <property fmtid="{D5CDD505-2E9C-101B-9397-08002B2CF9AE}" pid="36" name="PublishingContactPicture">
    <vt:lpwstr/>
  </property>
  <property fmtid="{D5CDD505-2E9C-101B-9397-08002B2CF9AE}" pid="37" name="PublishingVariationGroupID">
    <vt:lpwstr/>
  </property>
  <property fmtid="{D5CDD505-2E9C-101B-9397-08002B2CF9AE}" pid="38" name="Center_Content">
    <vt:lpwstr/>
  </property>
  <property fmtid="{D5CDD505-2E9C-101B-9397-08002B2CF9AE}" pid="39" name="Rt_bottom_Content">
    <vt:lpwstr/>
  </property>
  <property fmtid="{D5CDD505-2E9C-101B-9397-08002B2CF9AE}" pid="40" name="PublishingContactName">
    <vt:lpwstr/>
  </property>
  <property fmtid="{D5CDD505-2E9C-101B-9397-08002B2CF9AE}" pid="41" name="Comments">
    <vt:lpwstr/>
  </property>
  <property fmtid="{D5CDD505-2E9C-101B-9397-08002B2CF9AE}" pid="42" name="PublishingPageLayout">
    <vt:lpwstr/>
  </property>
  <property fmtid="{D5CDD505-2E9C-101B-9397-08002B2CF9AE}" pid="43" name="Lt_Inner_Content">
    <vt:lpwstr/>
  </property>
  <property fmtid="{D5CDD505-2E9C-101B-9397-08002B2CF9AE}" pid="44" name="PublishingPageContent">
    <vt:lpwstr/>
  </property>
  <property fmtid="{D5CDD505-2E9C-101B-9397-08002B2CF9AE}" pid="45" name="Left_Content">
    <vt:lpwstr/>
  </property>
  <property fmtid="{D5CDD505-2E9C-101B-9397-08002B2CF9AE}" pid="46" name="Top_Left_Content">
    <vt:lpwstr/>
  </property>
  <property fmtid="{D5CDD505-2E9C-101B-9397-08002B2CF9AE}" pid="47" name="Rt_Inner_Content">
    <vt:lpwstr/>
  </property>
</Properties>
</file>