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7DA7" w:rsidRPr="003F4CB4" w:rsidRDefault="00F07DA7">
      <w:pPr>
        <w:tabs>
          <w:tab w:val="center" w:pos="4986"/>
        </w:tabs>
        <w:spacing w:after="0"/>
        <w:rPr>
          <w:b/>
          <w:color w:val="FFFFFF"/>
          <w:sz w:val="56"/>
          <w:szCs w:val="56"/>
        </w:rPr>
      </w:pPr>
    </w:p>
    <w:p w14:paraId="00000002" w14:textId="77777777" w:rsidR="00F07DA7" w:rsidRPr="003F4CB4" w:rsidRDefault="00F07DA7">
      <w:pPr>
        <w:tabs>
          <w:tab w:val="center" w:pos="4986"/>
        </w:tabs>
        <w:spacing w:before="0" w:after="0"/>
      </w:pPr>
    </w:p>
    <w:p w14:paraId="00000003" w14:textId="2DDDBAB1" w:rsidR="00F07DA7" w:rsidRPr="003F4CB4" w:rsidRDefault="0016446D">
      <w:pPr>
        <w:spacing w:before="0" w:after="0" w:line="240" w:lineRule="auto"/>
      </w:pPr>
      <w:r w:rsidRPr="003F4CB4">
        <w:rPr>
          <w:noProof/>
        </w:rPr>
        <mc:AlternateContent>
          <mc:Choice Requires="wps">
            <w:drawing>
              <wp:anchor distT="0" distB="0" distL="114300" distR="114300" simplePos="0" relativeHeight="251658241" behindDoc="0" locked="0" layoutInCell="1" hidden="0" allowOverlap="1" wp14:anchorId="0697672A" wp14:editId="1CB9252E">
                <wp:simplePos x="0" y="0"/>
                <wp:positionH relativeFrom="margin">
                  <wp:posOffset>146685</wp:posOffset>
                </wp:positionH>
                <wp:positionV relativeFrom="page">
                  <wp:posOffset>4314825</wp:posOffset>
                </wp:positionV>
                <wp:extent cx="6419850" cy="1790700"/>
                <wp:effectExtent l="0" t="0" r="0" b="0"/>
                <wp:wrapNone/>
                <wp:docPr id="397" name="Rectangle 3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19850" cy="1790700"/>
                        </a:xfrm>
                        <a:prstGeom prst="rect">
                          <a:avLst/>
                        </a:prstGeom>
                        <a:noFill/>
                        <a:ln w="9525" cap="flat" cmpd="sng">
                          <a:solidFill>
                            <a:srgbClr val="000000">
                              <a:alpha val="0"/>
                            </a:srgbClr>
                          </a:solidFill>
                          <a:prstDash val="solid"/>
                          <a:round/>
                          <a:headEnd type="none" w="sm" len="sm"/>
                          <a:tailEnd type="none" w="sm" len="sm"/>
                        </a:ln>
                      </wps:spPr>
                      <wps:txbx>
                        <w:txbxContent>
                          <w:p w14:paraId="6B5E6ADF" w14:textId="10254263" w:rsidR="00F07DA7" w:rsidRDefault="00850227" w:rsidP="003010DC">
                            <w:pPr>
                              <w:spacing w:before="240" w:after="120" w:line="240" w:lineRule="auto"/>
                              <w:ind w:left="-90" w:hanging="270"/>
                              <w:jc w:val="center"/>
                              <w:textDirection w:val="btLr"/>
                              <w:rPr>
                                <w:b/>
                                <w:color w:val="000000"/>
                                <w:sz w:val="48"/>
                              </w:rPr>
                            </w:pPr>
                            <w:r>
                              <w:rPr>
                                <w:b/>
                                <w:color w:val="000000"/>
                                <w:sz w:val="48"/>
                              </w:rPr>
                              <w:t>Title IV, Part A:</w:t>
                            </w:r>
                          </w:p>
                          <w:p w14:paraId="00708013" w14:textId="6BE7910A" w:rsidR="00850227" w:rsidRDefault="00850227" w:rsidP="003010DC">
                            <w:pPr>
                              <w:spacing w:before="240" w:after="120" w:line="240" w:lineRule="auto"/>
                              <w:ind w:left="-90" w:hanging="270"/>
                              <w:jc w:val="center"/>
                              <w:textDirection w:val="btLr"/>
                              <w:rPr>
                                <w:b/>
                                <w:color w:val="000000"/>
                                <w:sz w:val="48"/>
                              </w:rPr>
                            </w:pPr>
                            <w:r>
                              <w:rPr>
                                <w:b/>
                                <w:color w:val="000000"/>
                                <w:sz w:val="48"/>
                              </w:rPr>
                              <w:t xml:space="preserve">Student Support </w:t>
                            </w:r>
                            <w:r w:rsidR="008F57BA">
                              <w:rPr>
                                <w:b/>
                                <w:color w:val="000000"/>
                                <w:sz w:val="48"/>
                              </w:rPr>
                              <w:t>&amp;</w:t>
                            </w:r>
                            <w:r>
                              <w:rPr>
                                <w:b/>
                                <w:color w:val="000000"/>
                                <w:sz w:val="48"/>
                              </w:rPr>
                              <w:t xml:space="preserve"> Academic Enrichment </w:t>
                            </w:r>
                          </w:p>
                          <w:p w14:paraId="420F7D22" w14:textId="5AA06031" w:rsidR="00850227" w:rsidRDefault="00850227" w:rsidP="003010DC">
                            <w:pPr>
                              <w:spacing w:before="240" w:after="120" w:line="240" w:lineRule="auto"/>
                              <w:ind w:left="-90" w:hanging="270"/>
                              <w:jc w:val="center"/>
                              <w:textDirection w:val="btLr"/>
                              <w:rPr>
                                <w:b/>
                                <w:color w:val="000000"/>
                                <w:sz w:val="48"/>
                              </w:rPr>
                            </w:pPr>
                            <w:r>
                              <w:rPr>
                                <w:b/>
                                <w:color w:val="000000"/>
                                <w:sz w:val="48"/>
                              </w:rPr>
                              <w:t>(SSAE)</w:t>
                            </w:r>
                          </w:p>
                          <w:p w14:paraId="1CA7BA52" w14:textId="77777777" w:rsidR="00850227" w:rsidRPr="003010DC" w:rsidRDefault="00850227" w:rsidP="00850227">
                            <w:pPr>
                              <w:spacing w:before="240" w:after="120" w:line="240" w:lineRule="auto"/>
                              <w:ind w:left="-90" w:hanging="270"/>
                              <w:textDirection w:val="btLr"/>
                              <w:rPr>
                                <w:b/>
                                <w:color w:val="000000"/>
                                <w:sz w:val="4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97672A" id="Rectangle 397" o:spid="_x0000_s1026" alt="&quot;&quot;" style="position:absolute;margin-left:11.55pt;margin-top:339.75pt;width:505.5pt;height:14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" filled="f">
                <v:stroke startarrowwidth="narrow" startarrowlength="short" endarrowwidth="narrow" endarrowlength="short" opacity="0" joinstyle="round"/>
                <v:textbox inset="2.53958mm,1.2694mm,2.53958mm,1.2694mm">
                  <w:txbxContent>
                    <w:p w14:paraId="6B5E6ADF" w14:textId="10254263" w:rsidR="00F07DA7" w:rsidRDefault="00850227" w:rsidP="003010DC">
                      <w:pPr>
                        <w:spacing w:before="240" w:after="120" w:line="240" w:lineRule="auto"/>
                        <w:ind w:left="-90" w:hanging="270"/>
                        <w:jc w:val="center"/>
                        <w:textDirection w:val="btLr"/>
                        <w:rPr>
                          <w:b/>
                          <w:color w:val="000000"/>
                          <w:sz w:val="48"/>
                        </w:rPr>
                      </w:pPr>
                      <w:r>
                        <w:rPr>
                          <w:b/>
                          <w:color w:val="000000"/>
                          <w:sz w:val="48"/>
                        </w:rPr>
                        <w:t>Title IV, Part A:</w:t>
                      </w:r>
                    </w:p>
                    <w:p w14:paraId="00708013" w14:textId="6BE7910A" w:rsidR="00850227" w:rsidRDefault="00850227" w:rsidP="003010DC">
                      <w:pPr>
                        <w:spacing w:before="240" w:after="120" w:line="240" w:lineRule="auto"/>
                        <w:ind w:left="-90" w:hanging="270"/>
                        <w:jc w:val="center"/>
                        <w:textDirection w:val="btLr"/>
                        <w:rPr>
                          <w:b/>
                          <w:color w:val="000000"/>
                          <w:sz w:val="48"/>
                        </w:rPr>
                      </w:pPr>
                      <w:r>
                        <w:rPr>
                          <w:b/>
                          <w:color w:val="000000"/>
                          <w:sz w:val="48"/>
                        </w:rPr>
                        <w:t xml:space="preserve">Student Support </w:t>
                      </w:r>
                      <w:r w:rsidR="008F57BA">
                        <w:rPr>
                          <w:b/>
                          <w:color w:val="000000"/>
                          <w:sz w:val="48"/>
                        </w:rPr>
                        <w:t>&amp;</w:t>
                      </w:r>
                      <w:r>
                        <w:rPr>
                          <w:b/>
                          <w:color w:val="000000"/>
                          <w:sz w:val="48"/>
                        </w:rPr>
                        <w:t xml:space="preserve"> Academic Enrichment </w:t>
                      </w:r>
                    </w:p>
                    <w:p w14:paraId="420F7D22" w14:textId="5AA06031" w:rsidR="00850227" w:rsidRDefault="00850227" w:rsidP="003010DC">
                      <w:pPr>
                        <w:spacing w:before="240" w:after="120" w:line="240" w:lineRule="auto"/>
                        <w:ind w:left="-90" w:hanging="270"/>
                        <w:jc w:val="center"/>
                        <w:textDirection w:val="btLr"/>
                        <w:rPr>
                          <w:b/>
                          <w:color w:val="000000"/>
                          <w:sz w:val="48"/>
                        </w:rPr>
                      </w:pPr>
                      <w:r>
                        <w:rPr>
                          <w:b/>
                          <w:color w:val="000000"/>
                          <w:sz w:val="48"/>
                        </w:rPr>
                        <w:t>(SSAE)</w:t>
                      </w:r>
                    </w:p>
                    <w:p w14:paraId="1CA7BA52" w14:textId="77777777" w:rsidR="00850227" w:rsidRPr="003010DC" w:rsidRDefault="00850227" w:rsidP="00850227">
                      <w:pPr>
                        <w:spacing w:before="240" w:after="120" w:line="240" w:lineRule="auto"/>
                        <w:ind w:left="-90" w:hanging="270"/>
                        <w:textDirection w:val="btLr"/>
                        <w:rPr>
                          <w:b/>
                          <w:color w:val="000000"/>
                          <w:sz w:val="48"/>
                        </w:rPr>
                      </w:pPr>
                    </w:p>
                  </w:txbxContent>
                </v:textbox>
                <w10:wrap anchorx="margin" anchory="page"/>
              </v:rect>
            </w:pict>
          </mc:Fallback>
        </mc:AlternateContent>
      </w:r>
      <w:r w:rsidRPr="003F4CB4">
        <w:rPr>
          <w:noProof/>
        </w:rPr>
        <mc:AlternateContent>
          <mc:Choice Requires="wps">
            <w:drawing>
              <wp:anchor distT="0" distB="0" distL="114300" distR="114300" simplePos="0" relativeHeight="251658242" behindDoc="0" locked="0" layoutInCell="1" hidden="0" allowOverlap="1" wp14:anchorId="0D7ABC52" wp14:editId="63217E4A">
                <wp:simplePos x="0" y="0"/>
                <wp:positionH relativeFrom="margin">
                  <wp:align>center</wp:align>
                </wp:positionH>
                <wp:positionV relativeFrom="page">
                  <wp:posOffset>7196456</wp:posOffset>
                </wp:positionV>
                <wp:extent cx="6038187" cy="31750"/>
                <wp:effectExtent l="0" t="0" r="0" b="0"/>
                <wp:wrapNone/>
                <wp:docPr id="386" name="Straight Arrow Connector 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18195BAB" id="_x0000_t32" coordsize="21600,21600" o:spt="32" o:oned="t" path="m,l21600,21600e" filled="f">
                <v:path arrowok="t" fillok="f" o:connecttype="none"/>
                <o:lock v:ext="edit" shapetype="t"/>
              </v:shapetype>
              <v:shape id="Straight Arrow Connector 386" o:spid="_x0000_s1026" type="#_x0000_t32" alt="&quot;&quot;" style="position:absolute;margin-left:0;margin-top:566.65pt;width:475.45pt;height:2.5pt;z-index:251658242;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" strokecolor="#01599d">
                <v:stroke startarrowwidth="narrow" startarrowlength="short" endarrowwidth="narrow" endarrowlength="short" joinstyle="miter"/>
                <w10:wrap anchorx="margin" anchory="page"/>
              </v:shape>
            </w:pict>
          </mc:Fallback>
        </mc:AlternateContent>
      </w:r>
      <w:r w:rsidRPr="003F4CB4">
        <w:rPr>
          <w:noProof/>
        </w:rPr>
        <mc:AlternateContent>
          <mc:Choice Requires="wps">
            <w:drawing>
              <wp:anchor distT="0" distB="0" distL="114300" distR="114300" simplePos="0" relativeHeight="251658243" behindDoc="0" locked="0" layoutInCell="1" hidden="0" allowOverlap="1" wp14:anchorId="1F278446" wp14:editId="16F6CCFA">
                <wp:simplePos x="0" y="0"/>
                <wp:positionH relativeFrom="margin">
                  <wp:align>right</wp:align>
                </wp:positionH>
                <wp:positionV relativeFrom="page">
                  <wp:posOffset>7384732</wp:posOffset>
                </wp:positionV>
                <wp:extent cx="3846830" cy="1880235"/>
                <wp:effectExtent l="0" t="0" r="0" b="0"/>
                <wp:wrapNone/>
                <wp:docPr id="400" name="Rectangle 4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41626446" w:rsidR="00F07DA7" w:rsidRDefault="0016446D">
                            <w:pPr>
                              <w:spacing w:before="0" w:after="0" w:line="275" w:lineRule="auto"/>
                              <w:ind w:left="-86" w:hanging="257"/>
                              <w:jc w:val="right"/>
                              <w:textDirection w:val="btLr"/>
                            </w:pPr>
                            <w:r>
                              <w:rPr>
                                <w:color w:val="404040"/>
                                <w:sz w:val="24"/>
                              </w:rPr>
                              <w:t>Baltimore, Maryland 212</w:t>
                            </w:r>
                            <w:r w:rsidR="00B3553A">
                              <w:rPr>
                                <w:color w:val="404040"/>
                                <w:sz w:val="24"/>
                              </w:rPr>
                              <w:t>0</w:t>
                            </w:r>
                            <w:r>
                              <w:rPr>
                                <w:color w:val="404040"/>
                                <w:sz w:val="24"/>
                              </w:rPr>
                              <w:t>1</w:t>
                            </w:r>
                          </w:p>
                          <w:p w14:paraId="313B3F0B" w14:textId="77777777" w:rsidR="00F07DA7" w:rsidRDefault="00F07DA7">
                            <w:pPr>
                              <w:spacing w:before="0" w:after="0" w:line="275" w:lineRule="auto"/>
                              <w:ind w:left="-86" w:hanging="257"/>
                              <w:jc w:val="right"/>
                              <w:textDirection w:val="btLr"/>
                            </w:pPr>
                          </w:p>
                          <w:p w14:paraId="48EE5CFE" w14:textId="299E1BA6" w:rsidR="00F07DA7" w:rsidRPr="00D51C2A" w:rsidRDefault="0016446D">
                            <w:pPr>
                              <w:spacing w:before="0" w:after="0" w:line="275" w:lineRule="auto"/>
                              <w:ind w:left="-86" w:hanging="257"/>
                              <w:jc w:val="right"/>
                              <w:textDirection w:val="btLr"/>
                              <w:rPr>
                                <w:b/>
                                <w:bCs/>
                                <w:color w:val="000000" w:themeColor="text1"/>
                              </w:rPr>
                            </w:pPr>
                            <w:r>
                              <w:rPr>
                                <w:b/>
                                <w:color w:val="01599D"/>
                                <w:sz w:val="24"/>
                              </w:rPr>
                              <w:t>Deadline</w:t>
                            </w:r>
                            <w:r>
                              <w:rPr>
                                <w:b/>
                                <w:color w:val="01599D"/>
                                <w:sz w:val="24"/>
                              </w:rPr>
                              <w:br/>
                            </w:r>
                            <w:r w:rsidR="00850227" w:rsidRPr="00D51C2A">
                              <w:rPr>
                                <w:b/>
                                <w:bCs/>
                                <w:color w:val="000000" w:themeColor="text1"/>
                                <w:sz w:val="24"/>
                              </w:rPr>
                              <w:t>October 1</w:t>
                            </w:r>
                            <w:r w:rsidR="00A66BEC" w:rsidRPr="00D51C2A">
                              <w:rPr>
                                <w:b/>
                                <w:bCs/>
                                <w:color w:val="000000" w:themeColor="text1"/>
                                <w:sz w:val="24"/>
                              </w:rPr>
                              <w:t>4</w:t>
                            </w:r>
                            <w:r w:rsidR="00A303C9" w:rsidRPr="00D51C2A">
                              <w:rPr>
                                <w:b/>
                                <w:bCs/>
                                <w:color w:val="000000" w:themeColor="text1"/>
                                <w:sz w:val="24"/>
                              </w:rPr>
                              <w:t>, 2022</w:t>
                            </w:r>
                          </w:p>
                          <w:p w14:paraId="7B724780" w14:textId="25EB2472" w:rsidR="00F07DA7" w:rsidRDefault="0016446D">
                            <w:pPr>
                              <w:spacing w:before="0" w:after="0" w:line="275" w:lineRule="auto"/>
                              <w:ind w:left="-86" w:hanging="257"/>
                              <w:jc w:val="right"/>
                              <w:textDirection w:val="btLr"/>
                            </w:pPr>
                            <w:r>
                              <w:rPr>
                                <w:color w:val="404040"/>
                                <w:sz w:val="24"/>
                              </w:rPr>
                              <w:t xml:space="preserve">No later than </w:t>
                            </w:r>
                            <w:r w:rsidR="00DE3C1D">
                              <w:rPr>
                                <w:color w:val="404040"/>
                                <w:sz w:val="24"/>
                              </w:rPr>
                              <w:t>5</w:t>
                            </w:r>
                            <w:r>
                              <w:rPr>
                                <w:color w:val="404040"/>
                                <w:sz w:val="24"/>
                              </w:rPr>
                              <w:t>:00 p</w:t>
                            </w:r>
                            <w:r w:rsidR="00BD518E">
                              <w:rPr>
                                <w:color w:val="404040"/>
                                <w:sz w:val="24"/>
                              </w:rPr>
                              <w:t>.</w:t>
                            </w:r>
                            <w:r>
                              <w:rPr>
                                <w:color w:val="404040"/>
                                <w:sz w:val="24"/>
                              </w:rPr>
                              <w:t>m</w:t>
                            </w:r>
                            <w:r w:rsidR="00BD518E">
                              <w:rPr>
                                <w:color w:val="404040"/>
                                <w:sz w:val="24"/>
                              </w:rPr>
                              <w:t>.</w:t>
                            </w:r>
                            <w:r>
                              <w:rPr>
                                <w:color w:val="404040"/>
                                <w:sz w:val="24"/>
                              </w:rPr>
                              <w:t xml:space="preserve">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wps:txbx>
                      <wps:bodyPr spcFirstLastPara="1" wrap="square" lIns="91425" tIns="45700" rIns="91425" bIns="45700" anchor="t" anchorCtr="0">
                        <a:noAutofit/>
                      </wps:bodyPr>
                    </wps:wsp>
                  </a:graphicData>
                </a:graphic>
              </wp:anchor>
            </w:drawing>
          </mc:Choice>
          <mc:Fallback>
            <w:pict>
              <v:rect w14:anchorId="1F278446" id="Rectangle 400" o:spid="_x0000_s1027" alt="&quot;&quot;" style="position:absolute;margin-left:251.7pt;margin-top:581.45pt;width:302.9pt;height:148.05pt;z-index:251658243;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41626446" w:rsidR="00F07DA7" w:rsidRDefault="0016446D">
                      <w:pPr>
                        <w:spacing w:before="0" w:after="0" w:line="275" w:lineRule="auto"/>
                        <w:ind w:left="-86" w:hanging="257"/>
                        <w:jc w:val="right"/>
                        <w:textDirection w:val="btLr"/>
                      </w:pPr>
                      <w:r>
                        <w:rPr>
                          <w:color w:val="404040"/>
                          <w:sz w:val="24"/>
                        </w:rPr>
                        <w:t>Baltimore, Maryland 212</w:t>
                      </w:r>
                      <w:r w:rsidR="00B3553A">
                        <w:rPr>
                          <w:color w:val="404040"/>
                          <w:sz w:val="24"/>
                        </w:rPr>
                        <w:t>0</w:t>
                      </w:r>
                      <w:r>
                        <w:rPr>
                          <w:color w:val="404040"/>
                          <w:sz w:val="24"/>
                        </w:rPr>
                        <w:t>1</w:t>
                      </w:r>
                    </w:p>
                    <w:p w14:paraId="313B3F0B" w14:textId="77777777" w:rsidR="00F07DA7" w:rsidRDefault="00F07DA7">
                      <w:pPr>
                        <w:spacing w:before="0" w:after="0" w:line="275" w:lineRule="auto"/>
                        <w:ind w:left="-86" w:hanging="257"/>
                        <w:jc w:val="right"/>
                        <w:textDirection w:val="btLr"/>
                      </w:pPr>
                    </w:p>
                    <w:p w14:paraId="48EE5CFE" w14:textId="299E1BA6" w:rsidR="00F07DA7" w:rsidRPr="00D51C2A" w:rsidRDefault="0016446D">
                      <w:pPr>
                        <w:spacing w:before="0" w:after="0" w:line="275" w:lineRule="auto"/>
                        <w:ind w:left="-86" w:hanging="257"/>
                        <w:jc w:val="right"/>
                        <w:textDirection w:val="btLr"/>
                        <w:rPr>
                          <w:b/>
                          <w:bCs/>
                          <w:color w:val="000000" w:themeColor="text1"/>
                        </w:rPr>
                      </w:pPr>
                      <w:r>
                        <w:rPr>
                          <w:b/>
                          <w:color w:val="01599D"/>
                          <w:sz w:val="24"/>
                        </w:rPr>
                        <w:t>Deadline</w:t>
                      </w:r>
                      <w:r>
                        <w:rPr>
                          <w:b/>
                          <w:color w:val="01599D"/>
                          <w:sz w:val="24"/>
                        </w:rPr>
                        <w:br/>
                      </w:r>
                      <w:r w:rsidR="00850227" w:rsidRPr="00D51C2A">
                        <w:rPr>
                          <w:b/>
                          <w:bCs/>
                          <w:color w:val="000000" w:themeColor="text1"/>
                          <w:sz w:val="24"/>
                        </w:rPr>
                        <w:t>October 1</w:t>
                      </w:r>
                      <w:r w:rsidR="00A66BEC" w:rsidRPr="00D51C2A">
                        <w:rPr>
                          <w:b/>
                          <w:bCs/>
                          <w:color w:val="000000" w:themeColor="text1"/>
                          <w:sz w:val="24"/>
                        </w:rPr>
                        <w:t>4</w:t>
                      </w:r>
                      <w:r w:rsidR="00A303C9" w:rsidRPr="00D51C2A">
                        <w:rPr>
                          <w:b/>
                          <w:bCs/>
                          <w:color w:val="000000" w:themeColor="text1"/>
                          <w:sz w:val="24"/>
                        </w:rPr>
                        <w:t>, 2022</w:t>
                      </w:r>
                    </w:p>
                    <w:p w14:paraId="7B724780" w14:textId="25EB2472" w:rsidR="00F07DA7" w:rsidRDefault="0016446D">
                      <w:pPr>
                        <w:spacing w:before="0" w:after="0" w:line="275" w:lineRule="auto"/>
                        <w:ind w:left="-86" w:hanging="257"/>
                        <w:jc w:val="right"/>
                        <w:textDirection w:val="btLr"/>
                      </w:pPr>
                      <w:r>
                        <w:rPr>
                          <w:color w:val="404040"/>
                          <w:sz w:val="24"/>
                        </w:rPr>
                        <w:t xml:space="preserve">No later than </w:t>
                      </w:r>
                      <w:r w:rsidR="00DE3C1D">
                        <w:rPr>
                          <w:color w:val="404040"/>
                          <w:sz w:val="24"/>
                        </w:rPr>
                        <w:t>5</w:t>
                      </w:r>
                      <w:r>
                        <w:rPr>
                          <w:color w:val="404040"/>
                          <w:sz w:val="24"/>
                        </w:rPr>
                        <w:t>:00 p</w:t>
                      </w:r>
                      <w:r w:rsidR="00BD518E">
                        <w:rPr>
                          <w:color w:val="404040"/>
                          <w:sz w:val="24"/>
                        </w:rPr>
                        <w:t>.</w:t>
                      </w:r>
                      <w:r>
                        <w:rPr>
                          <w:color w:val="404040"/>
                          <w:sz w:val="24"/>
                        </w:rPr>
                        <w:t>m</w:t>
                      </w:r>
                      <w:r w:rsidR="00BD518E">
                        <w:rPr>
                          <w:color w:val="404040"/>
                          <w:sz w:val="24"/>
                        </w:rPr>
                        <w:t>.</w:t>
                      </w:r>
                      <w:r>
                        <w:rPr>
                          <w:color w:val="404040"/>
                          <w:sz w:val="24"/>
                        </w:rPr>
                        <w:t xml:space="preserve">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v:textbox>
                <w10:wrap anchorx="margin" anchory="page"/>
              </v:rect>
            </w:pict>
          </mc:Fallback>
        </mc:AlternateContent>
      </w:r>
      <w:sdt>
        <w:sdtPr>
          <w:tag w:val="goog_rdk_0"/>
          <w:id w:val="1760795417"/>
          <w:placeholder>
            <w:docPart w:val="98CC4062436B4C01806C8D81165C18B2"/>
          </w:placeholder>
          <w:showingPlcHdr/>
        </w:sdtPr>
        <w:sdtContent>
          <w:r w:rsidR="00A202CA">
            <w:t xml:space="preserve">     </w:t>
          </w:r>
        </w:sdtContent>
      </w:sdt>
      <w:r w:rsidRPr="003F4CB4">
        <w:br w:type="page"/>
      </w:r>
      <w:r w:rsidRPr="003F4CB4">
        <w:rPr>
          <w:noProof/>
        </w:rPr>
        <mc:AlternateContent>
          <mc:Choice Requires="wps">
            <w:drawing>
              <wp:anchor distT="0" distB="0" distL="114300" distR="114300" simplePos="0" relativeHeight="251658240" behindDoc="0" locked="0" layoutInCell="1" hidden="0" allowOverlap="1" wp14:anchorId="04924ECC" wp14:editId="7BFEA6DC">
                <wp:simplePos x="0" y="0"/>
                <wp:positionH relativeFrom="column">
                  <wp:posOffset>368300</wp:posOffset>
                </wp:positionH>
                <wp:positionV relativeFrom="paragraph">
                  <wp:posOffset>2425700</wp:posOffset>
                </wp:positionV>
                <wp:extent cx="5606415" cy="615315"/>
                <wp:effectExtent l="0" t="0" r="0" b="0"/>
                <wp:wrapNone/>
                <wp:docPr id="399" name="Rectangle 3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04924ECC" id="Rectangle 399" o:spid="_x0000_s1028" alt="&quot;&quot;" style="position:absolute;margin-left:29pt;margin-top:191pt;width:441.45pt;height:48.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" fillcolor="#1c5890">
                <v:stroke startarrowwidth="narrow" startarrowlength="short" endarrowwidth="narrow" endarrowlength="short" opacity="0" joinstyle="round"/>
                <v:textbox inset="0,0,0,0">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v:textbox>
              </v:rect>
            </w:pict>
          </mc:Fallback>
        </mc:AlternateContent>
      </w:r>
      <w:r w:rsidRPr="003F4CB4">
        <w:rPr>
          <w:noProof/>
        </w:rPr>
        <w:drawing>
          <wp:anchor distT="0" distB="0" distL="114300" distR="114300" simplePos="0" relativeHeight="251658244" behindDoc="0" locked="0" layoutInCell="1" hidden="0" allowOverlap="1" wp14:anchorId="3506FEB7" wp14:editId="790C87E6">
            <wp:simplePos x="0" y="0"/>
            <wp:positionH relativeFrom="column">
              <wp:posOffset>137160</wp:posOffset>
            </wp:positionH>
            <wp:positionV relativeFrom="page">
              <wp:posOffset>1314450</wp:posOffset>
            </wp:positionV>
            <wp:extent cx="2287905" cy="1123950"/>
            <wp:effectExtent l="0" t="0" r="0" b="0"/>
            <wp:wrapNone/>
            <wp:docPr id="40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0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2287905" cy="1123950"/>
                    </a:xfrm>
                    <a:prstGeom prst="rect">
                      <a:avLst/>
                    </a:prstGeom>
                    <a:ln/>
                  </pic:spPr>
                </pic:pic>
              </a:graphicData>
            </a:graphic>
          </wp:anchor>
        </w:drawing>
      </w:r>
    </w:p>
    <w:p w14:paraId="00000004" w14:textId="77777777" w:rsidR="00F07DA7" w:rsidRPr="003F4CB4" w:rsidRDefault="00F07DA7">
      <w:pPr>
        <w:tabs>
          <w:tab w:val="center" w:pos="4986"/>
        </w:tabs>
        <w:spacing w:before="0" w:after="0"/>
      </w:pPr>
    </w:p>
    <w:p w14:paraId="00000005" w14:textId="77777777" w:rsidR="00F07DA7" w:rsidRPr="003F4CB4" w:rsidRDefault="00F07DA7">
      <w:pPr>
        <w:spacing w:before="0" w:after="0"/>
      </w:pPr>
    </w:p>
    <w:p w14:paraId="00000006" w14:textId="6CE8DA9D" w:rsidR="00F07DA7" w:rsidRPr="003F4CB4" w:rsidRDefault="00165128">
      <w:pPr>
        <w:spacing w:before="0" w:after="0" w:line="240" w:lineRule="auto"/>
      </w:pPr>
      <w:r w:rsidRPr="003F4CB4">
        <w:rPr>
          <w:noProof/>
        </w:rPr>
        <mc:AlternateContent>
          <mc:Choice Requires="wps">
            <w:drawing>
              <wp:anchor distT="0" distB="0" distL="114300" distR="114300" simplePos="0" relativeHeight="251658245" behindDoc="0" locked="0" layoutInCell="1" allowOverlap="1" wp14:anchorId="004E5D11" wp14:editId="21C36170">
                <wp:simplePos x="0" y="0"/>
                <wp:positionH relativeFrom="margin">
                  <wp:posOffset>0</wp:posOffset>
                </wp:positionH>
                <wp:positionV relativeFrom="page">
                  <wp:posOffset>1115365</wp:posOffset>
                </wp:positionV>
                <wp:extent cx="3514090" cy="361315"/>
                <wp:effectExtent l="0" t="0" r="10160" b="19685"/>
                <wp:wrapNone/>
                <wp:docPr id="346"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14090" cy="36131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DB99352" w14:textId="77777777" w:rsidR="00E7243A" w:rsidRPr="0014617F" w:rsidRDefault="00E7243A" w:rsidP="00E7243A">
                            <w:pPr>
                              <w:pStyle w:val="BoardofEdListTitle"/>
                              <w:jc w:val="center"/>
                            </w:pPr>
                            <w:bookmarkStart w:id="0" w:name="_Toc85801452"/>
                            <w:bookmarkStart w:id="1" w:name="_Toc85803838"/>
                            <w:r w:rsidRPr="0014617F">
                              <w:t xml:space="preserve">MARYLAND STATE </w:t>
                            </w:r>
                            <w:r>
                              <w:t>DEPARTMENT OF EDUCATION</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E5D11" id="_x0000_t202" coordsize="21600,21600" o:spt="202" path="m,l,21600r21600,l21600,xe">
                <v:stroke joinstyle="miter"/>
                <v:path gradientshapeok="t" o:connecttype="rect"/>
              </v:shapetype>
              <v:shape id="Metin Kutusu 346" o:spid="_x0000_s1029" type="#_x0000_t202" alt="&quot;&quot;" style="position:absolute;margin-left:0;margin-top:87.8pt;width:276.7pt;height:28.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" fillcolor="#1c5890" strokeweight=".5pt">
                <v:stroke opacity="0" joinstyle="round"/>
                <v:textbox inset="0,0,0,0">
                  <w:txbxContent>
                    <w:p w14:paraId="3DB99352" w14:textId="77777777" w:rsidR="00E7243A" w:rsidRPr="0014617F" w:rsidRDefault="00E7243A" w:rsidP="00E7243A">
                      <w:pPr>
                        <w:pStyle w:val="BoardofEdListTitle"/>
                        <w:jc w:val="center"/>
                      </w:pPr>
                      <w:bookmarkStart w:id="2" w:name="_Toc85801452"/>
                      <w:bookmarkStart w:id="3" w:name="_Toc85803838"/>
                      <w:r w:rsidRPr="0014617F">
                        <w:t xml:space="preserve">MARYLAND STATE </w:t>
                      </w:r>
                      <w:r>
                        <w:t>DEPARTMENT OF EDUCATION</w:t>
                      </w:r>
                      <w:bookmarkEnd w:id="2"/>
                      <w:bookmarkEnd w:id="3"/>
                    </w:p>
                  </w:txbxContent>
                </v:textbox>
                <w10:wrap anchorx="margin" anchory="page"/>
              </v:shape>
            </w:pict>
          </mc:Fallback>
        </mc:AlternateContent>
      </w:r>
    </w:p>
    <w:p w14:paraId="05C7F65A" w14:textId="682CC17C" w:rsidR="00B1433C" w:rsidRPr="003F4CB4" w:rsidRDefault="00412A11" w:rsidP="00E7243A">
      <w:pPr>
        <w:spacing w:before="240" w:after="120"/>
        <w:contextualSpacing/>
      </w:pPr>
      <w:r w:rsidRPr="003F4CB4">
        <w:rPr>
          <w:noProof/>
        </w:rPr>
        <mc:AlternateContent>
          <mc:Choice Requires="wps">
            <w:drawing>
              <wp:anchor distT="0" distB="0" distL="114300" distR="114300" simplePos="0" relativeHeight="251658246" behindDoc="0" locked="0" layoutInCell="1" allowOverlap="1" wp14:anchorId="039FCE67" wp14:editId="2A3A7908">
                <wp:simplePos x="0" y="0"/>
                <wp:positionH relativeFrom="column">
                  <wp:posOffset>2937510</wp:posOffset>
                </wp:positionH>
                <wp:positionV relativeFrom="page">
                  <wp:posOffset>1415605</wp:posOffset>
                </wp:positionV>
                <wp:extent cx="2675255" cy="287655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75255" cy="2876550"/>
                        </a:xfrm>
                        <a:prstGeom prst="rect">
                          <a:avLst/>
                        </a:prstGeom>
                        <a:noFill/>
                        <a:ln w="6350" cap="flat" cmpd="sng" algn="ctr">
                          <a:solidFill>
                            <a:prstClr val="black">
                              <a:alpha val="0"/>
                            </a:prstClr>
                          </a:solidFill>
                          <a:prstDash val="solid"/>
                          <a:round/>
                          <a:headEnd type="none" w="med" len="med"/>
                          <a:tailEnd type="none" w="med" len="med"/>
                        </a:ln>
                      </wps:spPr>
                      <wps:txbx>
                        <w:txbxContent>
                          <w:p w14:paraId="6E951FFC" w14:textId="77777777" w:rsidR="009C7DD1" w:rsidRDefault="009C7DD1" w:rsidP="009C7DD1">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59A44090" w14:textId="36050EA1" w:rsidR="00850227" w:rsidRPr="00850227" w:rsidRDefault="00850227" w:rsidP="00850227">
                            <w:pPr>
                              <w:ind w:left="-90"/>
                              <w:rPr>
                                <w:rFonts w:cs="Open Sans"/>
                              </w:rPr>
                            </w:pPr>
                            <w:r w:rsidRPr="00850227">
                              <w:rPr>
                                <w:rFonts w:cs="Open Sans"/>
                                <w:b/>
                                <w:color w:val="01599D"/>
                              </w:rPr>
                              <w:t>Sylvia A. Lawson</w:t>
                            </w:r>
                            <w:r w:rsidR="009C7DD1" w:rsidRPr="00850227">
                              <w:rPr>
                                <w:rFonts w:cs="Open Sans"/>
                                <w:b/>
                                <w:color w:val="01599D"/>
                              </w:rPr>
                              <w:t xml:space="preserve">, </w:t>
                            </w:r>
                            <w:r w:rsidRPr="00850227">
                              <w:rPr>
                                <w:rFonts w:cs="Open Sans"/>
                                <w:b/>
                                <w:color w:val="01599D"/>
                              </w:rPr>
                              <w:t>Ph</w:t>
                            </w:r>
                            <w:r w:rsidR="009C7DD1" w:rsidRPr="00850227">
                              <w:rPr>
                                <w:rFonts w:cs="Open Sans"/>
                                <w:b/>
                                <w:color w:val="01599D"/>
                              </w:rPr>
                              <w:t xml:space="preserve"> D.</w:t>
                            </w:r>
                            <w:r w:rsidR="009C7DD1" w:rsidRPr="00850227">
                              <w:rPr>
                                <w:b/>
                                <w:color w:val="01599D"/>
                              </w:rPr>
                              <w:br/>
                            </w:r>
                            <w:r w:rsidR="009C7DD1" w:rsidRPr="00850227">
                              <w:rPr>
                                <w:rFonts w:cs="Open Sans"/>
                              </w:rPr>
                              <w:t xml:space="preserve">Deputy Superintendent, </w:t>
                            </w:r>
                            <w:r w:rsidRPr="00850227">
                              <w:rPr>
                                <w:rFonts w:cs="Open Sans"/>
                              </w:rPr>
                              <w:t>Organizational Effectiveness</w:t>
                            </w:r>
                          </w:p>
                          <w:p w14:paraId="0F657E04" w14:textId="15C4434D" w:rsidR="009C7DD1" w:rsidRDefault="00850227" w:rsidP="009C7DD1">
                            <w:pPr>
                              <w:ind w:left="-90"/>
                              <w:rPr>
                                <w:rFonts w:cs="Open Sans"/>
                              </w:rPr>
                            </w:pPr>
                            <w:r w:rsidRPr="00850227">
                              <w:rPr>
                                <w:rFonts w:cs="Open Sans"/>
                                <w:b/>
                                <w:color w:val="01599D"/>
                              </w:rPr>
                              <w:t>Mary Gable</w:t>
                            </w:r>
                            <w:r w:rsidR="009C7DD1" w:rsidRPr="00850227">
                              <w:rPr>
                                <w:b/>
                                <w:color w:val="01599D"/>
                              </w:rPr>
                              <w:br/>
                            </w:r>
                            <w:r w:rsidR="009C7DD1" w:rsidRPr="00850227">
                              <w:rPr>
                                <w:rFonts w:cs="Open Sans"/>
                              </w:rPr>
                              <w:t xml:space="preserve">Assistant State Superintendent, </w:t>
                            </w:r>
                            <w:r w:rsidRPr="00850227">
                              <w:rPr>
                                <w:rFonts w:cs="Open Sans"/>
                              </w:rPr>
                              <w:t>Division of Student Support, Academic Enrichment, and Educational Policy</w:t>
                            </w:r>
                          </w:p>
                          <w:p w14:paraId="43A02C08" w14:textId="77777777" w:rsidR="009C7DD1" w:rsidRDefault="009C7DD1" w:rsidP="009C7DD1">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72C5FACE" w14:textId="77777777" w:rsidR="009C7DD1" w:rsidRDefault="009C7DD1" w:rsidP="009C7DD1">
                            <w:pPr>
                              <w:ind w:left="-90"/>
                              <w:rPr>
                                <w:rFonts w:cs="Open Sans"/>
                                <w:szCs w:val="18"/>
                              </w:rPr>
                            </w:pPr>
                          </w:p>
                          <w:p w14:paraId="3033B11D" w14:textId="77777777" w:rsidR="009C7DD1" w:rsidRDefault="009C7DD1" w:rsidP="009C7DD1">
                            <w:pPr>
                              <w:ind w:left="-90"/>
                              <w:rPr>
                                <w:rFonts w:cs="Open Sans"/>
                                <w:szCs w:val="18"/>
                              </w:rPr>
                            </w:pPr>
                          </w:p>
                          <w:p w14:paraId="4A1E7E2D" w14:textId="77777777" w:rsidR="009C7DD1" w:rsidRPr="00427CF5" w:rsidRDefault="009C7DD1" w:rsidP="009C7DD1">
                            <w:pPr>
                              <w:ind w:left="-90"/>
                            </w:pPr>
                          </w:p>
                          <w:p w14:paraId="0EDB599F" w14:textId="77777777" w:rsidR="009C7DD1" w:rsidRPr="00B84044" w:rsidRDefault="009C7DD1" w:rsidP="009C7DD1">
                            <w:pPr>
                              <w:spacing w:before="240" w:after="120" w:line="240" w:lineRule="auto"/>
                              <w:ind w:left="-90"/>
                              <w:rPr>
                                <w:rFonts w:cs="Open Sans"/>
                              </w:rPr>
                            </w:pPr>
                          </w:p>
                          <w:p w14:paraId="1009D100" w14:textId="77777777" w:rsidR="009C7DD1" w:rsidRPr="00B84044" w:rsidRDefault="009C7DD1" w:rsidP="009C7DD1">
                            <w:pPr>
                              <w:spacing w:before="240" w:after="120" w:line="240" w:lineRule="auto"/>
                              <w:ind w:left="-90"/>
                              <w:rPr>
                                <w:rFonts w:cs="Open Sans"/>
                              </w:rPr>
                            </w:pPr>
                          </w:p>
                          <w:p w14:paraId="188F0EC6" w14:textId="77777777" w:rsidR="00E7243A" w:rsidRPr="00B84044" w:rsidRDefault="00E7243A" w:rsidP="00E7243A">
                            <w:pPr>
                              <w:spacing w:before="240" w:after="120" w:line="240" w:lineRule="auto"/>
                              <w:ind w:left="-90"/>
                              <w:rPr>
                                <w:rFont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CE67" id="Text Box 10" o:spid="_x0000_s1030" type="#_x0000_t202" alt="&quot;&quot;" style="position:absolute;margin-left:231.3pt;margin-top:111.45pt;width:210.65pt;height:2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" filled="f" strokeweight=".5pt">
                <v:stroke opacity="0" joinstyle="round"/>
                <v:textbox>
                  <w:txbxContent>
                    <w:p w14:paraId="6E951FFC" w14:textId="77777777" w:rsidR="009C7DD1" w:rsidRDefault="009C7DD1" w:rsidP="009C7DD1">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59A44090" w14:textId="36050EA1" w:rsidR="00850227" w:rsidRPr="00850227" w:rsidRDefault="00850227" w:rsidP="00850227">
                      <w:pPr>
                        <w:ind w:left="-90"/>
                        <w:rPr>
                          <w:rFonts w:cs="Open Sans"/>
                        </w:rPr>
                      </w:pPr>
                      <w:r w:rsidRPr="00850227">
                        <w:rPr>
                          <w:rFonts w:cs="Open Sans"/>
                          <w:b/>
                          <w:color w:val="01599D"/>
                        </w:rPr>
                        <w:t>Sylvia A. Lawson</w:t>
                      </w:r>
                      <w:r w:rsidR="009C7DD1" w:rsidRPr="00850227">
                        <w:rPr>
                          <w:rFonts w:cs="Open Sans"/>
                          <w:b/>
                          <w:color w:val="01599D"/>
                        </w:rPr>
                        <w:t xml:space="preserve">, </w:t>
                      </w:r>
                      <w:r w:rsidRPr="00850227">
                        <w:rPr>
                          <w:rFonts w:cs="Open Sans"/>
                          <w:b/>
                          <w:color w:val="01599D"/>
                        </w:rPr>
                        <w:t>Ph</w:t>
                      </w:r>
                      <w:r w:rsidR="009C7DD1" w:rsidRPr="00850227">
                        <w:rPr>
                          <w:rFonts w:cs="Open Sans"/>
                          <w:b/>
                          <w:color w:val="01599D"/>
                        </w:rPr>
                        <w:t xml:space="preserve"> D.</w:t>
                      </w:r>
                      <w:r w:rsidR="009C7DD1" w:rsidRPr="00850227">
                        <w:rPr>
                          <w:b/>
                          <w:color w:val="01599D"/>
                        </w:rPr>
                        <w:br/>
                      </w:r>
                      <w:r w:rsidR="009C7DD1" w:rsidRPr="00850227">
                        <w:rPr>
                          <w:rFonts w:cs="Open Sans"/>
                        </w:rPr>
                        <w:t xml:space="preserve">Deputy Superintendent, </w:t>
                      </w:r>
                      <w:r w:rsidRPr="00850227">
                        <w:rPr>
                          <w:rFonts w:cs="Open Sans"/>
                        </w:rPr>
                        <w:t>Organizational Effectiveness</w:t>
                      </w:r>
                    </w:p>
                    <w:p w14:paraId="0F657E04" w14:textId="15C4434D" w:rsidR="009C7DD1" w:rsidRDefault="00850227" w:rsidP="009C7DD1">
                      <w:pPr>
                        <w:ind w:left="-90"/>
                        <w:rPr>
                          <w:rFonts w:cs="Open Sans"/>
                        </w:rPr>
                      </w:pPr>
                      <w:r w:rsidRPr="00850227">
                        <w:rPr>
                          <w:rFonts w:cs="Open Sans"/>
                          <w:b/>
                          <w:color w:val="01599D"/>
                        </w:rPr>
                        <w:t>Mary Gable</w:t>
                      </w:r>
                      <w:r w:rsidR="009C7DD1" w:rsidRPr="00850227">
                        <w:rPr>
                          <w:b/>
                          <w:color w:val="01599D"/>
                        </w:rPr>
                        <w:br/>
                      </w:r>
                      <w:r w:rsidR="009C7DD1" w:rsidRPr="00850227">
                        <w:rPr>
                          <w:rFonts w:cs="Open Sans"/>
                        </w:rPr>
                        <w:t xml:space="preserve">Assistant State Superintendent, </w:t>
                      </w:r>
                      <w:r w:rsidRPr="00850227">
                        <w:rPr>
                          <w:rFonts w:cs="Open Sans"/>
                        </w:rPr>
                        <w:t>Division of Student Support, Academic Enrichment, and Educational Policy</w:t>
                      </w:r>
                    </w:p>
                    <w:p w14:paraId="43A02C08" w14:textId="77777777" w:rsidR="009C7DD1" w:rsidRDefault="009C7DD1" w:rsidP="009C7DD1">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72C5FACE" w14:textId="77777777" w:rsidR="009C7DD1" w:rsidRDefault="009C7DD1" w:rsidP="009C7DD1">
                      <w:pPr>
                        <w:ind w:left="-90"/>
                        <w:rPr>
                          <w:rFonts w:cs="Open Sans"/>
                          <w:szCs w:val="18"/>
                        </w:rPr>
                      </w:pPr>
                    </w:p>
                    <w:p w14:paraId="3033B11D" w14:textId="77777777" w:rsidR="009C7DD1" w:rsidRDefault="009C7DD1" w:rsidP="009C7DD1">
                      <w:pPr>
                        <w:ind w:left="-90"/>
                        <w:rPr>
                          <w:rFonts w:cs="Open Sans"/>
                          <w:szCs w:val="18"/>
                        </w:rPr>
                      </w:pPr>
                    </w:p>
                    <w:p w14:paraId="4A1E7E2D" w14:textId="77777777" w:rsidR="009C7DD1" w:rsidRPr="00427CF5" w:rsidRDefault="009C7DD1" w:rsidP="009C7DD1">
                      <w:pPr>
                        <w:ind w:left="-90"/>
                      </w:pPr>
                    </w:p>
                    <w:p w14:paraId="0EDB599F" w14:textId="77777777" w:rsidR="009C7DD1" w:rsidRPr="00B84044" w:rsidRDefault="009C7DD1" w:rsidP="009C7DD1">
                      <w:pPr>
                        <w:spacing w:before="240" w:after="120" w:line="240" w:lineRule="auto"/>
                        <w:ind w:left="-90"/>
                        <w:rPr>
                          <w:rFonts w:cs="Open Sans"/>
                        </w:rPr>
                      </w:pPr>
                    </w:p>
                    <w:p w14:paraId="1009D100" w14:textId="77777777" w:rsidR="009C7DD1" w:rsidRPr="00B84044" w:rsidRDefault="009C7DD1" w:rsidP="009C7DD1">
                      <w:pPr>
                        <w:spacing w:before="240" w:after="120" w:line="240" w:lineRule="auto"/>
                        <w:ind w:left="-90"/>
                        <w:rPr>
                          <w:rFonts w:cs="Open Sans"/>
                        </w:rPr>
                      </w:pPr>
                    </w:p>
                    <w:p w14:paraId="188F0EC6" w14:textId="77777777" w:rsidR="00E7243A" w:rsidRPr="00B84044" w:rsidRDefault="00E7243A" w:rsidP="00E7243A">
                      <w:pPr>
                        <w:spacing w:before="240" w:after="120" w:line="240" w:lineRule="auto"/>
                        <w:ind w:left="-90"/>
                        <w:rPr>
                          <w:rFonts w:cs="Open Sans"/>
                        </w:rPr>
                      </w:pPr>
                    </w:p>
                  </w:txbxContent>
                </v:textbox>
                <w10:wrap anchory="page"/>
              </v:shape>
            </w:pict>
          </mc:Fallback>
        </mc:AlternateContent>
      </w:r>
      <w:r w:rsidRPr="003F4CB4">
        <w:rPr>
          <w:noProof/>
        </w:rPr>
        <mc:AlternateContent>
          <mc:Choice Requires="wps">
            <w:drawing>
              <wp:anchor distT="0" distB="0" distL="114300" distR="114300" simplePos="0" relativeHeight="251658247" behindDoc="0" locked="0" layoutInCell="1" allowOverlap="1" wp14:anchorId="2D484B35" wp14:editId="0EC3F865">
                <wp:simplePos x="0" y="0"/>
                <wp:positionH relativeFrom="column">
                  <wp:posOffset>2762250</wp:posOffset>
                </wp:positionH>
                <wp:positionV relativeFrom="paragraph">
                  <wp:posOffset>175260</wp:posOffset>
                </wp:positionV>
                <wp:extent cx="5080" cy="7656830"/>
                <wp:effectExtent l="0" t="0" r="33020" b="20320"/>
                <wp:wrapNone/>
                <wp:docPr id="343" name="Düz Bağlayıcı 3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80" cy="7656830"/>
                        </a:xfrm>
                        <a:prstGeom prst="line">
                          <a:avLst/>
                        </a:prstGeom>
                        <a:ln>
                          <a:solidFill>
                            <a:srgbClr val="7DC8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5153A" id="Düz Bağlayıcı 343" o:spid="_x0000_s1026" alt="&quot;&quot;"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3.8pt" to="217.9pt,6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" strokecolor="#7dc8e6" strokeweight=".5pt">
                <v:stroke joinstyle="miter"/>
              </v:line>
            </w:pict>
          </mc:Fallback>
        </mc:AlternateContent>
      </w:r>
      <w:r w:rsidRPr="003F4CB4">
        <w:rPr>
          <w:noProof/>
        </w:rPr>
        <mc:AlternateContent>
          <mc:Choice Requires="wps">
            <w:drawing>
              <wp:anchor distT="0" distB="0" distL="114300" distR="114300" simplePos="0" relativeHeight="251658248" behindDoc="0" locked="0" layoutInCell="1" allowOverlap="1" wp14:anchorId="665B74FF" wp14:editId="2F90E284">
                <wp:simplePos x="0" y="0"/>
                <wp:positionH relativeFrom="column">
                  <wp:posOffset>34925</wp:posOffset>
                </wp:positionH>
                <wp:positionV relativeFrom="paragraph">
                  <wp:posOffset>147130</wp:posOffset>
                </wp:positionV>
                <wp:extent cx="5788025" cy="0"/>
                <wp:effectExtent l="0" t="0" r="0" b="0"/>
                <wp:wrapNone/>
                <wp:docPr id="26" name="Düz Bağlayıcı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8025"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A2F24" id="Düz Bağlayıcı 314" o:spid="_x0000_s1026" alt="&quot;&quot;"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1.6pt" to="45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" strokecolor="#01599d" strokeweight=".5pt">
                <v:stroke joinstyle="miter"/>
              </v:line>
            </w:pict>
          </mc:Fallback>
        </mc:AlternateContent>
      </w:r>
    </w:p>
    <w:p w14:paraId="54325451" w14:textId="42E1B6C0" w:rsidR="00E7243A" w:rsidRPr="003F4CB4" w:rsidRDefault="00E7243A" w:rsidP="00E7243A">
      <w:pPr>
        <w:spacing w:before="240" w:after="120"/>
        <w:contextualSpacing/>
        <w:rPr>
          <w:rFonts w:cs="Open Sans"/>
        </w:rPr>
      </w:pPr>
      <w:r w:rsidRPr="003F4CB4">
        <w:rPr>
          <w:rFonts w:cs="Open Sans"/>
        </w:rPr>
        <w:br/>
      </w:r>
    </w:p>
    <w:p w14:paraId="29D97F78" w14:textId="479686B0" w:rsidR="00E7243A" w:rsidRPr="003F4CB4" w:rsidRDefault="00E7243A" w:rsidP="00E7243A">
      <w:pPr>
        <w:ind w:left="3150" w:firstLine="1170"/>
        <w:contextualSpacing/>
      </w:pPr>
    </w:p>
    <w:p w14:paraId="17FBE27B" w14:textId="77777777" w:rsidR="00E7243A" w:rsidRPr="003F4CB4" w:rsidRDefault="00E7243A" w:rsidP="00E7243A">
      <w:pPr>
        <w:spacing w:before="240" w:after="120"/>
        <w:contextualSpacing/>
      </w:pPr>
    </w:p>
    <w:p w14:paraId="352C51E4" w14:textId="60FC83C0" w:rsidR="00E7243A" w:rsidRPr="003F4CB4" w:rsidRDefault="00412A11" w:rsidP="00E7243A">
      <w:pPr>
        <w:spacing w:before="0" w:after="0" w:line="240" w:lineRule="auto"/>
        <w:contextualSpacing/>
      </w:pPr>
      <w:r w:rsidRPr="003F4CB4">
        <w:rPr>
          <w:noProof/>
        </w:rPr>
        <mc:AlternateContent>
          <mc:Choice Requires="wps">
            <w:drawing>
              <wp:anchor distT="0" distB="0" distL="114300" distR="114300" simplePos="0" relativeHeight="251658251" behindDoc="0" locked="0" layoutInCell="1" allowOverlap="1" wp14:anchorId="6222B51D" wp14:editId="7E5FD6B7">
                <wp:simplePos x="0" y="0"/>
                <wp:positionH relativeFrom="column">
                  <wp:posOffset>2919095</wp:posOffset>
                </wp:positionH>
                <wp:positionV relativeFrom="paragraph">
                  <wp:posOffset>2152840</wp:posOffset>
                </wp:positionV>
                <wp:extent cx="2675255" cy="457898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75255" cy="4578985"/>
                        </a:xfrm>
                        <a:prstGeom prst="rect">
                          <a:avLst/>
                        </a:prstGeom>
                        <a:noFill/>
                        <a:ln w="6350" cap="flat" cmpd="sng" algn="ctr">
                          <a:solidFill>
                            <a:prstClr val="black">
                              <a:alpha val="0"/>
                            </a:prstClr>
                          </a:solidFill>
                          <a:prstDash val="solid"/>
                          <a:round/>
                          <a:headEnd type="none" w="med" len="med"/>
                          <a:tailEnd type="none" w="med" len="med"/>
                        </a:ln>
                      </wps:spPr>
                      <wps:txbx>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r w:rsidRPr="00427CF5">
                              <w:rPr>
                                <w:rFonts w:cs="Open Sans"/>
                              </w:rPr>
                              <w:t>Chuen-Chin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r w:rsidRPr="00427CF5">
                              <w:rPr>
                                <w:rFonts w:cs="Open Sans"/>
                              </w:rPr>
                              <w:t xml:space="preserve">Vermelle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356CE059" w:rsidR="00E7243A" w:rsidRPr="00B84044" w:rsidRDefault="00B34999" w:rsidP="00E7243A">
                            <w:pPr>
                              <w:spacing w:before="240" w:after="120" w:line="240" w:lineRule="auto"/>
                              <w:ind w:left="-90"/>
                              <w:rPr>
                                <w:rFonts w:cs="Open Sans"/>
                              </w:rPr>
                            </w:pPr>
                            <w:r>
                              <w:rPr>
                                <w:rFonts w:cs="Open Sans"/>
                              </w:rPr>
                              <w:t xml:space="preserve">Merin Thomas </w:t>
                            </w:r>
                            <w:r w:rsidR="00E7243A" w:rsidRPr="00427CF5">
                              <w:rPr>
                                <w:rFonts w:cs="Open Sans"/>
                              </w:rPr>
                              <w:t>(Student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2B51D" id="_x0000_t202" coordsize="21600,21600" o:spt="202" path="m,l,21600r21600,l21600,xe">
                <v:stroke joinstyle="miter"/>
                <v:path gradientshapeok="t" o:connecttype="rect"/>
              </v:shapetype>
              <v:shape id="Text Box 11" o:spid="_x0000_s1031" type="#_x0000_t202" alt="&quot;&quot;" style="position:absolute;margin-left:229.85pt;margin-top:169.5pt;width:210.65pt;height:360.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" filled="f" strokeweight=".5pt">
                <v:stroke opacity="0" joinstyle="round"/>
                <v:textbox style="mso-fit-shape-to-text:t">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r w:rsidRPr="00427CF5">
                        <w:rPr>
                          <w:rFonts w:cs="Open Sans"/>
                        </w:rPr>
                        <w:t>Chuen-Chin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r w:rsidRPr="00427CF5">
                        <w:rPr>
                          <w:rFonts w:cs="Open Sans"/>
                        </w:rPr>
                        <w:t xml:space="preserve">Vermelle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356CE059" w:rsidR="00E7243A" w:rsidRPr="00B84044" w:rsidRDefault="00B34999" w:rsidP="00E7243A">
                      <w:pPr>
                        <w:spacing w:before="240" w:after="120" w:line="240" w:lineRule="auto"/>
                        <w:ind w:left="-90"/>
                        <w:rPr>
                          <w:rFonts w:cs="Open Sans"/>
                        </w:rPr>
                      </w:pPr>
                      <w:r>
                        <w:rPr>
                          <w:rFonts w:cs="Open Sans"/>
                        </w:rPr>
                        <w:t xml:space="preserve">Merin Thomas </w:t>
                      </w:r>
                      <w:r w:rsidR="00E7243A" w:rsidRPr="00427CF5">
                        <w:rPr>
                          <w:rFonts w:cs="Open Sans"/>
                        </w:rPr>
                        <w:t>(Student Member)</w:t>
                      </w:r>
                    </w:p>
                  </w:txbxContent>
                </v:textbox>
              </v:shape>
            </w:pict>
          </mc:Fallback>
        </mc:AlternateContent>
      </w:r>
      <w:r w:rsidRPr="003F4CB4">
        <w:rPr>
          <w:noProof/>
        </w:rPr>
        <mc:AlternateContent>
          <mc:Choice Requires="wps">
            <w:drawing>
              <wp:anchor distT="0" distB="0" distL="114300" distR="114300" simplePos="0" relativeHeight="251658250" behindDoc="0" locked="0" layoutInCell="1" allowOverlap="1" wp14:anchorId="5CD64F85" wp14:editId="74C54488">
                <wp:simplePos x="0" y="0"/>
                <wp:positionH relativeFrom="column">
                  <wp:posOffset>-131445</wp:posOffset>
                </wp:positionH>
                <wp:positionV relativeFrom="page">
                  <wp:posOffset>4368355</wp:posOffset>
                </wp:positionV>
                <wp:extent cx="6018530" cy="0"/>
                <wp:effectExtent l="0" t="0" r="0" b="0"/>
                <wp:wrapNone/>
                <wp:docPr id="9" name="Düz Bağlayıcı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853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AB4D5" id="Düz Bağlayıcı 314" o:spid="_x0000_s1026" alt="&quot;&quot;"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pt,343.95pt" to="463.55pt,3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" strokecolor="#01599d" strokeweight=".5pt">
                <v:stroke joinstyle="miter"/>
                <w10:wrap anchory="page"/>
              </v:line>
            </w:pict>
          </mc:Fallback>
        </mc:AlternateContent>
      </w:r>
      <w:r w:rsidRPr="003F4CB4">
        <w:rPr>
          <w:noProof/>
        </w:rPr>
        <mc:AlternateContent>
          <mc:Choice Requires="wps">
            <w:drawing>
              <wp:anchor distT="0" distB="0" distL="114300" distR="114300" simplePos="0" relativeHeight="251658249" behindDoc="0" locked="0" layoutInCell="1" allowOverlap="1" wp14:anchorId="29A2DC9A" wp14:editId="52575349">
                <wp:simplePos x="0" y="0"/>
                <wp:positionH relativeFrom="column">
                  <wp:posOffset>-111760</wp:posOffset>
                </wp:positionH>
                <wp:positionV relativeFrom="page">
                  <wp:posOffset>4004500</wp:posOffset>
                </wp:positionV>
                <wp:extent cx="2886075" cy="371475"/>
                <wp:effectExtent l="0" t="0" r="28575" b="28575"/>
                <wp:wrapNone/>
                <wp:docPr id="8"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86075" cy="37147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3368BBC" w14:textId="77777777" w:rsidR="00E7243A" w:rsidRPr="0014617F" w:rsidRDefault="00E7243A" w:rsidP="00E7243A">
                            <w:pPr>
                              <w:pStyle w:val="BoardofEdListTitle"/>
                              <w:jc w:val="center"/>
                            </w:pPr>
                            <w:r w:rsidRPr="00231AB7">
                              <w:t>MARYLAND STATE BOARD OF 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DC9A" id="_x0000_s1032" type="#_x0000_t202" alt="&quot;&quot;" style="position:absolute;margin-left:-8.8pt;margin-top:315.3pt;width:227.25pt;height:29.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" fillcolor="#1c5890" strokeweight=".5pt">
                <v:stroke opacity="0" joinstyle="round"/>
                <v:textbox inset="0,0,0,0">
                  <w:txbxContent>
                    <w:p w14:paraId="43368BBC" w14:textId="77777777" w:rsidR="00E7243A" w:rsidRPr="0014617F" w:rsidRDefault="00E7243A" w:rsidP="00E7243A">
                      <w:pPr>
                        <w:pStyle w:val="BoardofEdListTitle"/>
                        <w:jc w:val="center"/>
                      </w:pPr>
                      <w:r w:rsidRPr="00231AB7">
                        <w:t>MARYLAND STATE BOARD OF EDUCATION</w:t>
                      </w:r>
                    </w:p>
                  </w:txbxContent>
                </v:textbox>
                <w10:wrap anchory="page"/>
              </v:shape>
            </w:pict>
          </mc:Fallback>
        </mc:AlternateContent>
      </w:r>
      <w:r w:rsidR="00E7243A" w:rsidRPr="003F4CB4">
        <w:br w:type="page"/>
      </w:r>
    </w:p>
    <w:p w14:paraId="0000000B" w14:textId="379BC66D" w:rsidR="00F07DA7" w:rsidRPr="003F4CB4" w:rsidRDefault="00F07DA7">
      <w:pPr>
        <w:spacing w:before="0" w:after="0" w:line="240" w:lineRule="auto"/>
        <w:sectPr w:rsidR="00F07DA7" w:rsidRPr="003F4CB4">
          <w:headerReference w:type="even" r:id="rId10"/>
          <w:headerReference w:type="default" r:id="rId11"/>
          <w:footerReference w:type="even" r:id="rId12"/>
          <w:footerReference w:type="default" r:id="rId13"/>
          <w:headerReference w:type="first" r:id="rId14"/>
          <w:footerReference w:type="first" r:id="rId15"/>
          <w:pgSz w:w="12240" w:h="15840"/>
          <w:pgMar w:top="518" w:right="1134" w:bottom="567" w:left="1134" w:header="709" w:footer="432" w:gutter="0"/>
          <w:pgNumType w:start="0"/>
          <w:cols w:space="720"/>
          <w:titlePg/>
        </w:sectPr>
      </w:pPr>
    </w:p>
    <w:p w14:paraId="0000000C" w14:textId="77777777" w:rsidR="00F07DA7" w:rsidRPr="003F4CB4" w:rsidRDefault="0016446D">
      <w:pPr>
        <w:widowControl w:val="0"/>
        <w:pBdr>
          <w:top w:val="nil"/>
          <w:left w:val="nil"/>
          <w:bottom w:val="nil"/>
          <w:right w:val="nil"/>
          <w:between w:val="nil"/>
        </w:pBdr>
        <w:spacing w:before="0" w:after="0"/>
        <w:rPr>
          <w:color w:val="01599D"/>
          <w:sz w:val="28"/>
          <w:szCs w:val="28"/>
        </w:rPr>
      </w:pPr>
      <w:r w:rsidRPr="003F4CB4">
        <w:rPr>
          <w:color w:val="01599D"/>
          <w:sz w:val="28"/>
          <w:szCs w:val="28"/>
        </w:rPr>
        <w:lastRenderedPageBreak/>
        <w:t>Table of Contents</w:t>
      </w:r>
    </w:p>
    <w:sdt>
      <w:sdtPr>
        <w:rPr>
          <w:bCs w:val="0"/>
          <w:iCs w:val="0"/>
          <w:szCs w:val="22"/>
        </w:rPr>
        <w:id w:val="-90552297"/>
        <w:docPartObj>
          <w:docPartGallery w:val="Table of Contents"/>
          <w:docPartUnique/>
        </w:docPartObj>
      </w:sdtPr>
      <w:sdtEndPr>
        <w:rPr>
          <w:bCs/>
          <w:iCs/>
          <w:szCs w:val="24"/>
        </w:rPr>
      </w:sdtEndPr>
      <w:sdtContent>
        <w:p w14:paraId="73673AE7" w14:textId="08FC938D" w:rsidR="00925D99" w:rsidRDefault="0016446D">
          <w:pPr>
            <w:pStyle w:val="TOC1"/>
            <w:rPr>
              <w:rFonts w:asciiTheme="minorHAnsi" w:eastAsiaTheme="minorEastAsia" w:hAnsiTheme="minorHAnsi" w:cstheme="minorBidi"/>
              <w:bCs w:val="0"/>
              <w:iCs w:val="0"/>
              <w:noProof/>
              <w:color w:val="auto"/>
              <w:sz w:val="22"/>
              <w:szCs w:val="22"/>
            </w:rPr>
          </w:pPr>
          <w:r w:rsidRPr="003F4CB4">
            <w:fldChar w:fldCharType="begin"/>
          </w:r>
          <w:r w:rsidRPr="003F4CB4">
            <w:instrText xml:space="preserve"> TOC \h \u \z </w:instrText>
          </w:r>
          <w:r w:rsidRPr="003F4CB4">
            <w:fldChar w:fldCharType="separate"/>
          </w:r>
          <w:hyperlink w:anchor="_Toc108789445" w:history="1">
            <w:r w:rsidR="00925D99" w:rsidRPr="0006504E">
              <w:rPr>
                <w:rStyle w:val="Hyperlink"/>
                <w:noProof/>
              </w:rPr>
              <w:t>Proposal Cover Page (1 page)</w:t>
            </w:r>
            <w:r w:rsidR="00925D99">
              <w:rPr>
                <w:noProof/>
                <w:webHidden/>
              </w:rPr>
              <w:tab/>
            </w:r>
            <w:r w:rsidR="00925D99">
              <w:rPr>
                <w:noProof/>
                <w:webHidden/>
              </w:rPr>
              <w:fldChar w:fldCharType="begin"/>
            </w:r>
            <w:r w:rsidR="00925D99">
              <w:rPr>
                <w:noProof/>
                <w:webHidden/>
              </w:rPr>
              <w:instrText xml:space="preserve"> PAGEREF _Toc108789445 \h </w:instrText>
            </w:r>
            <w:r w:rsidR="00925D99">
              <w:rPr>
                <w:noProof/>
                <w:webHidden/>
              </w:rPr>
            </w:r>
            <w:r w:rsidR="00925D99">
              <w:rPr>
                <w:noProof/>
                <w:webHidden/>
              </w:rPr>
              <w:fldChar w:fldCharType="separate"/>
            </w:r>
            <w:r w:rsidR="00B22B00">
              <w:rPr>
                <w:noProof/>
                <w:webHidden/>
              </w:rPr>
              <w:t>4</w:t>
            </w:r>
            <w:r w:rsidR="00925D99">
              <w:rPr>
                <w:noProof/>
                <w:webHidden/>
              </w:rPr>
              <w:fldChar w:fldCharType="end"/>
            </w:r>
          </w:hyperlink>
        </w:p>
        <w:p w14:paraId="5A4BB5F7" w14:textId="2D246192" w:rsidR="00925D99" w:rsidRDefault="00000000">
          <w:pPr>
            <w:pStyle w:val="TOC1"/>
            <w:rPr>
              <w:rFonts w:asciiTheme="minorHAnsi" w:eastAsiaTheme="minorEastAsia" w:hAnsiTheme="minorHAnsi" w:cstheme="minorBidi"/>
              <w:bCs w:val="0"/>
              <w:iCs w:val="0"/>
              <w:noProof/>
              <w:color w:val="auto"/>
              <w:sz w:val="22"/>
              <w:szCs w:val="22"/>
            </w:rPr>
          </w:pPr>
          <w:hyperlink w:anchor="_Toc108789446" w:history="1">
            <w:r w:rsidR="00925D99" w:rsidRPr="0006504E">
              <w:rPr>
                <w:rStyle w:val="Hyperlink"/>
                <w:noProof/>
              </w:rPr>
              <w:t>Program Abstract (1 page)</w:t>
            </w:r>
            <w:r w:rsidR="00925D99">
              <w:rPr>
                <w:noProof/>
                <w:webHidden/>
              </w:rPr>
              <w:tab/>
            </w:r>
            <w:r w:rsidR="00925D99">
              <w:rPr>
                <w:noProof/>
                <w:webHidden/>
              </w:rPr>
              <w:fldChar w:fldCharType="begin"/>
            </w:r>
            <w:r w:rsidR="00925D99">
              <w:rPr>
                <w:noProof/>
                <w:webHidden/>
              </w:rPr>
              <w:instrText xml:space="preserve"> PAGEREF _Toc108789446 \h </w:instrText>
            </w:r>
            <w:r w:rsidR="00925D99">
              <w:rPr>
                <w:noProof/>
                <w:webHidden/>
              </w:rPr>
            </w:r>
            <w:r w:rsidR="00925D99">
              <w:rPr>
                <w:noProof/>
                <w:webHidden/>
              </w:rPr>
              <w:fldChar w:fldCharType="separate"/>
            </w:r>
            <w:r w:rsidR="00B22B00">
              <w:rPr>
                <w:noProof/>
                <w:webHidden/>
              </w:rPr>
              <w:t>5</w:t>
            </w:r>
            <w:r w:rsidR="00925D99">
              <w:rPr>
                <w:noProof/>
                <w:webHidden/>
              </w:rPr>
              <w:fldChar w:fldCharType="end"/>
            </w:r>
          </w:hyperlink>
        </w:p>
        <w:p w14:paraId="25909CEC" w14:textId="489B5B2C" w:rsidR="00925D99" w:rsidRDefault="00000000">
          <w:pPr>
            <w:pStyle w:val="TOC1"/>
            <w:rPr>
              <w:rFonts w:asciiTheme="minorHAnsi" w:eastAsiaTheme="minorEastAsia" w:hAnsiTheme="minorHAnsi" w:cstheme="minorBidi"/>
              <w:bCs w:val="0"/>
              <w:iCs w:val="0"/>
              <w:noProof/>
              <w:color w:val="auto"/>
              <w:sz w:val="22"/>
              <w:szCs w:val="22"/>
            </w:rPr>
          </w:pPr>
          <w:hyperlink w:anchor="_Toc108789447" w:history="1">
            <w:r w:rsidR="00925D99" w:rsidRPr="0006504E">
              <w:rPr>
                <w:rStyle w:val="Hyperlink"/>
                <w:noProof/>
              </w:rPr>
              <w:t>1. Consultation</w:t>
            </w:r>
            <w:r w:rsidR="00925D99">
              <w:rPr>
                <w:noProof/>
                <w:webHidden/>
              </w:rPr>
              <w:tab/>
            </w:r>
            <w:r w:rsidR="00925D99">
              <w:rPr>
                <w:noProof/>
                <w:webHidden/>
              </w:rPr>
              <w:fldChar w:fldCharType="begin"/>
            </w:r>
            <w:r w:rsidR="00925D99">
              <w:rPr>
                <w:noProof/>
                <w:webHidden/>
              </w:rPr>
              <w:instrText xml:space="preserve"> PAGEREF _Toc108789447 \h </w:instrText>
            </w:r>
            <w:r w:rsidR="00925D99">
              <w:rPr>
                <w:noProof/>
                <w:webHidden/>
              </w:rPr>
            </w:r>
            <w:r w:rsidR="00925D99">
              <w:rPr>
                <w:noProof/>
                <w:webHidden/>
              </w:rPr>
              <w:fldChar w:fldCharType="separate"/>
            </w:r>
            <w:r w:rsidR="00B22B00">
              <w:rPr>
                <w:noProof/>
                <w:webHidden/>
              </w:rPr>
              <w:t>6</w:t>
            </w:r>
            <w:r w:rsidR="00925D99">
              <w:rPr>
                <w:noProof/>
                <w:webHidden/>
              </w:rPr>
              <w:fldChar w:fldCharType="end"/>
            </w:r>
          </w:hyperlink>
        </w:p>
        <w:p w14:paraId="37E0DB8F" w14:textId="6C90B74E" w:rsidR="00925D99" w:rsidRDefault="00000000">
          <w:pPr>
            <w:pStyle w:val="TOC1"/>
            <w:rPr>
              <w:rFonts w:asciiTheme="minorHAnsi" w:eastAsiaTheme="minorEastAsia" w:hAnsiTheme="minorHAnsi" w:cstheme="minorBidi"/>
              <w:bCs w:val="0"/>
              <w:iCs w:val="0"/>
              <w:noProof/>
              <w:color w:val="auto"/>
              <w:sz w:val="22"/>
              <w:szCs w:val="22"/>
            </w:rPr>
          </w:pPr>
          <w:hyperlink w:anchor="_Toc108789448" w:history="1">
            <w:r w:rsidR="00925D99" w:rsidRPr="0006504E">
              <w:rPr>
                <w:rStyle w:val="Hyperlink"/>
                <w:noProof/>
              </w:rPr>
              <w:t>2. Management Plan and Project Timeline</w:t>
            </w:r>
            <w:r w:rsidR="00925D99">
              <w:rPr>
                <w:noProof/>
                <w:webHidden/>
              </w:rPr>
              <w:tab/>
            </w:r>
            <w:r w:rsidR="00925D99">
              <w:rPr>
                <w:noProof/>
                <w:webHidden/>
              </w:rPr>
              <w:fldChar w:fldCharType="begin"/>
            </w:r>
            <w:r w:rsidR="00925D99">
              <w:rPr>
                <w:noProof/>
                <w:webHidden/>
              </w:rPr>
              <w:instrText xml:space="preserve"> PAGEREF _Toc108789448 \h </w:instrText>
            </w:r>
            <w:r w:rsidR="00925D99">
              <w:rPr>
                <w:noProof/>
                <w:webHidden/>
              </w:rPr>
            </w:r>
            <w:r w:rsidR="00925D99">
              <w:rPr>
                <w:noProof/>
                <w:webHidden/>
              </w:rPr>
              <w:fldChar w:fldCharType="separate"/>
            </w:r>
            <w:r w:rsidR="00B22B00">
              <w:rPr>
                <w:noProof/>
                <w:webHidden/>
              </w:rPr>
              <w:t>7</w:t>
            </w:r>
            <w:r w:rsidR="00925D99">
              <w:rPr>
                <w:noProof/>
                <w:webHidden/>
              </w:rPr>
              <w:fldChar w:fldCharType="end"/>
            </w:r>
          </w:hyperlink>
        </w:p>
        <w:p w14:paraId="4853BDE9" w14:textId="39BDACD9" w:rsidR="00925D99" w:rsidRDefault="00000000">
          <w:pPr>
            <w:pStyle w:val="TOC1"/>
            <w:rPr>
              <w:rFonts w:asciiTheme="minorHAnsi" w:eastAsiaTheme="minorEastAsia" w:hAnsiTheme="minorHAnsi" w:cstheme="minorBidi"/>
              <w:bCs w:val="0"/>
              <w:iCs w:val="0"/>
              <w:noProof/>
              <w:color w:val="auto"/>
              <w:sz w:val="22"/>
              <w:szCs w:val="22"/>
            </w:rPr>
          </w:pPr>
          <w:hyperlink w:anchor="_Toc108789449" w:history="1">
            <w:r w:rsidR="00925D99" w:rsidRPr="0006504E">
              <w:rPr>
                <w:rStyle w:val="Hyperlink"/>
                <w:noProof/>
              </w:rPr>
              <w:t>3. Needs Assessment</w:t>
            </w:r>
            <w:r w:rsidR="00925D99">
              <w:rPr>
                <w:noProof/>
                <w:webHidden/>
              </w:rPr>
              <w:tab/>
            </w:r>
            <w:r w:rsidR="00925D99">
              <w:rPr>
                <w:noProof/>
                <w:webHidden/>
              </w:rPr>
              <w:fldChar w:fldCharType="begin"/>
            </w:r>
            <w:r w:rsidR="00925D99">
              <w:rPr>
                <w:noProof/>
                <w:webHidden/>
              </w:rPr>
              <w:instrText xml:space="preserve"> PAGEREF _Toc108789449 \h </w:instrText>
            </w:r>
            <w:r w:rsidR="00925D99">
              <w:rPr>
                <w:noProof/>
                <w:webHidden/>
              </w:rPr>
            </w:r>
            <w:r w:rsidR="00925D99">
              <w:rPr>
                <w:noProof/>
                <w:webHidden/>
              </w:rPr>
              <w:fldChar w:fldCharType="separate"/>
            </w:r>
            <w:r w:rsidR="00B22B00">
              <w:rPr>
                <w:noProof/>
                <w:webHidden/>
              </w:rPr>
              <w:t>8</w:t>
            </w:r>
            <w:r w:rsidR="00925D99">
              <w:rPr>
                <w:noProof/>
                <w:webHidden/>
              </w:rPr>
              <w:fldChar w:fldCharType="end"/>
            </w:r>
          </w:hyperlink>
        </w:p>
        <w:p w14:paraId="4FA97FFD" w14:textId="672D7949" w:rsidR="00925D99" w:rsidRDefault="00000000">
          <w:pPr>
            <w:pStyle w:val="TOC1"/>
            <w:rPr>
              <w:rFonts w:asciiTheme="minorHAnsi" w:eastAsiaTheme="minorEastAsia" w:hAnsiTheme="minorHAnsi" w:cstheme="minorBidi"/>
              <w:bCs w:val="0"/>
              <w:iCs w:val="0"/>
              <w:noProof/>
              <w:color w:val="auto"/>
              <w:sz w:val="22"/>
              <w:szCs w:val="22"/>
            </w:rPr>
          </w:pPr>
          <w:hyperlink w:anchor="_Toc108789450" w:history="1">
            <w:r w:rsidR="00925D99" w:rsidRPr="0006504E">
              <w:rPr>
                <w:rStyle w:val="Hyperlink"/>
                <w:noProof/>
              </w:rPr>
              <w:t>4. Description of Program Content Areas</w:t>
            </w:r>
            <w:r w:rsidR="00925D99">
              <w:rPr>
                <w:noProof/>
                <w:webHidden/>
              </w:rPr>
              <w:tab/>
            </w:r>
            <w:r w:rsidR="00925D99">
              <w:rPr>
                <w:noProof/>
                <w:webHidden/>
              </w:rPr>
              <w:fldChar w:fldCharType="begin"/>
            </w:r>
            <w:r w:rsidR="00925D99">
              <w:rPr>
                <w:noProof/>
                <w:webHidden/>
              </w:rPr>
              <w:instrText xml:space="preserve"> PAGEREF _Toc108789450 \h </w:instrText>
            </w:r>
            <w:r w:rsidR="00925D99">
              <w:rPr>
                <w:noProof/>
                <w:webHidden/>
              </w:rPr>
            </w:r>
            <w:r w:rsidR="00925D99">
              <w:rPr>
                <w:noProof/>
                <w:webHidden/>
              </w:rPr>
              <w:fldChar w:fldCharType="separate"/>
            </w:r>
            <w:r w:rsidR="00B22B00">
              <w:rPr>
                <w:noProof/>
                <w:webHidden/>
              </w:rPr>
              <w:t>9</w:t>
            </w:r>
            <w:r w:rsidR="00925D99">
              <w:rPr>
                <w:noProof/>
                <w:webHidden/>
              </w:rPr>
              <w:fldChar w:fldCharType="end"/>
            </w:r>
          </w:hyperlink>
        </w:p>
        <w:p w14:paraId="349FFFC7" w14:textId="59F7393C" w:rsidR="00925D99" w:rsidRDefault="00000000">
          <w:pPr>
            <w:pStyle w:val="TOC2"/>
            <w:tabs>
              <w:tab w:val="right" w:leader="dot" w:pos="9350"/>
            </w:tabs>
            <w:rPr>
              <w:rFonts w:asciiTheme="minorHAnsi" w:eastAsiaTheme="minorEastAsia" w:hAnsiTheme="minorHAnsi" w:cstheme="minorBidi"/>
              <w:bCs w:val="0"/>
              <w:noProof/>
              <w:color w:val="auto"/>
              <w:sz w:val="22"/>
            </w:rPr>
          </w:pPr>
          <w:hyperlink w:anchor="_Toc108789451" w:history="1">
            <w:r w:rsidR="00925D99" w:rsidRPr="0006504E">
              <w:rPr>
                <w:rStyle w:val="Hyperlink"/>
                <w:noProof/>
              </w:rPr>
              <w:t xml:space="preserve">4 (A) </w:t>
            </w:r>
            <w:r w:rsidR="00925D99">
              <w:rPr>
                <w:rStyle w:val="Hyperlink"/>
                <w:noProof/>
              </w:rPr>
              <w:t>P</w:t>
            </w:r>
            <w:r w:rsidR="00925D99" w:rsidRPr="0006504E">
              <w:rPr>
                <w:rStyle w:val="Hyperlink"/>
                <w:noProof/>
              </w:rPr>
              <w:t>artnership with IHE etc.</w:t>
            </w:r>
            <w:r w:rsidR="00925D99">
              <w:rPr>
                <w:noProof/>
                <w:webHidden/>
              </w:rPr>
              <w:tab/>
            </w:r>
            <w:r w:rsidR="00925D99">
              <w:rPr>
                <w:noProof/>
                <w:webHidden/>
              </w:rPr>
              <w:fldChar w:fldCharType="begin"/>
            </w:r>
            <w:r w:rsidR="00925D99">
              <w:rPr>
                <w:noProof/>
                <w:webHidden/>
              </w:rPr>
              <w:instrText xml:space="preserve"> PAGEREF _Toc108789451 \h </w:instrText>
            </w:r>
            <w:r w:rsidR="00925D99">
              <w:rPr>
                <w:noProof/>
                <w:webHidden/>
              </w:rPr>
            </w:r>
            <w:r w:rsidR="00925D99">
              <w:rPr>
                <w:noProof/>
                <w:webHidden/>
              </w:rPr>
              <w:fldChar w:fldCharType="separate"/>
            </w:r>
            <w:r w:rsidR="00B22B00">
              <w:rPr>
                <w:noProof/>
                <w:webHidden/>
              </w:rPr>
              <w:t>9</w:t>
            </w:r>
            <w:r w:rsidR="00925D99">
              <w:rPr>
                <w:noProof/>
                <w:webHidden/>
              </w:rPr>
              <w:fldChar w:fldCharType="end"/>
            </w:r>
          </w:hyperlink>
        </w:p>
        <w:p w14:paraId="79243A39" w14:textId="6154222F" w:rsidR="00925D99" w:rsidRDefault="00000000">
          <w:pPr>
            <w:pStyle w:val="TOC1"/>
            <w:rPr>
              <w:rFonts w:asciiTheme="minorHAnsi" w:eastAsiaTheme="minorEastAsia" w:hAnsiTheme="minorHAnsi" w:cstheme="minorBidi"/>
              <w:bCs w:val="0"/>
              <w:iCs w:val="0"/>
              <w:noProof/>
              <w:color w:val="auto"/>
              <w:sz w:val="22"/>
              <w:szCs w:val="22"/>
            </w:rPr>
          </w:pPr>
          <w:hyperlink w:anchor="_Toc108789452" w:history="1">
            <w:r w:rsidR="00925D99" w:rsidRPr="0006504E">
              <w:rPr>
                <w:rStyle w:val="Hyperlink"/>
                <w:noProof/>
              </w:rPr>
              <w:t>4 (b) &amp; (c) Activities to Support Well-Rounded Education (WRE)</w:t>
            </w:r>
            <w:r w:rsidR="00925D99">
              <w:rPr>
                <w:noProof/>
                <w:webHidden/>
              </w:rPr>
              <w:tab/>
            </w:r>
            <w:r w:rsidR="00925D99">
              <w:rPr>
                <w:noProof/>
                <w:webHidden/>
              </w:rPr>
              <w:fldChar w:fldCharType="begin"/>
            </w:r>
            <w:r w:rsidR="00925D99">
              <w:rPr>
                <w:noProof/>
                <w:webHidden/>
              </w:rPr>
              <w:instrText xml:space="preserve"> PAGEREF _Toc108789452 \h </w:instrText>
            </w:r>
            <w:r w:rsidR="00925D99">
              <w:rPr>
                <w:noProof/>
                <w:webHidden/>
              </w:rPr>
            </w:r>
            <w:r w:rsidR="00925D99">
              <w:rPr>
                <w:noProof/>
                <w:webHidden/>
              </w:rPr>
              <w:fldChar w:fldCharType="separate"/>
            </w:r>
            <w:r w:rsidR="00B22B00">
              <w:rPr>
                <w:noProof/>
                <w:webHidden/>
              </w:rPr>
              <w:t>9</w:t>
            </w:r>
            <w:r w:rsidR="00925D99">
              <w:rPr>
                <w:noProof/>
                <w:webHidden/>
              </w:rPr>
              <w:fldChar w:fldCharType="end"/>
            </w:r>
          </w:hyperlink>
        </w:p>
        <w:p w14:paraId="7DDAA11A" w14:textId="4E220962" w:rsidR="00925D99" w:rsidRDefault="00000000">
          <w:pPr>
            <w:pStyle w:val="TOC2"/>
            <w:tabs>
              <w:tab w:val="right" w:leader="dot" w:pos="9350"/>
            </w:tabs>
            <w:rPr>
              <w:rFonts w:asciiTheme="minorHAnsi" w:eastAsiaTheme="minorEastAsia" w:hAnsiTheme="minorHAnsi" w:cstheme="minorBidi"/>
              <w:bCs w:val="0"/>
              <w:noProof/>
              <w:color w:val="auto"/>
              <w:sz w:val="22"/>
            </w:rPr>
          </w:pPr>
          <w:hyperlink w:anchor="_Toc108789453" w:history="1">
            <w:r w:rsidR="00925D99" w:rsidRPr="0006504E">
              <w:rPr>
                <w:rStyle w:val="Hyperlink"/>
                <w:noProof/>
              </w:rPr>
              <w:t>Well-</w:t>
            </w:r>
            <w:r w:rsidR="00925D99">
              <w:rPr>
                <w:rStyle w:val="Hyperlink"/>
                <w:noProof/>
              </w:rPr>
              <w:t>R</w:t>
            </w:r>
            <w:r w:rsidR="00925D99" w:rsidRPr="0006504E">
              <w:rPr>
                <w:rStyle w:val="Hyperlink"/>
                <w:noProof/>
              </w:rPr>
              <w:t xml:space="preserve">ounded </w:t>
            </w:r>
            <w:r w:rsidR="00925D99">
              <w:rPr>
                <w:rStyle w:val="Hyperlink"/>
                <w:noProof/>
              </w:rPr>
              <w:t>E</w:t>
            </w:r>
            <w:r w:rsidR="00925D99" w:rsidRPr="0006504E">
              <w:rPr>
                <w:rStyle w:val="Hyperlink"/>
                <w:noProof/>
              </w:rPr>
              <w:t xml:space="preserve">ducation </w:t>
            </w:r>
            <w:r w:rsidR="00925D99">
              <w:rPr>
                <w:rStyle w:val="Hyperlink"/>
                <w:noProof/>
              </w:rPr>
              <w:t>A</w:t>
            </w:r>
            <w:r w:rsidR="00925D99" w:rsidRPr="0006504E">
              <w:rPr>
                <w:rStyle w:val="Hyperlink"/>
                <w:noProof/>
              </w:rPr>
              <w:t xml:space="preserve">ctivities and </w:t>
            </w:r>
            <w:r w:rsidR="00925D99">
              <w:rPr>
                <w:rStyle w:val="Hyperlink"/>
                <w:noProof/>
              </w:rPr>
              <w:t>P</w:t>
            </w:r>
            <w:r w:rsidR="00925D99" w:rsidRPr="0006504E">
              <w:rPr>
                <w:rStyle w:val="Hyperlink"/>
                <w:noProof/>
              </w:rPr>
              <w:t>rograms (WRE)</w:t>
            </w:r>
            <w:r w:rsidR="00925D99">
              <w:rPr>
                <w:noProof/>
                <w:webHidden/>
              </w:rPr>
              <w:tab/>
            </w:r>
            <w:r w:rsidR="00925D99">
              <w:rPr>
                <w:noProof/>
                <w:webHidden/>
              </w:rPr>
              <w:fldChar w:fldCharType="begin"/>
            </w:r>
            <w:r w:rsidR="00925D99">
              <w:rPr>
                <w:noProof/>
                <w:webHidden/>
              </w:rPr>
              <w:instrText xml:space="preserve"> PAGEREF _Toc108789453 \h </w:instrText>
            </w:r>
            <w:r w:rsidR="00925D99">
              <w:rPr>
                <w:noProof/>
                <w:webHidden/>
              </w:rPr>
            </w:r>
            <w:r w:rsidR="00925D99">
              <w:rPr>
                <w:noProof/>
                <w:webHidden/>
              </w:rPr>
              <w:fldChar w:fldCharType="separate"/>
            </w:r>
            <w:r w:rsidR="00B22B00">
              <w:rPr>
                <w:noProof/>
                <w:webHidden/>
              </w:rPr>
              <w:t>10</w:t>
            </w:r>
            <w:r w:rsidR="00925D99">
              <w:rPr>
                <w:noProof/>
                <w:webHidden/>
              </w:rPr>
              <w:fldChar w:fldCharType="end"/>
            </w:r>
          </w:hyperlink>
        </w:p>
        <w:p w14:paraId="47636126" w14:textId="3AC7173E" w:rsidR="00925D99" w:rsidRDefault="00000000">
          <w:pPr>
            <w:pStyle w:val="TOC3"/>
            <w:tabs>
              <w:tab w:val="right" w:leader="dot" w:pos="9350"/>
            </w:tabs>
            <w:rPr>
              <w:rFonts w:eastAsiaTheme="minorEastAsia" w:cstheme="minorBidi"/>
              <w:noProof/>
              <w:color w:val="auto"/>
              <w:sz w:val="22"/>
              <w:szCs w:val="22"/>
            </w:rPr>
          </w:pPr>
          <w:hyperlink w:anchor="_Toc108789454" w:history="1">
            <w:r w:rsidR="00925D99" w:rsidRPr="0006504E">
              <w:rPr>
                <w:rStyle w:val="Hyperlink"/>
                <w:bCs/>
                <w:noProof/>
              </w:rPr>
              <w:t>Well-Rounded Activity #1 (Refer to pages 9-11 in the Grant Information Guide)</w:t>
            </w:r>
            <w:r w:rsidR="00925D99">
              <w:rPr>
                <w:noProof/>
                <w:webHidden/>
              </w:rPr>
              <w:tab/>
            </w:r>
            <w:r w:rsidR="00925D99">
              <w:rPr>
                <w:noProof/>
                <w:webHidden/>
              </w:rPr>
              <w:fldChar w:fldCharType="begin"/>
            </w:r>
            <w:r w:rsidR="00925D99">
              <w:rPr>
                <w:noProof/>
                <w:webHidden/>
              </w:rPr>
              <w:instrText xml:space="preserve"> PAGEREF _Toc108789454 \h </w:instrText>
            </w:r>
            <w:r w:rsidR="00925D99">
              <w:rPr>
                <w:noProof/>
                <w:webHidden/>
              </w:rPr>
            </w:r>
            <w:r w:rsidR="00925D99">
              <w:rPr>
                <w:noProof/>
                <w:webHidden/>
              </w:rPr>
              <w:fldChar w:fldCharType="separate"/>
            </w:r>
            <w:r w:rsidR="00B22B00">
              <w:rPr>
                <w:noProof/>
                <w:webHidden/>
              </w:rPr>
              <w:t>10</w:t>
            </w:r>
            <w:r w:rsidR="00925D99">
              <w:rPr>
                <w:noProof/>
                <w:webHidden/>
              </w:rPr>
              <w:fldChar w:fldCharType="end"/>
            </w:r>
          </w:hyperlink>
        </w:p>
        <w:p w14:paraId="4A92CEA3" w14:textId="03714B00" w:rsidR="00925D99" w:rsidRDefault="00000000">
          <w:pPr>
            <w:pStyle w:val="TOC3"/>
            <w:tabs>
              <w:tab w:val="right" w:leader="dot" w:pos="9350"/>
            </w:tabs>
            <w:rPr>
              <w:rFonts w:eastAsiaTheme="minorEastAsia" w:cstheme="minorBidi"/>
              <w:noProof/>
              <w:color w:val="auto"/>
              <w:sz w:val="22"/>
              <w:szCs w:val="22"/>
            </w:rPr>
          </w:pPr>
          <w:hyperlink w:anchor="_Toc108789455" w:history="1">
            <w:r w:rsidR="00925D99" w:rsidRPr="0006504E">
              <w:rPr>
                <w:rStyle w:val="Hyperlink"/>
                <w:bCs/>
                <w:noProof/>
              </w:rPr>
              <w:t>Well-Rounded Activity #2 (Refer to pages 9-11 in the Grant Information Guide)</w:t>
            </w:r>
            <w:r w:rsidR="00925D99">
              <w:rPr>
                <w:noProof/>
                <w:webHidden/>
              </w:rPr>
              <w:tab/>
            </w:r>
            <w:r w:rsidR="00925D99">
              <w:rPr>
                <w:noProof/>
                <w:webHidden/>
              </w:rPr>
              <w:fldChar w:fldCharType="begin"/>
            </w:r>
            <w:r w:rsidR="00925D99">
              <w:rPr>
                <w:noProof/>
                <w:webHidden/>
              </w:rPr>
              <w:instrText xml:space="preserve"> PAGEREF _Toc108789455 \h </w:instrText>
            </w:r>
            <w:r w:rsidR="00925D99">
              <w:rPr>
                <w:noProof/>
                <w:webHidden/>
              </w:rPr>
            </w:r>
            <w:r w:rsidR="00925D99">
              <w:rPr>
                <w:noProof/>
                <w:webHidden/>
              </w:rPr>
              <w:fldChar w:fldCharType="separate"/>
            </w:r>
            <w:r w:rsidR="00B22B00">
              <w:rPr>
                <w:noProof/>
                <w:webHidden/>
              </w:rPr>
              <w:t>11</w:t>
            </w:r>
            <w:r w:rsidR="00925D99">
              <w:rPr>
                <w:noProof/>
                <w:webHidden/>
              </w:rPr>
              <w:fldChar w:fldCharType="end"/>
            </w:r>
          </w:hyperlink>
        </w:p>
        <w:p w14:paraId="7D0E2944" w14:textId="1EA11AFD" w:rsidR="00925D99" w:rsidRDefault="00000000">
          <w:pPr>
            <w:pStyle w:val="TOC3"/>
            <w:tabs>
              <w:tab w:val="right" w:leader="dot" w:pos="9350"/>
            </w:tabs>
            <w:rPr>
              <w:rFonts w:eastAsiaTheme="minorEastAsia" w:cstheme="minorBidi"/>
              <w:noProof/>
              <w:color w:val="auto"/>
              <w:sz w:val="22"/>
              <w:szCs w:val="22"/>
            </w:rPr>
          </w:pPr>
          <w:hyperlink w:anchor="_Toc108789456" w:history="1">
            <w:r w:rsidR="00925D99" w:rsidRPr="0006504E">
              <w:rPr>
                <w:rStyle w:val="Hyperlink"/>
                <w:bCs/>
                <w:noProof/>
              </w:rPr>
              <w:t>Well-Rounded Activity #3 (Refer to pages 9-11 in the Grant Information Guide)</w:t>
            </w:r>
            <w:r w:rsidR="00925D99">
              <w:rPr>
                <w:noProof/>
                <w:webHidden/>
              </w:rPr>
              <w:tab/>
            </w:r>
            <w:r w:rsidR="00925D99">
              <w:rPr>
                <w:noProof/>
                <w:webHidden/>
              </w:rPr>
              <w:fldChar w:fldCharType="begin"/>
            </w:r>
            <w:r w:rsidR="00925D99">
              <w:rPr>
                <w:noProof/>
                <w:webHidden/>
              </w:rPr>
              <w:instrText xml:space="preserve"> PAGEREF _Toc108789456 \h </w:instrText>
            </w:r>
            <w:r w:rsidR="00925D99">
              <w:rPr>
                <w:noProof/>
                <w:webHidden/>
              </w:rPr>
            </w:r>
            <w:r w:rsidR="00925D99">
              <w:rPr>
                <w:noProof/>
                <w:webHidden/>
              </w:rPr>
              <w:fldChar w:fldCharType="separate"/>
            </w:r>
            <w:r w:rsidR="00B22B00">
              <w:rPr>
                <w:noProof/>
                <w:webHidden/>
              </w:rPr>
              <w:t>12</w:t>
            </w:r>
            <w:r w:rsidR="00925D99">
              <w:rPr>
                <w:noProof/>
                <w:webHidden/>
              </w:rPr>
              <w:fldChar w:fldCharType="end"/>
            </w:r>
          </w:hyperlink>
        </w:p>
        <w:p w14:paraId="2351FEAE" w14:textId="6485D32A" w:rsidR="00925D99" w:rsidRDefault="00000000">
          <w:pPr>
            <w:pStyle w:val="TOC1"/>
            <w:rPr>
              <w:rFonts w:asciiTheme="minorHAnsi" w:eastAsiaTheme="minorEastAsia" w:hAnsiTheme="minorHAnsi" w:cstheme="minorBidi"/>
              <w:bCs w:val="0"/>
              <w:iCs w:val="0"/>
              <w:noProof/>
              <w:color w:val="auto"/>
              <w:sz w:val="22"/>
              <w:szCs w:val="22"/>
            </w:rPr>
          </w:pPr>
          <w:hyperlink w:anchor="_Toc108789457" w:history="1">
            <w:r w:rsidR="00925D99" w:rsidRPr="0006504E">
              <w:rPr>
                <w:rStyle w:val="Hyperlink"/>
                <w:noProof/>
              </w:rPr>
              <w:t>4 (b)(c). Safe and Healthy Schools (SHS) Activities and Programs</w:t>
            </w:r>
            <w:r w:rsidR="00925D99">
              <w:rPr>
                <w:noProof/>
                <w:webHidden/>
              </w:rPr>
              <w:tab/>
            </w:r>
            <w:r w:rsidR="00925D99">
              <w:rPr>
                <w:noProof/>
                <w:webHidden/>
              </w:rPr>
              <w:fldChar w:fldCharType="begin"/>
            </w:r>
            <w:r w:rsidR="00925D99">
              <w:rPr>
                <w:noProof/>
                <w:webHidden/>
              </w:rPr>
              <w:instrText xml:space="preserve"> PAGEREF _Toc108789457 \h </w:instrText>
            </w:r>
            <w:r w:rsidR="00925D99">
              <w:rPr>
                <w:noProof/>
                <w:webHidden/>
              </w:rPr>
            </w:r>
            <w:r w:rsidR="00925D99">
              <w:rPr>
                <w:noProof/>
                <w:webHidden/>
              </w:rPr>
              <w:fldChar w:fldCharType="separate"/>
            </w:r>
            <w:r w:rsidR="00B22B00">
              <w:rPr>
                <w:noProof/>
                <w:webHidden/>
              </w:rPr>
              <w:t>13</w:t>
            </w:r>
            <w:r w:rsidR="00925D99">
              <w:rPr>
                <w:noProof/>
                <w:webHidden/>
              </w:rPr>
              <w:fldChar w:fldCharType="end"/>
            </w:r>
          </w:hyperlink>
        </w:p>
        <w:p w14:paraId="1BA41F1F" w14:textId="6F4FBD5F" w:rsidR="00925D99" w:rsidRDefault="00000000">
          <w:pPr>
            <w:pStyle w:val="TOC3"/>
            <w:tabs>
              <w:tab w:val="right" w:leader="dot" w:pos="9350"/>
            </w:tabs>
            <w:rPr>
              <w:rFonts w:eastAsiaTheme="minorEastAsia" w:cstheme="minorBidi"/>
              <w:noProof/>
              <w:color w:val="auto"/>
              <w:sz w:val="22"/>
              <w:szCs w:val="22"/>
            </w:rPr>
          </w:pPr>
          <w:hyperlink w:anchor="_Toc108789458" w:history="1">
            <w:r w:rsidR="00925D99" w:rsidRPr="0006504E">
              <w:rPr>
                <w:rStyle w:val="Hyperlink"/>
                <w:bCs/>
                <w:noProof/>
              </w:rPr>
              <w:t>Safe and Healthy Schools Activity #1 (Refer to pages 12-14 in the Grant Information Guide)</w:t>
            </w:r>
            <w:r w:rsidR="00925D99">
              <w:rPr>
                <w:noProof/>
                <w:webHidden/>
              </w:rPr>
              <w:tab/>
            </w:r>
            <w:r w:rsidR="00925D99">
              <w:rPr>
                <w:noProof/>
                <w:webHidden/>
              </w:rPr>
              <w:fldChar w:fldCharType="begin"/>
            </w:r>
            <w:r w:rsidR="00925D99">
              <w:rPr>
                <w:noProof/>
                <w:webHidden/>
              </w:rPr>
              <w:instrText xml:space="preserve"> PAGEREF _Toc108789458 \h </w:instrText>
            </w:r>
            <w:r w:rsidR="00925D99">
              <w:rPr>
                <w:noProof/>
                <w:webHidden/>
              </w:rPr>
            </w:r>
            <w:r w:rsidR="00925D99">
              <w:rPr>
                <w:noProof/>
                <w:webHidden/>
              </w:rPr>
              <w:fldChar w:fldCharType="separate"/>
            </w:r>
            <w:r w:rsidR="00B22B00">
              <w:rPr>
                <w:noProof/>
                <w:webHidden/>
              </w:rPr>
              <w:t>13</w:t>
            </w:r>
            <w:r w:rsidR="00925D99">
              <w:rPr>
                <w:noProof/>
                <w:webHidden/>
              </w:rPr>
              <w:fldChar w:fldCharType="end"/>
            </w:r>
          </w:hyperlink>
        </w:p>
        <w:p w14:paraId="024AADCD" w14:textId="43958C32" w:rsidR="00925D99" w:rsidRDefault="00000000">
          <w:pPr>
            <w:pStyle w:val="TOC3"/>
            <w:tabs>
              <w:tab w:val="right" w:leader="dot" w:pos="9350"/>
            </w:tabs>
            <w:rPr>
              <w:rFonts w:eastAsiaTheme="minorEastAsia" w:cstheme="minorBidi"/>
              <w:noProof/>
              <w:color w:val="auto"/>
              <w:sz w:val="22"/>
              <w:szCs w:val="22"/>
            </w:rPr>
          </w:pPr>
          <w:hyperlink w:anchor="_Toc108789459" w:history="1">
            <w:r w:rsidR="00925D99" w:rsidRPr="0006504E">
              <w:rPr>
                <w:rStyle w:val="Hyperlink"/>
                <w:bCs/>
                <w:noProof/>
              </w:rPr>
              <w:t>Safe and Healthy Schools Activity #2 (Refer to pages 12-14 in the Grant Information Guide)</w:t>
            </w:r>
            <w:r w:rsidR="00925D99">
              <w:rPr>
                <w:noProof/>
                <w:webHidden/>
              </w:rPr>
              <w:tab/>
            </w:r>
            <w:r w:rsidR="00925D99">
              <w:rPr>
                <w:noProof/>
                <w:webHidden/>
              </w:rPr>
              <w:fldChar w:fldCharType="begin"/>
            </w:r>
            <w:r w:rsidR="00925D99">
              <w:rPr>
                <w:noProof/>
                <w:webHidden/>
              </w:rPr>
              <w:instrText xml:space="preserve"> PAGEREF _Toc108789459 \h </w:instrText>
            </w:r>
            <w:r w:rsidR="00925D99">
              <w:rPr>
                <w:noProof/>
                <w:webHidden/>
              </w:rPr>
            </w:r>
            <w:r w:rsidR="00925D99">
              <w:rPr>
                <w:noProof/>
                <w:webHidden/>
              </w:rPr>
              <w:fldChar w:fldCharType="separate"/>
            </w:r>
            <w:r w:rsidR="00B22B00">
              <w:rPr>
                <w:noProof/>
                <w:webHidden/>
              </w:rPr>
              <w:t>14</w:t>
            </w:r>
            <w:r w:rsidR="00925D99">
              <w:rPr>
                <w:noProof/>
                <w:webHidden/>
              </w:rPr>
              <w:fldChar w:fldCharType="end"/>
            </w:r>
          </w:hyperlink>
        </w:p>
        <w:p w14:paraId="05FA342B" w14:textId="649DECA5" w:rsidR="00925D99" w:rsidRDefault="00000000">
          <w:pPr>
            <w:pStyle w:val="TOC3"/>
            <w:tabs>
              <w:tab w:val="right" w:leader="dot" w:pos="9350"/>
            </w:tabs>
            <w:rPr>
              <w:rFonts w:eastAsiaTheme="minorEastAsia" w:cstheme="minorBidi"/>
              <w:noProof/>
              <w:color w:val="auto"/>
              <w:sz w:val="22"/>
              <w:szCs w:val="22"/>
            </w:rPr>
          </w:pPr>
          <w:hyperlink w:anchor="_Toc108789460" w:history="1">
            <w:r w:rsidR="00925D99" w:rsidRPr="0006504E">
              <w:rPr>
                <w:rStyle w:val="Hyperlink"/>
                <w:bCs/>
                <w:noProof/>
              </w:rPr>
              <w:t>Safe and Healthy Schools Activity #3 (Refer to pages 12-14 in the Grant Information Guide)</w:t>
            </w:r>
            <w:r w:rsidR="00925D99">
              <w:rPr>
                <w:noProof/>
                <w:webHidden/>
              </w:rPr>
              <w:tab/>
            </w:r>
            <w:r w:rsidR="00925D99">
              <w:rPr>
                <w:noProof/>
                <w:webHidden/>
              </w:rPr>
              <w:fldChar w:fldCharType="begin"/>
            </w:r>
            <w:r w:rsidR="00925D99">
              <w:rPr>
                <w:noProof/>
                <w:webHidden/>
              </w:rPr>
              <w:instrText xml:space="preserve"> PAGEREF _Toc108789460 \h </w:instrText>
            </w:r>
            <w:r w:rsidR="00925D99">
              <w:rPr>
                <w:noProof/>
                <w:webHidden/>
              </w:rPr>
            </w:r>
            <w:r w:rsidR="00925D99">
              <w:rPr>
                <w:noProof/>
                <w:webHidden/>
              </w:rPr>
              <w:fldChar w:fldCharType="separate"/>
            </w:r>
            <w:r w:rsidR="00B22B00">
              <w:rPr>
                <w:noProof/>
                <w:webHidden/>
              </w:rPr>
              <w:t>15</w:t>
            </w:r>
            <w:r w:rsidR="00925D99">
              <w:rPr>
                <w:noProof/>
                <w:webHidden/>
              </w:rPr>
              <w:fldChar w:fldCharType="end"/>
            </w:r>
          </w:hyperlink>
        </w:p>
        <w:p w14:paraId="6AB00CEB" w14:textId="380B4FC0" w:rsidR="00925D99" w:rsidRDefault="00000000">
          <w:pPr>
            <w:pStyle w:val="TOC2"/>
            <w:tabs>
              <w:tab w:val="right" w:leader="dot" w:pos="9350"/>
            </w:tabs>
            <w:rPr>
              <w:rFonts w:asciiTheme="minorHAnsi" w:eastAsiaTheme="minorEastAsia" w:hAnsiTheme="minorHAnsi" w:cstheme="minorBidi"/>
              <w:bCs w:val="0"/>
              <w:noProof/>
              <w:color w:val="auto"/>
              <w:sz w:val="22"/>
            </w:rPr>
          </w:pPr>
          <w:hyperlink w:anchor="_Toc108789461" w:history="1">
            <w:r w:rsidR="00925D99" w:rsidRPr="0006504E">
              <w:rPr>
                <w:rStyle w:val="Hyperlink"/>
                <w:noProof/>
              </w:rPr>
              <w:t xml:space="preserve">4 (b)(c). Effective </w:t>
            </w:r>
            <w:r w:rsidR="00925D99">
              <w:rPr>
                <w:rStyle w:val="Hyperlink"/>
                <w:noProof/>
              </w:rPr>
              <w:t>U</w:t>
            </w:r>
            <w:r w:rsidR="00925D99" w:rsidRPr="0006504E">
              <w:rPr>
                <w:rStyle w:val="Hyperlink"/>
                <w:noProof/>
              </w:rPr>
              <w:t xml:space="preserve">se of </w:t>
            </w:r>
            <w:r w:rsidR="00925D99">
              <w:rPr>
                <w:rStyle w:val="Hyperlink"/>
                <w:noProof/>
              </w:rPr>
              <w:t>T</w:t>
            </w:r>
            <w:r w:rsidR="00925D99" w:rsidRPr="0006504E">
              <w:rPr>
                <w:rStyle w:val="Hyperlink"/>
                <w:noProof/>
              </w:rPr>
              <w:t xml:space="preserve">echnology (EUT) </w:t>
            </w:r>
            <w:r w:rsidR="00925D99">
              <w:rPr>
                <w:rStyle w:val="Hyperlink"/>
                <w:noProof/>
              </w:rPr>
              <w:t>A</w:t>
            </w:r>
            <w:r w:rsidR="00925D99" w:rsidRPr="0006504E">
              <w:rPr>
                <w:rStyle w:val="Hyperlink"/>
                <w:noProof/>
              </w:rPr>
              <w:t xml:space="preserve">ctivities and </w:t>
            </w:r>
            <w:r w:rsidR="00925D99">
              <w:rPr>
                <w:rStyle w:val="Hyperlink"/>
                <w:noProof/>
              </w:rPr>
              <w:t>P</w:t>
            </w:r>
            <w:r w:rsidR="00925D99" w:rsidRPr="0006504E">
              <w:rPr>
                <w:rStyle w:val="Hyperlink"/>
                <w:noProof/>
              </w:rPr>
              <w:t>rograms</w:t>
            </w:r>
            <w:r w:rsidR="00925D99">
              <w:rPr>
                <w:noProof/>
                <w:webHidden/>
              </w:rPr>
              <w:tab/>
            </w:r>
            <w:r w:rsidR="00925D99">
              <w:rPr>
                <w:noProof/>
                <w:webHidden/>
              </w:rPr>
              <w:fldChar w:fldCharType="begin"/>
            </w:r>
            <w:r w:rsidR="00925D99">
              <w:rPr>
                <w:noProof/>
                <w:webHidden/>
              </w:rPr>
              <w:instrText xml:space="preserve"> PAGEREF _Toc108789461 \h </w:instrText>
            </w:r>
            <w:r w:rsidR="00925D99">
              <w:rPr>
                <w:noProof/>
                <w:webHidden/>
              </w:rPr>
            </w:r>
            <w:r w:rsidR="00925D99">
              <w:rPr>
                <w:noProof/>
                <w:webHidden/>
              </w:rPr>
              <w:fldChar w:fldCharType="separate"/>
            </w:r>
            <w:r w:rsidR="00B22B00">
              <w:rPr>
                <w:noProof/>
                <w:webHidden/>
              </w:rPr>
              <w:t>16</w:t>
            </w:r>
            <w:r w:rsidR="00925D99">
              <w:rPr>
                <w:noProof/>
                <w:webHidden/>
              </w:rPr>
              <w:fldChar w:fldCharType="end"/>
            </w:r>
          </w:hyperlink>
        </w:p>
        <w:p w14:paraId="7EEC8626" w14:textId="7063EFCB" w:rsidR="00925D99" w:rsidRDefault="00000000">
          <w:pPr>
            <w:pStyle w:val="TOC3"/>
            <w:tabs>
              <w:tab w:val="right" w:leader="dot" w:pos="9350"/>
            </w:tabs>
            <w:rPr>
              <w:rFonts w:eastAsiaTheme="minorEastAsia" w:cstheme="minorBidi"/>
              <w:noProof/>
              <w:color w:val="auto"/>
              <w:sz w:val="22"/>
              <w:szCs w:val="22"/>
            </w:rPr>
          </w:pPr>
          <w:hyperlink w:anchor="_Toc108789462" w:history="1">
            <w:r w:rsidR="00925D99" w:rsidRPr="0006504E">
              <w:rPr>
                <w:rStyle w:val="Hyperlink"/>
                <w:bCs/>
                <w:noProof/>
              </w:rPr>
              <w:t>Effective Use of Technology Activity #1 (Refer to pages 15-16 in the Grant Information Guide)</w:t>
            </w:r>
            <w:r w:rsidR="00925D99">
              <w:rPr>
                <w:noProof/>
                <w:webHidden/>
              </w:rPr>
              <w:tab/>
            </w:r>
            <w:r w:rsidR="00925D99">
              <w:rPr>
                <w:noProof/>
                <w:webHidden/>
              </w:rPr>
              <w:fldChar w:fldCharType="begin"/>
            </w:r>
            <w:r w:rsidR="00925D99">
              <w:rPr>
                <w:noProof/>
                <w:webHidden/>
              </w:rPr>
              <w:instrText xml:space="preserve"> PAGEREF _Toc108789462 \h </w:instrText>
            </w:r>
            <w:r w:rsidR="00925D99">
              <w:rPr>
                <w:noProof/>
                <w:webHidden/>
              </w:rPr>
            </w:r>
            <w:r w:rsidR="00925D99">
              <w:rPr>
                <w:noProof/>
                <w:webHidden/>
              </w:rPr>
              <w:fldChar w:fldCharType="separate"/>
            </w:r>
            <w:r w:rsidR="00B22B00">
              <w:rPr>
                <w:noProof/>
                <w:webHidden/>
              </w:rPr>
              <w:t>16</w:t>
            </w:r>
            <w:r w:rsidR="00925D99">
              <w:rPr>
                <w:noProof/>
                <w:webHidden/>
              </w:rPr>
              <w:fldChar w:fldCharType="end"/>
            </w:r>
          </w:hyperlink>
        </w:p>
        <w:p w14:paraId="52E35B36" w14:textId="42BA2256" w:rsidR="00925D99" w:rsidRDefault="00000000">
          <w:pPr>
            <w:pStyle w:val="TOC3"/>
            <w:tabs>
              <w:tab w:val="right" w:leader="dot" w:pos="9350"/>
            </w:tabs>
            <w:rPr>
              <w:rFonts w:eastAsiaTheme="minorEastAsia" w:cstheme="minorBidi"/>
              <w:noProof/>
              <w:color w:val="auto"/>
              <w:sz w:val="22"/>
              <w:szCs w:val="22"/>
            </w:rPr>
          </w:pPr>
          <w:hyperlink w:anchor="_Toc108789463" w:history="1">
            <w:r w:rsidR="00925D99" w:rsidRPr="0006504E">
              <w:rPr>
                <w:rStyle w:val="Hyperlink"/>
                <w:bCs/>
                <w:noProof/>
              </w:rPr>
              <w:t>Effective Use of Technology Activity #2 (Refer to pages 15-16 in the Grant Information Guide)</w:t>
            </w:r>
            <w:r w:rsidR="00925D99">
              <w:rPr>
                <w:noProof/>
                <w:webHidden/>
              </w:rPr>
              <w:tab/>
            </w:r>
            <w:r w:rsidR="00925D99">
              <w:rPr>
                <w:noProof/>
                <w:webHidden/>
              </w:rPr>
              <w:fldChar w:fldCharType="begin"/>
            </w:r>
            <w:r w:rsidR="00925D99">
              <w:rPr>
                <w:noProof/>
                <w:webHidden/>
              </w:rPr>
              <w:instrText xml:space="preserve"> PAGEREF _Toc108789463 \h </w:instrText>
            </w:r>
            <w:r w:rsidR="00925D99">
              <w:rPr>
                <w:noProof/>
                <w:webHidden/>
              </w:rPr>
            </w:r>
            <w:r w:rsidR="00925D99">
              <w:rPr>
                <w:noProof/>
                <w:webHidden/>
              </w:rPr>
              <w:fldChar w:fldCharType="separate"/>
            </w:r>
            <w:r w:rsidR="00B22B00">
              <w:rPr>
                <w:noProof/>
                <w:webHidden/>
              </w:rPr>
              <w:t>17</w:t>
            </w:r>
            <w:r w:rsidR="00925D99">
              <w:rPr>
                <w:noProof/>
                <w:webHidden/>
              </w:rPr>
              <w:fldChar w:fldCharType="end"/>
            </w:r>
          </w:hyperlink>
        </w:p>
        <w:p w14:paraId="772F06BF" w14:textId="747F5DBC" w:rsidR="00925D99" w:rsidRDefault="00000000">
          <w:pPr>
            <w:pStyle w:val="TOC3"/>
            <w:tabs>
              <w:tab w:val="right" w:leader="dot" w:pos="9350"/>
            </w:tabs>
            <w:rPr>
              <w:rFonts w:eastAsiaTheme="minorEastAsia" w:cstheme="minorBidi"/>
              <w:noProof/>
              <w:color w:val="auto"/>
              <w:sz w:val="22"/>
              <w:szCs w:val="22"/>
            </w:rPr>
          </w:pPr>
          <w:hyperlink w:anchor="_Toc108789464" w:history="1">
            <w:r w:rsidR="00925D99" w:rsidRPr="0006504E">
              <w:rPr>
                <w:rStyle w:val="Hyperlink"/>
                <w:bCs/>
                <w:noProof/>
              </w:rPr>
              <w:t>Effective Use of Technology Activity #3 (Refer to pages 15-16 in the Grant Information Guide)</w:t>
            </w:r>
            <w:r w:rsidR="00925D99">
              <w:rPr>
                <w:noProof/>
                <w:webHidden/>
              </w:rPr>
              <w:tab/>
            </w:r>
            <w:r w:rsidR="00925D99">
              <w:rPr>
                <w:noProof/>
                <w:webHidden/>
              </w:rPr>
              <w:fldChar w:fldCharType="begin"/>
            </w:r>
            <w:r w:rsidR="00925D99">
              <w:rPr>
                <w:noProof/>
                <w:webHidden/>
              </w:rPr>
              <w:instrText xml:space="preserve"> PAGEREF _Toc108789464 \h </w:instrText>
            </w:r>
            <w:r w:rsidR="00925D99">
              <w:rPr>
                <w:noProof/>
                <w:webHidden/>
              </w:rPr>
            </w:r>
            <w:r w:rsidR="00925D99">
              <w:rPr>
                <w:noProof/>
                <w:webHidden/>
              </w:rPr>
              <w:fldChar w:fldCharType="separate"/>
            </w:r>
            <w:r w:rsidR="00B22B00">
              <w:rPr>
                <w:noProof/>
                <w:webHidden/>
              </w:rPr>
              <w:t>18</w:t>
            </w:r>
            <w:r w:rsidR="00925D99">
              <w:rPr>
                <w:noProof/>
                <w:webHidden/>
              </w:rPr>
              <w:fldChar w:fldCharType="end"/>
            </w:r>
          </w:hyperlink>
        </w:p>
        <w:p w14:paraId="6222CF50" w14:textId="77C1C731" w:rsidR="00925D99" w:rsidRDefault="00000000">
          <w:pPr>
            <w:pStyle w:val="TOC1"/>
            <w:rPr>
              <w:rFonts w:asciiTheme="minorHAnsi" w:eastAsiaTheme="minorEastAsia" w:hAnsiTheme="minorHAnsi" w:cstheme="minorBidi"/>
              <w:bCs w:val="0"/>
              <w:iCs w:val="0"/>
              <w:noProof/>
              <w:color w:val="auto"/>
              <w:sz w:val="22"/>
              <w:szCs w:val="22"/>
            </w:rPr>
          </w:pPr>
          <w:hyperlink w:anchor="_Toc108789465" w:history="1">
            <w:r w:rsidR="00925D99" w:rsidRPr="0006504E">
              <w:rPr>
                <w:rStyle w:val="Hyperlink"/>
                <w:noProof/>
              </w:rPr>
              <w:t>5. Assurances</w:t>
            </w:r>
            <w:r w:rsidR="00925D99">
              <w:rPr>
                <w:noProof/>
                <w:webHidden/>
              </w:rPr>
              <w:tab/>
            </w:r>
            <w:r w:rsidR="00925D99">
              <w:rPr>
                <w:noProof/>
                <w:webHidden/>
              </w:rPr>
              <w:fldChar w:fldCharType="begin"/>
            </w:r>
            <w:r w:rsidR="00925D99">
              <w:rPr>
                <w:noProof/>
                <w:webHidden/>
              </w:rPr>
              <w:instrText xml:space="preserve"> PAGEREF _Toc108789465 \h </w:instrText>
            </w:r>
            <w:r w:rsidR="00925D99">
              <w:rPr>
                <w:noProof/>
                <w:webHidden/>
              </w:rPr>
            </w:r>
            <w:r w:rsidR="00925D99">
              <w:rPr>
                <w:noProof/>
                <w:webHidden/>
              </w:rPr>
              <w:fldChar w:fldCharType="separate"/>
            </w:r>
            <w:r w:rsidR="00B22B00">
              <w:rPr>
                <w:noProof/>
                <w:webHidden/>
              </w:rPr>
              <w:t>19</w:t>
            </w:r>
            <w:r w:rsidR="00925D99">
              <w:rPr>
                <w:noProof/>
                <w:webHidden/>
              </w:rPr>
              <w:fldChar w:fldCharType="end"/>
            </w:r>
          </w:hyperlink>
        </w:p>
        <w:p w14:paraId="6C7808B3" w14:textId="073507AB" w:rsidR="00925D99" w:rsidRDefault="00000000">
          <w:pPr>
            <w:pStyle w:val="TOC1"/>
            <w:rPr>
              <w:rFonts w:asciiTheme="minorHAnsi" w:eastAsiaTheme="minorEastAsia" w:hAnsiTheme="minorHAnsi" w:cstheme="minorBidi"/>
              <w:bCs w:val="0"/>
              <w:iCs w:val="0"/>
              <w:noProof/>
              <w:color w:val="auto"/>
              <w:sz w:val="22"/>
              <w:szCs w:val="22"/>
            </w:rPr>
          </w:pPr>
          <w:hyperlink w:anchor="_Toc108789466" w:history="1">
            <w:r w:rsidR="00925D99" w:rsidRPr="0006504E">
              <w:rPr>
                <w:rStyle w:val="Hyperlink"/>
                <w:noProof/>
              </w:rPr>
              <w:t>5 (a). Prioritizing the Distribution of Funds</w:t>
            </w:r>
            <w:r w:rsidR="00925D99">
              <w:rPr>
                <w:noProof/>
                <w:webHidden/>
              </w:rPr>
              <w:tab/>
            </w:r>
            <w:r w:rsidR="00925D99">
              <w:rPr>
                <w:noProof/>
                <w:webHidden/>
              </w:rPr>
              <w:fldChar w:fldCharType="begin"/>
            </w:r>
            <w:r w:rsidR="00925D99">
              <w:rPr>
                <w:noProof/>
                <w:webHidden/>
              </w:rPr>
              <w:instrText xml:space="preserve"> PAGEREF _Toc108789466 \h </w:instrText>
            </w:r>
            <w:r w:rsidR="00925D99">
              <w:rPr>
                <w:noProof/>
                <w:webHidden/>
              </w:rPr>
            </w:r>
            <w:r w:rsidR="00925D99">
              <w:rPr>
                <w:noProof/>
                <w:webHidden/>
              </w:rPr>
              <w:fldChar w:fldCharType="separate"/>
            </w:r>
            <w:r w:rsidR="00B22B00">
              <w:rPr>
                <w:noProof/>
                <w:webHidden/>
              </w:rPr>
              <w:t>19</w:t>
            </w:r>
            <w:r w:rsidR="00925D99">
              <w:rPr>
                <w:noProof/>
                <w:webHidden/>
              </w:rPr>
              <w:fldChar w:fldCharType="end"/>
            </w:r>
          </w:hyperlink>
        </w:p>
        <w:p w14:paraId="53F2B6A8" w14:textId="2F690E2E" w:rsidR="00925D99" w:rsidRDefault="00000000">
          <w:pPr>
            <w:pStyle w:val="TOC1"/>
            <w:rPr>
              <w:rFonts w:asciiTheme="minorHAnsi" w:eastAsiaTheme="minorEastAsia" w:hAnsiTheme="minorHAnsi" w:cstheme="minorBidi"/>
              <w:bCs w:val="0"/>
              <w:iCs w:val="0"/>
              <w:noProof/>
              <w:color w:val="auto"/>
              <w:sz w:val="22"/>
              <w:szCs w:val="22"/>
            </w:rPr>
          </w:pPr>
          <w:hyperlink w:anchor="_Toc108789467" w:history="1">
            <w:r w:rsidR="00925D99" w:rsidRPr="0006504E">
              <w:rPr>
                <w:rStyle w:val="Hyperlink"/>
                <w:noProof/>
              </w:rPr>
              <w:t>6. Equitable Services to Students in Non-Public Schools</w:t>
            </w:r>
            <w:r w:rsidR="00925D99">
              <w:rPr>
                <w:noProof/>
                <w:webHidden/>
              </w:rPr>
              <w:tab/>
            </w:r>
            <w:r w:rsidR="00925D99">
              <w:rPr>
                <w:noProof/>
                <w:webHidden/>
              </w:rPr>
              <w:fldChar w:fldCharType="begin"/>
            </w:r>
            <w:r w:rsidR="00925D99">
              <w:rPr>
                <w:noProof/>
                <w:webHidden/>
              </w:rPr>
              <w:instrText xml:space="preserve"> PAGEREF _Toc108789467 \h </w:instrText>
            </w:r>
            <w:r w:rsidR="00925D99">
              <w:rPr>
                <w:noProof/>
                <w:webHidden/>
              </w:rPr>
            </w:r>
            <w:r w:rsidR="00925D99">
              <w:rPr>
                <w:noProof/>
                <w:webHidden/>
              </w:rPr>
              <w:fldChar w:fldCharType="separate"/>
            </w:r>
            <w:r w:rsidR="00B22B00">
              <w:rPr>
                <w:noProof/>
                <w:webHidden/>
              </w:rPr>
              <w:t>20</w:t>
            </w:r>
            <w:r w:rsidR="00925D99">
              <w:rPr>
                <w:noProof/>
                <w:webHidden/>
              </w:rPr>
              <w:fldChar w:fldCharType="end"/>
            </w:r>
          </w:hyperlink>
        </w:p>
        <w:p w14:paraId="21564025" w14:textId="16E17E9A" w:rsidR="00925D99" w:rsidRDefault="00000000">
          <w:pPr>
            <w:pStyle w:val="TOC1"/>
            <w:rPr>
              <w:rFonts w:asciiTheme="minorHAnsi" w:eastAsiaTheme="minorEastAsia" w:hAnsiTheme="minorHAnsi" w:cstheme="minorBidi"/>
              <w:bCs w:val="0"/>
              <w:iCs w:val="0"/>
              <w:noProof/>
              <w:color w:val="auto"/>
              <w:sz w:val="22"/>
              <w:szCs w:val="22"/>
            </w:rPr>
          </w:pPr>
          <w:hyperlink w:anchor="_Toc108789468" w:history="1">
            <w:r w:rsidR="00925D99" w:rsidRPr="0006504E">
              <w:rPr>
                <w:rStyle w:val="Hyperlink"/>
                <w:noProof/>
              </w:rPr>
              <w:t>7. Assurances [ESEA, Section 4106(E)(2)]:</w:t>
            </w:r>
            <w:r w:rsidR="00925D99">
              <w:rPr>
                <w:noProof/>
                <w:webHidden/>
              </w:rPr>
              <w:tab/>
            </w:r>
            <w:r w:rsidR="00925D99">
              <w:rPr>
                <w:noProof/>
                <w:webHidden/>
              </w:rPr>
              <w:fldChar w:fldCharType="begin"/>
            </w:r>
            <w:r w:rsidR="00925D99">
              <w:rPr>
                <w:noProof/>
                <w:webHidden/>
              </w:rPr>
              <w:instrText xml:space="preserve"> PAGEREF _Toc108789468 \h </w:instrText>
            </w:r>
            <w:r w:rsidR="00925D99">
              <w:rPr>
                <w:noProof/>
                <w:webHidden/>
              </w:rPr>
            </w:r>
            <w:r w:rsidR="00925D99">
              <w:rPr>
                <w:noProof/>
                <w:webHidden/>
              </w:rPr>
              <w:fldChar w:fldCharType="separate"/>
            </w:r>
            <w:r w:rsidR="00B22B00">
              <w:rPr>
                <w:noProof/>
                <w:webHidden/>
              </w:rPr>
              <w:t>21</w:t>
            </w:r>
            <w:r w:rsidR="00925D99">
              <w:rPr>
                <w:noProof/>
                <w:webHidden/>
              </w:rPr>
              <w:fldChar w:fldCharType="end"/>
            </w:r>
          </w:hyperlink>
        </w:p>
        <w:p w14:paraId="04E7A19D" w14:textId="398A3BFA" w:rsidR="00925D99" w:rsidRDefault="00000000">
          <w:pPr>
            <w:pStyle w:val="TOC1"/>
            <w:tabs>
              <w:tab w:val="left" w:pos="400"/>
            </w:tabs>
            <w:rPr>
              <w:rFonts w:asciiTheme="minorHAnsi" w:eastAsiaTheme="minorEastAsia" w:hAnsiTheme="minorHAnsi" w:cstheme="minorBidi"/>
              <w:bCs w:val="0"/>
              <w:iCs w:val="0"/>
              <w:noProof/>
              <w:color w:val="auto"/>
              <w:sz w:val="22"/>
              <w:szCs w:val="22"/>
            </w:rPr>
          </w:pPr>
          <w:hyperlink w:anchor="_Toc108789469" w:history="1">
            <w:r w:rsidR="00925D99" w:rsidRPr="0006504E">
              <w:rPr>
                <w:rStyle w:val="Hyperlink"/>
                <w:noProof/>
              </w:rPr>
              <w:t>8.</w:t>
            </w:r>
            <w:r w:rsidR="00925D99">
              <w:rPr>
                <w:rFonts w:asciiTheme="minorHAnsi" w:eastAsiaTheme="minorEastAsia" w:hAnsiTheme="minorHAnsi" w:cstheme="minorBidi"/>
                <w:bCs w:val="0"/>
                <w:iCs w:val="0"/>
                <w:noProof/>
                <w:color w:val="auto"/>
                <w:sz w:val="22"/>
                <w:szCs w:val="22"/>
              </w:rPr>
              <w:tab/>
            </w:r>
            <w:r w:rsidR="00925D99" w:rsidRPr="0006504E">
              <w:rPr>
                <w:rStyle w:val="Hyperlink"/>
                <w:noProof/>
              </w:rPr>
              <w:t>Internet Safety [ESEA, Section 4121]:</w:t>
            </w:r>
            <w:r w:rsidR="00925D99">
              <w:rPr>
                <w:noProof/>
                <w:webHidden/>
              </w:rPr>
              <w:tab/>
            </w:r>
            <w:r w:rsidR="00925D99">
              <w:rPr>
                <w:noProof/>
                <w:webHidden/>
              </w:rPr>
              <w:fldChar w:fldCharType="begin"/>
            </w:r>
            <w:r w:rsidR="00925D99">
              <w:rPr>
                <w:noProof/>
                <w:webHidden/>
              </w:rPr>
              <w:instrText xml:space="preserve"> PAGEREF _Toc108789469 \h </w:instrText>
            </w:r>
            <w:r w:rsidR="00925D99">
              <w:rPr>
                <w:noProof/>
                <w:webHidden/>
              </w:rPr>
            </w:r>
            <w:r w:rsidR="00925D99">
              <w:rPr>
                <w:noProof/>
                <w:webHidden/>
              </w:rPr>
              <w:fldChar w:fldCharType="separate"/>
            </w:r>
            <w:r w:rsidR="00B22B00">
              <w:rPr>
                <w:noProof/>
                <w:webHidden/>
              </w:rPr>
              <w:t>22</w:t>
            </w:r>
            <w:r w:rsidR="00925D99">
              <w:rPr>
                <w:noProof/>
                <w:webHidden/>
              </w:rPr>
              <w:fldChar w:fldCharType="end"/>
            </w:r>
          </w:hyperlink>
        </w:p>
        <w:p w14:paraId="452FB32A" w14:textId="32B55B77" w:rsidR="00925D99" w:rsidRDefault="00000000">
          <w:pPr>
            <w:pStyle w:val="TOC2"/>
            <w:tabs>
              <w:tab w:val="right" w:leader="dot" w:pos="9350"/>
            </w:tabs>
            <w:rPr>
              <w:rFonts w:asciiTheme="minorHAnsi" w:eastAsiaTheme="minorEastAsia" w:hAnsiTheme="minorHAnsi" w:cstheme="minorBidi"/>
              <w:bCs w:val="0"/>
              <w:noProof/>
              <w:color w:val="auto"/>
              <w:sz w:val="22"/>
            </w:rPr>
          </w:pPr>
          <w:hyperlink w:anchor="_Toc108789470" w:history="1">
            <w:r w:rsidR="00925D99" w:rsidRPr="0006504E">
              <w:rPr>
                <w:rStyle w:val="Hyperlink"/>
                <w:noProof/>
              </w:rPr>
              <w:t xml:space="preserve">(A) </w:t>
            </w:r>
            <w:r w:rsidR="00925D99">
              <w:rPr>
                <w:rStyle w:val="Hyperlink"/>
                <w:noProof/>
              </w:rPr>
              <w:t>I</w:t>
            </w:r>
            <w:r w:rsidR="00925D99" w:rsidRPr="0006504E">
              <w:rPr>
                <w:rStyle w:val="Hyperlink"/>
                <w:noProof/>
              </w:rPr>
              <w:t xml:space="preserve">nternet </w:t>
            </w:r>
            <w:r w:rsidR="00925D99">
              <w:rPr>
                <w:rStyle w:val="Hyperlink"/>
                <w:noProof/>
              </w:rPr>
              <w:t>S</w:t>
            </w:r>
            <w:r w:rsidR="00925D99" w:rsidRPr="0006504E">
              <w:rPr>
                <w:rStyle w:val="Hyperlink"/>
                <w:noProof/>
              </w:rPr>
              <w:t xml:space="preserve">afety </w:t>
            </w:r>
            <w:r w:rsidR="00925D99">
              <w:rPr>
                <w:rStyle w:val="Hyperlink"/>
                <w:noProof/>
              </w:rPr>
              <w:t>P</w:t>
            </w:r>
            <w:r w:rsidR="00925D99" w:rsidRPr="0006504E">
              <w:rPr>
                <w:rStyle w:val="Hyperlink"/>
                <w:noProof/>
              </w:rPr>
              <w:t xml:space="preserve">olicies and </w:t>
            </w:r>
            <w:r w:rsidR="00925D99">
              <w:rPr>
                <w:rStyle w:val="Hyperlink"/>
                <w:noProof/>
              </w:rPr>
              <w:t>T</w:t>
            </w:r>
            <w:r w:rsidR="00925D99" w:rsidRPr="0006504E">
              <w:rPr>
                <w:rStyle w:val="Hyperlink"/>
                <w:noProof/>
              </w:rPr>
              <w:t xml:space="preserve">echnology </w:t>
            </w:r>
            <w:r w:rsidR="00925D99">
              <w:rPr>
                <w:rStyle w:val="Hyperlink"/>
                <w:noProof/>
              </w:rPr>
              <w:t>P</w:t>
            </w:r>
            <w:r w:rsidR="00925D99" w:rsidRPr="0006504E">
              <w:rPr>
                <w:rStyle w:val="Hyperlink"/>
                <w:noProof/>
              </w:rPr>
              <w:t>rotection</w:t>
            </w:r>
            <w:r w:rsidR="00925D99">
              <w:rPr>
                <w:rStyle w:val="Hyperlink"/>
                <w:noProof/>
              </w:rPr>
              <w:t xml:space="preserve"> M</w:t>
            </w:r>
            <w:r w:rsidR="00925D99" w:rsidRPr="0006504E">
              <w:rPr>
                <w:rStyle w:val="Hyperlink"/>
                <w:noProof/>
              </w:rPr>
              <w:t>easures:</w:t>
            </w:r>
            <w:r w:rsidR="00925D99">
              <w:rPr>
                <w:noProof/>
                <w:webHidden/>
              </w:rPr>
              <w:tab/>
            </w:r>
            <w:r w:rsidR="00925D99">
              <w:rPr>
                <w:noProof/>
                <w:webHidden/>
              </w:rPr>
              <w:fldChar w:fldCharType="begin"/>
            </w:r>
            <w:r w:rsidR="00925D99">
              <w:rPr>
                <w:noProof/>
                <w:webHidden/>
              </w:rPr>
              <w:instrText xml:space="preserve"> PAGEREF _Toc108789470 \h </w:instrText>
            </w:r>
            <w:r w:rsidR="00925D99">
              <w:rPr>
                <w:noProof/>
                <w:webHidden/>
              </w:rPr>
            </w:r>
            <w:r w:rsidR="00925D99">
              <w:rPr>
                <w:noProof/>
                <w:webHidden/>
              </w:rPr>
              <w:fldChar w:fldCharType="separate"/>
            </w:r>
            <w:r w:rsidR="00B22B00">
              <w:rPr>
                <w:noProof/>
                <w:webHidden/>
              </w:rPr>
              <w:t>22</w:t>
            </w:r>
            <w:r w:rsidR="00925D99">
              <w:rPr>
                <w:noProof/>
                <w:webHidden/>
              </w:rPr>
              <w:fldChar w:fldCharType="end"/>
            </w:r>
          </w:hyperlink>
        </w:p>
        <w:p w14:paraId="51F935C3" w14:textId="1D58037D" w:rsidR="00925D99" w:rsidRDefault="00000000">
          <w:pPr>
            <w:pStyle w:val="TOC1"/>
            <w:tabs>
              <w:tab w:val="left" w:pos="400"/>
            </w:tabs>
            <w:rPr>
              <w:rFonts w:asciiTheme="minorHAnsi" w:eastAsiaTheme="minorEastAsia" w:hAnsiTheme="minorHAnsi" w:cstheme="minorBidi"/>
              <w:bCs w:val="0"/>
              <w:iCs w:val="0"/>
              <w:noProof/>
              <w:color w:val="auto"/>
              <w:sz w:val="22"/>
              <w:szCs w:val="22"/>
            </w:rPr>
          </w:pPr>
          <w:hyperlink w:anchor="_Toc108789471" w:history="1">
            <w:r w:rsidR="00925D99" w:rsidRPr="0006504E">
              <w:rPr>
                <w:rStyle w:val="Hyperlink"/>
                <w:noProof/>
              </w:rPr>
              <w:t>9.</w:t>
            </w:r>
            <w:r w:rsidR="00925D99">
              <w:rPr>
                <w:rFonts w:asciiTheme="minorHAnsi" w:eastAsiaTheme="minorEastAsia" w:hAnsiTheme="minorHAnsi" w:cstheme="minorBidi"/>
                <w:bCs w:val="0"/>
                <w:iCs w:val="0"/>
                <w:noProof/>
                <w:color w:val="auto"/>
                <w:sz w:val="22"/>
                <w:szCs w:val="22"/>
              </w:rPr>
              <w:tab/>
            </w:r>
            <w:r w:rsidR="00925D99" w:rsidRPr="0006504E">
              <w:rPr>
                <w:rStyle w:val="Hyperlink"/>
                <w:noProof/>
              </w:rPr>
              <w:t>The General Education Provisions Act (GEPA), Section 427</w:t>
            </w:r>
            <w:r w:rsidR="00925D99">
              <w:rPr>
                <w:noProof/>
                <w:webHidden/>
              </w:rPr>
              <w:tab/>
            </w:r>
            <w:r w:rsidR="00925D99">
              <w:rPr>
                <w:noProof/>
                <w:webHidden/>
              </w:rPr>
              <w:fldChar w:fldCharType="begin"/>
            </w:r>
            <w:r w:rsidR="00925D99">
              <w:rPr>
                <w:noProof/>
                <w:webHidden/>
              </w:rPr>
              <w:instrText xml:space="preserve"> PAGEREF _Toc108789471 \h </w:instrText>
            </w:r>
            <w:r w:rsidR="00925D99">
              <w:rPr>
                <w:noProof/>
                <w:webHidden/>
              </w:rPr>
            </w:r>
            <w:r w:rsidR="00925D99">
              <w:rPr>
                <w:noProof/>
                <w:webHidden/>
              </w:rPr>
              <w:fldChar w:fldCharType="separate"/>
            </w:r>
            <w:r w:rsidR="00B22B00">
              <w:rPr>
                <w:noProof/>
                <w:webHidden/>
              </w:rPr>
              <w:t>22</w:t>
            </w:r>
            <w:r w:rsidR="00925D99">
              <w:rPr>
                <w:noProof/>
                <w:webHidden/>
              </w:rPr>
              <w:fldChar w:fldCharType="end"/>
            </w:r>
          </w:hyperlink>
        </w:p>
        <w:p w14:paraId="60905C12" w14:textId="63950C3C" w:rsidR="00925D99" w:rsidRDefault="00000000">
          <w:pPr>
            <w:pStyle w:val="TOC1"/>
            <w:tabs>
              <w:tab w:val="left" w:pos="600"/>
            </w:tabs>
            <w:rPr>
              <w:rFonts w:asciiTheme="minorHAnsi" w:eastAsiaTheme="minorEastAsia" w:hAnsiTheme="minorHAnsi" w:cstheme="minorBidi"/>
              <w:bCs w:val="0"/>
              <w:iCs w:val="0"/>
              <w:noProof/>
              <w:color w:val="auto"/>
              <w:sz w:val="22"/>
              <w:szCs w:val="22"/>
            </w:rPr>
          </w:pPr>
          <w:hyperlink w:anchor="_Toc108789472" w:history="1">
            <w:r w:rsidR="00925D99" w:rsidRPr="0006504E">
              <w:rPr>
                <w:rStyle w:val="Hyperlink"/>
                <w:noProof/>
              </w:rPr>
              <w:t>10.</w:t>
            </w:r>
            <w:r w:rsidR="00925D99">
              <w:rPr>
                <w:rFonts w:asciiTheme="minorHAnsi" w:eastAsiaTheme="minorEastAsia" w:hAnsiTheme="minorHAnsi" w:cstheme="minorBidi"/>
                <w:bCs w:val="0"/>
                <w:iCs w:val="0"/>
                <w:noProof/>
                <w:color w:val="auto"/>
                <w:sz w:val="22"/>
                <w:szCs w:val="22"/>
              </w:rPr>
              <w:tab/>
            </w:r>
            <w:r w:rsidR="00925D99" w:rsidRPr="0006504E">
              <w:rPr>
                <w:rStyle w:val="Hyperlink"/>
                <w:noProof/>
              </w:rPr>
              <w:t>Budget and Budget Narrative</w:t>
            </w:r>
            <w:r w:rsidR="00925D99">
              <w:rPr>
                <w:noProof/>
                <w:webHidden/>
              </w:rPr>
              <w:tab/>
            </w:r>
            <w:r w:rsidR="00925D99">
              <w:rPr>
                <w:noProof/>
                <w:webHidden/>
              </w:rPr>
              <w:fldChar w:fldCharType="begin"/>
            </w:r>
            <w:r w:rsidR="00925D99">
              <w:rPr>
                <w:noProof/>
                <w:webHidden/>
              </w:rPr>
              <w:instrText xml:space="preserve"> PAGEREF _Toc108789472 \h </w:instrText>
            </w:r>
            <w:r w:rsidR="00925D99">
              <w:rPr>
                <w:noProof/>
                <w:webHidden/>
              </w:rPr>
            </w:r>
            <w:r w:rsidR="00925D99">
              <w:rPr>
                <w:noProof/>
                <w:webHidden/>
              </w:rPr>
              <w:fldChar w:fldCharType="separate"/>
            </w:r>
            <w:r w:rsidR="00B22B00">
              <w:rPr>
                <w:noProof/>
                <w:webHidden/>
              </w:rPr>
              <w:t>23</w:t>
            </w:r>
            <w:r w:rsidR="00925D99">
              <w:rPr>
                <w:noProof/>
                <w:webHidden/>
              </w:rPr>
              <w:fldChar w:fldCharType="end"/>
            </w:r>
          </w:hyperlink>
        </w:p>
        <w:p w14:paraId="1D28FD67" w14:textId="61955B35" w:rsidR="00925D99" w:rsidRDefault="00000000">
          <w:pPr>
            <w:pStyle w:val="TOC1"/>
            <w:rPr>
              <w:rFonts w:asciiTheme="minorHAnsi" w:eastAsiaTheme="minorEastAsia" w:hAnsiTheme="minorHAnsi" w:cstheme="minorBidi"/>
              <w:bCs w:val="0"/>
              <w:iCs w:val="0"/>
              <w:noProof/>
              <w:color w:val="auto"/>
              <w:sz w:val="22"/>
              <w:szCs w:val="22"/>
            </w:rPr>
          </w:pPr>
          <w:hyperlink w:anchor="_Toc108789473" w:history="1">
            <w:r w:rsidR="00925D99" w:rsidRPr="0006504E">
              <w:rPr>
                <w:rStyle w:val="Hyperlink"/>
                <w:noProof/>
              </w:rPr>
              <w:t>Appendix</w:t>
            </w:r>
            <w:r w:rsidR="00925D99">
              <w:rPr>
                <w:noProof/>
                <w:webHidden/>
              </w:rPr>
              <w:tab/>
            </w:r>
            <w:r w:rsidR="00925D99">
              <w:rPr>
                <w:noProof/>
                <w:webHidden/>
              </w:rPr>
              <w:fldChar w:fldCharType="begin"/>
            </w:r>
            <w:r w:rsidR="00925D99">
              <w:rPr>
                <w:noProof/>
                <w:webHidden/>
              </w:rPr>
              <w:instrText xml:space="preserve"> PAGEREF _Toc108789473 \h </w:instrText>
            </w:r>
            <w:r w:rsidR="00925D99">
              <w:rPr>
                <w:noProof/>
                <w:webHidden/>
              </w:rPr>
            </w:r>
            <w:r w:rsidR="00925D99">
              <w:rPr>
                <w:noProof/>
                <w:webHidden/>
              </w:rPr>
              <w:fldChar w:fldCharType="separate"/>
            </w:r>
            <w:r w:rsidR="00B22B00">
              <w:rPr>
                <w:noProof/>
                <w:webHidden/>
              </w:rPr>
              <w:t>25</w:t>
            </w:r>
            <w:r w:rsidR="00925D99">
              <w:rPr>
                <w:noProof/>
                <w:webHidden/>
              </w:rPr>
              <w:fldChar w:fldCharType="end"/>
            </w:r>
          </w:hyperlink>
        </w:p>
        <w:p w14:paraId="00000028" w14:textId="488E0A3F" w:rsidR="00F07DA7" w:rsidRPr="003F4CB4" w:rsidRDefault="0016446D" w:rsidP="00D112D4">
          <w:pPr>
            <w:pStyle w:val="TOC1"/>
          </w:pPr>
          <w:r w:rsidRPr="003F4CB4">
            <w:fldChar w:fldCharType="end"/>
          </w:r>
        </w:p>
      </w:sdtContent>
    </w:sdt>
    <w:p w14:paraId="04A9AD9C" w14:textId="77777777" w:rsidR="002B4BA5" w:rsidRPr="003F4CB4" w:rsidRDefault="002B4BA5">
      <w:r w:rsidRPr="003F4CB4">
        <w:br w:type="page"/>
      </w:r>
    </w:p>
    <w:p w14:paraId="1E21EA1F" w14:textId="5C52F3F3" w:rsidR="00872AD8" w:rsidRPr="003F4CB4" w:rsidRDefault="007E53CA" w:rsidP="00E94315">
      <w:pPr>
        <w:pStyle w:val="Heading1"/>
        <w:rPr>
          <w:sz w:val="28"/>
          <w:szCs w:val="28"/>
        </w:rPr>
      </w:pPr>
      <w:bookmarkStart w:id="2" w:name="_Toc108789445"/>
      <w:r w:rsidRPr="003F4CB4">
        <w:lastRenderedPageBreak/>
        <w:t>Proposal</w:t>
      </w:r>
      <w:r w:rsidR="00872AD8" w:rsidRPr="003F4CB4">
        <w:t xml:space="preserve"> Cover </w:t>
      </w:r>
      <w:r w:rsidR="00B73AFC">
        <w:t>Page</w:t>
      </w:r>
      <w:r w:rsidR="00EC27E7">
        <w:t xml:space="preserve"> (1 page)</w:t>
      </w:r>
      <w:bookmarkEnd w:id="2"/>
      <w:r w:rsidR="00872AD8" w:rsidRPr="003F4CB4">
        <w:t xml:space="preserve"> </w:t>
      </w:r>
    </w:p>
    <w:p w14:paraId="05FB820C" w14:textId="728E9ADF" w:rsidR="00B73AFC" w:rsidRDefault="00877789" w:rsidP="00137FD8">
      <w:r w:rsidRPr="003F4CB4">
        <w:t xml:space="preserve">Program </w:t>
      </w:r>
      <w:r w:rsidR="002B4BA5" w:rsidRPr="003F4CB4">
        <w:t>name</w:t>
      </w:r>
      <w:r w:rsidRPr="003F4CB4">
        <w:t>:</w:t>
      </w:r>
      <w:r w:rsidR="003D06F4" w:rsidRPr="003F4CB4">
        <w:t xml:space="preserve"> </w:t>
      </w:r>
    </w:p>
    <w:p w14:paraId="63D85173" w14:textId="3C423BA2" w:rsidR="00865410" w:rsidRPr="000470DB" w:rsidRDefault="000470DB" w:rsidP="000470DB">
      <w:pPr>
        <w:rPr>
          <w:b/>
          <w:bCs/>
        </w:rPr>
      </w:pPr>
      <w:r w:rsidRPr="000470DB">
        <w:rPr>
          <w:b/>
          <w:bCs/>
        </w:rPr>
        <w:t>Title IV, Part A: Student Support and Academic Enrichment (SSAE) Grants</w:t>
      </w:r>
    </w:p>
    <w:p w14:paraId="58C7D83E" w14:textId="7735982C" w:rsidR="00137FD8" w:rsidRPr="003F4CB4" w:rsidRDefault="002B4BA5" w:rsidP="00137FD8">
      <w:r w:rsidRPr="003F4CB4">
        <w:t>Name of contact person:</w:t>
      </w:r>
      <w:r w:rsidR="00A32371">
        <w:tab/>
      </w:r>
      <w:r w:rsidR="00A32371">
        <w:tab/>
      </w:r>
      <w:r w:rsidR="00A32371">
        <w:tab/>
      </w:r>
      <w:r w:rsidR="00A32371">
        <w:tab/>
      </w:r>
      <w:r w:rsidR="00AE6462">
        <w:t xml:space="preserve">                                              </w:t>
      </w:r>
      <w:r w:rsidR="00137FD8">
        <w:t>Title</w:t>
      </w:r>
      <w:r w:rsidR="00137FD8" w:rsidRPr="003F4CB4">
        <w:t xml:space="preserve"> of contact person:</w:t>
      </w:r>
    </w:p>
    <w:p w14:paraId="52D9E923" w14:textId="41DB102A" w:rsidR="000470DB" w:rsidRDefault="000470DB" w:rsidP="009E0B4B">
      <w:r w:rsidRPr="004849A8">
        <w:t>L</w:t>
      </w:r>
      <w:r w:rsidR="00AE6462" w:rsidRPr="004849A8">
        <w:t xml:space="preserve">ocal </w:t>
      </w:r>
      <w:r w:rsidRPr="004849A8">
        <w:t>E</w:t>
      </w:r>
      <w:r w:rsidR="00AE6462" w:rsidRPr="004849A8">
        <w:t xml:space="preserve">ducational </w:t>
      </w:r>
      <w:r w:rsidRPr="004849A8">
        <w:t>A</w:t>
      </w:r>
      <w:r w:rsidR="00AE6462" w:rsidRPr="004849A8">
        <w:t>gency</w:t>
      </w:r>
      <w:r w:rsidR="003727FB">
        <w:t xml:space="preserve"> (LEA)</w:t>
      </w:r>
      <w:r w:rsidRPr="004849A8">
        <w:t>:</w:t>
      </w:r>
    </w:p>
    <w:p w14:paraId="6C3A13DE" w14:textId="153CA6DB" w:rsidR="002B4BA5" w:rsidRPr="003F4CB4" w:rsidRDefault="002B4BA5" w:rsidP="009E0B4B">
      <w:r w:rsidRPr="003F4CB4">
        <w:t>Address:</w:t>
      </w:r>
    </w:p>
    <w:p w14:paraId="34CD3476" w14:textId="77777777" w:rsidR="00AE6462" w:rsidRDefault="00877789" w:rsidP="002B4BA5">
      <w:r w:rsidRPr="003F4CB4">
        <w:t>Phone number:</w:t>
      </w:r>
      <w:r w:rsidR="003D06F4" w:rsidRPr="003F4CB4">
        <w:rPr>
          <w:sz w:val="24"/>
          <w:szCs w:val="24"/>
        </w:rPr>
        <w:t xml:space="preserve"> </w:t>
      </w:r>
      <w:r w:rsidR="00E94315" w:rsidRPr="003F4CB4">
        <w:tab/>
      </w:r>
      <w:r w:rsidR="00E94315" w:rsidRPr="003F4CB4">
        <w:tab/>
      </w:r>
      <w:r w:rsidR="00E94315" w:rsidRPr="003F4CB4">
        <w:tab/>
      </w:r>
      <w:r w:rsidR="00E94315" w:rsidRPr="003F4CB4">
        <w:tab/>
      </w:r>
    </w:p>
    <w:p w14:paraId="3A9B17D0" w14:textId="4E051A42" w:rsidR="00877789" w:rsidRPr="003F4CB4" w:rsidRDefault="00E94315" w:rsidP="002B4BA5">
      <w:r w:rsidRPr="003F4CB4">
        <w:tab/>
      </w:r>
      <w:r w:rsidRPr="003F4CB4">
        <w:tab/>
      </w:r>
      <w:r w:rsidR="00877789" w:rsidRPr="004849A8">
        <w:t>Email address:</w:t>
      </w:r>
      <w:r w:rsidR="00877789" w:rsidRPr="003F4CB4">
        <w:t xml:space="preserve"> </w:t>
      </w:r>
    </w:p>
    <w:p w14:paraId="4D44A835" w14:textId="72F974B1" w:rsidR="00877789" w:rsidRPr="003F4CB4" w:rsidRDefault="002622AA" w:rsidP="002831A2">
      <w:pPr>
        <w:rPr>
          <w:sz w:val="24"/>
          <w:szCs w:val="24"/>
        </w:rPr>
      </w:pPr>
      <w:r>
        <w:t>Total r</w:t>
      </w:r>
      <w:r w:rsidR="00AE6462">
        <w:t>equested</w:t>
      </w:r>
      <w:r w:rsidR="00877789" w:rsidRPr="003F4CB4">
        <w:t xml:space="preserve"> </w:t>
      </w:r>
      <w:r w:rsidR="000470DB">
        <w:t>allocat</w:t>
      </w:r>
      <w:r w:rsidR="00F948A9">
        <w:t>ion</w:t>
      </w:r>
      <w:r w:rsidR="00877789" w:rsidRPr="003F4CB4">
        <w:t>: $</w:t>
      </w:r>
    </w:p>
    <w:p w14:paraId="471C6258" w14:textId="609DB20C" w:rsidR="00877789" w:rsidRPr="003F4CB4" w:rsidRDefault="002B4BA5" w:rsidP="002831A2">
      <w:pPr>
        <w:rPr>
          <w:rFonts w:eastAsia="Calibri" w:cs="Calibri"/>
          <w:noProof/>
        </w:rPr>
      </w:pPr>
      <w:r w:rsidRPr="003F4CB4">
        <w:t>Project</w:t>
      </w:r>
      <w:r w:rsidR="00877789" w:rsidRPr="003F4CB4">
        <w:t xml:space="preserve"> statement</w:t>
      </w:r>
      <w:r w:rsidR="00445A48" w:rsidRPr="003F4CB4">
        <w:t xml:space="preserve"> describing </w:t>
      </w:r>
      <w:r w:rsidR="00FA6FE5" w:rsidRPr="003F4CB4">
        <w:t>the program</w:t>
      </w:r>
      <w:r w:rsidR="00877789" w:rsidRPr="003F4CB4">
        <w:t xml:space="preserve"> (not </w:t>
      </w:r>
      <w:r w:rsidR="00412A11">
        <w:t>to exceed</w:t>
      </w:r>
      <w:r w:rsidR="00850F1C">
        <w:t xml:space="preserve"> 100 words</w:t>
      </w:r>
      <w:r w:rsidR="00877789" w:rsidRPr="003F4CB4">
        <w:t>):</w:t>
      </w:r>
      <w:r w:rsidR="009F3BCB" w:rsidRPr="003F4CB4">
        <w:rPr>
          <w:rFonts w:eastAsia="Calibri" w:cs="Calibri"/>
          <w:noProof/>
        </w:rPr>
        <w:t xml:space="preserve"> </w:t>
      </w:r>
    </w:p>
    <w:tbl>
      <w:tblPr>
        <w:tblStyle w:val="TableGrid"/>
        <w:tblW w:w="0" w:type="auto"/>
        <w:tblLook w:val="04A0" w:firstRow="1" w:lastRow="0" w:firstColumn="1" w:lastColumn="0" w:noHBand="0" w:noVBand="1"/>
      </w:tblPr>
      <w:tblGrid>
        <w:gridCol w:w="9350"/>
      </w:tblGrid>
      <w:tr w:rsidR="003D0A45" w:rsidRPr="003F4CB4" w14:paraId="3680E290" w14:textId="77777777" w:rsidTr="003D0A45">
        <w:tc>
          <w:tcPr>
            <w:tcW w:w="9350" w:type="dxa"/>
          </w:tcPr>
          <w:p w14:paraId="0D67DBB1" w14:textId="13397CC8" w:rsidR="000470DB" w:rsidRPr="00F948A9" w:rsidRDefault="000470DB" w:rsidP="000470DB">
            <w:pPr>
              <w:tabs>
                <w:tab w:val="left" w:pos="90"/>
              </w:tabs>
              <w:rPr>
                <w:iCs/>
                <w:sz w:val="20"/>
                <w:szCs w:val="20"/>
              </w:rPr>
            </w:pPr>
            <w:r w:rsidRPr="00F948A9">
              <w:rPr>
                <w:iCs/>
                <w:sz w:val="20"/>
                <w:szCs w:val="20"/>
              </w:rPr>
              <w:t xml:space="preserve">The purpose of Title IV, Part A Student Support and Academic Enrichment Grant (SSAE) is to provide funds to increase the capacity of State Educational Agencies, </w:t>
            </w:r>
            <w:r w:rsidR="00AE6462" w:rsidRPr="004849A8">
              <w:rPr>
                <w:iCs/>
                <w:sz w:val="20"/>
                <w:szCs w:val="20"/>
              </w:rPr>
              <w:t>Local Educational Agencies (LEAs),</w:t>
            </w:r>
            <w:r w:rsidR="00AE6462">
              <w:rPr>
                <w:iCs/>
                <w:sz w:val="20"/>
                <w:szCs w:val="20"/>
              </w:rPr>
              <w:t xml:space="preserve"> </w:t>
            </w:r>
            <w:r w:rsidRPr="00F948A9">
              <w:rPr>
                <w:iCs/>
                <w:sz w:val="20"/>
                <w:szCs w:val="20"/>
              </w:rPr>
              <w:t>schools, and local communities to:</w:t>
            </w:r>
          </w:p>
          <w:p w14:paraId="6463CD32" w14:textId="34773377" w:rsidR="000470DB" w:rsidRPr="00F948A9" w:rsidRDefault="000470DB" w:rsidP="00476C22">
            <w:pPr>
              <w:tabs>
                <w:tab w:val="left" w:pos="90"/>
              </w:tabs>
              <w:rPr>
                <w:iCs/>
                <w:sz w:val="20"/>
                <w:szCs w:val="20"/>
              </w:rPr>
            </w:pPr>
            <w:r w:rsidRPr="00F948A9">
              <w:rPr>
                <w:iCs/>
                <w:sz w:val="20"/>
                <w:szCs w:val="20"/>
              </w:rPr>
              <w:t>1</w:t>
            </w:r>
            <w:r w:rsidR="00476C22" w:rsidRPr="00F948A9">
              <w:rPr>
                <w:iCs/>
                <w:sz w:val="20"/>
                <w:szCs w:val="20"/>
              </w:rPr>
              <w:t xml:space="preserve">) </w:t>
            </w:r>
            <w:r w:rsidRPr="00F948A9">
              <w:rPr>
                <w:iCs/>
                <w:sz w:val="20"/>
                <w:szCs w:val="20"/>
              </w:rPr>
              <w:tab/>
              <w:t>provide all students with access to a well-rounded education;</w:t>
            </w:r>
          </w:p>
          <w:p w14:paraId="63C3E455" w14:textId="5BFE207D" w:rsidR="000470DB" w:rsidRPr="00F948A9" w:rsidRDefault="000470DB" w:rsidP="00476C22">
            <w:pPr>
              <w:tabs>
                <w:tab w:val="left" w:pos="90"/>
              </w:tabs>
              <w:rPr>
                <w:iCs/>
                <w:sz w:val="20"/>
                <w:szCs w:val="20"/>
              </w:rPr>
            </w:pPr>
            <w:r w:rsidRPr="00F948A9">
              <w:rPr>
                <w:iCs/>
                <w:sz w:val="20"/>
                <w:szCs w:val="20"/>
              </w:rPr>
              <w:t>2)</w:t>
            </w:r>
            <w:r w:rsidRPr="00F948A9">
              <w:rPr>
                <w:iCs/>
                <w:sz w:val="20"/>
                <w:szCs w:val="20"/>
              </w:rPr>
              <w:tab/>
            </w:r>
            <w:r w:rsidR="00476C22" w:rsidRPr="00F948A9">
              <w:rPr>
                <w:iCs/>
                <w:sz w:val="20"/>
                <w:szCs w:val="20"/>
              </w:rPr>
              <w:t xml:space="preserve"> </w:t>
            </w:r>
            <w:r w:rsidRPr="00F948A9">
              <w:rPr>
                <w:iCs/>
                <w:sz w:val="20"/>
                <w:szCs w:val="20"/>
              </w:rPr>
              <w:t>improve school conditions for student learning; and</w:t>
            </w:r>
          </w:p>
          <w:p w14:paraId="7DC62B87" w14:textId="39D8E7EC" w:rsidR="003D0A45" w:rsidRPr="003F4CB4" w:rsidRDefault="000470DB" w:rsidP="00476C22">
            <w:pPr>
              <w:tabs>
                <w:tab w:val="left" w:pos="0"/>
                <w:tab w:val="left" w:pos="90"/>
              </w:tabs>
              <w:rPr>
                <w:bCs/>
                <w:caps/>
              </w:rPr>
            </w:pPr>
            <w:r w:rsidRPr="00F948A9">
              <w:rPr>
                <w:iCs/>
                <w:sz w:val="20"/>
                <w:szCs w:val="20"/>
              </w:rPr>
              <w:t>3)</w:t>
            </w:r>
            <w:r w:rsidR="00476C22" w:rsidRPr="00F948A9">
              <w:rPr>
                <w:iCs/>
                <w:sz w:val="20"/>
                <w:szCs w:val="20"/>
              </w:rPr>
              <w:t xml:space="preserve"> </w:t>
            </w:r>
            <w:r w:rsidRPr="00F948A9">
              <w:rPr>
                <w:iCs/>
                <w:sz w:val="20"/>
                <w:szCs w:val="20"/>
              </w:rPr>
              <w:t>improve the use of technology in order to improve the academic achievement and</w:t>
            </w:r>
            <w:r w:rsidR="00476C22" w:rsidRPr="00F948A9">
              <w:rPr>
                <w:iCs/>
                <w:sz w:val="20"/>
                <w:szCs w:val="20"/>
              </w:rPr>
              <w:t xml:space="preserve"> </w:t>
            </w:r>
            <w:r w:rsidRPr="00F948A9">
              <w:rPr>
                <w:iCs/>
                <w:sz w:val="20"/>
                <w:szCs w:val="20"/>
              </w:rPr>
              <w:t>digital literacy of all students.</w:t>
            </w:r>
          </w:p>
        </w:tc>
      </w:tr>
    </w:tbl>
    <w:p w14:paraId="26606A7B" w14:textId="77777777" w:rsidR="00E94315" w:rsidRPr="003F4CB4" w:rsidRDefault="00E94315" w:rsidP="003010DC">
      <w:pPr>
        <w:rPr>
          <w:rFonts w:eastAsia="Calibri" w:cs="Calibri"/>
          <w:szCs w:val="20"/>
        </w:rPr>
      </w:pPr>
    </w:p>
    <w:p w14:paraId="72812783" w14:textId="34E73EC9" w:rsidR="003010DC" w:rsidRPr="003F4CB4" w:rsidRDefault="003010DC" w:rsidP="003010DC">
      <w:pPr>
        <w:rPr>
          <w:rFonts w:eastAsia="Calibri" w:cs="Calibri"/>
          <w:color w:val="000000"/>
          <w:szCs w:val="20"/>
        </w:rPr>
      </w:pPr>
      <w:r w:rsidRPr="003F4CB4">
        <w:rPr>
          <w:rFonts w:eastAsia="Calibri" w:cs="Calibri"/>
          <w:color w:val="000000"/>
          <w:szCs w:val="20"/>
        </w:rPr>
        <w:t>_____________________________________</w:t>
      </w:r>
      <w:r w:rsidR="00E94315" w:rsidRPr="003F4CB4">
        <w:rPr>
          <w:rFonts w:eastAsia="Calibri" w:cs="Calibri"/>
          <w:color w:val="000000"/>
          <w:szCs w:val="20"/>
        </w:rPr>
        <w:t>____________</w:t>
      </w:r>
      <w:r w:rsidRPr="003F4CB4">
        <w:rPr>
          <w:rFonts w:eastAsia="Calibri" w:cs="Calibri"/>
          <w:color w:val="000000"/>
          <w:szCs w:val="20"/>
        </w:rPr>
        <w:t>__________</w:t>
      </w:r>
      <w:r w:rsidRPr="003F4CB4">
        <w:rPr>
          <w:rFonts w:eastAsia="Calibri" w:cs="Calibri"/>
          <w:color w:val="000000"/>
          <w:szCs w:val="20"/>
        </w:rPr>
        <w:tab/>
      </w:r>
      <w:r w:rsidRPr="003F4CB4">
        <w:rPr>
          <w:rFonts w:eastAsia="Calibri" w:cs="Calibri"/>
          <w:color w:val="000000"/>
          <w:szCs w:val="20"/>
        </w:rPr>
        <w:tab/>
        <w:t xml:space="preserve">________________________             </w:t>
      </w:r>
    </w:p>
    <w:p w14:paraId="5FD5C440" w14:textId="7C7E490D" w:rsidR="003010DC" w:rsidRPr="003F4CB4" w:rsidRDefault="000470DB" w:rsidP="003010DC">
      <w:pPr>
        <w:rPr>
          <w:szCs w:val="20"/>
        </w:rPr>
      </w:pPr>
      <w:r>
        <w:rPr>
          <w:rFonts w:eastAsia="Calibri" w:cs="Calibri"/>
          <w:color w:val="000000"/>
          <w:szCs w:val="20"/>
        </w:rPr>
        <w:t xml:space="preserve">Title IV, Part A Program Manager </w:t>
      </w:r>
      <w:r w:rsidR="003010DC" w:rsidRPr="003F4CB4">
        <w:rPr>
          <w:rFonts w:eastAsia="Calibri" w:cs="Calibri"/>
          <w:color w:val="000000"/>
          <w:szCs w:val="20"/>
        </w:rPr>
        <w:t>Printed Name</w:t>
      </w:r>
      <w:r w:rsidR="003010DC" w:rsidRPr="003F4CB4">
        <w:rPr>
          <w:rFonts w:eastAsia="Calibri" w:cs="Calibri"/>
          <w:color w:val="000000"/>
          <w:szCs w:val="20"/>
        </w:rPr>
        <w:tab/>
      </w:r>
      <w:r w:rsidR="003010DC" w:rsidRPr="003F4CB4">
        <w:rPr>
          <w:rFonts w:eastAsia="Calibri" w:cs="Calibri"/>
          <w:color w:val="000000"/>
          <w:szCs w:val="20"/>
        </w:rPr>
        <w:tab/>
      </w:r>
      <w:r w:rsidR="002B4BA5" w:rsidRPr="003F4CB4">
        <w:rPr>
          <w:rFonts w:eastAsia="Calibri" w:cs="Calibri"/>
          <w:color w:val="000000"/>
          <w:szCs w:val="20"/>
        </w:rPr>
        <w:tab/>
      </w:r>
      <w:r w:rsidR="003010DC" w:rsidRPr="003F4CB4">
        <w:rPr>
          <w:rFonts w:eastAsia="Calibri" w:cs="Calibri"/>
          <w:color w:val="000000"/>
          <w:szCs w:val="20"/>
        </w:rPr>
        <w:t xml:space="preserve">Date  </w:t>
      </w:r>
      <w:r w:rsidR="003010DC" w:rsidRPr="003F4CB4">
        <w:rPr>
          <w:rFonts w:eastAsia="Calibri" w:cs="Calibri"/>
          <w:color w:val="000000"/>
          <w:szCs w:val="20"/>
        </w:rPr>
        <w:tab/>
        <w:t xml:space="preserve"> </w:t>
      </w:r>
      <w:r w:rsidR="003010DC" w:rsidRPr="003F4CB4">
        <w:rPr>
          <w:rFonts w:eastAsia="Calibri" w:cs="Calibri"/>
          <w:color w:val="000000"/>
          <w:szCs w:val="20"/>
        </w:rPr>
        <w:tab/>
        <w:t xml:space="preserve">             </w:t>
      </w:r>
    </w:p>
    <w:p w14:paraId="03EFCD02" w14:textId="1E9FAEA2" w:rsidR="002831A2" w:rsidRPr="003F4CB4" w:rsidRDefault="00E94315" w:rsidP="002831A2">
      <w:pPr>
        <w:rPr>
          <w:rFonts w:eastAsia="Calibri" w:cs="Calibri"/>
          <w:color w:val="000000"/>
          <w:szCs w:val="20"/>
        </w:rPr>
      </w:pPr>
      <w:r w:rsidRPr="003F4CB4">
        <w:rPr>
          <w:rFonts w:eastAsia="Calibri" w:cs="Calibri"/>
          <w:color w:val="000000"/>
          <w:szCs w:val="20"/>
        </w:rPr>
        <w:t>___________________________________________________________</w:t>
      </w:r>
      <w:r w:rsidR="002831A2" w:rsidRPr="003F4CB4">
        <w:rPr>
          <w:rFonts w:eastAsia="Calibri" w:cs="Calibri"/>
          <w:color w:val="000000"/>
          <w:szCs w:val="20"/>
        </w:rPr>
        <w:tab/>
      </w:r>
      <w:r w:rsidR="002831A2" w:rsidRPr="003F4CB4">
        <w:rPr>
          <w:rFonts w:eastAsia="Calibri" w:cs="Calibri"/>
          <w:color w:val="000000"/>
          <w:szCs w:val="20"/>
        </w:rPr>
        <w:tab/>
        <w:t xml:space="preserve">________________________             </w:t>
      </w:r>
    </w:p>
    <w:p w14:paraId="0F4D3177" w14:textId="4844B21F" w:rsidR="002B4BA5" w:rsidRPr="003F4CB4" w:rsidRDefault="002B4BA5" w:rsidP="002B4BA5">
      <w:pPr>
        <w:rPr>
          <w:szCs w:val="20"/>
        </w:rPr>
      </w:pPr>
      <w:bookmarkStart w:id="3" w:name="_Toc94769163"/>
      <w:r w:rsidRPr="003F4CB4">
        <w:rPr>
          <w:rFonts w:eastAsia="Calibri" w:cs="Calibri"/>
          <w:color w:val="000000"/>
          <w:szCs w:val="20"/>
        </w:rPr>
        <w:t>Superintendent o</w:t>
      </w:r>
      <w:r w:rsidR="00A32371">
        <w:rPr>
          <w:rFonts w:eastAsia="Calibri" w:cs="Calibri"/>
          <w:color w:val="000000"/>
          <w:szCs w:val="20"/>
        </w:rPr>
        <w:t>r</w:t>
      </w:r>
      <w:r w:rsidRPr="003F4CB4">
        <w:rPr>
          <w:rFonts w:eastAsia="Calibri" w:cs="Calibri"/>
          <w:color w:val="000000"/>
          <w:szCs w:val="20"/>
        </w:rPr>
        <w:t xml:space="preserve"> Head of Agency Signature</w:t>
      </w:r>
      <w:r w:rsidRPr="003F4CB4">
        <w:rPr>
          <w:rFonts w:eastAsia="Calibri" w:cs="Calibri"/>
          <w:color w:val="000000"/>
          <w:szCs w:val="20"/>
        </w:rPr>
        <w:tab/>
      </w:r>
      <w:r w:rsidRPr="003F4CB4">
        <w:rPr>
          <w:rFonts w:eastAsia="Calibri" w:cs="Calibri"/>
          <w:color w:val="000000"/>
          <w:szCs w:val="20"/>
        </w:rPr>
        <w:tab/>
      </w:r>
      <w:r w:rsidRPr="003F4CB4">
        <w:rPr>
          <w:rFonts w:eastAsia="Calibri" w:cs="Calibri"/>
          <w:color w:val="000000"/>
          <w:szCs w:val="20"/>
        </w:rPr>
        <w:tab/>
      </w:r>
      <w:r w:rsidR="00E94315" w:rsidRPr="003F4CB4">
        <w:rPr>
          <w:rFonts w:eastAsia="Calibri" w:cs="Calibri"/>
          <w:color w:val="000000"/>
          <w:szCs w:val="20"/>
        </w:rPr>
        <w:tab/>
      </w:r>
      <w:r w:rsidRPr="003F4CB4">
        <w:rPr>
          <w:rFonts w:eastAsia="Calibri" w:cs="Calibri"/>
          <w:color w:val="000000"/>
          <w:szCs w:val="20"/>
        </w:rPr>
        <w:t xml:space="preserve">Date  </w:t>
      </w:r>
      <w:r w:rsidRPr="003F4CB4">
        <w:rPr>
          <w:rFonts w:eastAsia="Calibri" w:cs="Calibri"/>
          <w:color w:val="000000"/>
          <w:szCs w:val="20"/>
        </w:rPr>
        <w:tab/>
        <w:t xml:space="preserve"> </w:t>
      </w:r>
      <w:r w:rsidRPr="003F4CB4">
        <w:rPr>
          <w:rFonts w:eastAsia="Calibri" w:cs="Calibri"/>
          <w:color w:val="000000"/>
          <w:szCs w:val="20"/>
        </w:rPr>
        <w:tab/>
        <w:t xml:space="preserve">             </w:t>
      </w:r>
    </w:p>
    <w:p w14:paraId="540131D1" w14:textId="77777777" w:rsidR="003D0A45" w:rsidRPr="003F4CB4" w:rsidRDefault="003D0A45">
      <w:pPr>
        <w:rPr>
          <w:b/>
          <w:color w:val="01599D"/>
          <w:szCs w:val="20"/>
        </w:rPr>
      </w:pPr>
      <w:r w:rsidRPr="003F4CB4">
        <w:rPr>
          <w:szCs w:val="20"/>
        </w:rPr>
        <w:br w:type="page"/>
      </w:r>
    </w:p>
    <w:p w14:paraId="6DFB5B75" w14:textId="4C0B63F2" w:rsidR="00F6323A" w:rsidRPr="003F4CB4" w:rsidRDefault="00F6323A" w:rsidP="00F6323A">
      <w:pPr>
        <w:pStyle w:val="Heading1"/>
      </w:pPr>
      <w:bookmarkStart w:id="4" w:name="_Toc108789446"/>
      <w:bookmarkEnd w:id="3"/>
      <w:r w:rsidRPr="003F4CB4">
        <w:lastRenderedPageBreak/>
        <w:t>Pro</w:t>
      </w:r>
      <w:r w:rsidR="006B6BC1">
        <w:t>gram</w:t>
      </w:r>
      <w:r w:rsidRPr="003F4CB4">
        <w:t xml:space="preserve"> Abstract (1 page)</w:t>
      </w:r>
      <w:bookmarkEnd w:id="4"/>
    </w:p>
    <w:p w14:paraId="1FEF5418" w14:textId="77777777" w:rsidR="009472B9" w:rsidRDefault="00812BDB">
      <w:r>
        <w:t>The purpose of the project abstract is to d</w:t>
      </w:r>
      <w:r w:rsidR="00A2512C">
        <w:t>escribe</w:t>
      </w:r>
      <w:r w:rsidR="009472B9">
        <w:t xml:space="preserve"> the following:</w:t>
      </w:r>
    </w:p>
    <w:p w14:paraId="74EB90D4" w14:textId="77777777" w:rsidR="00C359CF" w:rsidRPr="00C359CF" w:rsidRDefault="00812BDB" w:rsidP="005F3055">
      <w:pPr>
        <w:pStyle w:val="ListParagraph"/>
        <w:numPr>
          <w:ilvl w:val="0"/>
          <w:numId w:val="7"/>
        </w:numPr>
        <w:spacing w:before="120" w:after="200"/>
        <w:ind w:left="0" w:firstLine="0"/>
        <w:rPr>
          <w:b/>
          <w:color w:val="01599D"/>
          <w:sz w:val="36"/>
          <w:szCs w:val="21"/>
        </w:rPr>
      </w:pPr>
      <w:r>
        <w:t xml:space="preserve">how </w:t>
      </w:r>
      <w:r w:rsidR="00A2512C">
        <w:t xml:space="preserve">the required stakeholders and needs assessment </w:t>
      </w:r>
      <w:r>
        <w:t xml:space="preserve">were utilized </w:t>
      </w:r>
      <w:r w:rsidR="00A2512C">
        <w:t xml:space="preserve">to inform the planning and design of the proposed activities </w:t>
      </w:r>
      <w:r>
        <w:t>and programs in each content area</w:t>
      </w:r>
      <w:r w:rsidR="00C359CF">
        <w:t>;</w:t>
      </w:r>
    </w:p>
    <w:p w14:paraId="3AB93496" w14:textId="6E232BD1" w:rsidR="00C359CF" w:rsidRPr="00C359CF" w:rsidRDefault="00C359CF" w:rsidP="005F3055">
      <w:pPr>
        <w:pStyle w:val="ListParagraph"/>
        <w:numPr>
          <w:ilvl w:val="0"/>
          <w:numId w:val="7"/>
        </w:numPr>
        <w:spacing w:before="120" w:after="200"/>
        <w:ind w:left="0" w:firstLine="0"/>
        <w:rPr>
          <w:b/>
          <w:color w:val="01599D"/>
          <w:sz w:val="36"/>
          <w:szCs w:val="21"/>
        </w:rPr>
      </w:pPr>
      <w:r>
        <w:t>the c</w:t>
      </w:r>
      <w:r w:rsidR="00812BDB">
        <w:t>onnect</w:t>
      </w:r>
      <w:r>
        <w:t>ion</w:t>
      </w:r>
      <w:r w:rsidR="00812BDB">
        <w:t xml:space="preserve"> </w:t>
      </w:r>
      <w:r>
        <w:t xml:space="preserve">between </w:t>
      </w:r>
      <w:r w:rsidR="00812BDB">
        <w:t xml:space="preserve">the core </w:t>
      </w:r>
      <w:r>
        <w:t>objectives</w:t>
      </w:r>
      <w:r w:rsidR="00812BDB">
        <w:t xml:space="preserve"> identified in each content with State and LEA areas of focus addressed in the LEA’s Local ESSA Consolidated State Strategic Plan</w:t>
      </w:r>
      <w:r>
        <w:t>; and</w:t>
      </w:r>
    </w:p>
    <w:p w14:paraId="5654DC26" w14:textId="6311A0E1" w:rsidR="00C359CF" w:rsidRPr="00C359CF" w:rsidRDefault="00C359CF" w:rsidP="005F3055">
      <w:pPr>
        <w:pStyle w:val="ListParagraph"/>
        <w:numPr>
          <w:ilvl w:val="0"/>
          <w:numId w:val="7"/>
        </w:numPr>
        <w:spacing w:before="120" w:after="200"/>
        <w:ind w:left="0" w:firstLine="0"/>
        <w:rPr>
          <w:b/>
          <w:color w:val="01599D"/>
          <w:sz w:val="36"/>
          <w:szCs w:val="21"/>
        </w:rPr>
      </w:pPr>
      <w:r>
        <w:t>how the LEA will address educational equity and</w:t>
      </w:r>
      <w:r w:rsidR="006C7CC0">
        <w:t xml:space="preserve"> advance</w:t>
      </w:r>
      <w:r>
        <w:t xml:space="preserve"> student achievement through the proposed activities and programs. </w:t>
      </w:r>
    </w:p>
    <w:tbl>
      <w:tblPr>
        <w:tblStyle w:val="TableGrid"/>
        <w:tblW w:w="0" w:type="auto"/>
        <w:tblLook w:val="04A0" w:firstRow="1" w:lastRow="0" w:firstColumn="1" w:lastColumn="0" w:noHBand="0" w:noVBand="1"/>
      </w:tblPr>
      <w:tblGrid>
        <w:gridCol w:w="9200"/>
      </w:tblGrid>
      <w:tr w:rsidR="00C359CF" w:rsidRPr="003F4CB4" w14:paraId="4EC6513A" w14:textId="77777777" w:rsidTr="00C359CF">
        <w:trPr>
          <w:trHeight w:val="6973"/>
        </w:trPr>
        <w:tc>
          <w:tcPr>
            <w:tcW w:w="9200" w:type="dxa"/>
          </w:tcPr>
          <w:p w14:paraId="62D98B6A" w14:textId="77777777" w:rsidR="00C359CF" w:rsidRPr="003F4CB4" w:rsidRDefault="00C359CF" w:rsidP="005F0B82">
            <w:r w:rsidRPr="00F948A9">
              <w:rPr>
                <w:iCs/>
                <w:sz w:val="20"/>
                <w:szCs w:val="20"/>
              </w:rPr>
              <w:t>Type response here.</w:t>
            </w:r>
          </w:p>
        </w:tc>
      </w:tr>
    </w:tbl>
    <w:p w14:paraId="55AD21ED" w14:textId="51A825A6" w:rsidR="00F6323A" w:rsidRPr="00C359CF" w:rsidRDefault="00F6323A" w:rsidP="00C359CF">
      <w:pPr>
        <w:rPr>
          <w:b/>
          <w:color w:val="01599D"/>
          <w:sz w:val="36"/>
          <w:szCs w:val="21"/>
        </w:rPr>
      </w:pPr>
      <w:r>
        <w:br w:type="page"/>
      </w:r>
    </w:p>
    <w:p w14:paraId="44A76AAF" w14:textId="058A58A6" w:rsidR="004970C9" w:rsidRDefault="00D54FAC" w:rsidP="00C3441C">
      <w:pPr>
        <w:pStyle w:val="Heading1"/>
      </w:pPr>
      <w:bookmarkStart w:id="5" w:name="_Toc108789447"/>
      <w:bookmarkStart w:id="6" w:name="_Hlk101510278"/>
      <w:r>
        <w:lastRenderedPageBreak/>
        <w:t>1</w:t>
      </w:r>
      <w:r w:rsidR="00E74CB2">
        <w:t xml:space="preserve">. </w:t>
      </w:r>
      <w:r w:rsidR="00C3441C">
        <w:t>Consultation</w:t>
      </w:r>
      <w:bookmarkEnd w:id="5"/>
    </w:p>
    <w:bookmarkEnd w:id="6"/>
    <w:p w14:paraId="0D0B360A" w14:textId="152BB512" w:rsidR="004970C9" w:rsidRPr="004970C9" w:rsidRDefault="004970C9" w:rsidP="004970C9">
      <w:r w:rsidRPr="004970C9">
        <w:t>Please provide a description of how the LEA meaningfully consulted with parents,  teachers, principals, and other school leaders, specialized instructional support personnel, students, community-based organizations, local government representatives (which may include a local law enforcement agency, local juvenile court, local child welfare agency, or local public housing agency), and other organizations or partners with relevant and demonstrated expertise in programs and activities designed to meet the purpose of the Title IV, Part A.  (ESEA section 4106 (c)(1)).</w:t>
      </w:r>
    </w:p>
    <w:tbl>
      <w:tblPr>
        <w:tblStyle w:val="TableGrid"/>
        <w:tblW w:w="0" w:type="auto"/>
        <w:tblLook w:val="04A0" w:firstRow="1" w:lastRow="0" w:firstColumn="1" w:lastColumn="0" w:noHBand="0" w:noVBand="1"/>
      </w:tblPr>
      <w:tblGrid>
        <w:gridCol w:w="9350"/>
      </w:tblGrid>
      <w:tr w:rsidR="004970C9" w:rsidRPr="003F4CB4" w14:paraId="1B38F5ED" w14:textId="77777777" w:rsidTr="005F0B82">
        <w:tc>
          <w:tcPr>
            <w:tcW w:w="9350" w:type="dxa"/>
          </w:tcPr>
          <w:p w14:paraId="65C39506" w14:textId="77777777" w:rsidR="004970C9" w:rsidRPr="003F4CB4" w:rsidRDefault="004970C9" w:rsidP="005F0B82">
            <w:bookmarkStart w:id="7" w:name="_Hlk101510236"/>
            <w:r w:rsidRPr="00F948A9">
              <w:rPr>
                <w:iCs/>
                <w:sz w:val="20"/>
                <w:szCs w:val="20"/>
              </w:rPr>
              <w:t>Type response here.</w:t>
            </w:r>
          </w:p>
        </w:tc>
      </w:tr>
    </w:tbl>
    <w:bookmarkEnd w:id="7"/>
    <w:p w14:paraId="1FC59693" w14:textId="6B545595" w:rsidR="004970C9" w:rsidRDefault="004970C9" w:rsidP="004970C9">
      <w:r w:rsidRPr="004970C9">
        <w:t>Please provide a description of how the LEA will use ongoing consultation to continually improve the local activities in order to meet the purpose of this subpart. (ESEA section 4106 (c)(2)).</w:t>
      </w:r>
    </w:p>
    <w:tbl>
      <w:tblPr>
        <w:tblStyle w:val="TableGrid"/>
        <w:tblW w:w="0" w:type="auto"/>
        <w:tblLook w:val="04A0" w:firstRow="1" w:lastRow="0" w:firstColumn="1" w:lastColumn="0" w:noHBand="0" w:noVBand="1"/>
      </w:tblPr>
      <w:tblGrid>
        <w:gridCol w:w="9350"/>
      </w:tblGrid>
      <w:tr w:rsidR="004970C9" w:rsidRPr="003F4CB4" w14:paraId="7C27B8F5" w14:textId="77777777" w:rsidTr="005F0B82">
        <w:tc>
          <w:tcPr>
            <w:tcW w:w="9350" w:type="dxa"/>
          </w:tcPr>
          <w:p w14:paraId="17503C58" w14:textId="77777777" w:rsidR="004970C9" w:rsidRPr="003F4CB4" w:rsidRDefault="004970C9" w:rsidP="005F0B82">
            <w:r w:rsidRPr="00F948A9">
              <w:rPr>
                <w:iCs/>
                <w:sz w:val="20"/>
                <w:szCs w:val="20"/>
              </w:rPr>
              <w:t>Type response here.</w:t>
            </w:r>
          </w:p>
        </w:tc>
      </w:tr>
    </w:tbl>
    <w:p w14:paraId="1D64174A" w14:textId="28F9842D" w:rsidR="004970C9" w:rsidRDefault="004970C9" w:rsidP="004970C9">
      <w:r w:rsidRPr="004970C9">
        <w:t xml:space="preserve">Please provide a description of how the LEA will coordinate the implementation of local activities with other programs, strategies, and activities being conducted in the community. (ESEA section 4106 (c)(2)).  </w:t>
      </w:r>
    </w:p>
    <w:tbl>
      <w:tblPr>
        <w:tblStyle w:val="TableGrid"/>
        <w:tblW w:w="0" w:type="auto"/>
        <w:tblLook w:val="04A0" w:firstRow="1" w:lastRow="0" w:firstColumn="1" w:lastColumn="0" w:noHBand="0" w:noVBand="1"/>
      </w:tblPr>
      <w:tblGrid>
        <w:gridCol w:w="9350"/>
      </w:tblGrid>
      <w:tr w:rsidR="004970C9" w:rsidRPr="003F4CB4" w14:paraId="279F64C3" w14:textId="77777777" w:rsidTr="005F0B82">
        <w:tc>
          <w:tcPr>
            <w:tcW w:w="9350" w:type="dxa"/>
          </w:tcPr>
          <w:p w14:paraId="5FE9CE62" w14:textId="77777777" w:rsidR="004970C9" w:rsidRPr="003F4CB4" w:rsidRDefault="004970C9" w:rsidP="005F0B82">
            <w:bookmarkStart w:id="8" w:name="_Hlk101510489"/>
            <w:r w:rsidRPr="00F948A9">
              <w:rPr>
                <w:iCs/>
                <w:sz w:val="20"/>
                <w:szCs w:val="20"/>
              </w:rPr>
              <w:t>Type response here.</w:t>
            </w:r>
          </w:p>
        </w:tc>
      </w:tr>
      <w:bookmarkEnd w:id="8"/>
    </w:tbl>
    <w:p w14:paraId="60055AAA" w14:textId="77777777" w:rsidR="005E2CFF" w:rsidRDefault="005E2CFF" w:rsidP="005B18E4">
      <w:pPr>
        <w:pStyle w:val="Heading2"/>
      </w:pPr>
    </w:p>
    <w:p w14:paraId="27A29DC3" w14:textId="77777777" w:rsidR="005E2CFF" w:rsidRDefault="005E2CFF">
      <w:pPr>
        <w:rPr>
          <w:rFonts w:cs="Times New Roman (Body CS)"/>
          <w:b/>
          <w:caps/>
          <w:color w:val="01599D"/>
          <w:szCs w:val="18"/>
        </w:rPr>
      </w:pPr>
      <w:r>
        <w:br w:type="page"/>
      </w:r>
    </w:p>
    <w:p w14:paraId="4EFB8B96" w14:textId="658E1DBE" w:rsidR="00D65F1C" w:rsidRDefault="00E74CB2" w:rsidP="005E2CFF">
      <w:pPr>
        <w:pStyle w:val="Heading1"/>
      </w:pPr>
      <w:bookmarkStart w:id="9" w:name="_Toc108789448"/>
      <w:r>
        <w:lastRenderedPageBreak/>
        <w:t xml:space="preserve">2. </w:t>
      </w:r>
      <w:r w:rsidR="00D65F1C">
        <w:t xml:space="preserve">Management </w:t>
      </w:r>
      <w:r w:rsidR="001C611D">
        <w:t>Plan and Project Timeline</w:t>
      </w:r>
      <w:bookmarkEnd w:id="9"/>
    </w:p>
    <w:p w14:paraId="1817F1E5" w14:textId="53FAF751" w:rsidR="00695361" w:rsidRDefault="00243992" w:rsidP="0046021F">
      <w:pPr>
        <w:spacing w:after="120" w:line="240" w:lineRule="auto"/>
      </w:pPr>
      <w:r>
        <w:t>Please refer to page</w:t>
      </w:r>
      <w:r w:rsidR="000C1CB4">
        <w:t xml:space="preserve">s </w:t>
      </w:r>
      <w:r w:rsidR="00D51C2A">
        <w:t>17</w:t>
      </w:r>
      <w:r w:rsidR="000C1CB4">
        <w:t xml:space="preserve"> &amp;</w:t>
      </w:r>
      <w:r>
        <w:t xml:space="preserve"> 1</w:t>
      </w:r>
      <w:r w:rsidR="00D51C2A">
        <w:t>8</w:t>
      </w:r>
      <w:r>
        <w:t xml:space="preserve"> of the Grant Information Guide (GIG) for guidance on completing this section.</w:t>
      </w:r>
      <w:r w:rsidR="00D47B38">
        <w:t xml:space="preserve"> Add more rows as needed. </w:t>
      </w:r>
    </w:p>
    <w:tbl>
      <w:tblPr>
        <w:tblStyle w:val="TableGrid1"/>
        <w:tblpPr w:leftFromText="180" w:rightFromText="180" w:vertAnchor="text" w:horzAnchor="margin" w:tblpY="452"/>
        <w:tblW w:w="9355" w:type="dxa"/>
        <w:tblLayout w:type="fixed"/>
        <w:tblLook w:val="0420" w:firstRow="1" w:lastRow="0" w:firstColumn="0" w:lastColumn="0" w:noHBand="0" w:noVBand="1"/>
      </w:tblPr>
      <w:tblGrid>
        <w:gridCol w:w="1705"/>
        <w:gridCol w:w="2160"/>
        <w:gridCol w:w="3960"/>
        <w:gridCol w:w="1530"/>
      </w:tblGrid>
      <w:tr w:rsidR="0046021F" w14:paraId="5614781C" w14:textId="77777777" w:rsidTr="00C243F8">
        <w:tc>
          <w:tcPr>
            <w:tcW w:w="1705" w:type="dxa"/>
            <w:shd w:val="clear" w:color="auto" w:fill="DEEAF6" w:themeFill="accent5" w:themeFillTint="33"/>
            <w:vAlign w:val="center"/>
          </w:tcPr>
          <w:p w14:paraId="0BE50284" w14:textId="77777777" w:rsidR="0046021F" w:rsidRPr="00262D66" w:rsidRDefault="0046021F" w:rsidP="00C243F8">
            <w:pPr>
              <w:jc w:val="center"/>
              <w:rPr>
                <w:b/>
                <w:color w:val="2F5496" w:themeColor="accent1" w:themeShade="BF"/>
                <w:szCs w:val="20"/>
              </w:rPr>
            </w:pPr>
            <w:r w:rsidRPr="00262D66">
              <w:rPr>
                <w:b/>
                <w:color w:val="2F5496" w:themeColor="accent1" w:themeShade="BF"/>
                <w:szCs w:val="20"/>
              </w:rPr>
              <w:t>Person Responsible</w:t>
            </w:r>
          </w:p>
        </w:tc>
        <w:tc>
          <w:tcPr>
            <w:tcW w:w="2160" w:type="dxa"/>
            <w:shd w:val="clear" w:color="auto" w:fill="DEEAF6" w:themeFill="accent5" w:themeFillTint="33"/>
            <w:vAlign w:val="center"/>
          </w:tcPr>
          <w:p w14:paraId="6B9E3607" w14:textId="77777777" w:rsidR="0046021F" w:rsidRPr="00262D66" w:rsidRDefault="0046021F" w:rsidP="00C243F8">
            <w:pPr>
              <w:jc w:val="center"/>
              <w:rPr>
                <w:b/>
                <w:color w:val="2F5496" w:themeColor="accent1" w:themeShade="BF"/>
                <w:szCs w:val="20"/>
              </w:rPr>
            </w:pPr>
            <w:r w:rsidRPr="00262D66">
              <w:rPr>
                <w:b/>
                <w:color w:val="2F5496" w:themeColor="accent1" w:themeShade="BF"/>
                <w:szCs w:val="20"/>
              </w:rPr>
              <w:t>Title, Organization</w:t>
            </w:r>
          </w:p>
        </w:tc>
        <w:tc>
          <w:tcPr>
            <w:tcW w:w="3960" w:type="dxa"/>
            <w:shd w:val="clear" w:color="auto" w:fill="DEEAF6" w:themeFill="accent5" w:themeFillTint="33"/>
            <w:vAlign w:val="center"/>
          </w:tcPr>
          <w:p w14:paraId="2F8B8D99" w14:textId="77777777" w:rsidR="0046021F" w:rsidRPr="00262D66" w:rsidRDefault="0046021F" w:rsidP="00C243F8">
            <w:pPr>
              <w:jc w:val="center"/>
              <w:rPr>
                <w:b/>
                <w:color w:val="2F5496" w:themeColor="accent1" w:themeShade="BF"/>
                <w:szCs w:val="20"/>
              </w:rPr>
            </w:pPr>
            <w:r w:rsidRPr="00262D66">
              <w:rPr>
                <w:b/>
                <w:color w:val="2F5496" w:themeColor="accent1" w:themeShade="BF"/>
                <w:szCs w:val="20"/>
              </w:rPr>
              <w:t>Responsibilities</w:t>
            </w:r>
          </w:p>
        </w:tc>
        <w:tc>
          <w:tcPr>
            <w:tcW w:w="1530" w:type="dxa"/>
            <w:shd w:val="clear" w:color="auto" w:fill="DEEAF6" w:themeFill="accent5" w:themeFillTint="33"/>
            <w:vAlign w:val="center"/>
          </w:tcPr>
          <w:p w14:paraId="545A3814" w14:textId="77777777" w:rsidR="0046021F" w:rsidRPr="00262D66" w:rsidRDefault="0046021F" w:rsidP="00C243F8">
            <w:pPr>
              <w:spacing w:before="0" w:after="0" w:line="240" w:lineRule="auto"/>
              <w:jc w:val="center"/>
              <w:rPr>
                <w:b/>
                <w:color w:val="2F5496" w:themeColor="accent1" w:themeShade="BF"/>
                <w:szCs w:val="20"/>
              </w:rPr>
            </w:pPr>
            <w:r w:rsidRPr="00262D66">
              <w:rPr>
                <w:b/>
                <w:color w:val="2F5496" w:themeColor="accent1" w:themeShade="BF"/>
                <w:szCs w:val="20"/>
              </w:rPr>
              <w:t>Time devoted</w:t>
            </w:r>
          </w:p>
          <w:p w14:paraId="17C40585" w14:textId="5C68B50A" w:rsidR="00E873BA" w:rsidRPr="00262D66" w:rsidRDefault="00E873BA" w:rsidP="00C243F8">
            <w:pPr>
              <w:spacing w:before="0" w:after="0" w:line="240" w:lineRule="auto"/>
              <w:jc w:val="center"/>
              <w:rPr>
                <w:b/>
                <w:color w:val="2F5496" w:themeColor="accent1" w:themeShade="BF"/>
                <w:szCs w:val="20"/>
              </w:rPr>
            </w:pPr>
            <w:r w:rsidRPr="00262D66">
              <w:rPr>
                <w:b/>
                <w:color w:val="2F5496" w:themeColor="accent1" w:themeShade="BF"/>
                <w:szCs w:val="20"/>
              </w:rPr>
              <w:t>(%)</w:t>
            </w:r>
          </w:p>
        </w:tc>
      </w:tr>
      <w:tr w:rsidR="0046021F" w14:paraId="37EDDD4C" w14:textId="77777777" w:rsidTr="00C243F8">
        <w:tc>
          <w:tcPr>
            <w:tcW w:w="1705" w:type="dxa"/>
          </w:tcPr>
          <w:p w14:paraId="6A50BE3C" w14:textId="77777777" w:rsidR="0046021F" w:rsidRDefault="0046021F" w:rsidP="0046021F"/>
        </w:tc>
        <w:tc>
          <w:tcPr>
            <w:tcW w:w="2160" w:type="dxa"/>
          </w:tcPr>
          <w:p w14:paraId="369EEB80" w14:textId="77777777" w:rsidR="0046021F" w:rsidRDefault="0046021F" w:rsidP="0046021F"/>
        </w:tc>
        <w:tc>
          <w:tcPr>
            <w:tcW w:w="3960" w:type="dxa"/>
          </w:tcPr>
          <w:p w14:paraId="09BD4FF7" w14:textId="77777777" w:rsidR="0046021F" w:rsidRDefault="0046021F" w:rsidP="0046021F"/>
        </w:tc>
        <w:tc>
          <w:tcPr>
            <w:tcW w:w="1530" w:type="dxa"/>
          </w:tcPr>
          <w:p w14:paraId="3EB16EA1" w14:textId="77777777" w:rsidR="0046021F" w:rsidRDefault="0046021F" w:rsidP="0046021F"/>
        </w:tc>
      </w:tr>
    </w:tbl>
    <w:p w14:paraId="1258E444" w14:textId="3B6AF4A6" w:rsidR="00D47B38" w:rsidRDefault="0046021F" w:rsidP="00D47B38">
      <w:pPr>
        <w:jc w:val="center"/>
        <w:rPr>
          <w:b/>
        </w:rPr>
      </w:pPr>
      <w:r>
        <w:rPr>
          <w:b/>
        </w:rPr>
        <w:t>Management Plan Worksheet</w:t>
      </w:r>
      <w:r w:rsidR="00D47B38">
        <w:rPr>
          <w:b/>
        </w:rPr>
        <w:t xml:space="preserve"> </w:t>
      </w:r>
    </w:p>
    <w:tbl>
      <w:tblPr>
        <w:tblStyle w:val="TableGrid1"/>
        <w:tblpPr w:leftFromText="180" w:rightFromText="180" w:vertAnchor="text" w:horzAnchor="margin" w:tblpY="2200"/>
        <w:tblW w:w="9355" w:type="dxa"/>
        <w:tblLayout w:type="fixed"/>
        <w:tblLook w:val="0420" w:firstRow="1" w:lastRow="0" w:firstColumn="0" w:lastColumn="0" w:noHBand="0" w:noVBand="1"/>
      </w:tblPr>
      <w:tblGrid>
        <w:gridCol w:w="3597"/>
        <w:gridCol w:w="3598"/>
        <w:gridCol w:w="2160"/>
      </w:tblGrid>
      <w:tr w:rsidR="0046021F" w14:paraId="16995606" w14:textId="77777777" w:rsidTr="00C243F8">
        <w:trPr>
          <w:trHeight w:val="506"/>
        </w:trPr>
        <w:tc>
          <w:tcPr>
            <w:tcW w:w="3597" w:type="dxa"/>
            <w:shd w:val="clear" w:color="auto" w:fill="DEEAF6" w:themeFill="accent5" w:themeFillTint="33"/>
            <w:vAlign w:val="center"/>
          </w:tcPr>
          <w:p w14:paraId="7BA20191" w14:textId="77777777" w:rsidR="0046021F" w:rsidRPr="00262D66" w:rsidRDefault="0046021F" w:rsidP="00C243F8">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List of Core Management Activities</w:t>
            </w:r>
          </w:p>
          <w:p w14:paraId="112308D2" w14:textId="77777777" w:rsidR="0046021F" w:rsidRPr="00262D66" w:rsidRDefault="0046021F" w:rsidP="00C243F8">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(add rows as needed)</w:t>
            </w:r>
          </w:p>
        </w:tc>
        <w:tc>
          <w:tcPr>
            <w:tcW w:w="3598" w:type="dxa"/>
            <w:shd w:val="clear" w:color="auto" w:fill="DEEAF6" w:themeFill="accent5" w:themeFillTint="33"/>
            <w:vAlign w:val="center"/>
          </w:tcPr>
          <w:p w14:paraId="08161E8F" w14:textId="4C0D78D4" w:rsidR="0046021F" w:rsidRPr="00262D66" w:rsidRDefault="0046021F" w:rsidP="00C243F8">
            <w:pPr>
              <w:jc w:val="center"/>
              <w:rPr>
                <w:b/>
                <w:bCs/>
                <w:color w:val="2F5496" w:themeColor="accent1" w:themeShade="BF"/>
                <w:sz w:val="16"/>
                <w:szCs w:val="16"/>
              </w:rPr>
            </w:pPr>
            <w:r w:rsidRPr="00262D66">
              <w:rPr>
                <w:b/>
                <w:bCs/>
                <w:color w:val="2F5496" w:themeColor="accent1" w:themeShade="BF"/>
                <w:sz w:val="16"/>
                <w:szCs w:val="16"/>
              </w:rPr>
              <w:t>Responsible Party</w:t>
            </w:r>
          </w:p>
        </w:tc>
        <w:tc>
          <w:tcPr>
            <w:tcW w:w="2160" w:type="dxa"/>
            <w:shd w:val="clear" w:color="auto" w:fill="DEEAF6" w:themeFill="accent5" w:themeFillTint="33"/>
            <w:vAlign w:val="center"/>
          </w:tcPr>
          <w:p w14:paraId="539F0540" w14:textId="77777777" w:rsidR="0046021F" w:rsidRPr="00262D66" w:rsidRDefault="0046021F" w:rsidP="00C243F8">
            <w:pPr>
              <w:jc w:val="center"/>
              <w:rPr>
                <w:b/>
                <w:bCs/>
                <w:color w:val="2F5496" w:themeColor="accent1" w:themeShade="BF"/>
                <w:sz w:val="16"/>
                <w:szCs w:val="16"/>
              </w:rPr>
            </w:pPr>
            <w:r w:rsidRPr="00262D66">
              <w:rPr>
                <w:b/>
                <w:bCs/>
                <w:color w:val="2F5496" w:themeColor="accent1" w:themeShade="BF"/>
                <w:sz w:val="16"/>
                <w:szCs w:val="16"/>
              </w:rPr>
              <w:t>Date Completed</w:t>
            </w:r>
          </w:p>
        </w:tc>
      </w:tr>
      <w:tr w:rsidR="0046021F" w14:paraId="168A4CA2" w14:textId="77777777" w:rsidTr="00C243F8">
        <w:trPr>
          <w:trHeight w:val="492"/>
        </w:trPr>
        <w:tc>
          <w:tcPr>
            <w:tcW w:w="3597" w:type="dxa"/>
          </w:tcPr>
          <w:p w14:paraId="1385DBA1" w14:textId="77777777" w:rsidR="0046021F" w:rsidRDefault="0046021F" w:rsidP="0046021F">
            <w:pPr>
              <w:rPr>
                <w:sz w:val="16"/>
                <w:szCs w:val="16"/>
              </w:rPr>
            </w:pPr>
          </w:p>
        </w:tc>
        <w:tc>
          <w:tcPr>
            <w:tcW w:w="3598" w:type="dxa"/>
          </w:tcPr>
          <w:p w14:paraId="114772DA" w14:textId="77777777" w:rsidR="0046021F" w:rsidRDefault="0046021F" w:rsidP="0046021F">
            <w:pPr>
              <w:rPr>
                <w:sz w:val="16"/>
                <w:szCs w:val="16"/>
              </w:rPr>
            </w:pPr>
          </w:p>
        </w:tc>
        <w:tc>
          <w:tcPr>
            <w:tcW w:w="2160" w:type="dxa"/>
          </w:tcPr>
          <w:p w14:paraId="7D0DD3FB" w14:textId="77777777" w:rsidR="0046021F" w:rsidRDefault="0046021F" w:rsidP="0046021F">
            <w:pPr>
              <w:rPr>
                <w:sz w:val="16"/>
                <w:szCs w:val="16"/>
              </w:rPr>
            </w:pPr>
          </w:p>
        </w:tc>
      </w:tr>
      <w:tr w:rsidR="0046021F" w14:paraId="0B02D365" w14:textId="77777777" w:rsidTr="00C243F8">
        <w:trPr>
          <w:trHeight w:val="717"/>
        </w:trPr>
        <w:tc>
          <w:tcPr>
            <w:tcW w:w="3597" w:type="dxa"/>
          </w:tcPr>
          <w:p w14:paraId="52AA8D7C" w14:textId="77777777" w:rsidR="0046021F" w:rsidRPr="00F64611" w:rsidRDefault="0046021F" w:rsidP="0046021F">
            <w:pPr>
              <w:rPr>
                <w:strike/>
                <w:sz w:val="16"/>
                <w:szCs w:val="16"/>
              </w:rPr>
            </w:pPr>
          </w:p>
        </w:tc>
        <w:tc>
          <w:tcPr>
            <w:tcW w:w="3598" w:type="dxa"/>
          </w:tcPr>
          <w:p w14:paraId="7402B572" w14:textId="77777777" w:rsidR="0046021F" w:rsidRDefault="0046021F" w:rsidP="0046021F">
            <w:pPr>
              <w:rPr>
                <w:sz w:val="16"/>
                <w:szCs w:val="16"/>
              </w:rPr>
            </w:pPr>
          </w:p>
        </w:tc>
        <w:tc>
          <w:tcPr>
            <w:tcW w:w="2160" w:type="dxa"/>
          </w:tcPr>
          <w:p w14:paraId="26F7C9BB" w14:textId="77777777" w:rsidR="0046021F" w:rsidRDefault="0046021F" w:rsidP="0046021F">
            <w:pPr>
              <w:rPr>
                <w:sz w:val="16"/>
                <w:szCs w:val="16"/>
              </w:rPr>
            </w:pPr>
          </w:p>
        </w:tc>
      </w:tr>
      <w:tr w:rsidR="00E873BA" w14:paraId="56F28604" w14:textId="77777777" w:rsidTr="00C243F8">
        <w:trPr>
          <w:trHeight w:val="506"/>
        </w:trPr>
        <w:tc>
          <w:tcPr>
            <w:tcW w:w="3597" w:type="dxa"/>
            <w:shd w:val="clear" w:color="auto" w:fill="DEEAF6" w:themeFill="accent5" w:themeFillTint="33"/>
            <w:vAlign w:val="center"/>
          </w:tcPr>
          <w:p w14:paraId="06746F9C" w14:textId="77777777" w:rsidR="00E873BA" w:rsidRPr="00262D66" w:rsidRDefault="00E873BA" w:rsidP="00C243F8">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List of Implementation Activities</w:t>
            </w:r>
          </w:p>
          <w:p w14:paraId="3BEA63B4" w14:textId="77777777" w:rsidR="00E873BA" w:rsidRPr="00262D66" w:rsidRDefault="00E873BA" w:rsidP="00C243F8">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(add rows as needed)</w:t>
            </w:r>
          </w:p>
        </w:tc>
        <w:tc>
          <w:tcPr>
            <w:tcW w:w="3598" w:type="dxa"/>
            <w:shd w:val="clear" w:color="auto" w:fill="DEEAF6" w:themeFill="accent5" w:themeFillTint="33"/>
            <w:vAlign w:val="center"/>
          </w:tcPr>
          <w:p w14:paraId="29FFB46D" w14:textId="4C702A7A" w:rsidR="00E873BA" w:rsidRPr="00262D66" w:rsidRDefault="00E873BA" w:rsidP="00C243F8">
            <w:pPr>
              <w:jc w:val="center"/>
              <w:rPr>
                <w:b/>
                <w:bCs/>
                <w:color w:val="2F5496" w:themeColor="accent1" w:themeShade="BF"/>
                <w:sz w:val="16"/>
                <w:szCs w:val="16"/>
              </w:rPr>
            </w:pPr>
            <w:r w:rsidRPr="00262D66">
              <w:rPr>
                <w:b/>
                <w:bCs/>
                <w:color w:val="2F5496" w:themeColor="accent1" w:themeShade="BF"/>
                <w:sz w:val="16"/>
                <w:szCs w:val="16"/>
              </w:rPr>
              <w:t>Responsible Party</w:t>
            </w:r>
          </w:p>
        </w:tc>
        <w:tc>
          <w:tcPr>
            <w:tcW w:w="2160" w:type="dxa"/>
            <w:shd w:val="clear" w:color="auto" w:fill="DEEAF6" w:themeFill="accent5" w:themeFillTint="33"/>
            <w:vAlign w:val="center"/>
          </w:tcPr>
          <w:p w14:paraId="51B990BD" w14:textId="061A7493" w:rsidR="00E873BA" w:rsidRPr="00262D66" w:rsidRDefault="00E873BA" w:rsidP="00C243F8">
            <w:pPr>
              <w:jc w:val="center"/>
              <w:rPr>
                <w:b/>
                <w:bCs/>
                <w:color w:val="2F5496" w:themeColor="accent1" w:themeShade="BF"/>
                <w:sz w:val="16"/>
                <w:szCs w:val="16"/>
              </w:rPr>
            </w:pPr>
            <w:r w:rsidRPr="00262D66">
              <w:rPr>
                <w:b/>
                <w:bCs/>
                <w:color w:val="2F5496" w:themeColor="accent1" w:themeShade="BF"/>
                <w:sz w:val="16"/>
                <w:szCs w:val="16"/>
              </w:rPr>
              <w:t>Date Completed</w:t>
            </w:r>
          </w:p>
        </w:tc>
      </w:tr>
      <w:tr w:rsidR="0046021F" w14:paraId="462E4B0F" w14:textId="77777777" w:rsidTr="00C243F8">
        <w:trPr>
          <w:trHeight w:val="506"/>
        </w:trPr>
        <w:tc>
          <w:tcPr>
            <w:tcW w:w="3597" w:type="dxa"/>
          </w:tcPr>
          <w:p w14:paraId="310C1BC0" w14:textId="77777777" w:rsidR="0046021F" w:rsidRDefault="0046021F" w:rsidP="0046021F">
            <w:pPr>
              <w:rPr>
                <w:sz w:val="16"/>
                <w:szCs w:val="16"/>
              </w:rPr>
            </w:pPr>
          </w:p>
        </w:tc>
        <w:tc>
          <w:tcPr>
            <w:tcW w:w="3598" w:type="dxa"/>
          </w:tcPr>
          <w:p w14:paraId="3891557D" w14:textId="77777777" w:rsidR="0046021F" w:rsidRDefault="0046021F" w:rsidP="0046021F">
            <w:pPr>
              <w:rPr>
                <w:sz w:val="16"/>
                <w:szCs w:val="16"/>
              </w:rPr>
            </w:pPr>
          </w:p>
        </w:tc>
        <w:tc>
          <w:tcPr>
            <w:tcW w:w="2160" w:type="dxa"/>
          </w:tcPr>
          <w:p w14:paraId="3A8973DA" w14:textId="77777777" w:rsidR="0046021F" w:rsidRDefault="0046021F" w:rsidP="0046021F">
            <w:pPr>
              <w:rPr>
                <w:sz w:val="16"/>
                <w:szCs w:val="16"/>
              </w:rPr>
            </w:pPr>
          </w:p>
        </w:tc>
      </w:tr>
      <w:tr w:rsidR="0046021F" w14:paraId="142D1154" w14:textId="77777777" w:rsidTr="00C243F8">
        <w:trPr>
          <w:trHeight w:val="703"/>
        </w:trPr>
        <w:tc>
          <w:tcPr>
            <w:tcW w:w="3597" w:type="dxa"/>
          </w:tcPr>
          <w:p w14:paraId="7902689F" w14:textId="77777777" w:rsidR="0046021F" w:rsidRDefault="0046021F" w:rsidP="0046021F">
            <w:pPr>
              <w:rPr>
                <w:sz w:val="16"/>
                <w:szCs w:val="16"/>
              </w:rPr>
            </w:pPr>
          </w:p>
        </w:tc>
        <w:tc>
          <w:tcPr>
            <w:tcW w:w="3598" w:type="dxa"/>
          </w:tcPr>
          <w:p w14:paraId="6C74845C" w14:textId="77777777" w:rsidR="0046021F" w:rsidRDefault="0046021F" w:rsidP="0046021F">
            <w:pPr>
              <w:rPr>
                <w:sz w:val="16"/>
                <w:szCs w:val="16"/>
              </w:rPr>
            </w:pPr>
          </w:p>
        </w:tc>
        <w:tc>
          <w:tcPr>
            <w:tcW w:w="2160" w:type="dxa"/>
          </w:tcPr>
          <w:p w14:paraId="4D06AD24" w14:textId="77777777" w:rsidR="0046021F" w:rsidRDefault="0046021F" w:rsidP="0046021F">
            <w:pPr>
              <w:rPr>
                <w:sz w:val="16"/>
                <w:szCs w:val="16"/>
              </w:rPr>
            </w:pPr>
          </w:p>
        </w:tc>
      </w:tr>
      <w:tr w:rsidR="00E873BA" w14:paraId="323EADCC" w14:textId="77777777" w:rsidTr="00C243F8">
        <w:trPr>
          <w:trHeight w:val="506"/>
        </w:trPr>
        <w:tc>
          <w:tcPr>
            <w:tcW w:w="3597" w:type="dxa"/>
            <w:shd w:val="clear" w:color="auto" w:fill="DEEAF6" w:themeFill="accent5" w:themeFillTint="33"/>
            <w:vAlign w:val="center"/>
          </w:tcPr>
          <w:p w14:paraId="1FFE6F6D" w14:textId="77777777" w:rsidR="00E873BA" w:rsidRPr="00262D66" w:rsidRDefault="00E873BA" w:rsidP="00C243F8">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Evaluation Activities</w:t>
            </w:r>
          </w:p>
          <w:p w14:paraId="7F056D01" w14:textId="77777777" w:rsidR="00E873BA" w:rsidRPr="00262D66" w:rsidRDefault="00E873BA" w:rsidP="00C243F8">
            <w:pPr>
              <w:spacing w:before="0" w:after="0" w:line="240" w:lineRule="auto"/>
              <w:jc w:val="center"/>
              <w:rPr>
                <w:b/>
                <w:bCs/>
                <w:color w:val="2F5496" w:themeColor="accent1" w:themeShade="BF"/>
                <w:sz w:val="16"/>
                <w:szCs w:val="16"/>
              </w:rPr>
            </w:pPr>
            <w:r w:rsidRPr="00262D66">
              <w:rPr>
                <w:b/>
                <w:bCs/>
                <w:color w:val="2F5496" w:themeColor="accent1" w:themeShade="BF"/>
                <w:sz w:val="16"/>
                <w:szCs w:val="16"/>
              </w:rPr>
              <w:t>(add rows as needed)</w:t>
            </w:r>
          </w:p>
        </w:tc>
        <w:tc>
          <w:tcPr>
            <w:tcW w:w="3598" w:type="dxa"/>
            <w:shd w:val="clear" w:color="auto" w:fill="DEEAF6" w:themeFill="accent5" w:themeFillTint="33"/>
            <w:vAlign w:val="center"/>
          </w:tcPr>
          <w:p w14:paraId="0E33B95A" w14:textId="18F485A8" w:rsidR="00E873BA" w:rsidRPr="00262D66" w:rsidRDefault="00E873BA" w:rsidP="00C243F8">
            <w:pPr>
              <w:jc w:val="center"/>
              <w:rPr>
                <w:b/>
                <w:bCs/>
                <w:color w:val="2F5496" w:themeColor="accent1" w:themeShade="BF"/>
                <w:sz w:val="16"/>
                <w:szCs w:val="16"/>
              </w:rPr>
            </w:pPr>
            <w:r w:rsidRPr="00262D66">
              <w:rPr>
                <w:b/>
                <w:bCs/>
                <w:color w:val="2F5496" w:themeColor="accent1" w:themeShade="BF"/>
                <w:sz w:val="16"/>
                <w:szCs w:val="16"/>
              </w:rPr>
              <w:t>Responsible Party</w:t>
            </w:r>
          </w:p>
        </w:tc>
        <w:tc>
          <w:tcPr>
            <w:tcW w:w="2160" w:type="dxa"/>
            <w:shd w:val="clear" w:color="auto" w:fill="DEEAF6" w:themeFill="accent5" w:themeFillTint="33"/>
            <w:vAlign w:val="center"/>
          </w:tcPr>
          <w:p w14:paraId="715A5A14" w14:textId="77B82A03" w:rsidR="00E873BA" w:rsidRPr="00262D66" w:rsidRDefault="00E873BA" w:rsidP="00C243F8">
            <w:pPr>
              <w:jc w:val="center"/>
              <w:rPr>
                <w:b/>
                <w:bCs/>
                <w:color w:val="2F5496" w:themeColor="accent1" w:themeShade="BF"/>
                <w:sz w:val="16"/>
                <w:szCs w:val="16"/>
              </w:rPr>
            </w:pPr>
            <w:r w:rsidRPr="00262D66">
              <w:rPr>
                <w:b/>
                <w:bCs/>
                <w:color w:val="2F5496" w:themeColor="accent1" w:themeShade="BF"/>
                <w:sz w:val="16"/>
                <w:szCs w:val="16"/>
              </w:rPr>
              <w:t>Date Completed</w:t>
            </w:r>
          </w:p>
        </w:tc>
      </w:tr>
      <w:tr w:rsidR="0046021F" w14:paraId="4BB9E0FE" w14:textId="77777777" w:rsidTr="00C243F8">
        <w:trPr>
          <w:trHeight w:val="703"/>
        </w:trPr>
        <w:tc>
          <w:tcPr>
            <w:tcW w:w="3597" w:type="dxa"/>
          </w:tcPr>
          <w:p w14:paraId="299E40C1" w14:textId="77777777" w:rsidR="0046021F" w:rsidRDefault="0046021F" w:rsidP="0046021F">
            <w:pPr>
              <w:rPr>
                <w:sz w:val="16"/>
                <w:szCs w:val="16"/>
              </w:rPr>
            </w:pPr>
          </w:p>
        </w:tc>
        <w:tc>
          <w:tcPr>
            <w:tcW w:w="3598" w:type="dxa"/>
          </w:tcPr>
          <w:p w14:paraId="3726F731" w14:textId="77777777" w:rsidR="0046021F" w:rsidRDefault="0046021F" w:rsidP="0046021F">
            <w:pPr>
              <w:rPr>
                <w:sz w:val="16"/>
                <w:szCs w:val="16"/>
              </w:rPr>
            </w:pPr>
          </w:p>
        </w:tc>
        <w:tc>
          <w:tcPr>
            <w:tcW w:w="2160" w:type="dxa"/>
          </w:tcPr>
          <w:p w14:paraId="6CE5ECCA" w14:textId="77777777" w:rsidR="0046021F" w:rsidRDefault="0046021F" w:rsidP="0046021F">
            <w:pPr>
              <w:rPr>
                <w:sz w:val="16"/>
                <w:szCs w:val="16"/>
              </w:rPr>
            </w:pPr>
          </w:p>
        </w:tc>
      </w:tr>
      <w:tr w:rsidR="0046021F" w14:paraId="1444FEA6" w14:textId="77777777" w:rsidTr="00C243F8">
        <w:trPr>
          <w:trHeight w:val="703"/>
        </w:trPr>
        <w:tc>
          <w:tcPr>
            <w:tcW w:w="3597" w:type="dxa"/>
          </w:tcPr>
          <w:p w14:paraId="34F9416C" w14:textId="77777777" w:rsidR="0046021F" w:rsidRDefault="0046021F" w:rsidP="0046021F">
            <w:pPr>
              <w:rPr>
                <w:sz w:val="16"/>
                <w:szCs w:val="16"/>
              </w:rPr>
            </w:pPr>
          </w:p>
        </w:tc>
        <w:tc>
          <w:tcPr>
            <w:tcW w:w="3598" w:type="dxa"/>
          </w:tcPr>
          <w:p w14:paraId="594F9B35" w14:textId="77777777" w:rsidR="0046021F" w:rsidRDefault="0046021F" w:rsidP="0046021F">
            <w:pPr>
              <w:rPr>
                <w:sz w:val="16"/>
                <w:szCs w:val="16"/>
              </w:rPr>
            </w:pPr>
          </w:p>
        </w:tc>
        <w:tc>
          <w:tcPr>
            <w:tcW w:w="2160" w:type="dxa"/>
          </w:tcPr>
          <w:p w14:paraId="5E022B53" w14:textId="77777777" w:rsidR="0046021F" w:rsidRDefault="0046021F" w:rsidP="0046021F">
            <w:pPr>
              <w:rPr>
                <w:sz w:val="16"/>
                <w:szCs w:val="16"/>
              </w:rPr>
            </w:pPr>
          </w:p>
        </w:tc>
      </w:tr>
    </w:tbl>
    <w:p w14:paraId="0AF44A3F" w14:textId="77777777" w:rsidR="0046021F" w:rsidRDefault="0046021F" w:rsidP="0046021F">
      <w:pPr>
        <w:spacing w:after="120" w:line="240" w:lineRule="auto"/>
        <w:jc w:val="center"/>
        <w:rPr>
          <w:b/>
        </w:rPr>
      </w:pPr>
    </w:p>
    <w:p w14:paraId="69741472" w14:textId="77F19BD6" w:rsidR="0046021F" w:rsidRDefault="0046021F" w:rsidP="0046021F">
      <w:pPr>
        <w:spacing w:after="120" w:line="240" w:lineRule="auto"/>
        <w:jc w:val="center"/>
        <w:rPr>
          <w:b/>
        </w:rPr>
      </w:pPr>
      <w:r>
        <w:rPr>
          <w:b/>
        </w:rPr>
        <w:t>Project Timeline</w:t>
      </w:r>
    </w:p>
    <w:p w14:paraId="3E3C8ABD" w14:textId="77777777" w:rsidR="0046021F" w:rsidRDefault="0046021F">
      <w:pPr>
        <w:rPr>
          <w:b/>
          <w:color w:val="01599D"/>
          <w:sz w:val="36"/>
          <w:szCs w:val="21"/>
        </w:rPr>
      </w:pPr>
      <w:r>
        <w:br w:type="page"/>
      </w:r>
    </w:p>
    <w:p w14:paraId="12ABCD69" w14:textId="7F2B6131" w:rsidR="005B18E4" w:rsidRPr="003F4CB4" w:rsidRDefault="00D65F1C" w:rsidP="005E2CFF">
      <w:pPr>
        <w:pStyle w:val="Heading1"/>
      </w:pPr>
      <w:bookmarkStart w:id="10" w:name="_Toc108789449"/>
      <w:r>
        <w:lastRenderedPageBreak/>
        <w:t xml:space="preserve">3. </w:t>
      </w:r>
      <w:r w:rsidR="007A4259" w:rsidRPr="003F4CB4">
        <w:t>Need</w:t>
      </w:r>
      <w:r w:rsidR="0011262C">
        <w:t xml:space="preserve">s </w:t>
      </w:r>
      <w:r w:rsidR="005E2CFF">
        <w:t>A</w:t>
      </w:r>
      <w:r w:rsidR="0011262C">
        <w:t>ssessment</w:t>
      </w:r>
      <w:bookmarkEnd w:id="10"/>
    </w:p>
    <w:p w14:paraId="15E2D41E" w14:textId="77777777" w:rsidR="0011262C" w:rsidRDefault="0011262C" w:rsidP="0011262C">
      <w:r>
        <w:t xml:space="preserve">ESEA section 4106(d) requires that an LEA receiving an SSAE program allocation of at least $30,000 must conduct a comprehensive needs assessment prior to receiving its allocation, and subsequent needs assessments at least once every three years, to examine its needs for improvement of: </w:t>
      </w:r>
    </w:p>
    <w:p w14:paraId="39F051CC" w14:textId="77777777" w:rsidR="0011262C" w:rsidRDefault="0011262C" w:rsidP="00C359CF">
      <w:r>
        <w:t>•</w:t>
      </w:r>
      <w:r>
        <w:tab/>
        <w:t>Access to, and opportunities for, a well-rounded education for all students;</w:t>
      </w:r>
    </w:p>
    <w:p w14:paraId="537EE336" w14:textId="5855FCFC" w:rsidR="0011262C" w:rsidRDefault="0011262C" w:rsidP="0011262C">
      <w:r>
        <w:t>•</w:t>
      </w:r>
      <w:r>
        <w:tab/>
        <w:t xml:space="preserve">School conditions for student learning to create a </w:t>
      </w:r>
      <w:r w:rsidR="00A66028" w:rsidRPr="00E42EAE">
        <w:t>safe</w:t>
      </w:r>
      <w:r w:rsidRPr="00E42EAE">
        <w:t xml:space="preserve"> and </w:t>
      </w:r>
      <w:r w:rsidR="00A66028" w:rsidRPr="00E42EAE">
        <w:t>healthy</w:t>
      </w:r>
      <w:r>
        <w:t xml:space="preserve"> school environment; and</w:t>
      </w:r>
    </w:p>
    <w:p w14:paraId="45DF823B" w14:textId="77777777" w:rsidR="0011262C" w:rsidRDefault="0011262C" w:rsidP="0011262C">
      <w:r>
        <w:t>•</w:t>
      </w:r>
      <w:r>
        <w:tab/>
        <w:t xml:space="preserve">Access to personalized learning experiences supported by technology and professional development for the effective use of data and technology. </w:t>
      </w:r>
    </w:p>
    <w:p w14:paraId="19BE7CC7" w14:textId="2A93F5B0" w:rsidR="00B60B75" w:rsidRPr="003F4CB4" w:rsidRDefault="0011262C" w:rsidP="0011262C">
      <w:r>
        <w:t>Note: An individual LEA receiving an allocation that is less than $30,000 is not required to conduct a comprehensive needs assessment. (ESEA section 4106(d)(2)).</w:t>
      </w:r>
    </w:p>
    <w:tbl>
      <w:tblPr>
        <w:tblStyle w:val="TableGrid"/>
        <w:tblW w:w="0" w:type="auto"/>
        <w:tblLook w:val="04A0" w:firstRow="1" w:lastRow="0" w:firstColumn="1" w:lastColumn="0" w:noHBand="0" w:noVBand="1"/>
      </w:tblPr>
      <w:tblGrid>
        <w:gridCol w:w="895"/>
        <w:gridCol w:w="2845"/>
        <w:gridCol w:w="5610"/>
      </w:tblGrid>
      <w:tr w:rsidR="0064265F" w:rsidRPr="003F4CB4" w14:paraId="107368BF" w14:textId="77777777" w:rsidTr="00C243F8">
        <w:trPr>
          <w:trHeight w:val="110"/>
        </w:trPr>
        <w:tc>
          <w:tcPr>
            <w:tcW w:w="895" w:type="dxa"/>
            <w:shd w:val="clear" w:color="auto" w:fill="DEEAF6" w:themeFill="accent5" w:themeFillTint="33"/>
          </w:tcPr>
          <w:p w14:paraId="6A13AD36" w14:textId="032D6FBE" w:rsidR="0064265F" w:rsidRPr="00262D66" w:rsidRDefault="0064265F" w:rsidP="003E2D79">
            <w:pPr>
              <w:rPr>
                <w:b/>
                <w:bCs/>
                <w:color w:val="2F5496" w:themeColor="accent1" w:themeShade="BF"/>
                <w:sz w:val="20"/>
                <w:szCs w:val="20"/>
              </w:rPr>
            </w:pPr>
            <w:bookmarkStart w:id="11" w:name="_Hlk101510180"/>
            <w:r w:rsidRPr="00262D66">
              <w:rPr>
                <w:b/>
                <w:bCs/>
                <w:iCs/>
                <w:color w:val="2F5496" w:themeColor="accent1" w:themeShade="BF"/>
                <w:sz w:val="20"/>
                <w:szCs w:val="20"/>
              </w:rPr>
              <w:t>Item #</w:t>
            </w:r>
          </w:p>
        </w:tc>
        <w:tc>
          <w:tcPr>
            <w:tcW w:w="2845" w:type="dxa"/>
            <w:shd w:val="clear" w:color="auto" w:fill="DEEAF6" w:themeFill="accent5" w:themeFillTint="33"/>
          </w:tcPr>
          <w:p w14:paraId="0FE8EF40" w14:textId="1A2C9F8B" w:rsidR="0064265F" w:rsidRPr="00262D66" w:rsidRDefault="0064265F" w:rsidP="0011262C">
            <w:pPr>
              <w:jc w:val="center"/>
              <w:rPr>
                <w:b/>
                <w:bCs/>
                <w:color w:val="2F5496" w:themeColor="accent1" w:themeShade="BF"/>
                <w:sz w:val="20"/>
                <w:szCs w:val="20"/>
              </w:rPr>
            </w:pPr>
            <w:r w:rsidRPr="00262D66">
              <w:rPr>
                <w:b/>
                <w:bCs/>
                <w:color w:val="2F5496" w:themeColor="accent1" w:themeShade="BF"/>
                <w:sz w:val="20"/>
                <w:szCs w:val="20"/>
              </w:rPr>
              <w:t>Guiding Questions</w:t>
            </w:r>
          </w:p>
        </w:tc>
        <w:tc>
          <w:tcPr>
            <w:tcW w:w="5610" w:type="dxa"/>
            <w:shd w:val="clear" w:color="auto" w:fill="DEEAF6" w:themeFill="accent5" w:themeFillTint="33"/>
            <w:vAlign w:val="center"/>
          </w:tcPr>
          <w:p w14:paraId="2FEC1F24" w14:textId="66ACA98A" w:rsidR="0064265F" w:rsidRPr="00262D66" w:rsidRDefault="0064265F" w:rsidP="004E4FC6">
            <w:pPr>
              <w:spacing w:before="0" w:after="0" w:line="240" w:lineRule="auto"/>
              <w:jc w:val="center"/>
              <w:rPr>
                <w:b/>
                <w:bCs/>
                <w:color w:val="2F5496" w:themeColor="accent1" w:themeShade="BF"/>
                <w:sz w:val="20"/>
                <w:szCs w:val="20"/>
              </w:rPr>
            </w:pPr>
            <w:r w:rsidRPr="00262D66">
              <w:rPr>
                <w:b/>
                <w:bCs/>
                <w:color w:val="2F5496" w:themeColor="accent1" w:themeShade="BF"/>
                <w:sz w:val="20"/>
                <w:szCs w:val="20"/>
              </w:rPr>
              <w:t>LEA Response</w:t>
            </w:r>
          </w:p>
        </w:tc>
      </w:tr>
      <w:tr w:rsidR="008825DA" w:rsidRPr="003F4CB4" w14:paraId="38011027" w14:textId="77777777" w:rsidTr="005F0B82">
        <w:trPr>
          <w:trHeight w:val="107"/>
        </w:trPr>
        <w:tc>
          <w:tcPr>
            <w:tcW w:w="895" w:type="dxa"/>
          </w:tcPr>
          <w:p w14:paraId="3C34B09A" w14:textId="6DE012B7" w:rsidR="008825DA" w:rsidRPr="005E2CFF" w:rsidRDefault="008825DA" w:rsidP="008825DA">
            <w:pPr>
              <w:rPr>
                <w:iCs/>
                <w:sz w:val="20"/>
                <w:szCs w:val="20"/>
              </w:rPr>
            </w:pPr>
            <w:r w:rsidRPr="005E2CFF">
              <w:rPr>
                <w:iCs/>
                <w:sz w:val="20"/>
                <w:szCs w:val="20"/>
              </w:rPr>
              <w:t>3.1</w:t>
            </w:r>
          </w:p>
        </w:tc>
        <w:tc>
          <w:tcPr>
            <w:tcW w:w="2845" w:type="dxa"/>
          </w:tcPr>
          <w:p w14:paraId="4C67EB45" w14:textId="7D276FE2" w:rsidR="008825DA" w:rsidRPr="005E2CFF" w:rsidRDefault="008825DA" w:rsidP="008825DA">
            <w:pPr>
              <w:rPr>
                <w:iCs/>
                <w:sz w:val="20"/>
                <w:szCs w:val="20"/>
              </w:rPr>
            </w:pPr>
            <w:r w:rsidRPr="005E2CFF">
              <w:rPr>
                <w:iCs/>
                <w:sz w:val="20"/>
                <w:szCs w:val="20"/>
              </w:rPr>
              <w:t>What local needs have stakeholders identified through an equity lens?</w:t>
            </w:r>
          </w:p>
        </w:tc>
        <w:tc>
          <w:tcPr>
            <w:tcW w:w="5610" w:type="dxa"/>
          </w:tcPr>
          <w:p w14:paraId="402073A3" w14:textId="0F3CB1F6" w:rsidR="008825DA" w:rsidRPr="005E2CFF" w:rsidRDefault="008825DA" w:rsidP="008825DA">
            <w:pPr>
              <w:rPr>
                <w:iCs/>
                <w:sz w:val="20"/>
                <w:szCs w:val="20"/>
              </w:rPr>
            </w:pPr>
            <w:r w:rsidRPr="005E2CFF">
              <w:rPr>
                <w:iCs/>
                <w:sz w:val="20"/>
                <w:szCs w:val="20"/>
              </w:rPr>
              <w:t>Type response here.</w:t>
            </w:r>
          </w:p>
        </w:tc>
      </w:tr>
      <w:tr w:rsidR="008825DA" w:rsidRPr="003F4CB4" w14:paraId="682E80CD" w14:textId="77777777" w:rsidTr="005F0B82">
        <w:trPr>
          <w:trHeight w:val="107"/>
        </w:trPr>
        <w:tc>
          <w:tcPr>
            <w:tcW w:w="895" w:type="dxa"/>
          </w:tcPr>
          <w:p w14:paraId="54171703" w14:textId="33CEF223" w:rsidR="008825DA" w:rsidRPr="005E2CFF" w:rsidRDefault="008825DA" w:rsidP="008825DA">
            <w:pPr>
              <w:rPr>
                <w:iCs/>
                <w:sz w:val="20"/>
                <w:szCs w:val="20"/>
              </w:rPr>
            </w:pPr>
            <w:r w:rsidRPr="005E2CFF">
              <w:rPr>
                <w:iCs/>
                <w:sz w:val="20"/>
                <w:szCs w:val="20"/>
              </w:rPr>
              <w:t>3.2</w:t>
            </w:r>
          </w:p>
        </w:tc>
        <w:tc>
          <w:tcPr>
            <w:tcW w:w="2845" w:type="dxa"/>
          </w:tcPr>
          <w:p w14:paraId="14DAB199" w14:textId="417C0740" w:rsidR="008825DA" w:rsidRPr="005E2CFF" w:rsidRDefault="008825DA" w:rsidP="008825DA">
            <w:pPr>
              <w:rPr>
                <w:iCs/>
                <w:sz w:val="20"/>
                <w:szCs w:val="20"/>
              </w:rPr>
            </w:pPr>
            <w:r w:rsidRPr="005E2CFF">
              <w:rPr>
                <w:iCs/>
                <w:sz w:val="20"/>
                <w:szCs w:val="20"/>
              </w:rPr>
              <w:t>What data support the identified local needs?</w:t>
            </w:r>
          </w:p>
        </w:tc>
        <w:tc>
          <w:tcPr>
            <w:tcW w:w="5610" w:type="dxa"/>
          </w:tcPr>
          <w:p w14:paraId="1BD57D24" w14:textId="2683D348" w:rsidR="008825DA" w:rsidRPr="005E2CFF" w:rsidRDefault="008825DA" w:rsidP="008825DA">
            <w:pPr>
              <w:rPr>
                <w:iCs/>
                <w:sz w:val="20"/>
                <w:szCs w:val="20"/>
              </w:rPr>
            </w:pPr>
            <w:r w:rsidRPr="005E2CFF">
              <w:rPr>
                <w:iCs/>
                <w:sz w:val="20"/>
                <w:szCs w:val="20"/>
              </w:rPr>
              <w:t>Type response here.</w:t>
            </w:r>
          </w:p>
        </w:tc>
      </w:tr>
      <w:tr w:rsidR="008825DA" w:rsidRPr="003F4CB4" w14:paraId="182FF876" w14:textId="77777777" w:rsidTr="005F0B82">
        <w:trPr>
          <w:trHeight w:val="107"/>
        </w:trPr>
        <w:tc>
          <w:tcPr>
            <w:tcW w:w="895" w:type="dxa"/>
          </w:tcPr>
          <w:p w14:paraId="398BCF94" w14:textId="29DA0E53" w:rsidR="008825DA" w:rsidRPr="005E2CFF" w:rsidRDefault="008825DA" w:rsidP="008825DA">
            <w:pPr>
              <w:rPr>
                <w:iCs/>
                <w:sz w:val="20"/>
                <w:szCs w:val="20"/>
              </w:rPr>
            </w:pPr>
            <w:r w:rsidRPr="005E2CFF">
              <w:rPr>
                <w:iCs/>
                <w:sz w:val="20"/>
                <w:szCs w:val="20"/>
              </w:rPr>
              <w:t>3.3</w:t>
            </w:r>
          </w:p>
        </w:tc>
        <w:tc>
          <w:tcPr>
            <w:tcW w:w="2845" w:type="dxa"/>
          </w:tcPr>
          <w:p w14:paraId="43A7409A" w14:textId="6893E341" w:rsidR="008825DA" w:rsidRPr="005E2CFF" w:rsidRDefault="008825DA" w:rsidP="008825DA">
            <w:pPr>
              <w:tabs>
                <w:tab w:val="left" w:pos="450"/>
              </w:tabs>
              <w:rPr>
                <w:iCs/>
                <w:sz w:val="20"/>
                <w:szCs w:val="20"/>
              </w:rPr>
            </w:pPr>
            <w:r w:rsidRPr="005E2CFF">
              <w:rPr>
                <w:iCs/>
                <w:sz w:val="20"/>
                <w:szCs w:val="20"/>
              </w:rPr>
              <w:t>What are the hardest to serve student groups?</w:t>
            </w:r>
          </w:p>
        </w:tc>
        <w:tc>
          <w:tcPr>
            <w:tcW w:w="5610" w:type="dxa"/>
          </w:tcPr>
          <w:p w14:paraId="5B10378D" w14:textId="2A4D2B61" w:rsidR="008825DA" w:rsidRPr="005E2CFF" w:rsidRDefault="008825DA" w:rsidP="008825DA">
            <w:pPr>
              <w:rPr>
                <w:iCs/>
                <w:sz w:val="20"/>
                <w:szCs w:val="20"/>
              </w:rPr>
            </w:pPr>
            <w:r w:rsidRPr="005E2CFF">
              <w:rPr>
                <w:iCs/>
                <w:sz w:val="20"/>
                <w:szCs w:val="20"/>
              </w:rPr>
              <w:t>Type response here.</w:t>
            </w:r>
          </w:p>
        </w:tc>
      </w:tr>
      <w:tr w:rsidR="008825DA" w:rsidRPr="003F4CB4" w14:paraId="6AE3CBEF" w14:textId="77777777" w:rsidTr="005F0B82">
        <w:trPr>
          <w:trHeight w:val="107"/>
        </w:trPr>
        <w:tc>
          <w:tcPr>
            <w:tcW w:w="895" w:type="dxa"/>
          </w:tcPr>
          <w:p w14:paraId="2E0F3279" w14:textId="660AFE19" w:rsidR="008825DA" w:rsidRPr="005E2CFF" w:rsidRDefault="008825DA" w:rsidP="008825DA">
            <w:pPr>
              <w:rPr>
                <w:iCs/>
                <w:sz w:val="20"/>
                <w:szCs w:val="20"/>
              </w:rPr>
            </w:pPr>
            <w:r w:rsidRPr="005E2CFF">
              <w:rPr>
                <w:iCs/>
                <w:sz w:val="20"/>
                <w:szCs w:val="20"/>
              </w:rPr>
              <w:t>3.4</w:t>
            </w:r>
          </w:p>
        </w:tc>
        <w:tc>
          <w:tcPr>
            <w:tcW w:w="2845" w:type="dxa"/>
          </w:tcPr>
          <w:p w14:paraId="18101397" w14:textId="36FC7BA8" w:rsidR="008825DA" w:rsidRPr="005E2CFF" w:rsidRDefault="008825DA" w:rsidP="008825DA">
            <w:pPr>
              <w:rPr>
                <w:iCs/>
                <w:sz w:val="20"/>
                <w:szCs w:val="20"/>
              </w:rPr>
            </w:pPr>
            <w:r w:rsidRPr="005E2CFF">
              <w:rPr>
                <w:iCs/>
                <w:sz w:val="20"/>
                <w:szCs w:val="20"/>
              </w:rPr>
              <w:t>What inequities inherent in the system are driving some of the local needs to support marginalized student groups?</w:t>
            </w:r>
          </w:p>
        </w:tc>
        <w:tc>
          <w:tcPr>
            <w:tcW w:w="5610" w:type="dxa"/>
          </w:tcPr>
          <w:p w14:paraId="035B915A" w14:textId="6D85E0E2" w:rsidR="008825DA" w:rsidRPr="005E2CFF" w:rsidRDefault="008825DA" w:rsidP="008825DA">
            <w:pPr>
              <w:rPr>
                <w:iCs/>
                <w:sz w:val="20"/>
                <w:szCs w:val="20"/>
              </w:rPr>
            </w:pPr>
            <w:r w:rsidRPr="005E2CFF">
              <w:rPr>
                <w:iCs/>
                <w:sz w:val="20"/>
                <w:szCs w:val="20"/>
              </w:rPr>
              <w:t>Type response here.</w:t>
            </w:r>
          </w:p>
        </w:tc>
      </w:tr>
      <w:tr w:rsidR="008825DA" w:rsidRPr="003F4CB4" w14:paraId="49978D91" w14:textId="77777777" w:rsidTr="005F0B82">
        <w:trPr>
          <w:trHeight w:val="107"/>
        </w:trPr>
        <w:tc>
          <w:tcPr>
            <w:tcW w:w="895" w:type="dxa"/>
          </w:tcPr>
          <w:p w14:paraId="3ECB8799" w14:textId="72D03B1F" w:rsidR="008825DA" w:rsidRPr="005E2CFF" w:rsidRDefault="008825DA" w:rsidP="008825DA">
            <w:pPr>
              <w:rPr>
                <w:iCs/>
                <w:sz w:val="20"/>
                <w:szCs w:val="20"/>
              </w:rPr>
            </w:pPr>
            <w:r w:rsidRPr="005E2CFF">
              <w:rPr>
                <w:iCs/>
                <w:sz w:val="20"/>
                <w:szCs w:val="20"/>
              </w:rPr>
              <w:t>3.5</w:t>
            </w:r>
          </w:p>
        </w:tc>
        <w:tc>
          <w:tcPr>
            <w:tcW w:w="2845" w:type="dxa"/>
          </w:tcPr>
          <w:p w14:paraId="211DBDD1" w14:textId="3EB7F8D8" w:rsidR="008825DA" w:rsidRPr="005E2CFF" w:rsidRDefault="008825DA" w:rsidP="008825DA">
            <w:pPr>
              <w:rPr>
                <w:iCs/>
                <w:sz w:val="20"/>
                <w:szCs w:val="20"/>
              </w:rPr>
            </w:pPr>
            <w:r w:rsidRPr="005E2CFF">
              <w:rPr>
                <w:iCs/>
                <w:sz w:val="20"/>
                <w:szCs w:val="20"/>
              </w:rPr>
              <w:t>How are the identified needs being prioritized for the students with the greatest need when several significant needs are identified?</w:t>
            </w:r>
          </w:p>
        </w:tc>
        <w:tc>
          <w:tcPr>
            <w:tcW w:w="5610" w:type="dxa"/>
          </w:tcPr>
          <w:p w14:paraId="40139067" w14:textId="4411243B" w:rsidR="008825DA" w:rsidRPr="005E2CFF" w:rsidRDefault="008825DA" w:rsidP="008825DA">
            <w:pPr>
              <w:rPr>
                <w:iCs/>
                <w:sz w:val="20"/>
                <w:szCs w:val="20"/>
              </w:rPr>
            </w:pPr>
            <w:r w:rsidRPr="005E2CFF">
              <w:rPr>
                <w:iCs/>
                <w:sz w:val="20"/>
                <w:szCs w:val="20"/>
              </w:rPr>
              <w:t>Type response here.</w:t>
            </w:r>
          </w:p>
        </w:tc>
      </w:tr>
    </w:tbl>
    <w:p w14:paraId="7E73BD64" w14:textId="77777777" w:rsidR="0011262C" w:rsidRDefault="0011262C" w:rsidP="007A4259">
      <w:pPr>
        <w:pStyle w:val="Heading2"/>
      </w:pPr>
      <w:bookmarkStart w:id="12" w:name="_Toc94769170"/>
      <w:bookmarkEnd w:id="11"/>
    </w:p>
    <w:p w14:paraId="59A36995" w14:textId="77777777" w:rsidR="0011262C" w:rsidRDefault="0011262C">
      <w:pPr>
        <w:rPr>
          <w:rFonts w:cs="Times New Roman (Body CS)"/>
          <w:b/>
          <w:caps/>
          <w:color w:val="01599D"/>
          <w:szCs w:val="18"/>
        </w:rPr>
      </w:pPr>
      <w:r>
        <w:br w:type="page"/>
      </w:r>
    </w:p>
    <w:p w14:paraId="26779034" w14:textId="437FC74F" w:rsidR="003216A6" w:rsidRDefault="005D4AD1" w:rsidP="005E2CFF">
      <w:pPr>
        <w:pStyle w:val="Heading1"/>
      </w:pPr>
      <w:bookmarkStart w:id="13" w:name="_Toc108789450"/>
      <w:r>
        <w:lastRenderedPageBreak/>
        <w:t>4</w:t>
      </w:r>
      <w:r w:rsidR="00325936">
        <w:t>. Description</w:t>
      </w:r>
      <w:r>
        <w:t xml:space="preserve"> of Program Content Areas</w:t>
      </w:r>
      <w:bookmarkEnd w:id="13"/>
    </w:p>
    <w:p w14:paraId="6310449F" w14:textId="22D4E973" w:rsidR="004A29D8" w:rsidRPr="00325936" w:rsidRDefault="00325936" w:rsidP="00325936">
      <w:r>
        <w:t xml:space="preserve">Please </w:t>
      </w:r>
      <w:r w:rsidR="003510A6">
        <w:t>refer</w:t>
      </w:r>
      <w:r w:rsidR="00C03F57">
        <w:t xml:space="preserve"> to </w:t>
      </w:r>
      <w:r w:rsidR="00223AFB">
        <w:t>page</w:t>
      </w:r>
      <w:r w:rsidR="00DB4280">
        <w:t xml:space="preserve"> </w:t>
      </w:r>
      <w:r w:rsidR="00C03F57">
        <w:t xml:space="preserve">six </w:t>
      </w:r>
      <w:r w:rsidR="00E133D8">
        <w:t>(</w:t>
      </w:r>
      <w:r w:rsidR="00C03F57">
        <w:t>6</w:t>
      </w:r>
      <w:r w:rsidR="00E133D8">
        <w:t xml:space="preserve">) </w:t>
      </w:r>
      <w:r w:rsidR="00A0084A">
        <w:t>under Program Requirement for more detail on what is expected in this section</w:t>
      </w:r>
      <w:r w:rsidR="0049740A">
        <w:t xml:space="preserve">. </w:t>
      </w:r>
    </w:p>
    <w:p w14:paraId="1B46751B" w14:textId="40E5BF73" w:rsidR="00B057FC" w:rsidRPr="005E2CFF" w:rsidRDefault="00B057FC" w:rsidP="00B057FC">
      <w:pPr>
        <w:pStyle w:val="Heading2"/>
        <w:spacing w:before="0" w:after="0" w:line="240" w:lineRule="auto"/>
      </w:pPr>
      <w:bookmarkStart w:id="14" w:name="_Toc108789451"/>
      <w:r>
        <w:t>4 (A) partnership with IHE etc.</w:t>
      </w:r>
      <w:bookmarkEnd w:id="14"/>
    </w:p>
    <w:tbl>
      <w:tblPr>
        <w:tblStyle w:val="TableGrid"/>
        <w:tblW w:w="0" w:type="auto"/>
        <w:tblLook w:val="04A0" w:firstRow="1" w:lastRow="0" w:firstColumn="1" w:lastColumn="0" w:noHBand="0" w:noVBand="1"/>
      </w:tblPr>
      <w:tblGrid>
        <w:gridCol w:w="4675"/>
        <w:gridCol w:w="4675"/>
      </w:tblGrid>
      <w:tr w:rsidR="00166CB8" w:rsidRPr="003F4CB4" w14:paraId="529D1E4E" w14:textId="77777777" w:rsidTr="00C243F8">
        <w:trPr>
          <w:trHeight w:val="323"/>
        </w:trPr>
        <w:tc>
          <w:tcPr>
            <w:tcW w:w="4675" w:type="dxa"/>
            <w:shd w:val="clear" w:color="auto" w:fill="DEEAF6" w:themeFill="accent5" w:themeFillTint="33"/>
          </w:tcPr>
          <w:p w14:paraId="02DFB35B" w14:textId="77777777" w:rsidR="00166CB8" w:rsidRPr="005E2CFF" w:rsidRDefault="00166CB8" w:rsidP="005F0B82">
            <w:pPr>
              <w:rPr>
                <w:iCs/>
                <w:sz w:val="20"/>
                <w:szCs w:val="20"/>
              </w:rPr>
            </w:pPr>
            <w:r w:rsidRPr="00262D66">
              <w:rPr>
                <w:iCs/>
                <w:color w:val="2F5496" w:themeColor="accent1" w:themeShade="BF"/>
                <w:sz w:val="20"/>
                <w:szCs w:val="20"/>
              </w:rPr>
              <w:t>(1) Coordinated with other schools and community-based services and programs; [Section 4107](a)(1)</w:t>
            </w:r>
          </w:p>
        </w:tc>
        <w:tc>
          <w:tcPr>
            <w:tcW w:w="4675" w:type="dxa"/>
          </w:tcPr>
          <w:p w14:paraId="5AF05FEE" w14:textId="77777777" w:rsidR="00166CB8" w:rsidRPr="005E2CFF" w:rsidRDefault="00166CB8" w:rsidP="005F0B82">
            <w:pPr>
              <w:rPr>
                <w:sz w:val="20"/>
                <w:szCs w:val="20"/>
              </w:rPr>
            </w:pPr>
            <w:r w:rsidRPr="005E2CFF">
              <w:rPr>
                <w:iCs/>
                <w:sz w:val="20"/>
                <w:szCs w:val="20"/>
              </w:rPr>
              <w:t>Type response here.</w:t>
            </w:r>
          </w:p>
        </w:tc>
      </w:tr>
      <w:tr w:rsidR="00166CB8" w:rsidRPr="003F4CB4" w14:paraId="745EB2DC" w14:textId="77777777" w:rsidTr="00C243F8">
        <w:trPr>
          <w:trHeight w:val="322"/>
        </w:trPr>
        <w:tc>
          <w:tcPr>
            <w:tcW w:w="4675" w:type="dxa"/>
            <w:shd w:val="clear" w:color="auto" w:fill="DEEAF6" w:themeFill="accent5" w:themeFillTint="33"/>
          </w:tcPr>
          <w:p w14:paraId="70A075F1" w14:textId="77777777" w:rsidR="00166CB8" w:rsidRPr="00262D66" w:rsidRDefault="00166CB8" w:rsidP="005F0B82">
            <w:pPr>
              <w:tabs>
                <w:tab w:val="left" w:pos="450"/>
              </w:tabs>
              <w:rPr>
                <w:iCs/>
                <w:color w:val="2F5496" w:themeColor="accent1" w:themeShade="BF"/>
                <w:sz w:val="20"/>
                <w:szCs w:val="20"/>
              </w:rPr>
            </w:pPr>
            <w:r w:rsidRPr="00262D66">
              <w:rPr>
                <w:iCs/>
                <w:color w:val="2F5496" w:themeColor="accent1" w:themeShade="BF"/>
                <w:sz w:val="20"/>
                <w:szCs w:val="20"/>
              </w:rPr>
              <w:t>(2) Conducted in partnership with an institution of higher education, business, nonprofit organization, community-based organization, or other public or private entity with a demonstrated record of success in implementing activities; [Section 4107](a)(2)</w:t>
            </w:r>
          </w:p>
        </w:tc>
        <w:tc>
          <w:tcPr>
            <w:tcW w:w="4675" w:type="dxa"/>
          </w:tcPr>
          <w:p w14:paraId="56D9960F" w14:textId="77777777" w:rsidR="00166CB8" w:rsidRPr="005E2CFF" w:rsidRDefault="00166CB8" w:rsidP="005F0B82">
            <w:pPr>
              <w:rPr>
                <w:b/>
                <w:bCs/>
                <w:iCs/>
                <w:sz w:val="20"/>
                <w:szCs w:val="20"/>
              </w:rPr>
            </w:pPr>
            <w:r w:rsidRPr="005E2CFF">
              <w:rPr>
                <w:iCs/>
                <w:sz w:val="20"/>
                <w:szCs w:val="20"/>
              </w:rPr>
              <w:t>Type response here.</w:t>
            </w:r>
          </w:p>
        </w:tc>
      </w:tr>
      <w:tr w:rsidR="00492E1A" w:rsidRPr="003F4CB4" w14:paraId="2DF2AE06" w14:textId="77777777" w:rsidTr="00C243F8">
        <w:trPr>
          <w:trHeight w:val="322"/>
        </w:trPr>
        <w:tc>
          <w:tcPr>
            <w:tcW w:w="4675" w:type="dxa"/>
            <w:shd w:val="clear" w:color="auto" w:fill="DEEAF6" w:themeFill="accent5" w:themeFillTint="33"/>
          </w:tcPr>
          <w:p w14:paraId="0AD39FC8" w14:textId="270566B3" w:rsidR="00492E1A" w:rsidRPr="005E2CFF" w:rsidRDefault="00492E1A" w:rsidP="00492E1A">
            <w:pPr>
              <w:tabs>
                <w:tab w:val="left" w:pos="450"/>
              </w:tabs>
              <w:rPr>
                <w:iCs/>
                <w:szCs w:val="20"/>
              </w:rPr>
            </w:pPr>
            <w:r w:rsidRPr="00136D72">
              <w:rPr>
                <w:iCs/>
                <w:sz w:val="20"/>
                <w:szCs w:val="20"/>
              </w:rPr>
              <w:t>(</w:t>
            </w:r>
            <w:r w:rsidR="005426FE" w:rsidRPr="00262D66">
              <w:rPr>
                <w:iCs/>
                <w:color w:val="2F5496" w:themeColor="accent1" w:themeShade="BF"/>
                <w:sz w:val="20"/>
                <w:szCs w:val="20"/>
              </w:rPr>
              <w:t>3</w:t>
            </w:r>
            <w:r w:rsidRPr="00262D66">
              <w:rPr>
                <w:iCs/>
                <w:color w:val="2F5496" w:themeColor="accent1" w:themeShade="BF"/>
                <w:sz w:val="20"/>
                <w:szCs w:val="20"/>
              </w:rPr>
              <w:t>) Foster safe, healthy, supportive, and drug-free environments that support student academic achievement; [Section 4108](2)]</w:t>
            </w:r>
          </w:p>
        </w:tc>
        <w:tc>
          <w:tcPr>
            <w:tcW w:w="4675" w:type="dxa"/>
          </w:tcPr>
          <w:p w14:paraId="73A577D2" w14:textId="1F1992C6" w:rsidR="00492E1A" w:rsidRPr="005E2CFF" w:rsidRDefault="00492E1A" w:rsidP="00492E1A">
            <w:pPr>
              <w:rPr>
                <w:iCs/>
                <w:szCs w:val="20"/>
              </w:rPr>
            </w:pPr>
            <w:r w:rsidRPr="00136D72">
              <w:rPr>
                <w:iCs/>
                <w:sz w:val="20"/>
                <w:szCs w:val="20"/>
              </w:rPr>
              <w:t>Type response here.</w:t>
            </w:r>
          </w:p>
        </w:tc>
      </w:tr>
      <w:tr w:rsidR="005426FE" w:rsidRPr="003F4CB4" w14:paraId="08994339" w14:textId="77777777" w:rsidTr="00C243F8">
        <w:trPr>
          <w:trHeight w:val="322"/>
        </w:trPr>
        <w:tc>
          <w:tcPr>
            <w:tcW w:w="4675" w:type="dxa"/>
            <w:shd w:val="clear" w:color="auto" w:fill="DEEAF6" w:themeFill="accent5" w:themeFillTint="33"/>
          </w:tcPr>
          <w:p w14:paraId="1CC9220B" w14:textId="124F2EFE" w:rsidR="005426FE" w:rsidRPr="005E2CFF" w:rsidRDefault="005426FE" w:rsidP="005426FE">
            <w:pPr>
              <w:tabs>
                <w:tab w:val="left" w:pos="450"/>
              </w:tabs>
              <w:rPr>
                <w:iCs/>
                <w:szCs w:val="20"/>
              </w:rPr>
            </w:pPr>
            <w:r w:rsidRPr="00262D66">
              <w:rPr>
                <w:iCs/>
                <w:color w:val="2F5496" w:themeColor="accent1" w:themeShade="BF"/>
                <w:sz w:val="20"/>
                <w:szCs w:val="20"/>
              </w:rPr>
              <w:t>(4) Promote the involvement of parents and in the activity or program; [Section 4108](3)]</w:t>
            </w:r>
          </w:p>
        </w:tc>
        <w:tc>
          <w:tcPr>
            <w:tcW w:w="4675" w:type="dxa"/>
          </w:tcPr>
          <w:p w14:paraId="6B2BC108" w14:textId="5220AA41" w:rsidR="005426FE" w:rsidRPr="005E2CFF" w:rsidRDefault="005426FE" w:rsidP="005426FE">
            <w:pPr>
              <w:rPr>
                <w:iCs/>
                <w:szCs w:val="20"/>
              </w:rPr>
            </w:pPr>
            <w:r w:rsidRPr="00136D72">
              <w:rPr>
                <w:iCs/>
                <w:sz w:val="20"/>
                <w:szCs w:val="20"/>
              </w:rPr>
              <w:t>Type response here.</w:t>
            </w:r>
          </w:p>
        </w:tc>
      </w:tr>
    </w:tbl>
    <w:p w14:paraId="7989CAD2" w14:textId="77777777" w:rsidR="00E83C7F" w:rsidRDefault="00E83C7F" w:rsidP="00A8302E">
      <w:pPr>
        <w:pStyle w:val="Heading1"/>
      </w:pPr>
    </w:p>
    <w:p w14:paraId="095D013F" w14:textId="3F817EB1" w:rsidR="00A8302E" w:rsidRDefault="00A8302E" w:rsidP="00A8302E">
      <w:pPr>
        <w:pStyle w:val="Heading1"/>
      </w:pPr>
      <w:bookmarkStart w:id="15" w:name="_Toc108789452"/>
      <w:r>
        <w:t>4 (b) &amp; (c) Activities to Support Well-Rounded Education (WRE)</w:t>
      </w:r>
      <w:bookmarkEnd w:id="15"/>
      <w:r>
        <w:t xml:space="preserve"> </w:t>
      </w:r>
    </w:p>
    <w:p w14:paraId="50058722" w14:textId="77777777" w:rsidR="00A8302E" w:rsidRDefault="00A8302E" w:rsidP="00A8302E">
      <w:r>
        <w:t xml:space="preserve">To ensure that every student has access to a well-rounded education, LEAs must work to develop activities that foster connections among students’ studies, curiosities, passions, and skills needed to become critical thinkers and productive members of society. In addition, funds should be used to promote a diverse set of learning experiences that engages students across a wide variety of courses, activities, and programs (see pages 9-11 of Grant Information Guide). </w:t>
      </w:r>
    </w:p>
    <w:p w14:paraId="7F1DF47F" w14:textId="3636D0E7" w:rsidR="00A8302E" w:rsidRDefault="00A8302E" w:rsidP="00A8302E"/>
    <w:p w14:paraId="6FF8F612" w14:textId="3D050DAB" w:rsidR="00E83C7F" w:rsidRDefault="00E83C7F" w:rsidP="00A8302E"/>
    <w:p w14:paraId="05EA4027" w14:textId="06ABC248" w:rsidR="00E83C7F" w:rsidRDefault="00E83C7F" w:rsidP="00A8302E"/>
    <w:p w14:paraId="0648FAC8" w14:textId="38C98E18" w:rsidR="00E83C7F" w:rsidRDefault="00E83C7F" w:rsidP="00A8302E"/>
    <w:p w14:paraId="275CF47B" w14:textId="341BCA48" w:rsidR="00E83C7F" w:rsidRDefault="00E83C7F" w:rsidP="00A8302E"/>
    <w:p w14:paraId="02A4ED1A" w14:textId="77777777" w:rsidR="0042534D" w:rsidRDefault="0042534D" w:rsidP="00A8302E">
      <w:pPr>
        <w:pStyle w:val="Heading2"/>
        <w:spacing w:before="0" w:after="0" w:line="240" w:lineRule="auto"/>
      </w:pPr>
    </w:p>
    <w:p w14:paraId="2496AD20" w14:textId="77777777" w:rsidR="00B057FC" w:rsidRDefault="00B057FC" w:rsidP="00A8302E">
      <w:pPr>
        <w:pStyle w:val="Heading2"/>
        <w:spacing w:before="0" w:after="0" w:line="240" w:lineRule="auto"/>
      </w:pPr>
    </w:p>
    <w:p w14:paraId="14AB8ADA" w14:textId="77777777" w:rsidR="00B057FC" w:rsidRDefault="00B057FC" w:rsidP="00A8302E">
      <w:pPr>
        <w:pStyle w:val="Heading2"/>
        <w:spacing w:before="0" w:after="0" w:line="240" w:lineRule="auto"/>
      </w:pPr>
    </w:p>
    <w:p w14:paraId="0EA2B801" w14:textId="437C5A93" w:rsidR="00A8302E" w:rsidRPr="005E2CFF" w:rsidRDefault="00A8302E" w:rsidP="00A8302E">
      <w:pPr>
        <w:pStyle w:val="Heading2"/>
        <w:spacing w:before="0" w:after="0" w:line="240" w:lineRule="auto"/>
      </w:pPr>
      <w:bookmarkStart w:id="16" w:name="_Toc108789453"/>
      <w:r w:rsidRPr="005E2CFF">
        <w:lastRenderedPageBreak/>
        <w:t xml:space="preserve">Well-rounded education activities and programs </w:t>
      </w:r>
      <w:r w:rsidR="00F15672">
        <w:t>(WRE)</w:t>
      </w:r>
      <w:bookmarkEnd w:id="16"/>
    </w:p>
    <w:p w14:paraId="1379C04E" w14:textId="77777777" w:rsidR="00A8302E" w:rsidRDefault="00A8302E" w:rsidP="00A8302E">
      <w:pPr>
        <w:spacing w:before="0" w:after="0" w:line="240" w:lineRule="auto"/>
      </w:pPr>
      <w:r w:rsidRPr="00654F7E">
        <w:t xml:space="preserve">Please </w:t>
      </w:r>
      <w:r>
        <w:t>provide the indicated details below for each program or activity the LEA proposes to implement under the Well-Rounded Education content area.</w:t>
      </w:r>
      <w:r w:rsidRPr="00654F7E">
        <w:t xml:space="preserve"> </w:t>
      </w:r>
      <w:r>
        <w:t xml:space="preserve"> </w:t>
      </w:r>
      <w:r w:rsidRPr="003F4CB4">
        <w:rPr>
          <w:i/>
          <w:iCs/>
        </w:rPr>
        <w:t xml:space="preserve">*Add more </w:t>
      </w:r>
      <w:r>
        <w:rPr>
          <w:i/>
          <w:iCs/>
        </w:rPr>
        <w:t>pages</w:t>
      </w:r>
      <w:r w:rsidRPr="003F4CB4">
        <w:rPr>
          <w:i/>
          <w:iCs/>
        </w:rPr>
        <w:t xml:space="preserve"> </w:t>
      </w:r>
      <w:r>
        <w:rPr>
          <w:i/>
          <w:iCs/>
        </w:rPr>
        <w:t xml:space="preserve">for additional activities </w:t>
      </w:r>
      <w:r w:rsidRPr="003F4CB4">
        <w:rPr>
          <w:i/>
          <w:iCs/>
        </w:rPr>
        <w:t>if necessary</w:t>
      </w:r>
      <w:r>
        <w:rPr>
          <w:i/>
          <w:iCs/>
        </w:rPr>
        <w:t>.</w:t>
      </w:r>
    </w:p>
    <w:p w14:paraId="40D31DD1" w14:textId="77777777" w:rsidR="00A8302E" w:rsidRDefault="00A8302E" w:rsidP="00A8302E">
      <w:pPr>
        <w:pStyle w:val="Heading3"/>
        <w:spacing w:before="0" w:after="0" w:line="240" w:lineRule="auto"/>
      </w:pPr>
      <w:r>
        <w:t xml:space="preserve"> </w:t>
      </w:r>
    </w:p>
    <w:p w14:paraId="7E2BBE94" w14:textId="77777777"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Well-Rounded Activity #1 – Title</w:t>
      </w:r>
    </w:p>
    <w:tbl>
      <w:tblPr>
        <w:tblStyle w:val="TableGrid"/>
        <w:tblpPr w:leftFromText="180" w:rightFromText="180" w:vertAnchor="text" w:horzAnchor="margin" w:tblpY="23"/>
        <w:tblW w:w="0" w:type="auto"/>
        <w:tblLook w:val="04A0" w:firstRow="1" w:lastRow="0" w:firstColumn="1" w:lastColumn="0" w:noHBand="0" w:noVBand="1"/>
      </w:tblPr>
      <w:tblGrid>
        <w:gridCol w:w="9350"/>
      </w:tblGrid>
      <w:tr w:rsidR="00A8302E" w:rsidRPr="003F4CB4" w14:paraId="4ADE5E84" w14:textId="77777777" w:rsidTr="005F0B82">
        <w:trPr>
          <w:trHeight w:val="620"/>
        </w:trPr>
        <w:tc>
          <w:tcPr>
            <w:tcW w:w="9350" w:type="dxa"/>
          </w:tcPr>
          <w:p w14:paraId="6F3B23EE" w14:textId="77777777" w:rsidR="00A8302E" w:rsidRPr="003F4CB4" w:rsidRDefault="00A8302E" w:rsidP="005F0B82">
            <w:bookmarkStart w:id="17" w:name="_Hlk101535580"/>
            <w:r w:rsidRPr="003B78AD">
              <w:rPr>
                <w:iCs/>
                <w:sz w:val="20"/>
                <w:szCs w:val="20"/>
              </w:rPr>
              <w:t>Type response here.</w:t>
            </w:r>
          </w:p>
        </w:tc>
      </w:tr>
    </w:tbl>
    <w:tbl>
      <w:tblPr>
        <w:tblStyle w:val="TableGrid"/>
        <w:tblpPr w:leftFromText="180" w:rightFromText="180" w:vertAnchor="page" w:horzAnchor="margin" w:tblpY="4096"/>
        <w:tblW w:w="0" w:type="auto"/>
        <w:tblLook w:val="04A0" w:firstRow="1" w:lastRow="0" w:firstColumn="1" w:lastColumn="0" w:noHBand="0" w:noVBand="1"/>
      </w:tblPr>
      <w:tblGrid>
        <w:gridCol w:w="9350"/>
      </w:tblGrid>
      <w:tr w:rsidR="00D74AF0" w:rsidRPr="008743BF" w14:paraId="496E9867" w14:textId="77777777" w:rsidTr="00D74AF0">
        <w:tc>
          <w:tcPr>
            <w:tcW w:w="9350" w:type="dxa"/>
          </w:tcPr>
          <w:bookmarkStart w:id="18" w:name="_Hlk101523367"/>
          <w:bookmarkStart w:id="19" w:name="_Hlk101523399"/>
          <w:p w14:paraId="37DA36A1" w14:textId="77777777" w:rsidR="00D74AF0" w:rsidRPr="008743BF" w:rsidRDefault="00000000" w:rsidP="005F0B82">
            <w:pPr>
              <w:widowControl/>
              <w:rPr>
                <w:sz w:val="20"/>
              </w:rPr>
            </w:pPr>
            <w:sdt>
              <w:sdtPr>
                <w:rPr>
                  <w:szCs w:val="16"/>
                </w:rPr>
                <w:id w:val="-1367369997"/>
                <w:lock w:val="contentLocked"/>
                <w:placeholder>
                  <w:docPart w:val="5CA900BB041F4CD7AF4D425760454B0E"/>
                </w:placeholder>
                <w:group/>
              </w:sdtPr>
              <w:sdtContent>
                <w:sdt>
                  <w:sdtPr>
                    <w:alias w:val="Well-Rounded Education"/>
                    <w:tag w:val="Well-Rounded Education"/>
                    <w:id w:val="655342236"/>
                    <w:placeholder>
                      <w:docPart w:val="87A2BA707C0E4F9A814B3457977E915E"/>
                    </w:placeholder>
                    <w:dropDownList>
                      <w:listItem w:displayText="Select a Well-Rounded Strategy." w:value="Select a Well-Rounded Strategy."/>
                      <w:listItem w:displayText="Providing postsecondary education and career awareness and exploration activities" w:value="Providing postsecondary education and career awareness and exploration activities"/>
                      <w:listItem w:displayText="Training counselors to effectively use labor market information to assist students with college and career planning" w:value="Training counselors to effectively use labor market information to assist students with college and career planning"/>
                      <w:listItem w:displayText="Financial literacy and Federal financial aid awareness activities" w:value="Financial literacy and Federal financial aid awareness activities"/>
                      <w:listItem w:displayText="Music and arts programs or activities" w:value="Music and arts programs or activities"/>
                      <w:listItem w:displayText="Increasing access to high-quality courses in STEM subjects for groups traditionally underrepresented in these subjects" w:value="Increasing access to high-quality courses in STEM subjects for groups traditionally underrepresented in these subjects"/>
                      <w:listItem w:displayText="Supporting the participation of low-income students in nonprofit competitions related to STEM subjects" w:value="Supporting the participation of low-income students in nonprofit competitions related to STEM subjects"/>
                      <w:listItem w:displayText="Providing hands-on learning and exposure to STEM to enhance student understanding of the STEM subjects" w:value="Providing hands-on learning and exposure to STEM to enhance student understanding of the STEM subjects"/>
                      <w:listItem w:displayText="Supporting the creation and enhancement of STEM-focused specialty schools" w:value="Supporting the creation and enhancement of STEM-focused specialty schools"/>
                      <w:listItem w:displayText="Facilitating collaboration among school personnel to improve he integration of programming and instruction in STEM subjects" w:value="Facilitating collaboration among school personnel to improve he integration of programming and instruction in STEM subjects"/>
                      <w:listItem w:displayText="Integrating other academic subjects into STEM subject programs" w:value="Integrating other academic subjects into STEM subject programs"/>
                      <w:listItem w:displayText="Reimbursing low-income students for accelerated learning examination fees" w:value="Reimbursing low-income students for accelerated learning examination fees"/>
                      <w:listItem w:displayText="Increasing access to accelerated learning courses and dual or concurrent enrollment programs" w:value="Increasing access to accelerated learning courses and dual or concurrent enrollment programs"/>
                      <w:listItem w:displayText="Activities to promote the instruction of American history, social studies, economics, geography, or government education" w:value="Activities to promote the instruction of American history, social studies, economics, geography, or government education"/>
                      <w:listItem w:displayText="World language instruction" w:value="World language instruction"/>
                      <w:listItem w:displayText="Environmental education" w:value="Environmental education"/>
                      <w:listItem w:displayText="Volunteerism and community involvement programs or activities" w:value="Volunteerism and community involvement programs or activities"/>
                      <w:listItem w:displayText="Multiple discipline integration programs or activities" w:value="Multiple discipline integration programs or activities"/>
                      <w:listItem w:displayText="Other activities and programs to support student access to, and success in, a variety of well-rounded education experiences" w:value="Other activities and programs to support student access to, and success in, a variety of well-rounded education experiences"/>
                    </w:dropDownList>
                  </w:sdtPr>
                  <w:sdtContent>
                    <w:r w:rsidR="00D74AF0" w:rsidRPr="008743BF">
                      <w:rPr>
                        <w:sz w:val="20"/>
                      </w:rPr>
                      <w:t>Select a Well-Rounded Activity.</w:t>
                    </w:r>
                  </w:sdtContent>
                </w:sdt>
              </w:sdtContent>
            </w:sdt>
          </w:p>
        </w:tc>
      </w:tr>
      <w:bookmarkEnd w:id="18"/>
      <w:bookmarkEnd w:id="19"/>
    </w:tbl>
    <w:p w14:paraId="4FDCCDF0" w14:textId="1509865F" w:rsidR="00A8302E" w:rsidRDefault="00A8302E" w:rsidP="00A8302E">
      <w:pPr>
        <w:pStyle w:val="Heading3"/>
        <w:spacing w:before="0" w:after="0" w:line="240" w:lineRule="auto"/>
      </w:pPr>
    </w:p>
    <w:p w14:paraId="20566B32" w14:textId="77777777" w:rsidR="00A8302E" w:rsidRPr="002A1573" w:rsidRDefault="00A8302E" w:rsidP="00A8302E">
      <w:pPr>
        <w:pStyle w:val="Heading3"/>
        <w:spacing w:before="0" w:after="0" w:line="240" w:lineRule="auto"/>
        <w:rPr>
          <w:bCs/>
          <w:color w:val="2E74B5" w:themeColor="accent5" w:themeShade="BF"/>
          <w:szCs w:val="22"/>
        </w:rPr>
      </w:pPr>
      <w:r w:rsidRPr="005E47C2">
        <w:t xml:space="preserve"> </w:t>
      </w:r>
      <w:bookmarkStart w:id="20" w:name="_Toc108789454"/>
      <w:r w:rsidRPr="002A1573">
        <w:rPr>
          <w:bCs/>
          <w:color w:val="2E74B5" w:themeColor="accent5" w:themeShade="BF"/>
          <w:szCs w:val="22"/>
        </w:rPr>
        <w:t>Well-Rounded Activity #1 (Refer to pages 9-11 in the Grant Information Guide)</w:t>
      </w:r>
      <w:bookmarkEnd w:id="20"/>
    </w:p>
    <w:p w14:paraId="2E5B14B0" w14:textId="77777777" w:rsidR="00A8302E" w:rsidRDefault="00A8302E" w:rsidP="00A8302E">
      <w:pPr>
        <w:pStyle w:val="Heading3"/>
        <w:spacing w:before="0" w:after="0" w:line="240" w:lineRule="auto"/>
      </w:pPr>
    </w:p>
    <w:p w14:paraId="3F549DA5" w14:textId="609696F8" w:rsidR="00DA4FF0" w:rsidRPr="00AC3D2F" w:rsidRDefault="00DA4FF0" w:rsidP="00DA4FF0">
      <w:pPr>
        <w:spacing w:before="0" w:after="0" w:line="240" w:lineRule="auto"/>
        <w:rPr>
          <w:b/>
          <w:bCs/>
          <w:color w:val="2E74B5" w:themeColor="accent5" w:themeShade="BF"/>
        </w:rPr>
      </w:pPr>
      <w:r>
        <w:rPr>
          <w:b/>
          <w:bCs/>
          <w:color w:val="2E74B5" w:themeColor="accent5" w:themeShade="BF"/>
        </w:rPr>
        <w:t>Well-Rounded</w:t>
      </w:r>
      <w:r w:rsidRPr="00AC3D2F">
        <w:rPr>
          <w:b/>
          <w:bCs/>
          <w:color w:val="2E74B5" w:themeColor="accent5" w:themeShade="BF"/>
        </w:rPr>
        <w:t xml:space="preserve"> Activity #</w:t>
      </w:r>
      <w:r>
        <w:rPr>
          <w:b/>
          <w:bCs/>
          <w:color w:val="2E74B5" w:themeColor="accent5" w:themeShade="BF"/>
        </w:rPr>
        <w:t>1</w:t>
      </w:r>
      <w:r w:rsidRPr="00AC3D2F">
        <w:rPr>
          <w:b/>
          <w:bCs/>
          <w:color w:val="2E74B5" w:themeColor="accent5" w:themeShade="BF"/>
        </w:rPr>
        <w:t xml:space="preserve">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6097C814" w14:textId="77777777" w:rsidTr="00E52670">
        <w:tc>
          <w:tcPr>
            <w:tcW w:w="3685" w:type="dxa"/>
          </w:tcPr>
          <w:p w14:paraId="2C309F68" w14:textId="77777777" w:rsidR="00DA4FF0" w:rsidRPr="003F4CB4" w:rsidRDefault="00000000" w:rsidP="00E52670">
            <w:pPr>
              <w:tabs>
                <w:tab w:val="left" w:pos="3090"/>
              </w:tabs>
            </w:pPr>
            <w:sdt>
              <w:sdtPr>
                <w:rPr>
                  <w:szCs w:val="20"/>
                </w:rPr>
                <w:alias w:val="Levels of Evidence"/>
                <w:tag w:val="Evidence-Based Practices"/>
                <w:id w:val="-1144738632"/>
                <w:placeholder>
                  <w:docPart w:val="2182FA8C5DE74FC38BE1F06AFAA6BB9C"/>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Content>
                <w:r w:rsidR="00DA4FF0" w:rsidRPr="00D51C2A">
                  <w:rPr>
                    <w:sz w:val="20"/>
                    <w:szCs w:val="20"/>
                  </w:rPr>
                  <w:t>Select a Level of Evidence.</w:t>
                </w:r>
              </w:sdtContent>
            </w:sdt>
            <w:r w:rsidR="00DA4FF0">
              <w:rPr>
                <w:color w:val="auto"/>
                <w:szCs w:val="20"/>
              </w:rPr>
              <w:tab/>
            </w:r>
          </w:p>
        </w:tc>
        <w:tc>
          <w:tcPr>
            <w:tcW w:w="5665" w:type="dxa"/>
          </w:tcPr>
          <w:p w14:paraId="606011CD" w14:textId="77777777" w:rsidR="00DA4FF0" w:rsidRPr="003F4CB4" w:rsidRDefault="00DA4FF0" w:rsidP="00E52670">
            <w:pPr>
              <w:tabs>
                <w:tab w:val="left" w:pos="3090"/>
              </w:tabs>
            </w:pPr>
            <w:r w:rsidRPr="003F4CB4">
              <w:rPr>
                <w:iCs/>
              </w:rPr>
              <w:t>Type response here.</w:t>
            </w:r>
          </w:p>
        </w:tc>
      </w:tr>
    </w:tbl>
    <w:p w14:paraId="48CF2E62" w14:textId="77777777" w:rsidR="00A8302E" w:rsidRDefault="00A8302E" w:rsidP="00A8302E">
      <w:pPr>
        <w:pStyle w:val="Heading3"/>
        <w:spacing w:before="0" w:after="0" w:line="240" w:lineRule="auto"/>
      </w:pPr>
    </w:p>
    <w:p w14:paraId="492D3233" w14:textId="277B569E" w:rsidR="007F4B59" w:rsidRDefault="007F4B59" w:rsidP="007F4B59">
      <w:pPr>
        <w:spacing w:before="0" w:after="0" w:line="240" w:lineRule="auto"/>
        <w:rPr>
          <w:b/>
          <w:bCs/>
          <w:color w:val="2E74B5" w:themeColor="accent5" w:themeShade="BF"/>
        </w:rPr>
      </w:pPr>
      <w:r>
        <w:rPr>
          <w:b/>
          <w:bCs/>
          <w:color w:val="2E74B5" w:themeColor="accent5" w:themeShade="BF"/>
        </w:rPr>
        <w:t xml:space="preserve">Well-Rounded Activity #1 – Evidence of Impact </w:t>
      </w:r>
    </w:p>
    <w:tbl>
      <w:tblPr>
        <w:tblStyle w:val="TableGrid"/>
        <w:tblW w:w="0" w:type="auto"/>
        <w:tblLook w:val="04A0" w:firstRow="1" w:lastRow="0" w:firstColumn="1" w:lastColumn="0" w:noHBand="0" w:noVBand="1"/>
      </w:tblPr>
      <w:tblGrid>
        <w:gridCol w:w="9350"/>
      </w:tblGrid>
      <w:tr w:rsidR="007F4B59" w:rsidRPr="003F4CB4" w14:paraId="1AF2037B" w14:textId="77777777" w:rsidTr="009F2715">
        <w:tc>
          <w:tcPr>
            <w:tcW w:w="9350" w:type="dxa"/>
          </w:tcPr>
          <w:p w14:paraId="65EB9CFA" w14:textId="77777777" w:rsidR="007F4B59" w:rsidRPr="003F4CB4" w:rsidRDefault="007F4B59" w:rsidP="009F2715">
            <w:r w:rsidRPr="003F4CB4">
              <w:rPr>
                <w:iCs/>
              </w:rPr>
              <w:t>Type response here.</w:t>
            </w:r>
          </w:p>
        </w:tc>
      </w:tr>
    </w:tbl>
    <w:p w14:paraId="260C83E8" w14:textId="77777777" w:rsidR="007F4B59" w:rsidRDefault="007F4B59" w:rsidP="00A8302E">
      <w:pPr>
        <w:spacing w:before="0" w:after="0" w:line="240" w:lineRule="auto"/>
        <w:rPr>
          <w:b/>
          <w:bCs/>
          <w:color w:val="2E74B5" w:themeColor="accent5" w:themeShade="BF"/>
        </w:rPr>
      </w:pPr>
    </w:p>
    <w:p w14:paraId="4F3353D2" w14:textId="55E7509D"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Well-Rounded Activity #1 - Evaluation</w:t>
      </w:r>
    </w:p>
    <w:tbl>
      <w:tblPr>
        <w:tblStyle w:val="TableGrid"/>
        <w:tblW w:w="0" w:type="auto"/>
        <w:tblLook w:val="04A0" w:firstRow="1" w:lastRow="0" w:firstColumn="1" w:lastColumn="0" w:noHBand="0" w:noVBand="1"/>
      </w:tblPr>
      <w:tblGrid>
        <w:gridCol w:w="9350"/>
      </w:tblGrid>
      <w:tr w:rsidR="00A8302E" w:rsidRPr="003F4CB4" w14:paraId="10074BDC" w14:textId="77777777" w:rsidTr="005F0B82">
        <w:tc>
          <w:tcPr>
            <w:tcW w:w="9350" w:type="dxa"/>
          </w:tcPr>
          <w:p w14:paraId="7F23808B" w14:textId="77777777" w:rsidR="00A8302E" w:rsidRPr="003F4CB4" w:rsidRDefault="00A8302E" w:rsidP="005F0B82">
            <w:r w:rsidRPr="003B78AD">
              <w:rPr>
                <w:iCs/>
                <w:sz w:val="20"/>
                <w:szCs w:val="20"/>
              </w:rPr>
              <w:t>Type response here.</w:t>
            </w:r>
          </w:p>
        </w:tc>
      </w:tr>
    </w:tbl>
    <w:p w14:paraId="02F5F80A" w14:textId="77777777" w:rsidR="00A8302E" w:rsidRDefault="00A8302E" w:rsidP="00A8302E">
      <w:pPr>
        <w:pStyle w:val="Heading3"/>
        <w:spacing w:before="0" w:after="0" w:line="240" w:lineRule="auto"/>
      </w:pPr>
    </w:p>
    <w:p w14:paraId="31394531" w14:textId="77777777"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Well-Rounded Activity #1 - Objectives and Measurable Outcomes</w:t>
      </w:r>
    </w:p>
    <w:tbl>
      <w:tblPr>
        <w:tblStyle w:val="TableGrid"/>
        <w:tblW w:w="0" w:type="auto"/>
        <w:tblLook w:val="04A0" w:firstRow="1" w:lastRow="0" w:firstColumn="1" w:lastColumn="0" w:noHBand="0" w:noVBand="1"/>
      </w:tblPr>
      <w:tblGrid>
        <w:gridCol w:w="9350"/>
      </w:tblGrid>
      <w:tr w:rsidR="00A8302E" w:rsidRPr="003F4CB4" w14:paraId="566D9B7F" w14:textId="77777777" w:rsidTr="005F0B82">
        <w:tc>
          <w:tcPr>
            <w:tcW w:w="9350" w:type="dxa"/>
          </w:tcPr>
          <w:p w14:paraId="7D202D0F" w14:textId="77777777" w:rsidR="00A8302E" w:rsidRPr="003B78AD" w:rsidRDefault="00A8302E" w:rsidP="005F0B82">
            <w:pPr>
              <w:rPr>
                <w:sz w:val="20"/>
                <w:szCs w:val="20"/>
              </w:rPr>
            </w:pPr>
            <w:r w:rsidRPr="003B78AD">
              <w:rPr>
                <w:sz w:val="20"/>
                <w:szCs w:val="20"/>
              </w:rPr>
              <w:t>Objective:</w:t>
            </w:r>
          </w:p>
        </w:tc>
      </w:tr>
      <w:tr w:rsidR="00A8302E" w:rsidRPr="003F4CB4" w14:paraId="21A44AB7" w14:textId="77777777" w:rsidTr="005F0B82">
        <w:tc>
          <w:tcPr>
            <w:tcW w:w="9350" w:type="dxa"/>
          </w:tcPr>
          <w:p w14:paraId="45F34B80" w14:textId="77777777" w:rsidR="00A8302E" w:rsidRPr="003B78AD" w:rsidRDefault="00A8302E" w:rsidP="005F0B82">
            <w:pPr>
              <w:rPr>
                <w:sz w:val="20"/>
                <w:szCs w:val="20"/>
              </w:rPr>
            </w:pPr>
            <w:r w:rsidRPr="003B78AD">
              <w:rPr>
                <w:sz w:val="20"/>
                <w:szCs w:val="20"/>
              </w:rPr>
              <w:t>Measurable Outcome #1:</w:t>
            </w:r>
          </w:p>
        </w:tc>
      </w:tr>
      <w:tr w:rsidR="00A8302E" w:rsidRPr="003F4CB4" w14:paraId="57C56843" w14:textId="77777777" w:rsidTr="005F0B82">
        <w:tc>
          <w:tcPr>
            <w:tcW w:w="9350" w:type="dxa"/>
          </w:tcPr>
          <w:p w14:paraId="36D30075" w14:textId="77777777" w:rsidR="00A8302E" w:rsidRPr="003B78AD" w:rsidRDefault="00A8302E" w:rsidP="005F0B82">
            <w:pPr>
              <w:rPr>
                <w:szCs w:val="20"/>
              </w:rPr>
            </w:pPr>
            <w:r w:rsidRPr="003B78AD">
              <w:rPr>
                <w:sz w:val="20"/>
                <w:szCs w:val="20"/>
              </w:rPr>
              <w:t>M</w:t>
            </w:r>
            <w:r>
              <w:rPr>
                <w:sz w:val="20"/>
                <w:szCs w:val="20"/>
              </w:rPr>
              <w:t xml:space="preserve">ilestone: </w:t>
            </w:r>
          </w:p>
        </w:tc>
      </w:tr>
    </w:tbl>
    <w:p w14:paraId="4B3DB16C" w14:textId="77777777" w:rsidR="00A8302E" w:rsidRDefault="00A8302E" w:rsidP="00A8302E">
      <w:pPr>
        <w:spacing w:before="0" w:after="0" w:line="240" w:lineRule="auto"/>
        <w:rPr>
          <w:i/>
          <w:iCs/>
        </w:rPr>
      </w:pPr>
      <w:r w:rsidRPr="003F4CB4">
        <w:rPr>
          <w:i/>
          <w:iCs/>
        </w:rPr>
        <w:t>*</w:t>
      </w:r>
      <w:r w:rsidRPr="009F7F10">
        <w:rPr>
          <w:i/>
          <w:iCs/>
        </w:rPr>
        <w:t xml:space="preserve"> </w:t>
      </w:r>
      <w:r>
        <w:rPr>
          <w:i/>
          <w:iCs/>
        </w:rPr>
        <w:t xml:space="preserve">Outcomes should be student-centered. </w:t>
      </w:r>
      <w:r w:rsidRPr="003F4CB4">
        <w:rPr>
          <w:i/>
          <w:iCs/>
        </w:rPr>
        <w:t>Add more rows if necessary</w:t>
      </w:r>
      <w:bookmarkStart w:id="21" w:name="_Toc94769172"/>
      <w:r>
        <w:rPr>
          <w:i/>
          <w:iCs/>
        </w:rPr>
        <w:t>.</w:t>
      </w:r>
    </w:p>
    <w:p w14:paraId="18CC6955" w14:textId="77777777" w:rsidR="00A8302E" w:rsidRPr="006C7CC0" w:rsidRDefault="00A8302E" w:rsidP="00A8302E">
      <w:pPr>
        <w:spacing w:before="0" w:after="0" w:line="240" w:lineRule="auto"/>
        <w:rPr>
          <w:i/>
          <w:iCs/>
        </w:rPr>
      </w:pPr>
    </w:p>
    <w:p w14:paraId="74F1A756" w14:textId="77777777"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Well-Rounded Activity #1 - Implementation Plan &amp; Timeline</w:t>
      </w:r>
      <w:bookmarkStart w:id="22" w:name="_Hlk95382859"/>
    </w:p>
    <w:p w14:paraId="75AD76B0" w14:textId="3B0CB5E7" w:rsidR="00A8302E" w:rsidRPr="00A82D48" w:rsidRDefault="00A8302E" w:rsidP="00A8302E">
      <w:pPr>
        <w:spacing w:before="0" w:after="0" w:line="240" w:lineRule="auto"/>
        <w:rPr>
          <w:i/>
          <w:iCs/>
        </w:rPr>
      </w:pPr>
      <w:r>
        <w:t>Briefly describe h</w:t>
      </w:r>
      <w:r w:rsidRPr="008743BF">
        <w:t>ow</w:t>
      </w:r>
      <w:r>
        <w:t xml:space="preserve"> </w:t>
      </w:r>
      <w:r w:rsidRPr="008743BF">
        <w:t xml:space="preserve">the activity </w:t>
      </w:r>
      <w:r>
        <w:t xml:space="preserve">will </w:t>
      </w:r>
      <w:r w:rsidRPr="008743BF">
        <w:t>operate and over what duration</w:t>
      </w:r>
      <w:r w:rsidR="00272F4C">
        <w:t xml:space="preserve"> and </w:t>
      </w:r>
      <w:r>
        <w:t xml:space="preserve">timeframe. </w:t>
      </w:r>
      <w:r w:rsidRPr="003F4CB4">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3F4CB4" w14:paraId="40E07734" w14:textId="77777777" w:rsidTr="005F0B82">
        <w:trPr>
          <w:trHeight w:val="323"/>
        </w:trPr>
        <w:tc>
          <w:tcPr>
            <w:tcW w:w="4675" w:type="dxa"/>
          </w:tcPr>
          <w:bookmarkEnd w:id="22"/>
          <w:p w14:paraId="1AAF463C" w14:textId="77777777" w:rsidR="00A8302E" w:rsidRPr="003B78AD" w:rsidRDefault="00A8302E" w:rsidP="005F0B82">
            <w:pPr>
              <w:rPr>
                <w:sz w:val="20"/>
                <w:szCs w:val="20"/>
              </w:rPr>
            </w:pPr>
            <w:r w:rsidRPr="003B78AD">
              <w:rPr>
                <w:iCs/>
                <w:sz w:val="20"/>
                <w:szCs w:val="20"/>
              </w:rPr>
              <w:t>Type response here.</w:t>
            </w:r>
          </w:p>
        </w:tc>
        <w:tc>
          <w:tcPr>
            <w:tcW w:w="4675" w:type="dxa"/>
          </w:tcPr>
          <w:p w14:paraId="51262EDB" w14:textId="77777777" w:rsidR="00A8302E" w:rsidRPr="003B78AD" w:rsidRDefault="00A8302E" w:rsidP="005F0B82">
            <w:pPr>
              <w:rPr>
                <w:sz w:val="20"/>
                <w:szCs w:val="20"/>
              </w:rPr>
            </w:pPr>
            <w:r w:rsidRPr="003B78AD">
              <w:rPr>
                <w:sz w:val="20"/>
                <w:szCs w:val="20"/>
              </w:rPr>
              <w:t>Dates:</w:t>
            </w:r>
          </w:p>
        </w:tc>
      </w:tr>
      <w:tr w:rsidR="00A8302E" w:rsidRPr="003F4CB4" w14:paraId="3577FD99" w14:textId="77777777" w:rsidTr="005F0B82">
        <w:trPr>
          <w:trHeight w:val="322"/>
        </w:trPr>
        <w:tc>
          <w:tcPr>
            <w:tcW w:w="4675" w:type="dxa"/>
          </w:tcPr>
          <w:p w14:paraId="7E49D217" w14:textId="77777777" w:rsidR="00A8302E" w:rsidRPr="003F4CB4" w:rsidRDefault="00A8302E" w:rsidP="005F0B82">
            <w:pPr>
              <w:rPr>
                <w:iCs/>
                <w:sz w:val="24"/>
                <w:szCs w:val="24"/>
              </w:rPr>
            </w:pPr>
          </w:p>
        </w:tc>
        <w:tc>
          <w:tcPr>
            <w:tcW w:w="4675" w:type="dxa"/>
          </w:tcPr>
          <w:p w14:paraId="710DB224" w14:textId="77777777" w:rsidR="00A8302E" w:rsidRPr="003F4CB4" w:rsidRDefault="00A8302E" w:rsidP="005F0B82">
            <w:pPr>
              <w:rPr>
                <w:iCs/>
                <w:sz w:val="24"/>
                <w:szCs w:val="24"/>
              </w:rPr>
            </w:pPr>
          </w:p>
        </w:tc>
      </w:tr>
      <w:bookmarkEnd w:id="21"/>
    </w:tbl>
    <w:p w14:paraId="5748AD6C" w14:textId="77777777" w:rsidR="00A8302E" w:rsidRPr="004A402B" w:rsidRDefault="00A8302E" w:rsidP="00A8302E">
      <w:pPr>
        <w:spacing w:before="0" w:after="0" w:line="240" w:lineRule="auto"/>
        <w:rPr>
          <w:b/>
          <w:bCs/>
          <w:color w:val="2E74B5" w:themeColor="accent5" w:themeShade="BF"/>
        </w:rPr>
      </w:pPr>
    </w:p>
    <w:p w14:paraId="1A31F615" w14:textId="77777777"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Use of funds for the activity #1 (Provide a total dollar amount per activity)</w:t>
      </w:r>
    </w:p>
    <w:tbl>
      <w:tblPr>
        <w:tblStyle w:val="TableGrid"/>
        <w:tblW w:w="0" w:type="auto"/>
        <w:tblLook w:val="04A0" w:firstRow="1" w:lastRow="0" w:firstColumn="1" w:lastColumn="0" w:noHBand="0" w:noVBand="1"/>
      </w:tblPr>
      <w:tblGrid>
        <w:gridCol w:w="3190"/>
      </w:tblGrid>
      <w:tr w:rsidR="00A8302E" w:rsidRPr="003F4CB4" w14:paraId="49848599" w14:textId="77777777" w:rsidTr="005F0B82">
        <w:trPr>
          <w:trHeight w:val="317"/>
        </w:trPr>
        <w:tc>
          <w:tcPr>
            <w:tcW w:w="3190" w:type="dxa"/>
          </w:tcPr>
          <w:p w14:paraId="09BA420C" w14:textId="77777777" w:rsidR="00A8302E" w:rsidRPr="003F4CB4" w:rsidRDefault="00A8302E" w:rsidP="005F0B82">
            <w:r>
              <w:rPr>
                <w:iCs/>
              </w:rPr>
              <w:t>$</w:t>
            </w:r>
          </w:p>
        </w:tc>
      </w:tr>
      <w:bookmarkEnd w:id="17"/>
    </w:tbl>
    <w:p w14:paraId="7C06241B" w14:textId="77777777" w:rsidR="00A8302E" w:rsidRDefault="00A8302E" w:rsidP="00A8302E">
      <w:pPr>
        <w:spacing w:before="0" w:after="0" w:line="240" w:lineRule="auto"/>
        <w:rPr>
          <w:b/>
          <w:bCs/>
          <w:color w:val="2E74B5" w:themeColor="accent5" w:themeShade="BF"/>
        </w:rPr>
      </w:pPr>
    </w:p>
    <w:p w14:paraId="588D37F7" w14:textId="28F977A1" w:rsidR="00A8302E" w:rsidRDefault="004549E9" w:rsidP="00D30DBB">
      <w:pPr>
        <w:rPr>
          <w:b/>
          <w:bCs/>
          <w:color w:val="2E74B5" w:themeColor="accent5" w:themeShade="BF"/>
        </w:rPr>
      </w:pPr>
      <w:r>
        <w:rPr>
          <w:b/>
          <w:bCs/>
          <w:color w:val="2E74B5" w:themeColor="accent5" w:themeShade="BF"/>
        </w:rPr>
        <w:br w:type="page"/>
      </w:r>
    </w:p>
    <w:p w14:paraId="3E21FCC4" w14:textId="77777777"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lastRenderedPageBreak/>
        <w:t xml:space="preserve">Well-Rounded Activity #2– Title </w:t>
      </w:r>
    </w:p>
    <w:tbl>
      <w:tblPr>
        <w:tblStyle w:val="TableGrid"/>
        <w:tblpPr w:leftFromText="180" w:rightFromText="180" w:vertAnchor="text" w:horzAnchor="margin" w:tblpY="38"/>
        <w:tblW w:w="0" w:type="auto"/>
        <w:tblLook w:val="04A0" w:firstRow="1" w:lastRow="0" w:firstColumn="1" w:lastColumn="0" w:noHBand="0" w:noVBand="1"/>
      </w:tblPr>
      <w:tblGrid>
        <w:gridCol w:w="9350"/>
      </w:tblGrid>
      <w:tr w:rsidR="00A8302E" w:rsidRPr="005E47C2" w14:paraId="1F31C437" w14:textId="77777777" w:rsidTr="005F0B82">
        <w:tc>
          <w:tcPr>
            <w:tcW w:w="9350" w:type="dxa"/>
          </w:tcPr>
          <w:p w14:paraId="38EAB515" w14:textId="77777777" w:rsidR="00A8302E" w:rsidRPr="005E47C2" w:rsidRDefault="00A8302E" w:rsidP="005F0B82">
            <w:pPr>
              <w:widowControl/>
              <w:rPr>
                <w:rFonts w:cs="Times New Roman (Body CS)"/>
                <w:b/>
                <w:caps/>
                <w:color w:val="01599D"/>
                <w:sz w:val="20"/>
                <w:szCs w:val="18"/>
              </w:rPr>
            </w:pPr>
            <w:r w:rsidRPr="005E47C2">
              <w:rPr>
                <w:iCs/>
                <w:sz w:val="20"/>
              </w:rPr>
              <w:t>Type response here.</w:t>
            </w:r>
          </w:p>
        </w:tc>
      </w:tr>
    </w:tbl>
    <w:p w14:paraId="534146CC" w14:textId="77777777" w:rsidR="00A8302E" w:rsidRDefault="00A8302E" w:rsidP="00A8302E">
      <w:pPr>
        <w:spacing w:before="0" w:after="0" w:line="240" w:lineRule="auto"/>
        <w:outlineLvl w:val="1"/>
        <w:rPr>
          <w:rFonts w:cs="Times New Roman (Body CS)"/>
          <w:b/>
          <w:caps/>
          <w:color w:val="01599D"/>
          <w:szCs w:val="18"/>
        </w:rPr>
      </w:pPr>
    </w:p>
    <w:p w14:paraId="0A45F1A1" w14:textId="77777777" w:rsidR="00A8302E" w:rsidRPr="002A1573" w:rsidRDefault="00A8302E" w:rsidP="00A8302E">
      <w:pPr>
        <w:pStyle w:val="Heading3"/>
        <w:spacing w:before="0" w:after="0" w:line="240" w:lineRule="auto"/>
        <w:rPr>
          <w:bCs/>
          <w:color w:val="2E74B5" w:themeColor="accent5" w:themeShade="BF"/>
          <w:szCs w:val="22"/>
        </w:rPr>
      </w:pPr>
      <w:r w:rsidRPr="005E47C2">
        <w:t xml:space="preserve"> </w:t>
      </w:r>
      <w:bookmarkStart w:id="23" w:name="_Toc108789455"/>
      <w:r w:rsidRPr="002A1573">
        <w:rPr>
          <w:bCs/>
          <w:color w:val="2E74B5" w:themeColor="accent5" w:themeShade="BF"/>
          <w:szCs w:val="22"/>
        </w:rPr>
        <w:t>Well-Rounded Activity #2 (Refer to pages 9-11 in the Grant Information Guide)</w:t>
      </w:r>
      <w:bookmarkEnd w:id="23"/>
    </w:p>
    <w:tbl>
      <w:tblPr>
        <w:tblStyle w:val="TableGrid"/>
        <w:tblpPr w:leftFromText="180" w:rightFromText="180" w:vertAnchor="page" w:horzAnchor="margin" w:tblpY="3091"/>
        <w:tblW w:w="0" w:type="auto"/>
        <w:tblLook w:val="04A0" w:firstRow="1" w:lastRow="0" w:firstColumn="1" w:lastColumn="0" w:noHBand="0" w:noVBand="1"/>
      </w:tblPr>
      <w:tblGrid>
        <w:gridCol w:w="9350"/>
      </w:tblGrid>
      <w:tr w:rsidR="00E51896" w:rsidRPr="005E47C2" w14:paraId="7D95FBF2" w14:textId="77777777" w:rsidTr="00E51896">
        <w:tc>
          <w:tcPr>
            <w:tcW w:w="9350" w:type="dxa"/>
          </w:tcPr>
          <w:bookmarkStart w:id="24" w:name="_Hlk101775193"/>
          <w:p w14:paraId="3031B268" w14:textId="77777777" w:rsidR="00E51896" w:rsidRPr="005E47C2" w:rsidRDefault="00000000" w:rsidP="005F0B82">
            <w:pPr>
              <w:widowControl/>
              <w:rPr>
                <w:sz w:val="20"/>
              </w:rPr>
            </w:pPr>
            <w:sdt>
              <w:sdtPr>
                <w:rPr>
                  <w:szCs w:val="16"/>
                </w:rPr>
                <w:id w:val="-1043904500"/>
                <w:lock w:val="contentLocked"/>
                <w:placeholder>
                  <w:docPart w:val="73D77BF74D4E43AFB924A09B5B2B79B3"/>
                </w:placeholder>
                <w:group/>
              </w:sdtPr>
              <w:sdtContent>
                <w:sdt>
                  <w:sdtPr>
                    <w:alias w:val="Well-Rounded Education"/>
                    <w:tag w:val="Well-Rounded Education"/>
                    <w:id w:val="1386299836"/>
                    <w:placeholder>
                      <w:docPart w:val="5053E3437BF64EFA9295E220684836C0"/>
                    </w:placeholder>
                    <w:dropDownList>
                      <w:listItem w:displayText="Select a Well-Rounded Strategy." w:value="Select a Well-Rounded Strategy."/>
                      <w:listItem w:displayText="Providing postsecondary education and career awareness and exploration activities" w:value="Providing postsecondary education and career awareness and exploration activities"/>
                      <w:listItem w:displayText="Training counselors to effectively use labor market information to assist students with college and career planning" w:value="Training counselors to effectively use labor market information to assist students with college and career planning"/>
                      <w:listItem w:displayText="Financial literacy and Federal financial aid awareness activities" w:value="Financial literacy and Federal financial aid awareness activities"/>
                      <w:listItem w:displayText="Music and arts programs or activities" w:value="Music and arts programs or activities"/>
                      <w:listItem w:displayText="Increasing access to high-quality courses in STEM subjects for groups traditionally underrepresented in these subjects" w:value="Increasing access to high-quality courses in STEM subjects for groups traditionally underrepresented in these subjects"/>
                      <w:listItem w:displayText="Supporting the participation of low-income students in nonprofit competitions related to STEM subjects" w:value="Supporting the participation of low-income students in nonprofit competitions related to STEM subjects"/>
                      <w:listItem w:displayText="Providing hands-on learning and exposure to STEM to enhance student understanding of the STEM subjects" w:value="Providing hands-on learning and exposure to STEM to enhance student understanding of the STEM subjects"/>
                      <w:listItem w:displayText="Supporting the creation and enhancement of STEM-focused specialty schools" w:value="Supporting the creation and enhancement of STEM-focused specialty schools"/>
                      <w:listItem w:displayText="Facilitating collaboration among school personnel to improve he integration of programming and instruction in STEM subjects" w:value="Facilitating collaboration among school personnel to improve he integration of programming and instruction in STEM subjects"/>
                      <w:listItem w:displayText="Integrating other academic subjects into STEM subject programs" w:value="Integrating other academic subjects into STEM subject programs"/>
                      <w:listItem w:displayText="Reimbursing low-income students for accelerated learning examination fees" w:value="Reimbursing low-income students for accelerated learning examination fees"/>
                      <w:listItem w:displayText="Increasing access to accelerated learning courses and dual or concurrent enrollment programs" w:value="Increasing access to accelerated learning courses and dual or concurrent enrollment programs"/>
                      <w:listItem w:displayText="Activities to promote the instruction of American history, social studies, economics, geography, or government education" w:value="Activities to promote the instruction of American history, social studies, economics, geography, or government education"/>
                      <w:listItem w:displayText="World language instruction" w:value="World language instruction"/>
                      <w:listItem w:displayText="Environmental education" w:value="Environmental education"/>
                      <w:listItem w:displayText="Volunteerism and community involvement programs or activities" w:value="Volunteerism and community involvement programs or activities"/>
                      <w:listItem w:displayText="Multiple discipline integration programs or activities" w:value="Multiple discipline integration programs or activities"/>
                      <w:listItem w:displayText="Other activities and programs to support student access to, and success in, a variety of well-rounded education experiences" w:value="Other activities and programs to support student access to, and success in, a variety of well-rounded education experiences"/>
                    </w:dropDownList>
                  </w:sdtPr>
                  <w:sdtContent>
                    <w:r w:rsidR="00E51896" w:rsidRPr="005E47C2">
                      <w:rPr>
                        <w:sz w:val="20"/>
                      </w:rPr>
                      <w:t>Select a Well-Rounded Activity.</w:t>
                    </w:r>
                  </w:sdtContent>
                </w:sdt>
              </w:sdtContent>
            </w:sdt>
          </w:p>
        </w:tc>
      </w:tr>
      <w:bookmarkEnd w:id="24"/>
    </w:tbl>
    <w:p w14:paraId="165AC952" w14:textId="77777777" w:rsidR="00D30DBB" w:rsidRDefault="00D30DBB" w:rsidP="00DA4FF0">
      <w:pPr>
        <w:spacing w:before="0" w:after="0" w:line="240" w:lineRule="auto"/>
        <w:rPr>
          <w:b/>
          <w:bCs/>
          <w:color w:val="2E74B5" w:themeColor="accent5" w:themeShade="BF"/>
        </w:rPr>
      </w:pPr>
    </w:p>
    <w:p w14:paraId="45CF82D3" w14:textId="5E1B3C5B" w:rsidR="007F4B59" w:rsidRDefault="007F4B59" w:rsidP="007F4B59">
      <w:pPr>
        <w:spacing w:before="0" w:after="0" w:line="240" w:lineRule="auto"/>
        <w:rPr>
          <w:b/>
          <w:bCs/>
          <w:color w:val="2E74B5" w:themeColor="accent5" w:themeShade="BF"/>
        </w:rPr>
      </w:pPr>
      <w:r>
        <w:rPr>
          <w:b/>
          <w:bCs/>
          <w:color w:val="2E74B5" w:themeColor="accent5" w:themeShade="BF"/>
        </w:rPr>
        <w:t xml:space="preserve">Well-Rounded Activity #2 – Evidence of Impact </w:t>
      </w:r>
    </w:p>
    <w:tbl>
      <w:tblPr>
        <w:tblStyle w:val="TableGrid"/>
        <w:tblW w:w="0" w:type="auto"/>
        <w:tblLook w:val="04A0" w:firstRow="1" w:lastRow="0" w:firstColumn="1" w:lastColumn="0" w:noHBand="0" w:noVBand="1"/>
      </w:tblPr>
      <w:tblGrid>
        <w:gridCol w:w="9350"/>
      </w:tblGrid>
      <w:tr w:rsidR="007F4B59" w:rsidRPr="003F4CB4" w14:paraId="1700E64C" w14:textId="77777777" w:rsidTr="009F2715">
        <w:tc>
          <w:tcPr>
            <w:tcW w:w="9350" w:type="dxa"/>
          </w:tcPr>
          <w:p w14:paraId="44DABFE7" w14:textId="77777777" w:rsidR="007F4B59" w:rsidRPr="003F4CB4" w:rsidRDefault="007F4B59" w:rsidP="009F2715">
            <w:r w:rsidRPr="003F4CB4">
              <w:rPr>
                <w:iCs/>
              </w:rPr>
              <w:t>Type response here.</w:t>
            </w:r>
          </w:p>
        </w:tc>
      </w:tr>
    </w:tbl>
    <w:p w14:paraId="40D85206" w14:textId="77777777" w:rsidR="007F4B59" w:rsidRDefault="007F4B59" w:rsidP="00DA4FF0">
      <w:pPr>
        <w:spacing w:before="0" w:after="0" w:line="240" w:lineRule="auto"/>
        <w:rPr>
          <w:b/>
          <w:bCs/>
          <w:color w:val="2E74B5" w:themeColor="accent5" w:themeShade="BF"/>
        </w:rPr>
      </w:pPr>
    </w:p>
    <w:p w14:paraId="503B2B04" w14:textId="79EAD41D" w:rsidR="00DA4FF0" w:rsidRPr="00AC3D2F" w:rsidRDefault="00DA4FF0" w:rsidP="00DA4FF0">
      <w:pPr>
        <w:spacing w:before="0" w:after="0" w:line="240" w:lineRule="auto"/>
        <w:rPr>
          <w:b/>
          <w:bCs/>
          <w:color w:val="2E74B5" w:themeColor="accent5" w:themeShade="BF"/>
        </w:rPr>
      </w:pPr>
      <w:r>
        <w:rPr>
          <w:b/>
          <w:bCs/>
          <w:color w:val="2E74B5" w:themeColor="accent5" w:themeShade="BF"/>
        </w:rPr>
        <w:t>Well-Rounded</w:t>
      </w:r>
      <w:r w:rsidRPr="00AC3D2F">
        <w:rPr>
          <w:b/>
          <w:bCs/>
          <w:color w:val="2E74B5" w:themeColor="accent5" w:themeShade="BF"/>
        </w:rPr>
        <w:t xml:space="preserve"> Activity #</w:t>
      </w:r>
      <w:r>
        <w:rPr>
          <w:b/>
          <w:bCs/>
          <w:color w:val="2E74B5" w:themeColor="accent5" w:themeShade="BF"/>
        </w:rPr>
        <w:t>2</w:t>
      </w:r>
      <w:r w:rsidRPr="00AC3D2F">
        <w:rPr>
          <w:b/>
          <w:bCs/>
          <w:color w:val="2E74B5" w:themeColor="accent5" w:themeShade="BF"/>
        </w:rPr>
        <w:t xml:space="preserve">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076AFC80" w14:textId="77777777" w:rsidTr="00E52670">
        <w:tc>
          <w:tcPr>
            <w:tcW w:w="3685" w:type="dxa"/>
          </w:tcPr>
          <w:p w14:paraId="08EE1EF6" w14:textId="77777777" w:rsidR="00DA4FF0" w:rsidRPr="003F4CB4" w:rsidRDefault="00000000" w:rsidP="00E52670">
            <w:pPr>
              <w:tabs>
                <w:tab w:val="left" w:pos="3090"/>
              </w:tabs>
            </w:pPr>
            <w:sdt>
              <w:sdtPr>
                <w:rPr>
                  <w:szCs w:val="20"/>
                </w:rPr>
                <w:alias w:val="Levels of Evidence"/>
                <w:tag w:val="Evidence-Based Practices"/>
                <w:id w:val="-1142882048"/>
                <w:placeholder>
                  <w:docPart w:val="86003186249A45A3822330CD2DE4B718"/>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Content>
                <w:r w:rsidR="00DA4FF0" w:rsidRPr="00D30DBB">
                  <w:rPr>
                    <w:sz w:val="20"/>
                    <w:szCs w:val="20"/>
                  </w:rPr>
                  <w:t>Select a Level of Evidence.</w:t>
                </w:r>
              </w:sdtContent>
            </w:sdt>
            <w:r w:rsidR="00DA4FF0">
              <w:rPr>
                <w:color w:val="auto"/>
                <w:szCs w:val="20"/>
              </w:rPr>
              <w:tab/>
            </w:r>
          </w:p>
        </w:tc>
        <w:tc>
          <w:tcPr>
            <w:tcW w:w="5665" w:type="dxa"/>
          </w:tcPr>
          <w:p w14:paraId="32266E87" w14:textId="77777777" w:rsidR="00DA4FF0" w:rsidRPr="003F4CB4" w:rsidRDefault="00DA4FF0" w:rsidP="00E52670">
            <w:pPr>
              <w:tabs>
                <w:tab w:val="left" w:pos="3090"/>
              </w:tabs>
            </w:pPr>
            <w:r w:rsidRPr="003F4CB4">
              <w:rPr>
                <w:iCs/>
              </w:rPr>
              <w:t>Type response here.</w:t>
            </w:r>
          </w:p>
        </w:tc>
      </w:tr>
    </w:tbl>
    <w:p w14:paraId="79E48CAC" w14:textId="0EE701C6" w:rsidR="00A8302E" w:rsidRDefault="00A8302E" w:rsidP="00A8302E">
      <w:pPr>
        <w:pStyle w:val="Heading3"/>
        <w:spacing w:before="0" w:after="0" w:line="240" w:lineRule="auto"/>
      </w:pPr>
    </w:p>
    <w:p w14:paraId="44BFD089" w14:textId="3670BBD2" w:rsidR="00D30DBB" w:rsidRPr="004A402B" w:rsidRDefault="00D30DBB" w:rsidP="00D30DBB">
      <w:pPr>
        <w:spacing w:before="0" w:after="0" w:line="240" w:lineRule="auto"/>
        <w:rPr>
          <w:b/>
          <w:bCs/>
          <w:color w:val="2E74B5" w:themeColor="accent5" w:themeShade="BF"/>
        </w:rPr>
      </w:pPr>
      <w:r w:rsidRPr="004A402B">
        <w:rPr>
          <w:b/>
          <w:bCs/>
          <w:color w:val="2E74B5" w:themeColor="accent5" w:themeShade="BF"/>
        </w:rPr>
        <w:t>Well-Rounded Activity #</w:t>
      </w:r>
      <w:r>
        <w:rPr>
          <w:b/>
          <w:bCs/>
          <w:color w:val="2E74B5" w:themeColor="accent5" w:themeShade="BF"/>
        </w:rPr>
        <w:t>2</w:t>
      </w:r>
      <w:r w:rsidRPr="004A402B">
        <w:rPr>
          <w:b/>
          <w:bCs/>
          <w:color w:val="2E74B5" w:themeColor="accent5" w:themeShade="BF"/>
        </w:rPr>
        <w:t xml:space="preserve"> - Evaluation</w:t>
      </w:r>
    </w:p>
    <w:tbl>
      <w:tblPr>
        <w:tblStyle w:val="TableGrid"/>
        <w:tblW w:w="0" w:type="auto"/>
        <w:tblLook w:val="04A0" w:firstRow="1" w:lastRow="0" w:firstColumn="1" w:lastColumn="0" w:noHBand="0" w:noVBand="1"/>
      </w:tblPr>
      <w:tblGrid>
        <w:gridCol w:w="9350"/>
      </w:tblGrid>
      <w:tr w:rsidR="00D30DBB" w:rsidRPr="003F4CB4" w14:paraId="31BDC061" w14:textId="77777777" w:rsidTr="00F314EB">
        <w:tc>
          <w:tcPr>
            <w:tcW w:w="9350" w:type="dxa"/>
          </w:tcPr>
          <w:p w14:paraId="0DAFF103" w14:textId="77777777" w:rsidR="00D30DBB" w:rsidRPr="003F4CB4" w:rsidRDefault="00D30DBB" w:rsidP="00F314EB">
            <w:r w:rsidRPr="003B78AD">
              <w:rPr>
                <w:iCs/>
                <w:sz w:val="20"/>
                <w:szCs w:val="20"/>
              </w:rPr>
              <w:t>Type response here.</w:t>
            </w:r>
          </w:p>
        </w:tc>
      </w:tr>
    </w:tbl>
    <w:p w14:paraId="4F831B2D" w14:textId="77777777" w:rsidR="00D30DBB" w:rsidRDefault="00D30DBB" w:rsidP="00A8302E">
      <w:pPr>
        <w:spacing w:before="0" w:after="0" w:line="240" w:lineRule="auto"/>
        <w:rPr>
          <w:b/>
          <w:bCs/>
          <w:color w:val="2E74B5" w:themeColor="accent5" w:themeShade="BF"/>
        </w:rPr>
      </w:pPr>
    </w:p>
    <w:p w14:paraId="4FF59473" w14:textId="03A7981C"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Well-Rounded Activity #2 - Objectives and Measurable Outcomes</w:t>
      </w:r>
    </w:p>
    <w:tbl>
      <w:tblPr>
        <w:tblStyle w:val="TableGrid"/>
        <w:tblW w:w="0" w:type="auto"/>
        <w:tblLook w:val="04A0" w:firstRow="1" w:lastRow="0" w:firstColumn="1" w:lastColumn="0" w:noHBand="0" w:noVBand="1"/>
      </w:tblPr>
      <w:tblGrid>
        <w:gridCol w:w="9350"/>
      </w:tblGrid>
      <w:tr w:rsidR="00A8302E" w:rsidRPr="005E47C2" w14:paraId="6FDD81B4" w14:textId="77777777" w:rsidTr="005F0B82">
        <w:tc>
          <w:tcPr>
            <w:tcW w:w="9350" w:type="dxa"/>
          </w:tcPr>
          <w:p w14:paraId="1B4CE442" w14:textId="77777777" w:rsidR="00A8302E" w:rsidRPr="003B78AD" w:rsidRDefault="00A8302E" w:rsidP="005F0B82">
            <w:pPr>
              <w:widowControl/>
              <w:rPr>
                <w:sz w:val="20"/>
                <w:szCs w:val="20"/>
              </w:rPr>
            </w:pPr>
            <w:r w:rsidRPr="003B78AD">
              <w:rPr>
                <w:sz w:val="20"/>
                <w:szCs w:val="20"/>
              </w:rPr>
              <w:t>Objective:</w:t>
            </w:r>
          </w:p>
        </w:tc>
      </w:tr>
      <w:tr w:rsidR="00A8302E" w:rsidRPr="005E47C2" w14:paraId="023F688F" w14:textId="77777777" w:rsidTr="005F0B82">
        <w:tc>
          <w:tcPr>
            <w:tcW w:w="9350" w:type="dxa"/>
          </w:tcPr>
          <w:p w14:paraId="1FC5CC68" w14:textId="77777777" w:rsidR="00A8302E" w:rsidRPr="003B78AD" w:rsidRDefault="00A8302E" w:rsidP="005F0B82">
            <w:pPr>
              <w:widowControl/>
              <w:rPr>
                <w:sz w:val="20"/>
                <w:szCs w:val="20"/>
              </w:rPr>
            </w:pPr>
            <w:r w:rsidRPr="003B78AD">
              <w:rPr>
                <w:sz w:val="20"/>
                <w:szCs w:val="20"/>
              </w:rPr>
              <w:t>Measurable Outcome #1:</w:t>
            </w:r>
          </w:p>
        </w:tc>
      </w:tr>
      <w:tr w:rsidR="00A8302E" w:rsidRPr="005E47C2" w14:paraId="31B4FAE3" w14:textId="77777777" w:rsidTr="005F0B82">
        <w:tc>
          <w:tcPr>
            <w:tcW w:w="9350" w:type="dxa"/>
          </w:tcPr>
          <w:p w14:paraId="559AE0F5" w14:textId="77777777" w:rsidR="00A8302E" w:rsidRPr="003B78AD" w:rsidRDefault="00A8302E" w:rsidP="005F0B82">
            <w:pPr>
              <w:rPr>
                <w:szCs w:val="20"/>
              </w:rPr>
            </w:pPr>
            <w:r>
              <w:rPr>
                <w:szCs w:val="20"/>
              </w:rPr>
              <w:t xml:space="preserve">Milestone: </w:t>
            </w:r>
          </w:p>
        </w:tc>
      </w:tr>
    </w:tbl>
    <w:p w14:paraId="0709A5D1" w14:textId="77777777" w:rsidR="00A8302E" w:rsidRPr="005E47C2" w:rsidRDefault="00A8302E" w:rsidP="00A8302E">
      <w:pPr>
        <w:spacing w:before="0" w:after="0" w:line="240" w:lineRule="auto"/>
        <w:rPr>
          <w:i/>
          <w:iCs/>
        </w:rPr>
      </w:pPr>
      <w:r w:rsidRPr="005E47C2">
        <w:rPr>
          <w:i/>
          <w:iCs/>
        </w:rPr>
        <w:t>*</w:t>
      </w:r>
      <w:r w:rsidRPr="009F7F10">
        <w:rPr>
          <w:i/>
          <w:iCs/>
        </w:rPr>
        <w:t xml:space="preserve"> </w:t>
      </w:r>
      <w:r>
        <w:rPr>
          <w:i/>
          <w:iCs/>
        </w:rPr>
        <w:t xml:space="preserve">Outcomes should be student-centered. </w:t>
      </w:r>
      <w:r w:rsidRPr="005E47C2">
        <w:rPr>
          <w:i/>
          <w:iCs/>
        </w:rPr>
        <w:t>Add more rows if necessary</w:t>
      </w:r>
    </w:p>
    <w:p w14:paraId="4549A76C" w14:textId="77777777" w:rsidR="00A8302E" w:rsidRDefault="00A8302E" w:rsidP="00A8302E">
      <w:pPr>
        <w:spacing w:before="0" w:after="0" w:line="240" w:lineRule="auto"/>
        <w:rPr>
          <w:b/>
          <w:bCs/>
          <w:color w:val="2E74B5" w:themeColor="accent5" w:themeShade="BF"/>
        </w:rPr>
      </w:pPr>
    </w:p>
    <w:p w14:paraId="35A8C0BD" w14:textId="77777777"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Well-Rounded Activity #2 - Implementation Plan &amp; Timeline</w:t>
      </w:r>
    </w:p>
    <w:p w14:paraId="25F6D8B8" w14:textId="448C8D89" w:rsidR="00A8302E" w:rsidRPr="005E47C2" w:rsidRDefault="00A8302E" w:rsidP="00A8302E">
      <w:pPr>
        <w:spacing w:before="0" w:after="0" w:line="240" w:lineRule="auto"/>
        <w:rPr>
          <w:i/>
          <w:iCs/>
        </w:rPr>
      </w:pPr>
      <w:r w:rsidRPr="005E47C2">
        <w:t>Briefly describe how the activity will operate and over what duration</w:t>
      </w:r>
      <w:r w:rsidR="00272F4C">
        <w:t xml:space="preserve"> and </w:t>
      </w:r>
      <w:r w:rsidRPr="005E47C2">
        <w:t xml:space="preserve">timeframe. </w:t>
      </w:r>
      <w:r w:rsidRPr="005E47C2">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5E47C2" w14:paraId="03912493" w14:textId="77777777" w:rsidTr="005F0B82">
        <w:trPr>
          <w:trHeight w:val="323"/>
        </w:trPr>
        <w:tc>
          <w:tcPr>
            <w:tcW w:w="4675" w:type="dxa"/>
          </w:tcPr>
          <w:p w14:paraId="09E4DE51" w14:textId="77777777" w:rsidR="00A8302E" w:rsidRPr="003B78AD" w:rsidRDefault="00A8302E" w:rsidP="005F0B82">
            <w:pPr>
              <w:rPr>
                <w:sz w:val="20"/>
                <w:szCs w:val="20"/>
              </w:rPr>
            </w:pPr>
            <w:r w:rsidRPr="003B78AD">
              <w:rPr>
                <w:iCs/>
                <w:sz w:val="20"/>
                <w:szCs w:val="20"/>
              </w:rPr>
              <w:t>Type response here.</w:t>
            </w:r>
          </w:p>
        </w:tc>
        <w:tc>
          <w:tcPr>
            <w:tcW w:w="4675" w:type="dxa"/>
          </w:tcPr>
          <w:p w14:paraId="2C318A3E" w14:textId="77777777" w:rsidR="00A8302E" w:rsidRPr="003B78AD" w:rsidRDefault="00A8302E" w:rsidP="005F0B82">
            <w:pPr>
              <w:widowControl/>
              <w:rPr>
                <w:sz w:val="20"/>
                <w:szCs w:val="20"/>
              </w:rPr>
            </w:pPr>
            <w:r w:rsidRPr="003B78AD">
              <w:rPr>
                <w:sz w:val="20"/>
                <w:szCs w:val="20"/>
              </w:rPr>
              <w:t>Dates:</w:t>
            </w:r>
          </w:p>
        </w:tc>
      </w:tr>
      <w:tr w:rsidR="00A8302E" w:rsidRPr="005E47C2" w14:paraId="7231F81E" w14:textId="77777777" w:rsidTr="005F0B82">
        <w:trPr>
          <w:trHeight w:val="322"/>
        </w:trPr>
        <w:tc>
          <w:tcPr>
            <w:tcW w:w="4675" w:type="dxa"/>
          </w:tcPr>
          <w:p w14:paraId="7234C9C8" w14:textId="77777777" w:rsidR="00A8302E" w:rsidRPr="005E47C2" w:rsidRDefault="00A8302E" w:rsidP="005F0B82">
            <w:pPr>
              <w:rPr>
                <w:iCs/>
                <w:sz w:val="24"/>
                <w:szCs w:val="24"/>
              </w:rPr>
            </w:pPr>
          </w:p>
        </w:tc>
        <w:tc>
          <w:tcPr>
            <w:tcW w:w="4675" w:type="dxa"/>
          </w:tcPr>
          <w:p w14:paraId="6E2DE834" w14:textId="77777777" w:rsidR="00A8302E" w:rsidRPr="005E47C2" w:rsidRDefault="00A8302E" w:rsidP="005F0B82">
            <w:pPr>
              <w:widowControl/>
              <w:rPr>
                <w:iCs/>
                <w:sz w:val="24"/>
                <w:szCs w:val="24"/>
              </w:rPr>
            </w:pPr>
          </w:p>
        </w:tc>
      </w:tr>
    </w:tbl>
    <w:p w14:paraId="02088007" w14:textId="77777777" w:rsidR="00A8302E" w:rsidRDefault="00A8302E" w:rsidP="00A8302E">
      <w:pPr>
        <w:pStyle w:val="Heading3"/>
        <w:spacing w:before="0" w:after="0" w:line="240" w:lineRule="auto"/>
      </w:pPr>
    </w:p>
    <w:p w14:paraId="1B243A07" w14:textId="77777777"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Use of funds for the activity #2 (Provide a total dollar amount per activity)</w:t>
      </w:r>
    </w:p>
    <w:tbl>
      <w:tblPr>
        <w:tblStyle w:val="TableGrid"/>
        <w:tblW w:w="0" w:type="auto"/>
        <w:tblLook w:val="04A0" w:firstRow="1" w:lastRow="0" w:firstColumn="1" w:lastColumn="0" w:noHBand="0" w:noVBand="1"/>
      </w:tblPr>
      <w:tblGrid>
        <w:gridCol w:w="3247"/>
      </w:tblGrid>
      <w:tr w:rsidR="00A8302E" w:rsidRPr="005E47C2" w14:paraId="4F48818D" w14:textId="77777777" w:rsidTr="005F0B82">
        <w:trPr>
          <w:trHeight w:val="293"/>
        </w:trPr>
        <w:tc>
          <w:tcPr>
            <w:tcW w:w="3247" w:type="dxa"/>
          </w:tcPr>
          <w:p w14:paraId="57D2DBD6" w14:textId="77777777" w:rsidR="00A8302E" w:rsidRPr="005E47C2" w:rsidRDefault="00A8302E" w:rsidP="005F0B82">
            <w:pPr>
              <w:widowControl/>
              <w:rPr>
                <w:sz w:val="20"/>
              </w:rPr>
            </w:pPr>
            <w:r w:rsidRPr="005E47C2">
              <w:rPr>
                <w:iCs/>
                <w:sz w:val="20"/>
              </w:rPr>
              <w:t>$</w:t>
            </w:r>
          </w:p>
        </w:tc>
      </w:tr>
    </w:tbl>
    <w:p w14:paraId="2B9ECBC6" w14:textId="04507073" w:rsidR="00A8302E" w:rsidRDefault="00A8302E" w:rsidP="00A8302E">
      <w:pPr>
        <w:spacing w:before="0" w:after="0" w:line="240" w:lineRule="auto"/>
        <w:rPr>
          <w:b/>
          <w:bCs/>
          <w:color w:val="2E74B5" w:themeColor="accent5" w:themeShade="BF"/>
        </w:rPr>
      </w:pPr>
    </w:p>
    <w:p w14:paraId="1CF69E22" w14:textId="3C1D343A" w:rsidR="009E1F54" w:rsidRDefault="009E1F54" w:rsidP="00A8302E">
      <w:pPr>
        <w:spacing w:before="0" w:after="0" w:line="240" w:lineRule="auto"/>
        <w:rPr>
          <w:b/>
          <w:bCs/>
          <w:color w:val="2E74B5" w:themeColor="accent5" w:themeShade="BF"/>
        </w:rPr>
      </w:pPr>
    </w:p>
    <w:p w14:paraId="47695F8D" w14:textId="30836CD4" w:rsidR="009E1F54" w:rsidRDefault="009E1F54" w:rsidP="00A8302E">
      <w:pPr>
        <w:spacing w:before="0" w:after="0" w:line="240" w:lineRule="auto"/>
        <w:rPr>
          <w:b/>
          <w:bCs/>
          <w:color w:val="2E74B5" w:themeColor="accent5" w:themeShade="BF"/>
        </w:rPr>
      </w:pPr>
    </w:p>
    <w:p w14:paraId="3CF2DB3B" w14:textId="4BD13495" w:rsidR="009E1F54" w:rsidRDefault="009E1F54" w:rsidP="00A8302E">
      <w:pPr>
        <w:spacing w:before="0" w:after="0" w:line="240" w:lineRule="auto"/>
        <w:rPr>
          <w:b/>
          <w:bCs/>
          <w:color w:val="2E74B5" w:themeColor="accent5" w:themeShade="BF"/>
        </w:rPr>
      </w:pPr>
    </w:p>
    <w:p w14:paraId="33DB2347" w14:textId="78E52AE3" w:rsidR="009E1F54" w:rsidRDefault="009E1F54" w:rsidP="00A8302E">
      <w:pPr>
        <w:spacing w:before="0" w:after="0" w:line="240" w:lineRule="auto"/>
        <w:rPr>
          <w:b/>
          <w:bCs/>
          <w:color w:val="2E74B5" w:themeColor="accent5" w:themeShade="BF"/>
        </w:rPr>
      </w:pPr>
    </w:p>
    <w:p w14:paraId="0AAB4D57" w14:textId="68C2B448" w:rsidR="009E1F54" w:rsidRDefault="009E1F54" w:rsidP="00A8302E">
      <w:pPr>
        <w:spacing w:before="0" w:after="0" w:line="240" w:lineRule="auto"/>
        <w:rPr>
          <w:b/>
          <w:bCs/>
          <w:color w:val="2E74B5" w:themeColor="accent5" w:themeShade="BF"/>
        </w:rPr>
      </w:pPr>
    </w:p>
    <w:p w14:paraId="120854A8" w14:textId="77777777" w:rsidR="001E155C" w:rsidRDefault="001E155C" w:rsidP="00A8302E">
      <w:pPr>
        <w:spacing w:before="0" w:after="0" w:line="240" w:lineRule="auto"/>
        <w:rPr>
          <w:b/>
          <w:bCs/>
          <w:color w:val="2E74B5" w:themeColor="accent5" w:themeShade="BF"/>
        </w:rPr>
      </w:pPr>
    </w:p>
    <w:p w14:paraId="05FC44B3" w14:textId="0C1EBB69"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lastRenderedPageBreak/>
        <w:t xml:space="preserve">Well-Rounded Activity #3– Title </w:t>
      </w:r>
    </w:p>
    <w:tbl>
      <w:tblPr>
        <w:tblStyle w:val="TableGrid"/>
        <w:tblpPr w:leftFromText="180" w:rightFromText="180" w:vertAnchor="text" w:horzAnchor="margin" w:tblpY="38"/>
        <w:tblW w:w="0" w:type="auto"/>
        <w:tblLook w:val="04A0" w:firstRow="1" w:lastRow="0" w:firstColumn="1" w:lastColumn="0" w:noHBand="0" w:noVBand="1"/>
      </w:tblPr>
      <w:tblGrid>
        <w:gridCol w:w="9350"/>
      </w:tblGrid>
      <w:tr w:rsidR="00A8302E" w:rsidRPr="005E47C2" w14:paraId="016092AA" w14:textId="77777777" w:rsidTr="005F0B82">
        <w:tc>
          <w:tcPr>
            <w:tcW w:w="9350" w:type="dxa"/>
          </w:tcPr>
          <w:p w14:paraId="39E42B5E" w14:textId="77777777" w:rsidR="00A8302E" w:rsidRPr="005E47C2" w:rsidRDefault="00A8302E" w:rsidP="005F0B82">
            <w:pPr>
              <w:widowControl/>
              <w:rPr>
                <w:rFonts w:cs="Times New Roman (Body CS)"/>
                <w:b/>
                <w:caps/>
                <w:color w:val="01599D"/>
                <w:sz w:val="20"/>
                <w:szCs w:val="18"/>
              </w:rPr>
            </w:pPr>
            <w:r w:rsidRPr="005E47C2">
              <w:rPr>
                <w:iCs/>
                <w:sz w:val="20"/>
              </w:rPr>
              <w:t>Type response here.</w:t>
            </w:r>
          </w:p>
        </w:tc>
      </w:tr>
    </w:tbl>
    <w:p w14:paraId="70E72B3E" w14:textId="77777777" w:rsidR="00A8302E" w:rsidRPr="002A1573" w:rsidRDefault="00A8302E" w:rsidP="00A8302E">
      <w:pPr>
        <w:spacing w:before="0" w:after="0" w:line="240" w:lineRule="auto"/>
        <w:outlineLvl w:val="1"/>
        <w:rPr>
          <w:b/>
          <w:bCs/>
          <w:color w:val="2E74B5" w:themeColor="accent5" w:themeShade="BF"/>
        </w:rPr>
      </w:pPr>
    </w:p>
    <w:p w14:paraId="2BA982AD" w14:textId="32A67603" w:rsidR="00A8302E" w:rsidRPr="002A1573" w:rsidRDefault="00A8302E" w:rsidP="00A8302E">
      <w:pPr>
        <w:pStyle w:val="Heading3"/>
        <w:spacing w:before="0" w:after="0" w:line="240" w:lineRule="auto"/>
        <w:rPr>
          <w:bCs/>
          <w:color w:val="2E74B5" w:themeColor="accent5" w:themeShade="BF"/>
          <w:szCs w:val="22"/>
        </w:rPr>
      </w:pPr>
      <w:r w:rsidRPr="002A1573">
        <w:rPr>
          <w:bCs/>
          <w:color w:val="2E74B5" w:themeColor="accent5" w:themeShade="BF"/>
          <w:szCs w:val="22"/>
        </w:rPr>
        <w:t xml:space="preserve"> </w:t>
      </w:r>
      <w:bookmarkStart w:id="25" w:name="_Toc108789456"/>
      <w:r w:rsidRPr="002A1573">
        <w:rPr>
          <w:bCs/>
          <w:color w:val="2E74B5" w:themeColor="accent5" w:themeShade="BF"/>
          <w:szCs w:val="22"/>
        </w:rPr>
        <w:t>Well-Rounded Activity #3 (Refer to pages 9-11 in the Grant Information Guide)</w:t>
      </w:r>
      <w:bookmarkEnd w:id="25"/>
    </w:p>
    <w:tbl>
      <w:tblPr>
        <w:tblStyle w:val="TableGrid"/>
        <w:tblpPr w:leftFromText="180" w:rightFromText="180" w:vertAnchor="page" w:horzAnchor="margin" w:tblpY="3016"/>
        <w:tblW w:w="0" w:type="auto"/>
        <w:tblLook w:val="04A0" w:firstRow="1" w:lastRow="0" w:firstColumn="1" w:lastColumn="0" w:noHBand="0" w:noVBand="1"/>
      </w:tblPr>
      <w:tblGrid>
        <w:gridCol w:w="9350"/>
      </w:tblGrid>
      <w:tr w:rsidR="00E51896" w:rsidRPr="005E47C2" w14:paraId="4F53503F" w14:textId="77777777" w:rsidTr="00E51896">
        <w:tc>
          <w:tcPr>
            <w:tcW w:w="9350" w:type="dxa"/>
          </w:tcPr>
          <w:p w14:paraId="29377369" w14:textId="77777777" w:rsidR="00E51896" w:rsidRPr="005E47C2" w:rsidRDefault="00000000" w:rsidP="005F0B82">
            <w:pPr>
              <w:widowControl/>
              <w:rPr>
                <w:sz w:val="20"/>
              </w:rPr>
            </w:pPr>
            <w:sdt>
              <w:sdtPr>
                <w:rPr>
                  <w:szCs w:val="16"/>
                </w:rPr>
                <w:id w:val="1184255704"/>
                <w:lock w:val="contentLocked"/>
                <w:placeholder>
                  <w:docPart w:val="FCFF9A65629E4B5EA4B04B2D3B0C7845"/>
                </w:placeholder>
                <w:group/>
              </w:sdtPr>
              <w:sdtContent>
                <w:sdt>
                  <w:sdtPr>
                    <w:alias w:val="Well-Rounded Education"/>
                    <w:tag w:val="Well-Rounded Education"/>
                    <w:id w:val="245923143"/>
                    <w:placeholder>
                      <w:docPart w:val="6ECF91060E8B4AD1816F765222CB09EA"/>
                    </w:placeholder>
                    <w:dropDownList>
                      <w:listItem w:displayText="Select a Well-Rounded Strategy." w:value="Select a Well-Rounded Strategy."/>
                      <w:listItem w:displayText="Providing postsecondary education and career awareness and exploration activities" w:value="Providing postsecondary education and career awareness and exploration activities"/>
                      <w:listItem w:displayText="Training counselors to effectively use labor market information to assist students with college and career planning" w:value="Training counselors to effectively use labor market information to assist students with college and career planning"/>
                      <w:listItem w:displayText="Financial literacy and Federal financial aid awareness activities" w:value="Financial literacy and Federal financial aid awareness activities"/>
                      <w:listItem w:displayText="Music and arts programs or activities" w:value="Music and arts programs or activities"/>
                      <w:listItem w:displayText="Increasing access to high-quality courses in STEM subjects for groups traditionally underrepresented in these subjects" w:value="Increasing access to high-quality courses in STEM subjects for groups traditionally underrepresented in these subjects"/>
                      <w:listItem w:displayText="Supporting the participation of low-income students in nonprofit competitions related to STEM subjects" w:value="Supporting the participation of low-income students in nonprofit competitions related to STEM subjects"/>
                      <w:listItem w:displayText="Providing hands-on learning and exposure to STEM to enhance student understanding of the STEM subjects" w:value="Providing hands-on learning and exposure to STEM to enhance student understanding of the STEM subjects"/>
                      <w:listItem w:displayText="Supporting the creation and enhancement of STEM-focused specialty schools" w:value="Supporting the creation and enhancement of STEM-focused specialty schools"/>
                      <w:listItem w:displayText="Facilitating collaboration among school personnel to improve he integration of programming and instruction in STEM subjects" w:value="Facilitating collaboration among school personnel to improve he integration of programming and instruction in STEM subjects"/>
                      <w:listItem w:displayText="Integrating other academic subjects into STEM subject programs" w:value="Integrating other academic subjects into STEM subject programs"/>
                      <w:listItem w:displayText="Reimbursing low-income students for accelerated learning examination fees" w:value="Reimbursing low-income students for accelerated learning examination fees"/>
                      <w:listItem w:displayText="Increasing access to accelerated learning courses and dual or concurrent enrollment programs" w:value="Increasing access to accelerated learning courses and dual or concurrent enrollment programs"/>
                      <w:listItem w:displayText="Activities to promote the instruction of American history, social studies, economics, geography, or government education" w:value="Activities to promote the instruction of American history, social studies, economics, geography, or government education"/>
                      <w:listItem w:displayText="World language instruction" w:value="World language instruction"/>
                      <w:listItem w:displayText="Environmental education" w:value="Environmental education"/>
                      <w:listItem w:displayText="Volunteerism and community involvement programs or activities" w:value="Volunteerism and community involvement programs or activities"/>
                      <w:listItem w:displayText="Multiple discipline integration programs or activities" w:value="Multiple discipline integration programs or activities"/>
                      <w:listItem w:displayText="Other activities and programs to support student access to, and success in, a variety of well-rounded education experiences" w:value="Other activities and programs to support student access to, and success in, a variety of well-rounded education experiences"/>
                    </w:dropDownList>
                  </w:sdtPr>
                  <w:sdtContent>
                    <w:r w:rsidR="00E51896" w:rsidRPr="005E47C2">
                      <w:rPr>
                        <w:sz w:val="20"/>
                      </w:rPr>
                      <w:t>Select a Well-Rounded Activity.</w:t>
                    </w:r>
                  </w:sdtContent>
                </w:sdt>
              </w:sdtContent>
            </w:sdt>
          </w:p>
        </w:tc>
      </w:tr>
    </w:tbl>
    <w:p w14:paraId="6A3A72FB" w14:textId="77777777" w:rsidR="00D30DBB" w:rsidRDefault="00D30DBB" w:rsidP="00DA4FF0">
      <w:pPr>
        <w:spacing w:before="0" w:after="0" w:line="240" w:lineRule="auto"/>
        <w:rPr>
          <w:b/>
          <w:bCs/>
          <w:color w:val="2E74B5" w:themeColor="accent5" w:themeShade="BF"/>
        </w:rPr>
      </w:pPr>
    </w:p>
    <w:p w14:paraId="3AEF9DCA" w14:textId="4EB754BB" w:rsidR="00DA4FF0" w:rsidRPr="00AC3D2F" w:rsidRDefault="00DA4FF0" w:rsidP="00DA4FF0">
      <w:pPr>
        <w:spacing w:before="0" w:after="0" w:line="240" w:lineRule="auto"/>
        <w:rPr>
          <w:b/>
          <w:bCs/>
          <w:color w:val="2E74B5" w:themeColor="accent5" w:themeShade="BF"/>
        </w:rPr>
      </w:pPr>
      <w:r>
        <w:rPr>
          <w:b/>
          <w:bCs/>
          <w:color w:val="2E74B5" w:themeColor="accent5" w:themeShade="BF"/>
        </w:rPr>
        <w:t>Well-Rounded</w:t>
      </w:r>
      <w:r w:rsidRPr="00AC3D2F">
        <w:rPr>
          <w:b/>
          <w:bCs/>
          <w:color w:val="2E74B5" w:themeColor="accent5" w:themeShade="BF"/>
        </w:rPr>
        <w:t xml:space="preserve"> Activity #3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7654585C" w14:textId="77777777" w:rsidTr="00E52670">
        <w:tc>
          <w:tcPr>
            <w:tcW w:w="3685" w:type="dxa"/>
          </w:tcPr>
          <w:p w14:paraId="15852B26" w14:textId="77777777" w:rsidR="00DA4FF0" w:rsidRPr="003F4CB4" w:rsidRDefault="00000000" w:rsidP="00E52670">
            <w:pPr>
              <w:tabs>
                <w:tab w:val="left" w:pos="3090"/>
              </w:tabs>
            </w:pPr>
            <w:sdt>
              <w:sdtPr>
                <w:rPr>
                  <w:szCs w:val="20"/>
                </w:rPr>
                <w:alias w:val="Levels of Evidence"/>
                <w:tag w:val="Evidence-Based Practices"/>
                <w:id w:val="-1389413888"/>
                <w:placeholder>
                  <w:docPart w:val="146D1DCA57294A82809BB45442794C5C"/>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Content>
                <w:r w:rsidR="00DA4FF0" w:rsidRPr="00D30DBB">
                  <w:rPr>
                    <w:sz w:val="20"/>
                    <w:szCs w:val="20"/>
                  </w:rPr>
                  <w:t>Select a Level of Evidence.</w:t>
                </w:r>
              </w:sdtContent>
            </w:sdt>
            <w:r w:rsidR="00DA4FF0">
              <w:rPr>
                <w:color w:val="auto"/>
                <w:szCs w:val="20"/>
              </w:rPr>
              <w:tab/>
            </w:r>
          </w:p>
        </w:tc>
        <w:tc>
          <w:tcPr>
            <w:tcW w:w="5665" w:type="dxa"/>
          </w:tcPr>
          <w:p w14:paraId="30D4FF56" w14:textId="77777777" w:rsidR="00DA4FF0" w:rsidRPr="003F4CB4" w:rsidRDefault="00DA4FF0" w:rsidP="00E52670">
            <w:pPr>
              <w:tabs>
                <w:tab w:val="left" w:pos="3090"/>
              </w:tabs>
            </w:pPr>
            <w:r w:rsidRPr="003F4CB4">
              <w:rPr>
                <w:iCs/>
              </w:rPr>
              <w:t>Type response here.</w:t>
            </w:r>
          </w:p>
        </w:tc>
      </w:tr>
    </w:tbl>
    <w:p w14:paraId="1D55FC9B" w14:textId="77777777" w:rsidR="00A8302E" w:rsidRDefault="00A8302E" w:rsidP="00A8302E">
      <w:pPr>
        <w:pStyle w:val="Heading3"/>
        <w:spacing w:before="0" w:after="0" w:line="240" w:lineRule="auto"/>
      </w:pPr>
    </w:p>
    <w:p w14:paraId="6649A4AF" w14:textId="6B32B934" w:rsidR="007F4B59" w:rsidRDefault="007F4B59" w:rsidP="007F4B59">
      <w:pPr>
        <w:spacing w:before="0" w:after="0" w:line="240" w:lineRule="auto"/>
        <w:rPr>
          <w:b/>
          <w:bCs/>
          <w:color w:val="2E74B5" w:themeColor="accent5" w:themeShade="BF"/>
        </w:rPr>
      </w:pPr>
      <w:r>
        <w:rPr>
          <w:b/>
          <w:bCs/>
          <w:color w:val="2E74B5" w:themeColor="accent5" w:themeShade="BF"/>
        </w:rPr>
        <w:t xml:space="preserve">Well-Rounded Activity #3 – Evidence of Impact </w:t>
      </w:r>
    </w:p>
    <w:tbl>
      <w:tblPr>
        <w:tblStyle w:val="TableGrid"/>
        <w:tblW w:w="0" w:type="auto"/>
        <w:tblLook w:val="04A0" w:firstRow="1" w:lastRow="0" w:firstColumn="1" w:lastColumn="0" w:noHBand="0" w:noVBand="1"/>
      </w:tblPr>
      <w:tblGrid>
        <w:gridCol w:w="9350"/>
      </w:tblGrid>
      <w:tr w:rsidR="007F4B59" w:rsidRPr="003F4CB4" w14:paraId="50B2ABE9" w14:textId="77777777" w:rsidTr="009F2715">
        <w:tc>
          <w:tcPr>
            <w:tcW w:w="9350" w:type="dxa"/>
          </w:tcPr>
          <w:p w14:paraId="323FB294" w14:textId="77777777" w:rsidR="007F4B59" w:rsidRPr="003F4CB4" w:rsidRDefault="007F4B59" w:rsidP="009F2715">
            <w:r w:rsidRPr="003F4CB4">
              <w:rPr>
                <w:iCs/>
              </w:rPr>
              <w:t>Type response here.</w:t>
            </w:r>
          </w:p>
        </w:tc>
      </w:tr>
    </w:tbl>
    <w:p w14:paraId="3C676991" w14:textId="77777777" w:rsidR="007F4B59" w:rsidRDefault="007F4B59" w:rsidP="00A8302E">
      <w:pPr>
        <w:spacing w:before="0" w:after="0" w:line="240" w:lineRule="auto"/>
        <w:rPr>
          <w:b/>
          <w:bCs/>
          <w:color w:val="2E74B5" w:themeColor="accent5" w:themeShade="BF"/>
        </w:rPr>
      </w:pPr>
    </w:p>
    <w:p w14:paraId="06C895F6" w14:textId="03891140"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Well-Rounded Activity #3 - Evaluation</w:t>
      </w:r>
    </w:p>
    <w:tbl>
      <w:tblPr>
        <w:tblStyle w:val="TableGrid"/>
        <w:tblW w:w="0" w:type="auto"/>
        <w:tblLook w:val="04A0" w:firstRow="1" w:lastRow="0" w:firstColumn="1" w:lastColumn="0" w:noHBand="0" w:noVBand="1"/>
      </w:tblPr>
      <w:tblGrid>
        <w:gridCol w:w="9350"/>
      </w:tblGrid>
      <w:tr w:rsidR="00A8302E" w:rsidRPr="005E47C2" w14:paraId="6C881794" w14:textId="77777777" w:rsidTr="005F0B82">
        <w:tc>
          <w:tcPr>
            <w:tcW w:w="9350" w:type="dxa"/>
          </w:tcPr>
          <w:p w14:paraId="582DB510" w14:textId="77777777" w:rsidR="00A8302E" w:rsidRPr="005E47C2" w:rsidRDefault="00A8302E" w:rsidP="005F0B82">
            <w:pPr>
              <w:widowControl/>
              <w:rPr>
                <w:sz w:val="20"/>
              </w:rPr>
            </w:pPr>
            <w:r w:rsidRPr="005E47C2">
              <w:rPr>
                <w:iCs/>
                <w:sz w:val="20"/>
              </w:rPr>
              <w:t>Type response here.</w:t>
            </w:r>
          </w:p>
        </w:tc>
      </w:tr>
    </w:tbl>
    <w:p w14:paraId="3BFD70C4" w14:textId="77777777" w:rsidR="00A8302E" w:rsidRDefault="00A8302E" w:rsidP="00A8302E">
      <w:pPr>
        <w:spacing w:before="0" w:after="0" w:line="240" w:lineRule="auto"/>
        <w:outlineLvl w:val="1"/>
        <w:rPr>
          <w:rFonts w:cs="Times New Roman (Body CS)"/>
          <w:b/>
          <w:caps/>
          <w:color w:val="01599D"/>
          <w:szCs w:val="18"/>
        </w:rPr>
      </w:pPr>
    </w:p>
    <w:p w14:paraId="704176F3" w14:textId="77777777"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Well-Rounded Activity #3 - Objectives and Measurable Outcomes</w:t>
      </w:r>
    </w:p>
    <w:tbl>
      <w:tblPr>
        <w:tblStyle w:val="TableGrid"/>
        <w:tblW w:w="0" w:type="auto"/>
        <w:tblLook w:val="04A0" w:firstRow="1" w:lastRow="0" w:firstColumn="1" w:lastColumn="0" w:noHBand="0" w:noVBand="1"/>
      </w:tblPr>
      <w:tblGrid>
        <w:gridCol w:w="9350"/>
      </w:tblGrid>
      <w:tr w:rsidR="00A8302E" w:rsidRPr="005E47C2" w14:paraId="4F3377D1" w14:textId="77777777" w:rsidTr="005F0B82">
        <w:tc>
          <w:tcPr>
            <w:tcW w:w="9350" w:type="dxa"/>
          </w:tcPr>
          <w:p w14:paraId="1A7D2CFC" w14:textId="77777777" w:rsidR="00A8302E" w:rsidRPr="004925E5" w:rsidRDefault="00A8302E" w:rsidP="005F0B82">
            <w:pPr>
              <w:widowControl/>
              <w:rPr>
                <w:sz w:val="20"/>
                <w:szCs w:val="20"/>
              </w:rPr>
            </w:pPr>
            <w:r w:rsidRPr="004925E5">
              <w:rPr>
                <w:sz w:val="20"/>
                <w:szCs w:val="20"/>
              </w:rPr>
              <w:t>Objective:</w:t>
            </w:r>
          </w:p>
        </w:tc>
      </w:tr>
      <w:tr w:rsidR="00A8302E" w:rsidRPr="005E47C2" w14:paraId="0239C397" w14:textId="77777777" w:rsidTr="005F0B82">
        <w:tc>
          <w:tcPr>
            <w:tcW w:w="9350" w:type="dxa"/>
          </w:tcPr>
          <w:p w14:paraId="04887694" w14:textId="77777777" w:rsidR="00A8302E" w:rsidRPr="004925E5" w:rsidRDefault="00A8302E" w:rsidP="005F0B82">
            <w:pPr>
              <w:widowControl/>
              <w:rPr>
                <w:sz w:val="20"/>
                <w:szCs w:val="20"/>
              </w:rPr>
            </w:pPr>
            <w:r w:rsidRPr="004925E5">
              <w:rPr>
                <w:sz w:val="20"/>
                <w:szCs w:val="20"/>
              </w:rPr>
              <w:t>Measurable Outcome #1:</w:t>
            </w:r>
          </w:p>
        </w:tc>
      </w:tr>
      <w:tr w:rsidR="00A8302E" w:rsidRPr="005E47C2" w14:paraId="18927838" w14:textId="77777777" w:rsidTr="005F0B82">
        <w:tc>
          <w:tcPr>
            <w:tcW w:w="9350" w:type="dxa"/>
          </w:tcPr>
          <w:p w14:paraId="7D1137B1" w14:textId="77777777" w:rsidR="00A8302E" w:rsidRPr="004925E5" w:rsidRDefault="00A8302E" w:rsidP="005F0B82">
            <w:pPr>
              <w:rPr>
                <w:szCs w:val="20"/>
              </w:rPr>
            </w:pPr>
            <w:r>
              <w:rPr>
                <w:szCs w:val="20"/>
              </w:rPr>
              <w:t>Milestone:</w:t>
            </w:r>
          </w:p>
        </w:tc>
      </w:tr>
    </w:tbl>
    <w:p w14:paraId="461AAA93" w14:textId="77777777" w:rsidR="00A8302E" w:rsidRPr="005E47C2" w:rsidRDefault="00A8302E" w:rsidP="00A8302E">
      <w:pPr>
        <w:spacing w:before="0" w:after="0" w:line="240" w:lineRule="auto"/>
        <w:rPr>
          <w:i/>
          <w:iCs/>
        </w:rPr>
      </w:pPr>
      <w:r w:rsidRPr="005E47C2">
        <w:rPr>
          <w:i/>
          <w:iCs/>
        </w:rPr>
        <w:t>*</w:t>
      </w:r>
      <w:r w:rsidRPr="009F7F10">
        <w:rPr>
          <w:i/>
          <w:iCs/>
        </w:rPr>
        <w:t xml:space="preserve"> </w:t>
      </w:r>
      <w:r>
        <w:rPr>
          <w:i/>
          <w:iCs/>
        </w:rPr>
        <w:t xml:space="preserve">Outcomes should be student-centered. </w:t>
      </w:r>
      <w:r w:rsidRPr="005E47C2">
        <w:rPr>
          <w:i/>
          <w:iCs/>
        </w:rPr>
        <w:t>Add more rows if necessary</w:t>
      </w:r>
    </w:p>
    <w:p w14:paraId="080EA604" w14:textId="77777777" w:rsidR="00A8302E" w:rsidRDefault="00A8302E" w:rsidP="00A8302E">
      <w:pPr>
        <w:pStyle w:val="Heading3"/>
        <w:spacing w:before="0" w:after="0" w:line="240" w:lineRule="auto"/>
      </w:pPr>
    </w:p>
    <w:p w14:paraId="3503AE69" w14:textId="77777777"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Well-Rounded Activity #3 - Implementation Plan &amp; Timeline</w:t>
      </w:r>
    </w:p>
    <w:p w14:paraId="6946CC81" w14:textId="7B06C9BD" w:rsidR="00A8302E" w:rsidRPr="005E47C2" w:rsidRDefault="00A8302E" w:rsidP="00A8302E">
      <w:pPr>
        <w:spacing w:before="0" w:after="0" w:line="240" w:lineRule="auto"/>
        <w:rPr>
          <w:i/>
          <w:iCs/>
        </w:rPr>
      </w:pPr>
      <w:r w:rsidRPr="005E47C2">
        <w:t>Briefly describe how the activity will operate and over what duration</w:t>
      </w:r>
      <w:r w:rsidR="00272F4C">
        <w:t xml:space="preserve"> and </w:t>
      </w:r>
      <w:r w:rsidRPr="005E47C2">
        <w:t xml:space="preserve">timeframe. </w:t>
      </w:r>
      <w:r w:rsidRPr="005E47C2">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5E47C2" w14:paraId="3BB648F1" w14:textId="77777777" w:rsidTr="005F0B82">
        <w:trPr>
          <w:trHeight w:val="323"/>
        </w:trPr>
        <w:tc>
          <w:tcPr>
            <w:tcW w:w="4675" w:type="dxa"/>
          </w:tcPr>
          <w:p w14:paraId="5C207350" w14:textId="77777777" w:rsidR="00A8302E" w:rsidRPr="00735A69" w:rsidRDefault="00A8302E" w:rsidP="005F0B82">
            <w:pPr>
              <w:rPr>
                <w:sz w:val="20"/>
                <w:szCs w:val="20"/>
              </w:rPr>
            </w:pPr>
            <w:r w:rsidRPr="00735A69">
              <w:rPr>
                <w:iCs/>
                <w:sz w:val="20"/>
                <w:szCs w:val="20"/>
              </w:rPr>
              <w:t>Type response here.</w:t>
            </w:r>
          </w:p>
        </w:tc>
        <w:tc>
          <w:tcPr>
            <w:tcW w:w="4675" w:type="dxa"/>
          </w:tcPr>
          <w:p w14:paraId="63F4A6F7" w14:textId="77777777" w:rsidR="00A8302E" w:rsidRPr="00735A69" w:rsidRDefault="00A8302E" w:rsidP="005F0B82">
            <w:pPr>
              <w:widowControl/>
              <w:rPr>
                <w:sz w:val="20"/>
                <w:szCs w:val="20"/>
              </w:rPr>
            </w:pPr>
            <w:r w:rsidRPr="00735A69">
              <w:rPr>
                <w:sz w:val="20"/>
                <w:szCs w:val="20"/>
              </w:rPr>
              <w:t>Dates:</w:t>
            </w:r>
          </w:p>
        </w:tc>
      </w:tr>
      <w:tr w:rsidR="00A8302E" w:rsidRPr="005E47C2" w14:paraId="20F6F4F0" w14:textId="77777777" w:rsidTr="005F0B82">
        <w:trPr>
          <w:trHeight w:val="322"/>
        </w:trPr>
        <w:tc>
          <w:tcPr>
            <w:tcW w:w="4675" w:type="dxa"/>
          </w:tcPr>
          <w:p w14:paraId="5B191F04" w14:textId="77777777" w:rsidR="00A8302E" w:rsidRPr="005E47C2" w:rsidRDefault="00A8302E" w:rsidP="005F0B82">
            <w:pPr>
              <w:rPr>
                <w:iCs/>
                <w:sz w:val="24"/>
                <w:szCs w:val="24"/>
              </w:rPr>
            </w:pPr>
          </w:p>
        </w:tc>
        <w:tc>
          <w:tcPr>
            <w:tcW w:w="4675" w:type="dxa"/>
          </w:tcPr>
          <w:p w14:paraId="6DC7B1A5" w14:textId="77777777" w:rsidR="00A8302E" w:rsidRPr="005E47C2" w:rsidRDefault="00A8302E" w:rsidP="005F0B82">
            <w:pPr>
              <w:widowControl/>
              <w:rPr>
                <w:iCs/>
                <w:sz w:val="24"/>
                <w:szCs w:val="24"/>
              </w:rPr>
            </w:pPr>
          </w:p>
        </w:tc>
      </w:tr>
    </w:tbl>
    <w:p w14:paraId="3D1F678A" w14:textId="77777777" w:rsidR="00A8302E" w:rsidRDefault="00A8302E" w:rsidP="00A8302E">
      <w:pPr>
        <w:pStyle w:val="Heading3"/>
        <w:spacing w:before="0" w:after="0" w:line="240" w:lineRule="auto"/>
      </w:pPr>
    </w:p>
    <w:p w14:paraId="78D3F67E" w14:textId="77777777" w:rsidR="00A8302E" w:rsidRPr="004A402B" w:rsidRDefault="00A8302E" w:rsidP="00A8302E">
      <w:pPr>
        <w:spacing w:before="0" w:after="0" w:line="240" w:lineRule="auto"/>
        <w:rPr>
          <w:b/>
          <w:bCs/>
          <w:color w:val="2E74B5" w:themeColor="accent5" w:themeShade="BF"/>
        </w:rPr>
      </w:pPr>
      <w:r w:rsidRPr="004A402B">
        <w:rPr>
          <w:b/>
          <w:bCs/>
          <w:color w:val="2E74B5" w:themeColor="accent5" w:themeShade="BF"/>
        </w:rPr>
        <w:t>Use of funds for the activity #3 (Provide a total dollar amount per activity)</w:t>
      </w:r>
    </w:p>
    <w:tbl>
      <w:tblPr>
        <w:tblStyle w:val="TableGrid"/>
        <w:tblW w:w="0" w:type="auto"/>
        <w:tblLook w:val="04A0" w:firstRow="1" w:lastRow="0" w:firstColumn="1" w:lastColumn="0" w:noHBand="0" w:noVBand="1"/>
      </w:tblPr>
      <w:tblGrid>
        <w:gridCol w:w="3247"/>
      </w:tblGrid>
      <w:tr w:rsidR="00A8302E" w:rsidRPr="005E47C2" w14:paraId="12549851" w14:textId="77777777" w:rsidTr="005F0B82">
        <w:trPr>
          <w:trHeight w:val="293"/>
        </w:trPr>
        <w:tc>
          <w:tcPr>
            <w:tcW w:w="3247" w:type="dxa"/>
          </w:tcPr>
          <w:p w14:paraId="76A4260C" w14:textId="77777777" w:rsidR="00A8302E" w:rsidRPr="005E47C2" w:rsidRDefault="00A8302E" w:rsidP="005F0B82">
            <w:pPr>
              <w:widowControl/>
              <w:rPr>
                <w:sz w:val="20"/>
              </w:rPr>
            </w:pPr>
            <w:r w:rsidRPr="005E47C2">
              <w:rPr>
                <w:iCs/>
                <w:sz w:val="20"/>
              </w:rPr>
              <w:t>$</w:t>
            </w:r>
          </w:p>
        </w:tc>
      </w:tr>
    </w:tbl>
    <w:p w14:paraId="0085BA8E" w14:textId="7FEC3D91" w:rsidR="00F53FAE" w:rsidRDefault="00F53FAE" w:rsidP="00A8302E">
      <w:pPr>
        <w:pStyle w:val="Heading1"/>
      </w:pPr>
    </w:p>
    <w:p w14:paraId="2502CF5A" w14:textId="77777777" w:rsidR="00F53FAE" w:rsidRDefault="00F53FAE">
      <w:pPr>
        <w:rPr>
          <w:b/>
          <w:color w:val="01599D"/>
          <w:sz w:val="36"/>
          <w:szCs w:val="21"/>
        </w:rPr>
      </w:pPr>
      <w:r>
        <w:br w:type="page"/>
      </w:r>
    </w:p>
    <w:p w14:paraId="52641BF0" w14:textId="15911176" w:rsidR="00A8302E" w:rsidRDefault="00A8302E" w:rsidP="00A8302E">
      <w:pPr>
        <w:pStyle w:val="Heading1"/>
      </w:pPr>
      <w:bookmarkStart w:id="26" w:name="_Toc108789457"/>
      <w:r>
        <w:lastRenderedPageBreak/>
        <w:t>4 (</w:t>
      </w:r>
      <w:r w:rsidR="000F072E">
        <w:t>b</w:t>
      </w:r>
      <w:r>
        <w:t>)(</w:t>
      </w:r>
      <w:r w:rsidR="000F072E">
        <w:t>c</w:t>
      </w:r>
      <w:r>
        <w:t>). Safe and Healthy Schools</w:t>
      </w:r>
      <w:r w:rsidR="00B057FC">
        <w:t xml:space="preserve"> (SHS)</w:t>
      </w:r>
      <w:r>
        <w:t xml:space="preserve"> Activities and Programs</w:t>
      </w:r>
      <w:bookmarkEnd w:id="26"/>
      <w:r>
        <w:t xml:space="preserve"> </w:t>
      </w:r>
    </w:p>
    <w:p w14:paraId="1FC1A8A9" w14:textId="77777777" w:rsidR="00A8302E" w:rsidRDefault="00A8302E" w:rsidP="00A8302E">
      <w:pPr>
        <w:spacing w:before="0" w:after="0" w:line="240" w:lineRule="auto"/>
      </w:pPr>
      <w:r w:rsidRPr="00654F7E">
        <w:t xml:space="preserve">Please </w:t>
      </w:r>
      <w:r>
        <w:t xml:space="preserve">provide the indicated details below for each program or activity the LEA proposes to implement under the </w:t>
      </w:r>
      <w:r w:rsidRPr="00CD6B6F">
        <w:rPr>
          <w:b/>
          <w:bCs/>
        </w:rPr>
        <w:t>Safe and Healthy Schools</w:t>
      </w:r>
      <w:r>
        <w:t xml:space="preserve"> content area.</w:t>
      </w:r>
      <w:r w:rsidRPr="00654F7E">
        <w:t xml:space="preserve"> </w:t>
      </w:r>
      <w:r>
        <w:t xml:space="preserve"> </w:t>
      </w:r>
      <w:r w:rsidRPr="003F4CB4">
        <w:rPr>
          <w:i/>
          <w:iCs/>
        </w:rPr>
        <w:t xml:space="preserve">*Add more </w:t>
      </w:r>
      <w:r>
        <w:rPr>
          <w:i/>
          <w:iCs/>
        </w:rPr>
        <w:t>pages</w:t>
      </w:r>
      <w:r w:rsidRPr="003F4CB4">
        <w:rPr>
          <w:i/>
          <w:iCs/>
        </w:rPr>
        <w:t xml:space="preserve"> </w:t>
      </w:r>
      <w:r>
        <w:rPr>
          <w:i/>
          <w:iCs/>
        </w:rPr>
        <w:t xml:space="preserve">for additional activities </w:t>
      </w:r>
      <w:r w:rsidRPr="003F4CB4">
        <w:rPr>
          <w:i/>
          <w:iCs/>
        </w:rPr>
        <w:t>if necessary</w:t>
      </w:r>
      <w:r>
        <w:rPr>
          <w:i/>
          <w:iCs/>
        </w:rPr>
        <w:t>.</w:t>
      </w:r>
    </w:p>
    <w:tbl>
      <w:tblPr>
        <w:tblStyle w:val="TableGrid"/>
        <w:tblpPr w:leftFromText="180" w:rightFromText="180" w:vertAnchor="text" w:horzAnchor="margin" w:tblpY="413"/>
        <w:tblW w:w="0" w:type="auto"/>
        <w:tblLook w:val="04A0" w:firstRow="1" w:lastRow="0" w:firstColumn="1" w:lastColumn="0" w:noHBand="0" w:noVBand="1"/>
      </w:tblPr>
      <w:tblGrid>
        <w:gridCol w:w="9350"/>
      </w:tblGrid>
      <w:tr w:rsidR="00A8302E" w:rsidRPr="003F4CB4" w14:paraId="61E25A09" w14:textId="77777777" w:rsidTr="005F0B82">
        <w:tc>
          <w:tcPr>
            <w:tcW w:w="9350" w:type="dxa"/>
          </w:tcPr>
          <w:p w14:paraId="63702FB0" w14:textId="77777777" w:rsidR="00A8302E" w:rsidRPr="003F4CB4" w:rsidRDefault="00A8302E" w:rsidP="005F0B82">
            <w:bookmarkStart w:id="27" w:name="_Hlk101536349"/>
            <w:r w:rsidRPr="003F4CB4">
              <w:rPr>
                <w:iCs/>
              </w:rPr>
              <w:t>Type response here.</w:t>
            </w:r>
          </w:p>
        </w:tc>
      </w:tr>
    </w:tbl>
    <w:p w14:paraId="43A50913" w14:textId="77777777" w:rsidR="00A8302E" w:rsidRPr="004A402B" w:rsidRDefault="00A8302E" w:rsidP="00A8302E">
      <w:pPr>
        <w:rPr>
          <w:b/>
          <w:bCs/>
        </w:rPr>
      </w:pPr>
      <w:r>
        <w:t xml:space="preserve"> </w:t>
      </w:r>
      <w:r w:rsidRPr="004A402B">
        <w:rPr>
          <w:b/>
          <w:bCs/>
          <w:color w:val="2E74B5" w:themeColor="accent5" w:themeShade="BF"/>
        </w:rPr>
        <w:t xml:space="preserve">Safe and Healthy Schools </w:t>
      </w:r>
      <w:bookmarkEnd w:id="27"/>
      <w:r w:rsidRPr="004A402B">
        <w:rPr>
          <w:b/>
          <w:bCs/>
          <w:color w:val="2E74B5" w:themeColor="accent5" w:themeShade="BF"/>
        </w:rPr>
        <w:t xml:space="preserve">Activity #1 – Title </w:t>
      </w:r>
    </w:p>
    <w:p w14:paraId="4ABA0EAA" w14:textId="48C95475" w:rsidR="00F53FAE" w:rsidRDefault="00A8302E" w:rsidP="00A8302E">
      <w:pPr>
        <w:pStyle w:val="Heading3"/>
        <w:spacing w:before="0" w:after="0" w:line="240" w:lineRule="auto"/>
      </w:pPr>
      <w:r>
        <w:t xml:space="preserve"> </w:t>
      </w:r>
    </w:p>
    <w:p w14:paraId="6F5CA760" w14:textId="741CAC10" w:rsidR="00A8302E" w:rsidRPr="002A1573" w:rsidRDefault="00A8302E" w:rsidP="00A8302E">
      <w:pPr>
        <w:pStyle w:val="Heading3"/>
        <w:spacing w:before="0" w:after="0" w:line="240" w:lineRule="auto"/>
        <w:rPr>
          <w:bCs/>
          <w:color w:val="2E74B5" w:themeColor="accent5" w:themeShade="BF"/>
          <w:szCs w:val="22"/>
        </w:rPr>
      </w:pPr>
      <w:bookmarkStart w:id="28" w:name="_Toc108789458"/>
      <w:r w:rsidRPr="002A1573">
        <w:rPr>
          <w:bCs/>
          <w:color w:val="2E74B5" w:themeColor="accent5" w:themeShade="BF"/>
          <w:szCs w:val="22"/>
        </w:rPr>
        <w:t>Safe and Healthy Schools Activity #1 (Refer to pages 12-14 in the Grant Information Guide)</w:t>
      </w:r>
      <w:bookmarkEnd w:id="28"/>
    </w:p>
    <w:tbl>
      <w:tblPr>
        <w:tblStyle w:val="TableGrid"/>
        <w:tblpPr w:leftFromText="180" w:rightFromText="180" w:vertAnchor="page" w:horzAnchor="margin" w:tblpY="4816"/>
        <w:tblW w:w="0" w:type="auto"/>
        <w:tblLook w:val="04A0" w:firstRow="1" w:lastRow="0" w:firstColumn="1" w:lastColumn="0" w:noHBand="0" w:noVBand="1"/>
      </w:tblPr>
      <w:tblGrid>
        <w:gridCol w:w="9350"/>
      </w:tblGrid>
      <w:tr w:rsidR="00D938DA" w:rsidRPr="008743BF" w14:paraId="2402CAEB" w14:textId="77777777" w:rsidTr="00D938DA">
        <w:tc>
          <w:tcPr>
            <w:tcW w:w="9350" w:type="dxa"/>
          </w:tcPr>
          <w:sdt>
            <w:sdtPr>
              <w:rPr>
                <w:szCs w:val="16"/>
              </w:rPr>
              <w:alias w:val="Safe and Healthy Schools"/>
              <w:tag w:val="Federal Examples"/>
              <w:id w:val="-296457861"/>
              <w:placeholder>
                <w:docPart w:val="8DBE4702B29E4447AE683279797A993D"/>
              </w:placeholder>
              <w:dropDownList>
                <w:listItem w:displayText="Select a Safe &amp; Healthy Schools Activity" w:value="Select a Safe &amp; Healthy Students Activity"/>
                <w:listItem w:displayText="Evidence-based drug and violence prevention activities and programs" w:value="Evidence-based drug and violence prevention activities and programs"/>
                <w:listItem w:displayText="Evidence-based professional development and training to prevent drug use and violence" w:value="Evidence-based professional development and training to prevent drug use and violence"/>
                <w:listItem w:displayText="School-based mental health services, including early identification of mental health symptoms, drug use, and violence" w:value="School-based mental health services, including early identification of mental health symptoms, drug use, and violence"/>
                <w:listItem w:displayText="Comprehensive school-based mental health services partnership programs that provide staff development based on evidence-based trauma-informed practices" w:value="Comprehensive school-based mental health services partnership programs that provide staff development based on evidence-based trauma-informed practices"/>
                <w:listItem w:displayText="Programs or activities that integrate health and safety practices in schools or athletic programs" w:value="Programs or activities that integrate health and safety practices in schools or athletic programs"/>
                <w:listItem w:displayText="Healthy, active lifestyle programs and activities" w:value="Healthy, active lifestyle programs and activities"/>
                <w:listItem w:displayText="Bullying and harassment prevention programs or activities" w:value="Bullying and harassment prevention programs or activities"/>
                <w:listItem w:displayText="Programs or activities to improve instructional practices for developing relationship-building skills and preventing coercion, violence, or abuse" w:value="Programs or activities to improve instructional practices for developing relationship-building skills and preventing coercion, violence, or abuse"/>
                <w:listItem w:displayText="Mentoring and school counseling programs and activities" w:value="Mentoring and school counseling programs and activities"/>
                <w:listItem w:displayText="School dropout prevention and reentry programs" w:value="School dropout prevention and reentry programs"/>
                <w:listItem w:displayText="Providing safe and healthy learning environments, such as integrated systems of student and family supports" w:value="Providing safe and healthy learning environments, such as integrated systems of student and family supports"/>
                <w:listItem w:displayText="Suicide prevention training for school personnel" w:value="Suicide prevention training for school personnel"/>
                <w:listItem w:displayText="High-quality training for school personnel related to effective and trauma-informed practices in classroom management" w:value="High-quality training for school personnel related to effective and trauma-informed practices in classroom management"/>
                <w:listItem w:displayText="High-quality training for school personnel related to crisis management and conflict resolution techniques" w:value="High-quality training for school personnel related to crisis management and conflict resolution techniques"/>
                <w:listItem w:displayText="Human trafficking training for school personnel" w:value="Human trafficking training for school personnel"/>
                <w:listItem w:displayText="High-quality training for school personnel related to school-based violence prevention strategies" w:value="High-quality training for school personnel related to school-based violence prevention strategies"/>
                <w:listItem w:displayText="Drug abuse prevention training for school personnel" w:value="Drug abuse prevention training for school personnel"/>
                <w:listItem w:displayText="Bullying and harassment prevention training for school personnel" w:value="Bullying and harassment prevention training for school personnel"/>
                <w:listItem w:displayText="Age- and developmentally-appropriate instruction for students in child sexual abuse awareness and prevention" w:value="Age- and developmentally-appropriate instruction for students in child sexual abuse awareness and prevention"/>
                <w:listItem w:displayText="Providing information to parents and guardians of students about child sexual abuse awareness and prevention" w:value="Providing information to parents and guardians of students about child sexual abuse awareness and prevention"/>
                <w:listItem w:displayText="Designing and implementing an evidence-based, locally-tailored plan to reduce exclusionary discipline practices in elementary and secondary schools" w:value="Designing and implementing an evidence-based, locally-tailored plan to reduce exclusionary discipline practices in elementary and secondary schools"/>
                <w:listItem w:displayText="Implementing schoolwide PBIS" w:value="Implementing schoolwide PBIS"/>
                <w:listItem w:displayText="Designating a school or district site resource coordinator" w:value="Designating a school or district site resource coordinator"/>
                <w:listItem w:displayText="Aligned Pay for success initiative" w:value="Aligned Pay for success initiative"/>
              </w:dropDownList>
            </w:sdtPr>
            <w:sdtContent>
              <w:p w14:paraId="597CCE4A" w14:textId="77777777" w:rsidR="00D938DA" w:rsidRPr="008743BF" w:rsidRDefault="00D938DA" w:rsidP="00D938DA">
                <w:pPr>
                  <w:widowControl/>
                  <w:rPr>
                    <w:sz w:val="20"/>
                    <w:szCs w:val="16"/>
                  </w:rPr>
                </w:pPr>
                <w:r>
                  <w:rPr>
                    <w:sz w:val="20"/>
                    <w:szCs w:val="16"/>
                  </w:rPr>
                  <w:t>Select a Safe &amp; Healthy Schools Activity</w:t>
                </w:r>
              </w:p>
            </w:sdtContent>
          </w:sdt>
        </w:tc>
      </w:tr>
    </w:tbl>
    <w:p w14:paraId="508DF679" w14:textId="77777777" w:rsidR="00A8302E" w:rsidRDefault="00A8302E" w:rsidP="00A8302E">
      <w:pPr>
        <w:pStyle w:val="Heading3"/>
        <w:spacing w:before="0" w:after="0" w:line="240" w:lineRule="auto"/>
      </w:pPr>
    </w:p>
    <w:p w14:paraId="33132EB7" w14:textId="336DD36F" w:rsidR="00DA4FF0" w:rsidRPr="00AC3D2F" w:rsidRDefault="00DA4FF0" w:rsidP="00DA4FF0">
      <w:pPr>
        <w:spacing w:before="0" w:after="0" w:line="240" w:lineRule="auto"/>
        <w:rPr>
          <w:b/>
          <w:bCs/>
          <w:color w:val="2E74B5" w:themeColor="accent5" w:themeShade="BF"/>
        </w:rPr>
      </w:pPr>
      <w:r>
        <w:rPr>
          <w:b/>
          <w:bCs/>
          <w:color w:val="2E74B5" w:themeColor="accent5" w:themeShade="BF"/>
        </w:rPr>
        <w:t>Safe and Healthy Schools</w:t>
      </w:r>
      <w:r w:rsidRPr="00AC3D2F">
        <w:rPr>
          <w:b/>
          <w:bCs/>
          <w:color w:val="2E74B5" w:themeColor="accent5" w:themeShade="BF"/>
        </w:rPr>
        <w:t xml:space="preserve"> Activity #</w:t>
      </w:r>
      <w:r>
        <w:rPr>
          <w:b/>
          <w:bCs/>
          <w:color w:val="2E74B5" w:themeColor="accent5" w:themeShade="BF"/>
        </w:rPr>
        <w:t>1</w:t>
      </w:r>
      <w:r w:rsidRPr="00AC3D2F">
        <w:rPr>
          <w:b/>
          <w:bCs/>
          <w:color w:val="2E74B5" w:themeColor="accent5" w:themeShade="BF"/>
        </w:rPr>
        <w:t xml:space="preserve">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42038152" w14:textId="77777777" w:rsidTr="00E52670">
        <w:tc>
          <w:tcPr>
            <w:tcW w:w="3685" w:type="dxa"/>
          </w:tcPr>
          <w:p w14:paraId="01F3DE21" w14:textId="77777777" w:rsidR="00DA4FF0" w:rsidRPr="003F4CB4" w:rsidRDefault="00000000" w:rsidP="00E52670">
            <w:pPr>
              <w:tabs>
                <w:tab w:val="left" w:pos="3090"/>
              </w:tabs>
            </w:pPr>
            <w:sdt>
              <w:sdtPr>
                <w:rPr>
                  <w:szCs w:val="20"/>
                </w:rPr>
                <w:alias w:val="Levels of Evidence"/>
                <w:tag w:val="Evidence-Based Practices"/>
                <w:id w:val="-2141022189"/>
                <w:placeholder>
                  <w:docPart w:val="7AC76ED208E746979C4CBAAD3FCA8AA3"/>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Content>
                <w:r w:rsidR="00DA4FF0" w:rsidRPr="00D30DBB">
                  <w:rPr>
                    <w:sz w:val="20"/>
                    <w:szCs w:val="20"/>
                  </w:rPr>
                  <w:t>Select a Level of Evidence.</w:t>
                </w:r>
              </w:sdtContent>
            </w:sdt>
            <w:r w:rsidR="00DA4FF0">
              <w:rPr>
                <w:color w:val="auto"/>
                <w:szCs w:val="20"/>
              </w:rPr>
              <w:tab/>
            </w:r>
          </w:p>
        </w:tc>
        <w:tc>
          <w:tcPr>
            <w:tcW w:w="5665" w:type="dxa"/>
          </w:tcPr>
          <w:p w14:paraId="039D3B95" w14:textId="77777777" w:rsidR="00DA4FF0" w:rsidRPr="003F4CB4" w:rsidRDefault="00DA4FF0" w:rsidP="00E52670">
            <w:pPr>
              <w:tabs>
                <w:tab w:val="left" w:pos="3090"/>
              </w:tabs>
            </w:pPr>
            <w:r w:rsidRPr="003F4CB4">
              <w:rPr>
                <w:iCs/>
              </w:rPr>
              <w:t>Type response here.</w:t>
            </w:r>
          </w:p>
        </w:tc>
      </w:tr>
    </w:tbl>
    <w:p w14:paraId="10949789" w14:textId="77777777" w:rsidR="00A8302E" w:rsidRDefault="00A8302E" w:rsidP="00A8302E">
      <w:pPr>
        <w:pStyle w:val="Heading3"/>
        <w:spacing w:before="0" w:after="0" w:line="240" w:lineRule="auto"/>
      </w:pPr>
    </w:p>
    <w:p w14:paraId="22FD8A00" w14:textId="280283DA" w:rsidR="007F4B59" w:rsidRDefault="007F4B59" w:rsidP="007F4B59">
      <w:pPr>
        <w:spacing w:before="0" w:after="0" w:line="240" w:lineRule="auto"/>
        <w:rPr>
          <w:b/>
          <w:bCs/>
          <w:color w:val="2E74B5" w:themeColor="accent5" w:themeShade="BF"/>
        </w:rPr>
      </w:pPr>
      <w:r>
        <w:rPr>
          <w:b/>
          <w:bCs/>
          <w:color w:val="2E74B5" w:themeColor="accent5" w:themeShade="BF"/>
        </w:rPr>
        <w:t xml:space="preserve">Safe and Healthy Schools Activity #1 – Evidence of Impact </w:t>
      </w:r>
    </w:p>
    <w:tbl>
      <w:tblPr>
        <w:tblStyle w:val="TableGrid"/>
        <w:tblW w:w="0" w:type="auto"/>
        <w:tblLook w:val="04A0" w:firstRow="1" w:lastRow="0" w:firstColumn="1" w:lastColumn="0" w:noHBand="0" w:noVBand="1"/>
      </w:tblPr>
      <w:tblGrid>
        <w:gridCol w:w="9350"/>
      </w:tblGrid>
      <w:tr w:rsidR="007F4B59" w:rsidRPr="003F4CB4" w14:paraId="7385C9D8" w14:textId="77777777" w:rsidTr="009F2715">
        <w:tc>
          <w:tcPr>
            <w:tcW w:w="9350" w:type="dxa"/>
          </w:tcPr>
          <w:p w14:paraId="73A3F1F2" w14:textId="77777777" w:rsidR="007F4B59" w:rsidRPr="003F4CB4" w:rsidRDefault="007F4B59" w:rsidP="009F2715">
            <w:r w:rsidRPr="003F4CB4">
              <w:rPr>
                <w:iCs/>
              </w:rPr>
              <w:t>Type response here.</w:t>
            </w:r>
          </w:p>
        </w:tc>
      </w:tr>
    </w:tbl>
    <w:p w14:paraId="57B056C4" w14:textId="77777777" w:rsidR="007F4B59" w:rsidRDefault="007F4B59" w:rsidP="00A8302E">
      <w:pPr>
        <w:spacing w:before="0" w:after="0" w:line="240" w:lineRule="auto"/>
        <w:rPr>
          <w:b/>
          <w:bCs/>
          <w:color w:val="2E74B5" w:themeColor="accent5" w:themeShade="BF"/>
        </w:rPr>
      </w:pPr>
    </w:p>
    <w:p w14:paraId="2F862DC6" w14:textId="07EAD9C0"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#1 - Evaluation</w:t>
      </w:r>
    </w:p>
    <w:tbl>
      <w:tblPr>
        <w:tblStyle w:val="TableGrid"/>
        <w:tblW w:w="0" w:type="auto"/>
        <w:tblLook w:val="04A0" w:firstRow="1" w:lastRow="0" w:firstColumn="1" w:lastColumn="0" w:noHBand="0" w:noVBand="1"/>
      </w:tblPr>
      <w:tblGrid>
        <w:gridCol w:w="9350"/>
      </w:tblGrid>
      <w:tr w:rsidR="00A8302E" w:rsidRPr="003F4CB4" w14:paraId="3AE76902" w14:textId="77777777" w:rsidTr="005F0B82">
        <w:tc>
          <w:tcPr>
            <w:tcW w:w="9350" w:type="dxa"/>
          </w:tcPr>
          <w:p w14:paraId="4996D7F3" w14:textId="77777777" w:rsidR="00A8302E" w:rsidRPr="003F4CB4" w:rsidRDefault="00A8302E" w:rsidP="005F0B82">
            <w:r w:rsidRPr="003F4CB4">
              <w:rPr>
                <w:iCs/>
              </w:rPr>
              <w:t>Type response here.</w:t>
            </w:r>
          </w:p>
        </w:tc>
      </w:tr>
    </w:tbl>
    <w:p w14:paraId="5AB4427F" w14:textId="77777777" w:rsidR="00A8302E" w:rsidRDefault="00A8302E" w:rsidP="00A8302E">
      <w:pPr>
        <w:pStyle w:val="Heading3"/>
        <w:spacing w:before="0" w:after="0" w:line="240" w:lineRule="auto"/>
      </w:pPr>
    </w:p>
    <w:p w14:paraId="5067FAFF"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#1 - Objectives and Measurable Outcomes</w:t>
      </w:r>
    </w:p>
    <w:tbl>
      <w:tblPr>
        <w:tblStyle w:val="TableGrid"/>
        <w:tblW w:w="0" w:type="auto"/>
        <w:tblLook w:val="04A0" w:firstRow="1" w:lastRow="0" w:firstColumn="1" w:lastColumn="0" w:noHBand="0" w:noVBand="1"/>
      </w:tblPr>
      <w:tblGrid>
        <w:gridCol w:w="9350"/>
      </w:tblGrid>
      <w:tr w:rsidR="00A8302E" w:rsidRPr="003F4CB4" w14:paraId="7C2D14E5" w14:textId="77777777" w:rsidTr="005F0B82">
        <w:tc>
          <w:tcPr>
            <w:tcW w:w="9350" w:type="dxa"/>
          </w:tcPr>
          <w:p w14:paraId="4014E1F4" w14:textId="77777777" w:rsidR="00A8302E" w:rsidRPr="00136D72" w:rsidRDefault="00A8302E" w:rsidP="005F0B82">
            <w:pPr>
              <w:rPr>
                <w:sz w:val="20"/>
                <w:szCs w:val="20"/>
              </w:rPr>
            </w:pPr>
            <w:bookmarkStart w:id="29" w:name="_Hlk105158163"/>
            <w:r w:rsidRPr="00136D72">
              <w:rPr>
                <w:sz w:val="20"/>
                <w:szCs w:val="20"/>
              </w:rPr>
              <w:t>Objective:</w:t>
            </w:r>
          </w:p>
        </w:tc>
      </w:tr>
      <w:tr w:rsidR="00A8302E" w:rsidRPr="003F4CB4" w14:paraId="32FCC6B7" w14:textId="77777777" w:rsidTr="005F0B82">
        <w:tc>
          <w:tcPr>
            <w:tcW w:w="9350" w:type="dxa"/>
          </w:tcPr>
          <w:p w14:paraId="68878B6D" w14:textId="77777777" w:rsidR="00A8302E" w:rsidRPr="00136D72" w:rsidRDefault="00A8302E" w:rsidP="005F0B82">
            <w:pPr>
              <w:rPr>
                <w:sz w:val="20"/>
                <w:szCs w:val="20"/>
              </w:rPr>
            </w:pPr>
            <w:r w:rsidRPr="00136D72">
              <w:rPr>
                <w:sz w:val="20"/>
                <w:szCs w:val="20"/>
              </w:rPr>
              <w:t>Measurable Outcome #1:</w:t>
            </w:r>
          </w:p>
        </w:tc>
      </w:tr>
      <w:tr w:rsidR="00A8302E" w:rsidRPr="003F4CB4" w14:paraId="51B03763" w14:textId="77777777" w:rsidTr="005F0B82">
        <w:tc>
          <w:tcPr>
            <w:tcW w:w="9350" w:type="dxa"/>
          </w:tcPr>
          <w:p w14:paraId="26602676" w14:textId="77777777" w:rsidR="00A8302E" w:rsidRPr="00136D72" w:rsidRDefault="00A8302E" w:rsidP="005F0B82">
            <w:pPr>
              <w:rPr>
                <w:szCs w:val="20"/>
              </w:rPr>
            </w:pPr>
            <w:r>
              <w:rPr>
                <w:szCs w:val="20"/>
              </w:rPr>
              <w:t>Milestone:</w:t>
            </w:r>
          </w:p>
        </w:tc>
      </w:tr>
    </w:tbl>
    <w:bookmarkEnd w:id="29"/>
    <w:p w14:paraId="7049A57B" w14:textId="77777777" w:rsidR="00A8302E" w:rsidRPr="003F4CB4" w:rsidRDefault="00A8302E" w:rsidP="00A8302E">
      <w:pPr>
        <w:spacing w:before="0" w:after="0" w:line="240" w:lineRule="auto"/>
        <w:rPr>
          <w:i/>
          <w:iCs/>
        </w:rPr>
      </w:pPr>
      <w:r w:rsidRPr="003F4CB4">
        <w:rPr>
          <w:i/>
          <w:iCs/>
        </w:rPr>
        <w:t>*</w:t>
      </w:r>
      <w:r w:rsidRPr="009F7F10">
        <w:rPr>
          <w:i/>
          <w:iCs/>
        </w:rPr>
        <w:t xml:space="preserve"> </w:t>
      </w:r>
      <w:r>
        <w:rPr>
          <w:i/>
          <w:iCs/>
        </w:rPr>
        <w:t xml:space="preserve">Outcomes should be student-centered. </w:t>
      </w:r>
      <w:r w:rsidRPr="003F4CB4">
        <w:rPr>
          <w:i/>
          <w:iCs/>
        </w:rPr>
        <w:t>Add more rows if necessary</w:t>
      </w:r>
    </w:p>
    <w:p w14:paraId="545E5BB0" w14:textId="77777777" w:rsidR="00A8302E" w:rsidRDefault="00A8302E" w:rsidP="00A8302E">
      <w:pPr>
        <w:pStyle w:val="Heading3"/>
        <w:spacing w:before="0" w:after="0" w:line="240" w:lineRule="auto"/>
      </w:pPr>
    </w:p>
    <w:p w14:paraId="42F06074"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#1 - Implementation Plan &amp; Timeline</w:t>
      </w:r>
    </w:p>
    <w:p w14:paraId="1AB1231A" w14:textId="0F073B1B" w:rsidR="00A8302E" w:rsidRPr="00A82D48" w:rsidRDefault="00A8302E" w:rsidP="00A8302E">
      <w:pPr>
        <w:spacing w:before="0" w:after="0" w:line="240" w:lineRule="auto"/>
        <w:rPr>
          <w:i/>
          <w:iCs/>
        </w:rPr>
      </w:pPr>
      <w:r>
        <w:t>Briefly describe h</w:t>
      </w:r>
      <w:r w:rsidRPr="008743BF">
        <w:t>ow</w:t>
      </w:r>
      <w:r>
        <w:t xml:space="preserve"> </w:t>
      </w:r>
      <w:r w:rsidRPr="008743BF">
        <w:t xml:space="preserve">the activity </w:t>
      </w:r>
      <w:r>
        <w:t xml:space="preserve">will </w:t>
      </w:r>
      <w:r w:rsidRPr="008743BF">
        <w:t>operate and over what duration</w:t>
      </w:r>
      <w:r w:rsidR="00272F4C">
        <w:t xml:space="preserve"> and </w:t>
      </w:r>
      <w:r>
        <w:t xml:space="preserve">timeframe. </w:t>
      </w:r>
      <w:r w:rsidRPr="003F4CB4">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3F4CB4" w14:paraId="46B1A2C4" w14:textId="77777777" w:rsidTr="005F0B82">
        <w:trPr>
          <w:trHeight w:val="323"/>
        </w:trPr>
        <w:tc>
          <w:tcPr>
            <w:tcW w:w="4675" w:type="dxa"/>
          </w:tcPr>
          <w:p w14:paraId="189C5192" w14:textId="77777777" w:rsidR="00A8302E" w:rsidRPr="004D573A" w:rsidRDefault="00A8302E" w:rsidP="005F0B82">
            <w:pPr>
              <w:rPr>
                <w:sz w:val="20"/>
                <w:szCs w:val="20"/>
              </w:rPr>
            </w:pPr>
            <w:r w:rsidRPr="004D573A">
              <w:rPr>
                <w:iCs/>
                <w:sz w:val="20"/>
                <w:szCs w:val="20"/>
              </w:rPr>
              <w:t>Type response here.</w:t>
            </w:r>
          </w:p>
        </w:tc>
        <w:tc>
          <w:tcPr>
            <w:tcW w:w="4675" w:type="dxa"/>
          </w:tcPr>
          <w:p w14:paraId="3FF21F90" w14:textId="77777777" w:rsidR="00A8302E" w:rsidRPr="004D573A" w:rsidRDefault="00A8302E" w:rsidP="005F0B82">
            <w:pPr>
              <w:rPr>
                <w:sz w:val="20"/>
                <w:szCs w:val="20"/>
              </w:rPr>
            </w:pPr>
            <w:r w:rsidRPr="004D573A">
              <w:rPr>
                <w:sz w:val="20"/>
                <w:szCs w:val="20"/>
              </w:rPr>
              <w:t>Dates:</w:t>
            </w:r>
          </w:p>
        </w:tc>
      </w:tr>
      <w:tr w:rsidR="00A8302E" w:rsidRPr="003F4CB4" w14:paraId="67F5026E" w14:textId="77777777" w:rsidTr="005F0B82">
        <w:trPr>
          <w:trHeight w:val="322"/>
        </w:trPr>
        <w:tc>
          <w:tcPr>
            <w:tcW w:w="4675" w:type="dxa"/>
          </w:tcPr>
          <w:p w14:paraId="27BE0FAC" w14:textId="77777777" w:rsidR="00A8302E" w:rsidRPr="003F4CB4" w:rsidRDefault="00A8302E" w:rsidP="005F0B82">
            <w:pPr>
              <w:rPr>
                <w:iCs/>
                <w:sz w:val="24"/>
                <w:szCs w:val="24"/>
              </w:rPr>
            </w:pPr>
          </w:p>
        </w:tc>
        <w:tc>
          <w:tcPr>
            <w:tcW w:w="4675" w:type="dxa"/>
          </w:tcPr>
          <w:p w14:paraId="416C047D" w14:textId="77777777" w:rsidR="00A8302E" w:rsidRPr="003F4CB4" w:rsidRDefault="00A8302E" w:rsidP="005F0B82">
            <w:pPr>
              <w:rPr>
                <w:iCs/>
                <w:sz w:val="24"/>
                <w:szCs w:val="24"/>
              </w:rPr>
            </w:pPr>
          </w:p>
        </w:tc>
      </w:tr>
    </w:tbl>
    <w:p w14:paraId="3D6B19B1" w14:textId="77777777" w:rsidR="00A8302E" w:rsidRDefault="00A8302E" w:rsidP="00A8302E">
      <w:pPr>
        <w:pStyle w:val="Heading3"/>
        <w:spacing w:before="0" w:after="0" w:line="240" w:lineRule="auto"/>
      </w:pPr>
    </w:p>
    <w:p w14:paraId="50C56C13"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Use of funds for the activity #1 (Provide a total dollar amount per activity)</w:t>
      </w:r>
    </w:p>
    <w:tbl>
      <w:tblPr>
        <w:tblStyle w:val="TableGrid"/>
        <w:tblW w:w="0" w:type="auto"/>
        <w:tblLook w:val="04A0" w:firstRow="1" w:lastRow="0" w:firstColumn="1" w:lastColumn="0" w:noHBand="0" w:noVBand="1"/>
      </w:tblPr>
      <w:tblGrid>
        <w:gridCol w:w="3224"/>
      </w:tblGrid>
      <w:tr w:rsidR="00A8302E" w:rsidRPr="003F4CB4" w14:paraId="02ED0D60" w14:textId="77777777" w:rsidTr="005F0B82">
        <w:trPr>
          <w:trHeight w:val="292"/>
        </w:trPr>
        <w:tc>
          <w:tcPr>
            <w:tcW w:w="3224" w:type="dxa"/>
          </w:tcPr>
          <w:p w14:paraId="40CFE766" w14:textId="77777777" w:rsidR="00A8302E" w:rsidRPr="003F4CB4" w:rsidRDefault="00A8302E" w:rsidP="005F0B82">
            <w:r>
              <w:rPr>
                <w:iCs/>
              </w:rPr>
              <w:t>$</w:t>
            </w:r>
          </w:p>
        </w:tc>
      </w:tr>
    </w:tbl>
    <w:tbl>
      <w:tblPr>
        <w:tblStyle w:val="TableGrid"/>
        <w:tblpPr w:leftFromText="180" w:rightFromText="180" w:vertAnchor="text" w:horzAnchor="margin" w:tblpY="261"/>
        <w:tblW w:w="0" w:type="auto"/>
        <w:tblLook w:val="04A0" w:firstRow="1" w:lastRow="0" w:firstColumn="1" w:lastColumn="0" w:noHBand="0" w:noVBand="1"/>
      </w:tblPr>
      <w:tblGrid>
        <w:gridCol w:w="9350"/>
      </w:tblGrid>
      <w:tr w:rsidR="00A8302E" w:rsidRPr="003F4CB4" w14:paraId="0351261A" w14:textId="77777777" w:rsidTr="005F0B82">
        <w:tc>
          <w:tcPr>
            <w:tcW w:w="9350" w:type="dxa"/>
          </w:tcPr>
          <w:p w14:paraId="60A05E5E" w14:textId="77777777" w:rsidR="00A8302E" w:rsidRPr="003F4CB4" w:rsidRDefault="00A8302E" w:rsidP="005F0B82">
            <w:r w:rsidRPr="004D573A">
              <w:rPr>
                <w:iCs/>
                <w:sz w:val="20"/>
                <w:szCs w:val="20"/>
              </w:rPr>
              <w:lastRenderedPageBreak/>
              <w:t>Type response here.</w:t>
            </w:r>
          </w:p>
        </w:tc>
      </w:tr>
    </w:tbl>
    <w:p w14:paraId="5B2F60C7" w14:textId="77777777" w:rsidR="00A8302E" w:rsidRDefault="00A8302E" w:rsidP="00A8302E">
      <w:pPr>
        <w:spacing w:before="0" w:after="0" w:line="240" w:lineRule="auto"/>
      </w:pPr>
      <w:r w:rsidRPr="006641CC">
        <w:t xml:space="preserve"> </w:t>
      </w:r>
      <w:r w:rsidRPr="00AC3D2F">
        <w:rPr>
          <w:b/>
          <w:bCs/>
          <w:color w:val="2E74B5" w:themeColor="accent5" w:themeShade="BF"/>
        </w:rPr>
        <w:t>Safe and Healthy Schools Activity #2 – Title</w:t>
      </w:r>
    </w:p>
    <w:p w14:paraId="43A08803" w14:textId="77777777" w:rsidR="00A8302E" w:rsidRPr="006641CC" w:rsidRDefault="00A8302E" w:rsidP="00A8302E">
      <w:pPr>
        <w:pStyle w:val="Heading2"/>
        <w:spacing w:before="0" w:after="0" w:line="240" w:lineRule="auto"/>
        <w:contextualSpacing/>
      </w:pPr>
    </w:p>
    <w:tbl>
      <w:tblPr>
        <w:tblStyle w:val="TableGrid"/>
        <w:tblpPr w:leftFromText="180" w:rightFromText="180" w:vertAnchor="page" w:horzAnchor="margin" w:tblpY="2996"/>
        <w:tblW w:w="0" w:type="auto"/>
        <w:tblLook w:val="04A0" w:firstRow="1" w:lastRow="0" w:firstColumn="1" w:lastColumn="0" w:noHBand="0" w:noVBand="1"/>
      </w:tblPr>
      <w:tblGrid>
        <w:gridCol w:w="9350"/>
      </w:tblGrid>
      <w:tr w:rsidR="00A8302E" w:rsidRPr="008743BF" w14:paraId="000765E2" w14:textId="77777777" w:rsidTr="005F0B82">
        <w:tc>
          <w:tcPr>
            <w:tcW w:w="9350" w:type="dxa"/>
          </w:tcPr>
          <w:sdt>
            <w:sdtPr>
              <w:rPr>
                <w:szCs w:val="16"/>
              </w:rPr>
              <w:alias w:val="Safe and Healthy Schools"/>
              <w:tag w:val="Federal Examples"/>
              <w:id w:val="341289785"/>
              <w:placeholder>
                <w:docPart w:val="6331674B2A2548849D5B2AE1AC55D953"/>
              </w:placeholder>
              <w:dropDownList>
                <w:listItem w:displayText="Select a Safe &amp; Healthy Schools Activity" w:value="Select a Safe &amp; Healthy Students Activity"/>
                <w:listItem w:displayText="Evidence-based drug and violence prevention activities and programs" w:value="Evidence-based drug and violence prevention activities and programs"/>
                <w:listItem w:displayText="Evidence-based professional development and training to prevent drug use and violence" w:value="Evidence-based professional development and training to prevent drug use and violence"/>
                <w:listItem w:displayText="School-based mental health services, including early identification of mental health symptoms, drug use, and violence" w:value="School-based mental health services, including early identification of mental health symptoms, drug use, and violence"/>
                <w:listItem w:displayText="Comprehensive school-based mental health services partnership programs that provide staff development based on evidence-based trauma-informed practices" w:value="Comprehensive school-based mental health services partnership programs that provide staff development based on evidence-based trauma-informed practices"/>
                <w:listItem w:displayText="Programs or activities that integrate health and safety practices in schools or athletic programs" w:value="Programs or activities that integrate health and safety practices in schools or athletic programs"/>
                <w:listItem w:displayText="Healthy, active lifestyle programs and activities" w:value="Healthy, active lifestyle programs and activities"/>
                <w:listItem w:displayText="Bullying and harassment prevention programs or activities" w:value="Bullying and harassment prevention programs or activities"/>
                <w:listItem w:displayText="Programs or activities to improve instructional practices for developing relationship-building skills and preventing coercion, violence, or abuse" w:value="Programs or activities to improve instructional practices for developing relationship-building skills and preventing coercion, violence, or abuse"/>
                <w:listItem w:displayText="Mentoring and school counseling programs and activities" w:value="Mentoring and school counseling programs and activities"/>
                <w:listItem w:displayText="School dropout prevention and reentry programs" w:value="School dropout prevention and reentry programs"/>
                <w:listItem w:displayText="Providing safe and healthy learning environments, such as integrated systems of student and family supports" w:value="Providing safe and healthy learning environments, such as integrated systems of student and family supports"/>
                <w:listItem w:displayText="Suicide prevention training for school personnel" w:value="Suicide prevention training for school personnel"/>
                <w:listItem w:displayText="High-quality training for school personnel related to effective and trauma-informed practices in classroom management" w:value="High-quality training for school personnel related to effective and trauma-informed practices in classroom management"/>
                <w:listItem w:displayText="High-quality training for school personnel related to crisis management and conflict resolution techniques" w:value="High-quality training for school personnel related to crisis management and conflict resolution techniques"/>
                <w:listItem w:displayText="Human trafficking training for school personnel" w:value="Human trafficking training for school personnel"/>
                <w:listItem w:displayText="High-quality training for school personnel related to school-based violence prevention strategies" w:value="High-quality training for school personnel related to school-based violence prevention strategies"/>
                <w:listItem w:displayText="Drug abuse prevention training for school personnel" w:value="Drug abuse prevention training for school personnel"/>
                <w:listItem w:displayText="Bullying and harassment prevention training for school personnel" w:value="Bullying and harassment prevention training for school personnel"/>
                <w:listItem w:displayText="Age- and developmentally-appropriate instruction for students in child sexual abuse awareness and prevention" w:value="Age- and developmentally-appropriate instruction for students in child sexual abuse awareness and prevention"/>
                <w:listItem w:displayText="Providing information to parents and guardians of students about child sexual abuse awareness and prevention" w:value="Providing information to parents and guardians of students about child sexual abuse awareness and prevention"/>
                <w:listItem w:displayText="Designing and implementing an evidence-based, locally-tailored plan to reduce exclusionary discipline practices in elementary and secondary schools" w:value="Designing and implementing an evidence-based, locally-tailored plan to reduce exclusionary discipline practices in elementary and secondary schools"/>
                <w:listItem w:displayText="Implementing schoolwide PBIS" w:value="Implementing schoolwide PBIS"/>
                <w:listItem w:displayText="Designating a school or district site resource coordinator" w:value="Designating a school or district site resource coordinator"/>
                <w:listItem w:displayText="Aligned Pay for success initiative" w:value="Aligned Pay for success initiative"/>
              </w:dropDownList>
            </w:sdtPr>
            <w:sdtContent>
              <w:p w14:paraId="008EC425" w14:textId="77777777" w:rsidR="00A8302E" w:rsidRPr="008743BF" w:rsidRDefault="00A8302E" w:rsidP="005F0B82">
                <w:pPr>
                  <w:widowControl/>
                  <w:rPr>
                    <w:sz w:val="20"/>
                    <w:szCs w:val="16"/>
                  </w:rPr>
                </w:pPr>
                <w:r>
                  <w:rPr>
                    <w:sz w:val="20"/>
                    <w:szCs w:val="16"/>
                  </w:rPr>
                  <w:t>Select a Safe &amp; Healthy Schools Activity</w:t>
                </w:r>
              </w:p>
            </w:sdtContent>
          </w:sdt>
        </w:tc>
      </w:tr>
    </w:tbl>
    <w:p w14:paraId="36DC498C" w14:textId="77777777" w:rsidR="00A8302E" w:rsidRPr="002A1573" w:rsidRDefault="00A8302E" w:rsidP="00A8302E">
      <w:pPr>
        <w:pStyle w:val="Heading3"/>
        <w:spacing w:before="0" w:after="0" w:line="240" w:lineRule="auto"/>
        <w:rPr>
          <w:bCs/>
          <w:color w:val="2E74B5" w:themeColor="accent5" w:themeShade="BF"/>
          <w:szCs w:val="22"/>
        </w:rPr>
      </w:pPr>
      <w:r>
        <w:t xml:space="preserve"> </w:t>
      </w:r>
      <w:bookmarkStart w:id="30" w:name="_Toc108789459"/>
      <w:r w:rsidRPr="002A1573">
        <w:rPr>
          <w:bCs/>
          <w:color w:val="2E74B5" w:themeColor="accent5" w:themeShade="BF"/>
          <w:szCs w:val="22"/>
        </w:rPr>
        <w:t>Safe and Healthy Schools Activity #2 (Refer to pages 12-14 in the Grant Information Guide)</w:t>
      </w:r>
      <w:bookmarkEnd w:id="30"/>
    </w:p>
    <w:p w14:paraId="0CD9A276" w14:textId="77777777" w:rsidR="00D74AF0" w:rsidRDefault="00D74AF0" w:rsidP="00A8302E">
      <w:pPr>
        <w:spacing w:before="0" w:after="0" w:line="240" w:lineRule="auto"/>
        <w:rPr>
          <w:b/>
        </w:rPr>
      </w:pPr>
    </w:p>
    <w:p w14:paraId="207AAF26" w14:textId="37C54EE5" w:rsidR="00DA4FF0" w:rsidRPr="00AC3D2F" w:rsidRDefault="00DA4FF0" w:rsidP="00DA4FF0">
      <w:pPr>
        <w:spacing w:before="0" w:after="0" w:line="240" w:lineRule="auto"/>
        <w:rPr>
          <w:b/>
          <w:bCs/>
          <w:color w:val="2E74B5" w:themeColor="accent5" w:themeShade="BF"/>
        </w:rPr>
      </w:pPr>
      <w:r>
        <w:rPr>
          <w:b/>
          <w:bCs/>
          <w:color w:val="2E74B5" w:themeColor="accent5" w:themeShade="BF"/>
        </w:rPr>
        <w:t>Safe and Healthy Schools</w:t>
      </w:r>
      <w:r w:rsidRPr="00AC3D2F">
        <w:rPr>
          <w:b/>
          <w:bCs/>
          <w:color w:val="2E74B5" w:themeColor="accent5" w:themeShade="BF"/>
        </w:rPr>
        <w:t xml:space="preserve"> Activity #</w:t>
      </w:r>
      <w:r>
        <w:rPr>
          <w:b/>
          <w:bCs/>
          <w:color w:val="2E74B5" w:themeColor="accent5" w:themeShade="BF"/>
        </w:rPr>
        <w:t>2</w:t>
      </w:r>
      <w:r w:rsidRPr="00AC3D2F">
        <w:rPr>
          <w:b/>
          <w:bCs/>
          <w:color w:val="2E74B5" w:themeColor="accent5" w:themeShade="BF"/>
        </w:rPr>
        <w:t xml:space="preserve">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3B364025" w14:textId="77777777" w:rsidTr="00E52670">
        <w:tc>
          <w:tcPr>
            <w:tcW w:w="3685" w:type="dxa"/>
          </w:tcPr>
          <w:p w14:paraId="1D9E0000" w14:textId="77777777" w:rsidR="00DA4FF0" w:rsidRPr="003F4CB4" w:rsidRDefault="00000000" w:rsidP="00E52670">
            <w:pPr>
              <w:tabs>
                <w:tab w:val="left" w:pos="3090"/>
              </w:tabs>
            </w:pPr>
            <w:sdt>
              <w:sdtPr>
                <w:rPr>
                  <w:szCs w:val="20"/>
                </w:rPr>
                <w:alias w:val="Levels of Evidence"/>
                <w:tag w:val="Evidence-Based Practices"/>
                <w:id w:val="1156107029"/>
                <w:placeholder>
                  <w:docPart w:val="88EDE5BC52CC40EA9000AB341EED4288"/>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Content>
                <w:r w:rsidR="00DA4FF0" w:rsidRPr="00D30DBB">
                  <w:rPr>
                    <w:sz w:val="20"/>
                    <w:szCs w:val="20"/>
                  </w:rPr>
                  <w:t>Select a Level of Evidence.</w:t>
                </w:r>
              </w:sdtContent>
            </w:sdt>
            <w:r w:rsidR="00DA4FF0">
              <w:rPr>
                <w:color w:val="auto"/>
                <w:szCs w:val="20"/>
              </w:rPr>
              <w:tab/>
            </w:r>
          </w:p>
        </w:tc>
        <w:tc>
          <w:tcPr>
            <w:tcW w:w="5665" w:type="dxa"/>
          </w:tcPr>
          <w:p w14:paraId="5172C682" w14:textId="77777777" w:rsidR="00DA4FF0" w:rsidRPr="003F4CB4" w:rsidRDefault="00DA4FF0" w:rsidP="00E52670">
            <w:pPr>
              <w:tabs>
                <w:tab w:val="left" w:pos="3090"/>
              </w:tabs>
            </w:pPr>
            <w:r w:rsidRPr="003F4CB4">
              <w:rPr>
                <w:iCs/>
              </w:rPr>
              <w:t>Type response here.</w:t>
            </w:r>
          </w:p>
        </w:tc>
      </w:tr>
    </w:tbl>
    <w:p w14:paraId="3086576B" w14:textId="77777777" w:rsidR="00A8302E" w:rsidRDefault="00A8302E" w:rsidP="00A8302E">
      <w:pPr>
        <w:pStyle w:val="Heading3"/>
        <w:spacing w:before="0" w:after="0" w:line="240" w:lineRule="auto"/>
      </w:pPr>
    </w:p>
    <w:p w14:paraId="47B3EFFF" w14:textId="1AD21135" w:rsidR="007F4B59" w:rsidRDefault="007F4B59" w:rsidP="007F4B59">
      <w:pPr>
        <w:spacing w:before="0" w:after="0" w:line="240" w:lineRule="auto"/>
        <w:rPr>
          <w:b/>
          <w:bCs/>
          <w:color w:val="2E74B5" w:themeColor="accent5" w:themeShade="BF"/>
        </w:rPr>
      </w:pPr>
      <w:r>
        <w:rPr>
          <w:b/>
          <w:bCs/>
          <w:color w:val="2E74B5" w:themeColor="accent5" w:themeShade="BF"/>
        </w:rPr>
        <w:t xml:space="preserve">Safe and Healthy Schools Activity #2 – Evidence of Impact </w:t>
      </w:r>
    </w:p>
    <w:tbl>
      <w:tblPr>
        <w:tblStyle w:val="TableGrid"/>
        <w:tblW w:w="0" w:type="auto"/>
        <w:tblLook w:val="04A0" w:firstRow="1" w:lastRow="0" w:firstColumn="1" w:lastColumn="0" w:noHBand="0" w:noVBand="1"/>
      </w:tblPr>
      <w:tblGrid>
        <w:gridCol w:w="9350"/>
      </w:tblGrid>
      <w:tr w:rsidR="007F4B59" w:rsidRPr="003F4CB4" w14:paraId="043BC2B7" w14:textId="77777777" w:rsidTr="009F2715">
        <w:tc>
          <w:tcPr>
            <w:tcW w:w="9350" w:type="dxa"/>
          </w:tcPr>
          <w:p w14:paraId="5D0AD936" w14:textId="77777777" w:rsidR="007F4B59" w:rsidRPr="003F4CB4" w:rsidRDefault="007F4B59" w:rsidP="009F2715">
            <w:r w:rsidRPr="003F4CB4">
              <w:rPr>
                <w:iCs/>
              </w:rPr>
              <w:t>Type response here.</w:t>
            </w:r>
          </w:p>
        </w:tc>
      </w:tr>
    </w:tbl>
    <w:p w14:paraId="129A6225" w14:textId="77777777" w:rsidR="007F4B59" w:rsidRDefault="007F4B59" w:rsidP="00A8302E">
      <w:pPr>
        <w:spacing w:before="0" w:after="0" w:line="240" w:lineRule="auto"/>
        <w:rPr>
          <w:b/>
          <w:bCs/>
          <w:color w:val="2E74B5" w:themeColor="accent5" w:themeShade="BF"/>
        </w:rPr>
      </w:pPr>
    </w:p>
    <w:p w14:paraId="2CD478FE" w14:textId="231C5FF8"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#2 - Evaluation</w:t>
      </w:r>
    </w:p>
    <w:tbl>
      <w:tblPr>
        <w:tblStyle w:val="TableGrid"/>
        <w:tblW w:w="0" w:type="auto"/>
        <w:tblLook w:val="04A0" w:firstRow="1" w:lastRow="0" w:firstColumn="1" w:lastColumn="0" w:noHBand="0" w:noVBand="1"/>
      </w:tblPr>
      <w:tblGrid>
        <w:gridCol w:w="9350"/>
      </w:tblGrid>
      <w:tr w:rsidR="00A8302E" w:rsidRPr="003F4CB4" w14:paraId="1EF08FAA" w14:textId="77777777" w:rsidTr="005F0B82">
        <w:tc>
          <w:tcPr>
            <w:tcW w:w="9350" w:type="dxa"/>
          </w:tcPr>
          <w:p w14:paraId="6E3268EF" w14:textId="77777777" w:rsidR="00A8302E" w:rsidRPr="003F4CB4" w:rsidRDefault="00A8302E" w:rsidP="005F0B82">
            <w:r w:rsidRPr="003F4CB4">
              <w:rPr>
                <w:iCs/>
              </w:rPr>
              <w:t>Type response here.</w:t>
            </w:r>
          </w:p>
        </w:tc>
      </w:tr>
    </w:tbl>
    <w:p w14:paraId="0DC42389" w14:textId="77777777" w:rsidR="00A8302E" w:rsidRDefault="00A8302E" w:rsidP="00A8302E">
      <w:pPr>
        <w:pStyle w:val="Heading3"/>
        <w:spacing w:before="0" w:after="0" w:line="240" w:lineRule="auto"/>
      </w:pPr>
    </w:p>
    <w:p w14:paraId="3893E9C7"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#2 - Objectives and Measurable Outcomes</w:t>
      </w:r>
    </w:p>
    <w:tbl>
      <w:tblPr>
        <w:tblStyle w:val="TableGrid"/>
        <w:tblW w:w="0" w:type="auto"/>
        <w:tblLook w:val="04A0" w:firstRow="1" w:lastRow="0" w:firstColumn="1" w:lastColumn="0" w:noHBand="0" w:noVBand="1"/>
      </w:tblPr>
      <w:tblGrid>
        <w:gridCol w:w="9350"/>
      </w:tblGrid>
      <w:tr w:rsidR="00D74AF0" w:rsidRPr="003F4CB4" w14:paraId="3A6583A8" w14:textId="77777777" w:rsidTr="003A1840">
        <w:tc>
          <w:tcPr>
            <w:tcW w:w="9350" w:type="dxa"/>
          </w:tcPr>
          <w:p w14:paraId="24BE7A46" w14:textId="77777777" w:rsidR="00D74AF0" w:rsidRPr="00136D72" w:rsidRDefault="00D74AF0" w:rsidP="003A1840">
            <w:pPr>
              <w:rPr>
                <w:sz w:val="20"/>
                <w:szCs w:val="20"/>
              </w:rPr>
            </w:pPr>
            <w:r w:rsidRPr="00136D72">
              <w:rPr>
                <w:sz w:val="20"/>
                <w:szCs w:val="20"/>
              </w:rPr>
              <w:t>Objective:</w:t>
            </w:r>
          </w:p>
        </w:tc>
      </w:tr>
      <w:tr w:rsidR="00D74AF0" w:rsidRPr="003F4CB4" w14:paraId="2305BFF0" w14:textId="77777777" w:rsidTr="003A1840">
        <w:tc>
          <w:tcPr>
            <w:tcW w:w="9350" w:type="dxa"/>
          </w:tcPr>
          <w:p w14:paraId="63788EA8" w14:textId="77777777" w:rsidR="00D74AF0" w:rsidRPr="00136D72" w:rsidRDefault="00D74AF0" w:rsidP="003A1840">
            <w:pPr>
              <w:rPr>
                <w:sz w:val="20"/>
                <w:szCs w:val="20"/>
              </w:rPr>
            </w:pPr>
            <w:r w:rsidRPr="00136D72">
              <w:rPr>
                <w:sz w:val="20"/>
                <w:szCs w:val="20"/>
              </w:rPr>
              <w:t>Measurable Outcome #1:</w:t>
            </w:r>
          </w:p>
        </w:tc>
      </w:tr>
      <w:tr w:rsidR="00D74AF0" w:rsidRPr="003F4CB4" w14:paraId="7827EFCA" w14:textId="77777777" w:rsidTr="003A1840">
        <w:tc>
          <w:tcPr>
            <w:tcW w:w="9350" w:type="dxa"/>
          </w:tcPr>
          <w:p w14:paraId="2EA12C29" w14:textId="77777777" w:rsidR="00D74AF0" w:rsidRPr="00136D72" w:rsidRDefault="00D74AF0" w:rsidP="003A1840">
            <w:pPr>
              <w:rPr>
                <w:szCs w:val="20"/>
              </w:rPr>
            </w:pPr>
            <w:r>
              <w:rPr>
                <w:szCs w:val="20"/>
              </w:rPr>
              <w:t>Milestone:</w:t>
            </w:r>
          </w:p>
        </w:tc>
      </w:tr>
    </w:tbl>
    <w:p w14:paraId="14E7F4E7" w14:textId="3272F07C" w:rsidR="00A8302E" w:rsidRPr="003F4CB4" w:rsidRDefault="00A8302E" w:rsidP="00A8302E">
      <w:pPr>
        <w:spacing w:before="0" w:after="0" w:line="240" w:lineRule="auto"/>
        <w:rPr>
          <w:i/>
          <w:iCs/>
        </w:rPr>
      </w:pPr>
      <w:r w:rsidRPr="003F4CB4">
        <w:rPr>
          <w:i/>
          <w:iCs/>
        </w:rPr>
        <w:t>*</w:t>
      </w:r>
      <w:r w:rsidRPr="009F7F10">
        <w:rPr>
          <w:i/>
          <w:iCs/>
        </w:rPr>
        <w:t xml:space="preserve"> </w:t>
      </w:r>
      <w:r>
        <w:rPr>
          <w:i/>
          <w:iCs/>
        </w:rPr>
        <w:t xml:space="preserve">Outcomes should be student-centered. </w:t>
      </w:r>
      <w:r w:rsidRPr="003F4CB4">
        <w:rPr>
          <w:i/>
          <w:iCs/>
        </w:rPr>
        <w:t>Add more rows if necessary</w:t>
      </w:r>
    </w:p>
    <w:p w14:paraId="21AB0EF2" w14:textId="77777777" w:rsidR="00A8302E" w:rsidRDefault="00A8302E" w:rsidP="00A8302E">
      <w:pPr>
        <w:pStyle w:val="Heading2"/>
        <w:spacing w:before="0" w:after="0" w:line="240" w:lineRule="auto"/>
      </w:pPr>
    </w:p>
    <w:p w14:paraId="3A692944"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#2 - Implementation Plan &amp; Timeline</w:t>
      </w:r>
    </w:p>
    <w:p w14:paraId="6F60D6E3" w14:textId="33CD2AD5" w:rsidR="00A8302E" w:rsidRPr="00A82D48" w:rsidRDefault="00A8302E" w:rsidP="00A8302E">
      <w:pPr>
        <w:spacing w:before="0" w:after="0" w:line="240" w:lineRule="auto"/>
        <w:rPr>
          <w:i/>
          <w:iCs/>
        </w:rPr>
      </w:pPr>
      <w:r>
        <w:t>Briefly describe h</w:t>
      </w:r>
      <w:r w:rsidRPr="008743BF">
        <w:t>ow</w:t>
      </w:r>
      <w:r>
        <w:t xml:space="preserve"> </w:t>
      </w:r>
      <w:r w:rsidRPr="008743BF">
        <w:t xml:space="preserve">the activity </w:t>
      </w:r>
      <w:r>
        <w:t xml:space="preserve">will </w:t>
      </w:r>
      <w:r w:rsidRPr="008743BF">
        <w:t>operate and over what duration</w:t>
      </w:r>
      <w:r w:rsidR="00272F4C">
        <w:t xml:space="preserve"> and </w:t>
      </w:r>
      <w:r>
        <w:t xml:space="preserve">timeframe. </w:t>
      </w:r>
      <w:r w:rsidRPr="003F4CB4">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3F4CB4" w14:paraId="74B74E8C" w14:textId="77777777" w:rsidTr="005F0B82">
        <w:trPr>
          <w:trHeight w:val="323"/>
        </w:trPr>
        <w:tc>
          <w:tcPr>
            <w:tcW w:w="4675" w:type="dxa"/>
          </w:tcPr>
          <w:p w14:paraId="7120C3B7" w14:textId="77777777" w:rsidR="00A8302E" w:rsidRPr="005239F7" w:rsidRDefault="00A8302E" w:rsidP="005F0B82">
            <w:pPr>
              <w:rPr>
                <w:sz w:val="20"/>
                <w:szCs w:val="20"/>
              </w:rPr>
            </w:pPr>
            <w:r w:rsidRPr="005239F7">
              <w:rPr>
                <w:iCs/>
                <w:sz w:val="20"/>
                <w:szCs w:val="20"/>
              </w:rPr>
              <w:t>Type response here.</w:t>
            </w:r>
          </w:p>
        </w:tc>
        <w:tc>
          <w:tcPr>
            <w:tcW w:w="4675" w:type="dxa"/>
          </w:tcPr>
          <w:p w14:paraId="11012A0F" w14:textId="77777777" w:rsidR="00A8302E" w:rsidRPr="005239F7" w:rsidRDefault="00A8302E" w:rsidP="005F0B82">
            <w:pPr>
              <w:rPr>
                <w:sz w:val="20"/>
                <w:szCs w:val="20"/>
              </w:rPr>
            </w:pPr>
            <w:r w:rsidRPr="005239F7">
              <w:rPr>
                <w:sz w:val="20"/>
                <w:szCs w:val="20"/>
              </w:rPr>
              <w:t>Dates:</w:t>
            </w:r>
          </w:p>
        </w:tc>
      </w:tr>
      <w:tr w:rsidR="00A8302E" w:rsidRPr="003F4CB4" w14:paraId="62649193" w14:textId="77777777" w:rsidTr="005F0B82">
        <w:trPr>
          <w:trHeight w:val="322"/>
        </w:trPr>
        <w:tc>
          <w:tcPr>
            <w:tcW w:w="4675" w:type="dxa"/>
          </w:tcPr>
          <w:p w14:paraId="374D4D8A" w14:textId="77777777" w:rsidR="00A8302E" w:rsidRPr="003F4CB4" w:rsidRDefault="00A8302E" w:rsidP="005F0B82">
            <w:pPr>
              <w:rPr>
                <w:iCs/>
                <w:sz w:val="24"/>
                <w:szCs w:val="24"/>
              </w:rPr>
            </w:pPr>
          </w:p>
        </w:tc>
        <w:tc>
          <w:tcPr>
            <w:tcW w:w="4675" w:type="dxa"/>
          </w:tcPr>
          <w:p w14:paraId="2BA48A90" w14:textId="77777777" w:rsidR="00A8302E" w:rsidRPr="003F4CB4" w:rsidRDefault="00A8302E" w:rsidP="005F0B82">
            <w:pPr>
              <w:rPr>
                <w:iCs/>
                <w:sz w:val="24"/>
                <w:szCs w:val="24"/>
              </w:rPr>
            </w:pPr>
          </w:p>
        </w:tc>
      </w:tr>
    </w:tbl>
    <w:p w14:paraId="47319762" w14:textId="77777777" w:rsidR="00A8302E" w:rsidRDefault="00A8302E" w:rsidP="00A8302E">
      <w:pPr>
        <w:pStyle w:val="Heading3"/>
        <w:spacing w:before="0" w:after="0" w:line="240" w:lineRule="auto"/>
      </w:pPr>
    </w:p>
    <w:p w14:paraId="5489626B"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Use of funds for the activity #1 (Provide a total dollar amount per activity)</w:t>
      </w:r>
    </w:p>
    <w:tbl>
      <w:tblPr>
        <w:tblStyle w:val="TableGrid"/>
        <w:tblW w:w="0" w:type="auto"/>
        <w:tblLook w:val="04A0" w:firstRow="1" w:lastRow="0" w:firstColumn="1" w:lastColumn="0" w:noHBand="0" w:noVBand="1"/>
      </w:tblPr>
      <w:tblGrid>
        <w:gridCol w:w="3247"/>
      </w:tblGrid>
      <w:tr w:rsidR="00A8302E" w:rsidRPr="003F4CB4" w14:paraId="28BDAB8D" w14:textId="77777777" w:rsidTr="005F0B82">
        <w:trPr>
          <w:trHeight w:val="292"/>
        </w:trPr>
        <w:tc>
          <w:tcPr>
            <w:tcW w:w="3247" w:type="dxa"/>
          </w:tcPr>
          <w:p w14:paraId="35917837" w14:textId="77777777" w:rsidR="00A8302E" w:rsidRPr="003F4CB4" w:rsidRDefault="00A8302E" w:rsidP="005F0B82">
            <w:r>
              <w:rPr>
                <w:iCs/>
              </w:rPr>
              <w:t>$</w:t>
            </w:r>
          </w:p>
        </w:tc>
      </w:tr>
    </w:tbl>
    <w:p w14:paraId="5955DF25" w14:textId="77777777" w:rsidR="00A8302E" w:rsidRDefault="00A8302E" w:rsidP="00A8302E">
      <w:pPr>
        <w:pStyle w:val="Heading2"/>
        <w:spacing w:before="0" w:after="0" w:line="240" w:lineRule="auto"/>
      </w:pPr>
      <w:bookmarkStart w:id="31" w:name="_Hlk101768418"/>
    </w:p>
    <w:p w14:paraId="4E5E631C" w14:textId="4E5518C9" w:rsidR="00A8302E" w:rsidRDefault="00A8302E" w:rsidP="00A8302E">
      <w:pPr>
        <w:pStyle w:val="Heading2"/>
        <w:spacing w:before="0" w:after="0" w:line="240" w:lineRule="auto"/>
      </w:pPr>
    </w:p>
    <w:p w14:paraId="31A4BC8C" w14:textId="17E2256C" w:rsidR="00BA0746" w:rsidRDefault="00BA0746" w:rsidP="00BA0746"/>
    <w:p w14:paraId="59C25C8D" w14:textId="10656F88" w:rsidR="00BA0746" w:rsidRDefault="00BA0746" w:rsidP="00BA0746"/>
    <w:p w14:paraId="2C48E875" w14:textId="16A0E2A9" w:rsidR="00BA0746" w:rsidRPr="00BA0746" w:rsidRDefault="00CA2BD2" w:rsidP="00BA0746">
      <w:r>
        <w:br w:type="page"/>
      </w:r>
    </w:p>
    <w:tbl>
      <w:tblPr>
        <w:tblStyle w:val="TableGrid"/>
        <w:tblpPr w:leftFromText="180" w:rightFromText="180" w:vertAnchor="text" w:horzAnchor="margin" w:tblpY="261"/>
        <w:tblW w:w="0" w:type="auto"/>
        <w:tblLook w:val="04A0" w:firstRow="1" w:lastRow="0" w:firstColumn="1" w:lastColumn="0" w:noHBand="0" w:noVBand="1"/>
      </w:tblPr>
      <w:tblGrid>
        <w:gridCol w:w="9350"/>
      </w:tblGrid>
      <w:tr w:rsidR="00A8302E" w:rsidRPr="003F4CB4" w14:paraId="0DAF0AF4" w14:textId="77777777" w:rsidTr="005F0B82">
        <w:tc>
          <w:tcPr>
            <w:tcW w:w="9350" w:type="dxa"/>
          </w:tcPr>
          <w:p w14:paraId="160D0CC1" w14:textId="77777777" w:rsidR="00A8302E" w:rsidRPr="003F4CB4" w:rsidRDefault="00A8302E" w:rsidP="005F0B82">
            <w:r w:rsidRPr="003F4CB4">
              <w:rPr>
                <w:iCs/>
              </w:rPr>
              <w:lastRenderedPageBreak/>
              <w:t>Type response here.</w:t>
            </w:r>
          </w:p>
        </w:tc>
      </w:tr>
    </w:tbl>
    <w:p w14:paraId="0F43E705" w14:textId="77777777" w:rsidR="00A8302E" w:rsidRPr="003F4CB4" w:rsidRDefault="00A8302E" w:rsidP="00A8302E">
      <w:pPr>
        <w:spacing w:before="0" w:after="0" w:line="240" w:lineRule="auto"/>
      </w:pPr>
      <w:r>
        <w:t xml:space="preserve"> </w:t>
      </w:r>
      <w:r w:rsidRPr="00AC3D2F">
        <w:rPr>
          <w:b/>
          <w:bCs/>
          <w:color w:val="2E74B5" w:themeColor="accent5" w:themeShade="BF"/>
        </w:rPr>
        <w:t>Safe and Healthy Schools Activity #3 – Title</w:t>
      </w:r>
      <w:r>
        <w:t xml:space="preserve"> </w:t>
      </w:r>
    </w:p>
    <w:p w14:paraId="3B025D05" w14:textId="77777777" w:rsidR="00A8302E" w:rsidRDefault="00A8302E" w:rsidP="00A8302E">
      <w:pPr>
        <w:pStyle w:val="Heading3"/>
        <w:spacing w:before="0" w:after="0" w:line="240" w:lineRule="auto"/>
      </w:pPr>
      <w:r>
        <w:t xml:space="preserve"> </w:t>
      </w:r>
    </w:p>
    <w:p w14:paraId="64B7571D" w14:textId="1CDFB39A" w:rsidR="00A8302E" w:rsidRPr="002A1573" w:rsidRDefault="00A8302E" w:rsidP="00A8302E">
      <w:pPr>
        <w:pStyle w:val="Heading3"/>
        <w:spacing w:before="0" w:after="0" w:line="240" w:lineRule="auto"/>
        <w:rPr>
          <w:bCs/>
          <w:color w:val="2E74B5" w:themeColor="accent5" w:themeShade="BF"/>
          <w:szCs w:val="22"/>
        </w:rPr>
      </w:pPr>
      <w:r>
        <w:t xml:space="preserve"> </w:t>
      </w:r>
      <w:bookmarkStart w:id="32" w:name="_Toc108789460"/>
      <w:r w:rsidRPr="002A1573">
        <w:rPr>
          <w:bCs/>
          <w:color w:val="2E74B5" w:themeColor="accent5" w:themeShade="BF"/>
          <w:szCs w:val="22"/>
        </w:rPr>
        <w:t>Safe and Healthy Schools Activity #3 (Refer to pages 12-14 in the Grant Information Guide)</w:t>
      </w:r>
      <w:bookmarkEnd w:id="32"/>
    </w:p>
    <w:tbl>
      <w:tblPr>
        <w:tblStyle w:val="TableGrid"/>
        <w:tblpPr w:leftFromText="180" w:rightFromText="180" w:vertAnchor="page" w:horzAnchor="margin" w:tblpY="3091"/>
        <w:tblW w:w="0" w:type="auto"/>
        <w:tblLook w:val="04A0" w:firstRow="1" w:lastRow="0" w:firstColumn="1" w:lastColumn="0" w:noHBand="0" w:noVBand="1"/>
      </w:tblPr>
      <w:tblGrid>
        <w:gridCol w:w="9350"/>
      </w:tblGrid>
      <w:tr w:rsidR="00D74AF0" w:rsidRPr="008743BF" w14:paraId="3BCD8BB5" w14:textId="77777777" w:rsidTr="00D74AF0">
        <w:tc>
          <w:tcPr>
            <w:tcW w:w="9350" w:type="dxa"/>
          </w:tcPr>
          <w:sdt>
            <w:sdtPr>
              <w:rPr>
                <w:szCs w:val="16"/>
              </w:rPr>
              <w:alias w:val="Safe and Healthy Schools"/>
              <w:tag w:val="Federal Examples"/>
              <w:id w:val="-94641470"/>
              <w:placeholder>
                <w:docPart w:val="7FC84DDDC0234A329BA2A05863923229"/>
              </w:placeholder>
              <w:dropDownList>
                <w:listItem w:displayText="Select a Safe &amp; Healthy Schools Activity" w:value="Select a Safe &amp; Healthy Students Activity"/>
                <w:listItem w:displayText="Evidence-based drug and violence prevention activities and programs" w:value="Evidence-based drug and violence prevention activities and programs"/>
                <w:listItem w:displayText="Evidence-based professional development and training to prevent drug use and violence" w:value="Evidence-based professional development and training to prevent drug use and violence"/>
                <w:listItem w:displayText="School-based mental health services, including early identification of mental health symptoms, drug use, and violence" w:value="School-based mental health services, including early identification of mental health symptoms, drug use, and violence"/>
                <w:listItem w:displayText="Comprehensive school-based mental health services partnership programs that provide staff development based on evidence-based trauma-informed practices" w:value="Comprehensive school-based mental health services partnership programs that provide staff development based on evidence-based trauma-informed practices"/>
                <w:listItem w:displayText="Programs or activities that integrate health and safety practices in schools or athletic programs" w:value="Programs or activities that integrate health and safety practices in schools or athletic programs"/>
                <w:listItem w:displayText="Healthy, active lifestyle programs and activities" w:value="Healthy, active lifestyle programs and activities"/>
                <w:listItem w:displayText="Bullying and harassment prevention programs or activities" w:value="Bullying and harassment prevention programs or activities"/>
                <w:listItem w:displayText="Programs or activities to improve instructional practices for developing relationship-building skills and preventing coercion, violence, or abuse" w:value="Programs or activities to improve instructional practices for developing relationship-building skills and preventing coercion, violence, or abuse"/>
                <w:listItem w:displayText="Mentoring and school counseling programs and activities" w:value="Mentoring and school counseling programs and activities"/>
                <w:listItem w:displayText="School dropout prevention and reentry programs" w:value="School dropout prevention and reentry programs"/>
                <w:listItem w:displayText="Providing safe and healthy learning environments, such as integrated systems of student and family supports" w:value="Providing safe and healthy learning environments, such as integrated systems of student and family supports"/>
                <w:listItem w:displayText="Suicide prevention training for school personnel" w:value="Suicide prevention training for school personnel"/>
                <w:listItem w:displayText="High-quality training for school personnel related to effective and trauma-informed practices in classroom management" w:value="High-quality training for school personnel related to effective and trauma-informed practices in classroom management"/>
                <w:listItem w:displayText="High-quality training for school personnel related to crisis management and conflict resolution techniques" w:value="High-quality training for school personnel related to crisis management and conflict resolution techniques"/>
                <w:listItem w:displayText="Human trafficking training for school personnel" w:value="Human trafficking training for school personnel"/>
                <w:listItem w:displayText="High-quality training for school personnel related to school-based violence prevention strategies" w:value="High-quality training for school personnel related to school-based violence prevention strategies"/>
                <w:listItem w:displayText="Drug abuse prevention training for school personnel" w:value="Drug abuse prevention training for school personnel"/>
                <w:listItem w:displayText="Bullying and harassment prevention training for school personnel" w:value="Bullying and harassment prevention training for school personnel"/>
                <w:listItem w:displayText="Age- and developmentally-appropriate instruction for students in child sexual abuse awareness and prevention" w:value="Age- and developmentally-appropriate instruction for students in child sexual abuse awareness and prevention"/>
                <w:listItem w:displayText="Providing information to parents and guardians of students about child sexual abuse awareness and prevention" w:value="Providing information to parents and guardians of students about child sexual abuse awareness and prevention"/>
                <w:listItem w:displayText="Designing and implementing an evidence-based, locally-tailored plan to reduce exclusionary discipline practices in elementary and secondary schools" w:value="Designing and implementing an evidence-based, locally-tailored plan to reduce exclusionary discipline practices in elementary and secondary schools"/>
                <w:listItem w:displayText="Implementing schoolwide PBIS" w:value="Implementing schoolwide PBIS"/>
                <w:listItem w:displayText="Designating a school or district site resource coordinator" w:value="Designating a school or district site resource coordinator"/>
                <w:listItem w:displayText="Aligned Pay for success initiative" w:value="Aligned Pay for success initiative"/>
              </w:dropDownList>
            </w:sdtPr>
            <w:sdtContent>
              <w:p w14:paraId="3E2F68A0" w14:textId="77777777" w:rsidR="00D74AF0" w:rsidRPr="008743BF" w:rsidRDefault="00D74AF0" w:rsidP="00D74AF0">
                <w:pPr>
                  <w:widowControl/>
                  <w:rPr>
                    <w:sz w:val="20"/>
                    <w:szCs w:val="16"/>
                  </w:rPr>
                </w:pPr>
                <w:r>
                  <w:rPr>
                    <w:sz w:val="20"/>
                    <w:szCs w:val="16"/>
                  </w:rPr>
                  <w:t>Select a Safe &amp; Healthy Schools Activity</w:t>
                </w:r>
              </w:p>
            </w:sdtContent>
          </w:sdt>
        </w:tc>
      </w:tr>
    </w:tbl>
    <w:p w14:paraId="6895EC9E" w14:textId="77777777" w:rsidR="00A8302E" w:rsidRDefault="00A8302E" w:rsidP="00A8302E">
      <w:pPr>
        <w:pStyle w:val="Heading3"/>
        <w:spacing w:before="0" w:after="0" w:line="240" w:lineRule="auto"/>
      </w:pPr>
    </w:p>
    <w:p w14:paraId="76163F51" w14:textId="2EA41F35" w:rsidR="00DA4FF0" w:rsidRPr="00AC3D2F" w:rsidRDefault="00DA4FF0" w:rsidP="00DA4FF0">
      <w:pPr>
        <w:spacing w:before="0" w:after="0" w:line="240" w:lineRule="auto"/>
        <w:rPr>
          <w:b/>
          <w:bCs/>
          <w:color w:val="2E74B5" w:themeColor="accent5" w:themeShade="BF"/>
        </w:rPr>
      </w:pPr>
      <w:r>
        <w:rPr>
          <w:b/>
          <w:bCs/>
          <w:color w:val="2E74B5" w:themeColor="accent5" w:themeShade="BF"/>
        </w:rPr>
        <w:t>Safe and Healthy Schools</w:t>
      </w:r>
      <w:r w:rsidRPr="00AC3D2F">
        <w:rPr>
          <w:b/>
          <w:bCs/>
          <w:color w:val="2E74B5" w:themeColor="accent5" w:themeShade="BF"/>
        </w:rPr>
        <w:t xml:space="preserve"> Activity #3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78A99568" w14:textId="77777777" w:rsidTr="00E52670">
        <w:tc>
          <w:tcPr>
            <w:tcW w:w="3685" w:type="dxa"/>
          </w:tcPr>
          <w:p w14:paraId="4E880C9F" w14:textId="77777777" w:rsidR="00DA4FF0" w:rsidRPr="003F4CB4" w:rsidRDefault="00000000" w:rsidP="00E52670">
            <w:pPr>
              <w:tabs>
                <w:tab w:val="left" w:pos="3090"/>
              </w:tabs>
            </w:pPr>
            <w:sdt>
              <w:sdtPr>
                <w:rPr>
                  <w:szCs w:val="20"/>
                </w:rPr>
                <w:alias w:val="Levels of Evidence"/>
                <w:tag w:val="Evidence-Based Practices"/>
                <w:id w:val="2138832045"/>
                <w:placeholder>
                  <w:docPart w:val="19225EC418EB4A6DA00C15977C95D6D2"/>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Content>
                <w:r w:rsidR="00DA4FF0" w:rsidRPr="00D30DBB">
                  <w:rPr>
                    <w:sz w:val="20"/>
                    <w:szCs w:val="20"/>
                  </w:rPr>
                  <w:t>Select a Level of Evidence.</w:t>
                </w:r>
              </w:sdtContent>
            </w:sdt>
            <w:r w:rsidR="00DA4FF0">
              <w:rPr>
                <w:color w:val="auto"/>
                <w:szCs w:val="20"/>
              </w:rPr>
              <w:tab/>
            </w:r>
          </w:p>
        </w:tc>
        <w:tc>
          <w:tcPr>
            <w:tcW w:w="5665" w:type="dxa"/>
          </w:tcPr>
          <w:p w14:paraId="545915E3" w14:textId="77777777" w:rsidR="00DA4FF0" w:rsidRPr="003F4CB4" w:rsidRDefault="00DA4FF0" w:rsidP="00E52670">
            <w:pPr>
              <w:tabs>
                <w:tab w:val="left" w:pos="3090"/>
              </w:tabs>
            </w:pPr>
            <w:r w:rsidRPr="003F4CB4">
              <w:rPr>
                <w:iCs/>
              </w:rPr>
              <w:t>Type response here.</w:t>
            </w:r>
          </w:p>
        </w:tc>
      </w:tr>
    </w:tbl>
    <w:p w14:paraId="70416AF1" w14:textId="77777777" w:rsidR="00A8302E" w:rsidRDefault="00A8302E" w:rsidP="00A8302E">
      <w:pPr>
        <w:spacing w:before="0" w:after="0" w:line="240" w:lineRule="auto"/>
        <w:rPr>
          <w:b/>
          <w:bCs/>
          <w:color w:val="2E74B5" w:themeColor="accent5" w:themeShade="BF"/>
        </w:rPr>
      </w:pPr>
    </w:p>
    <w:p w14:paraId="7CAE21ED" w14:textId="1CF627AF" w:rsidR="007F4B59" w:rsidRDefault="007F4B59" w:rsidP="007F4B59">
      <w:pPr>
        <w:spacing w:before="0" w:after="0" w:line="240" w:lineRule="auto"/>
        <w:rPr>
          <w:b/>
          <w:bCs/>
          <w:color w:val="2E74B5" w:themeColor="accent5" w:themeShade="BF"/>
        </w:rPr>
      </w:pPr>
      <w:r>
        <w:rPr>
          <w:b/>
          <w:bCs/>
          <w:color w:val="2E74B5" w:themeColor="accent5" w:themeShade="BF"/>
        </w:rPr>
        <w:t xml:space="preserve">Safe and Healthy Schools Activity #3 – Evidence of Impact </w:t>
      </w:r>
    </w:p>
    <w:tbl>
      <w:tblPr>
        <w:tblStyle w:val="TableGrid"/>
        <w:tblW w:w="0" w:type="auto"/>
        <w:tblLook w:val="04A0" w:firstRow="1" w:lastRow="0" w:firstColumn="1" w:lastColumn="0" w:noHBand="0" w:noVBand="1"/>
      </w:tblPr>
      <w:tblGrid>
        <w:gridCol w:w="9350"/>
      </w:tblGrid>
      <w:tr w:rsidR="007F4B59" w:rsidRPr="003F4CB4" w14:paraId="3E7F9A16" w14:textId="77777777" w:rsidTr="009F2715">
        <w:tc>
          <w:tcPr>
            <w:tcW w:w="9350" w:type="dxa"/>
          </w:tcPr>
          <w:p w14:paraId="3F586DF8" w14:textId="77777777" w:rsidR="007F4B59" w:rsidRPr="003F4CB4" w:rsidRDefault="007F4B59" w:rsidP="009F2715">
            <w:r w:rsidRPr="003F4CB4">
              <w:rPr>
                <w:iCs/>
              </w:rPr>
              <w:t>Type response here.</w:t>
            </w:r>
          </w:p>
        </w:tc>
      </w:tr>
    </w:tbl>
    <w:p w14:paraId="04639DEC" w14:textId="77777777" w:rsidR="007F4B59" w:rsidRDefault="007F4B59" w:rsidP="00A8302E">
      <w:pPr>
        <w:spacing w:before="0" w:after="0" w:line="240" w:lineRule="auto"/>
        <w:rPr>
          <w:b/>
          <w:bCs/>
          <w:color w:val="2E74B5" w:themeColor="accent5" w:themeShade="BF"/>
        </w:rPr>
      </w:pPr>
    </w:p>
    <w:p w14:paraId="18B092DE" w14:textId="279E710C"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#3 - Evaluation</w:t>
      </w:r>
    </w:p>
    <w:tbl>
      <w:tblPr>
        <w:tblStyle w:val="TableGrid"/>
        <w:tblW w:w="0" w:type="auto"/>
        <w:tblLook w:val="04A0" w:firstRow="1" w:lastRow="0" w:firstColumn="1" w:lastColumn="0" w:noHBand="0" w:noVBand="1"/>
      </w:tblPr>
      <w:tblGrid>
        <w:gridCol w:w="9350"/>
      </w:tblGrid>
      <w:tr w:rsidR="00A8302E" w:rsidRPr="003F4CB4" w14:paraId="7D263315" w14:textId="77777777" w:rsidTr="005F0B82">
        <w:tc>
          <w:tcPr>
            <w:tcW w:w="9350" w:type="dxa"/>
          </w:tcPr>
          <w:p w14:paraId="48FF171B" w14:textId="77777777" w:rsidR="00A8302E" w:rsidRPr="003F4CB4" w:rsidRDefault="00A8302E" w:rsidP="005F0B82">
            <w:r w:rsidRPr="003F4CB4">
              <w:rPr>
                <w:iCs/>
              </w:rPr>
              <w:t>Type response here.</w:t>
            </w:r>
          </w:p>
        </w:tc>
      </w:tr>
    </w:tbl>
    <w:p w14:paraId="3D82A963" w14:textId="77777777" w:rsidR="00A8302E" w:rsidRDefault="00A8302E" w:rsidP="00A8302E">
      <w:pPr>
        <w:pStyle w:val="Heading3"/>
        <w:spacing w:before="0" w:after="0" w:line="240" w:lineRule="auto"/>
      </w:pPr>
    </w:p>
    <w:p w14:paraId="58A8FF13"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#3 - Objectives and Measurable Outcomes</w:t>
      </w:r>
    </w:p>
    <w:tbl>
      <w:tblPr>
        <w:tblStyle w:val="TableGrid"/>
        <w:tblW w:w="0" w:type="auto"/>
        <w:tblLook w:val="04A0" w:firstRow="1" w:lastRow="0" w:firstColumn="1" w:lastColumn="0" w:noHBand="0" w:noVBand="1"/>
      </w:tblPr>
      <w:tblGrid>
        <w:gridCol w:w="9350"/>
      </w:tblGrid>
      <w:tr w:rsidR="00A8302E" w:rsidRPr="003F4CB4" w14:paraId="66E00452" w14:textId="77777777" w:rsidTr="005F0B82">
        <w:tc>
          <w:tcPr>
            <w:tcW w:w="9350" w:type="dxa"/>
          </w:tcPr>
          <w:p w14:paraId="664E5A03" w14:textId="77777777" w:rsidR="00A8302E" w:rsidRPr="005239F7" w:rsidRDefault="00A8302E" w:rsidP="005F0B82">
            <w:pPr>
              <w:rPr>
                <w:sz w:val="20"/>
                <w:szCs w:val="20"/>
              </w:rPr>
            </w:pPr>
            <w:r w:rsidRPr="005239F7">
              <w:rPr>
                <w:sz w:val="20"/>
                <w:szCs w:val="20"/>
              </w:rPr>
              <w:t>Objective:</w:t>
            </w:r>
          </w:p>
        </w:tc>
      </w:tr>
      <w:tr w:rsidR="00A8302E" w:rsidRPr="003F4CB4" w14:paraId="584933DE" w14:textId="77777777" w:rsidTr="005F0B82">
        <w:tc>
          <w:tcPr>
            <w:tcW w:w="9350" w:type="dxa"/>
          </w:tcPr>
          <w:p w14:paraId="3B12B8D2" w14:textId="77777777" w:rsidR="00A8302E" w:rsidRPr="005239F7" w:rsidRDefault="00A8302E" w:rsidP="005F0B82">
            <w:pPr>
              <w:rPr>
                <w:sz w:val="20"/>
                <w:szCs w:val="20"/>
              </w:rPr>
            </w:pPr>
            <w:r w:rsidRPr="005239F7">
              <w:rPr>
                <w:sz w:val="20"/>
                <w:szCs w:val="20"/>
              </w:rPr>
              <w:t>Measurable Outcome #1:</w:t>
            </w:r>
          </w:p>
        </w:tc>
      </w:tr>
      <w:tr w:rsidR="00A8302E" w:rsidRPr="003F4CB4" w14:paraId="3EC1C392" w14:textId="77777777" w:rsidTr="005F0B82">
        <w:tc>
          <w:tcPr>
            <w:tcW w:w="9350" w:type="dxa"/>
          </w:tcPr>
          <w:p w14:paraId="0B57B4DA" w14:textId="77777777" w:rsidR="00A8302E" w:rsidRPr="005239F7" w:rsidRDefault="00A8302E" w:rsidP="005F0B82">
            <w:pPr>
              <w:rPr>
                <w:szCs w:val="20"/>
              </w:rPr>
            </w:pPr>
            <w:r>
              <w:rPr>
                <w:szCs w:val="20"/>
              </w:rPr>
              <w:t>Milestone:</w:t>
            </w:r>
          </w:p>
        </w:tc>
      </w:tr>
    </w:tbl>
    <w:p w14:paraId="2A78909B" w14:textId="77777777" w:rsidR="00A8302E" w:rsidRPr="003F4CB4" w:rsidRDefault="00A8302E" w:rsidP="00A8302E">
      <w:pPr>
        <w:spacing w:before="0" w:after="0" w:line="240" w:lineRule="auto"/>
        <w:rPr>
          <w:i/>
          <w:iCs/>
        </w:rPr>
      </w:pPr>
      <w:r w:rsidRPr="003F4CB4">
        <w:rPr>
          <w:i/>
          <w:iCs/>
        </w:rPr>
        <w:t>*</w:t>
      </w:r>
      <w:r w:rsidRPr="009F7F10">
        <w:rPr>
          <w:i/>
          <w:iCs/>
        </w:rPr>
        <w:t xml:space="preserve"> </w:t>
      </w:r>
      <w:r>
        <w:rPr>
          <w:i/>
          <w:iCs/>
        </w:rPr>
        <w:t xml:space="preserve">Outcomes should be student-centered. </w:t>
      </w:r>
      <w:r w:rsidRPr="003F4CB4">
        <w:rPr>
          <w:i/>
          <w:iCs/>
        </w:rPr>
        <w:t>Add more rows if necessary</w:t>
      </w:r>
    </w:p>
    <w:p w14:paraId="6E50589B" w14:textId="77777777" w:rsidR="00A8302E" w:rsidRDefault="00A8302E" w:rsidP="00A8302E">
      <w:pPr>
        <w:pStyle w:val="Heading3"/>
        <w:spacing w:before="0" w:after="0" w:line="240" w:lineRule="auto"/>
      </w:pPr>
    </w:p>
    <w:p w14:paraId="1B642B65"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Safe and Healthy Schools Activity #3 - Implementation Plan &amp; Timeline</w:t>
      </w:r>
    </w:p>
    <w:p w14:paraId="6CE1898C" w14:textId="7EDEF1C5" w:rsidR="00A8302E" w:rsidRPr="00A82D48" w:rsidRDefault="00A8302E" w:rsidP="00A8302E">
      <w:pPr>
        <w:spacing w:before="0" w:after="0" w:line="240" w:lineRule="auto"/>
        <w:rPr>
          <w:i/>
          <w:iCs/>
        </w:rPr>
      </w:pPr>
      <w:r>
        <w:t>Briefly describe h</w:t>
      </w:r>
      <w:r w:rsidRPr="008743BF">
        <w:t>ow</w:t>
      </w:r>
      <w:r>
        <w:t xml:space="preserve"> </w:t>
      </w:r>
      <w:r w:rsidRPr="008743BF">
        <w:t xml:space="preserve">the activity </w:t>
      </w:r>
      <w:r>
        <w:t xml:space="preserve">will </w:t>
      </w:r>
      <w:r w:rsidRPr="008743BF">
        <w:t>operate and over what duration</w:t>
      </w:r>
      <w:r w:rsidR="00272F4C">
        <w:t xml:space="preserve"> and </w:t>
      </w:r>
      <w:r>
        <w:t xml:space="preserve">timeframe. </w:t>
      </w:r>
      <w:r w:rsidRPr="003F4CB4">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3F4CB4" w14:paraId="31AA1456" w14:textId="77777777" w:rsidTr="005F0B82">
        <w:trPr>
          <w:trHeight w:val="323"/>
        </w:trPr>
        <w:tc>
          <w:tcPr>
            <w:tcW w:w="4675" w:type="dxa"/>
          </w:tcPr>
          <w:p w14:paraId="2366A11E" w14:textId="77777777" w:rsidR="00A8302E" w:rsidRPr="005239F7" w:rsidRDefault="00A8302E" w:rsidP="005F0B82">
            <w:pPr>
              <w:rPr>
                <w:sz w:val="20"/>
                <w:szCs w:val="20"/>
              </w:rPr>
            </w:pPr>
            <w:r w:rsidRPr="005239F7">
              <w:rPr>
                <w:iCs/>
                <w:sz w:val="20"/>
                <w:szCs w:val="20"/>
              </w:rPr>
              <w:t>Type response here.</w:t>
            </w:r>
          </w:p>
        </w:tc>
        <w:tc>
          <w:tcPr>
            <w:tcW w:w="4675" w:type="dxa"/>
          </w:tcPr>
          <w:p w14:paraId="333FCD0C" w14:textId="77777777" w:rsidR="00A8302E" w:rsidRPr="005239F7" w:rsidRDefault="00A8302E" w:rsidP="005F0B82">
            <w:pPr>
              <w:rPr>
                <w:sz w:val="20"/>
                <w:szCs w:val="20"/>
              </w:rPr>
            </w:pPr>
            <w:r w:rsidRPr="005239F7">
              <w:rPr>
                <w:sz w:val="20"/>
                <w:szCs w:val="20"/>
              </w:rPr>
              <w:t>Dates:</w:t>
            </w:r>
          </w:p>
        </w:tc>
      </w:tr>
      <w:tr w:rsidR="00A8302E" w:rsidRPr="003F4CB4" w14:paraId="73AF4231" w14:textId="77777777" w:rsidTr="005F0B82">
        <w:trPr>
          <w:trHeight w:val="322"/>
        </w:trPr>
        <w:tc>
          <w:tcPr>
            <w:tcW w:w="4675" w:type="dxa"/>
          </w:tcPr>
          <w:p w14:paraId="64DAEBF3" w14:textId="77777777" w:rsidR="00A8302E" w:rsidRPr="003F4CB4" w:rsidRDefault="00A8302E" w:rsidP="005F0B82">
            <w:pPr>
              <w:rPr>
                <w:iCs/>
                <w:sz w:val="24"/>
                <w:szCs w:val="24"/>
              </w:rPr>
            </w:pPr>
          </w:p>
        </w:tc>
        <w:tc>
          <w:tcPr>
            <w:tcW w:w="4675" w:type="dxa"/>
          </w:tcPr>
          <w:p w14:paraId="3D9AB8C5" w14:textId="77777777" w:rsidR="00A8302E" w:rsidRPr="003F4CB4" w:rsidRDefault="00A8302E" w:rsidP="005F0B82">
            <w:pPr>
              <w:rPr>
                <w:iCs/>
                <w:sz w:val="24"/>
                <w:szCs w:val="24"/>
              </w:rPr>
            </w:pPr>
          </w:p>
        </w:tc>
      </w:tr>
    </w:tbl>
    <w:p w14:paraId="258B4FD5" w14:textId="77777777" w:rsidR="00A8302E" w:rsidRDefault="00A8302E" w:rsidP="00A8302E">
      <w:pPr>
        <w:pStyle w:val="Heading3"/>
        <w:spacing w:before="0" w:after="0" w:line="240" w:lineRule="auto"/>
      </w:pPr>
    </w:p>
    <w:p w14:paraId="6C8265EF"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Use of funds for the activity #1 (Provide a total dollar amount per activity)</w:t>
      </w:r>
    </w:p>
    <w:tbl>
      <w:tblPr>
        <w:tblStyle w:val="TableGrid"/>
        <w:tblW w:w="0" w:type="auto"/>
        <w:tblLook w:val="04A0" w:firstRow="1" w:lastRow="0" w:firstColumn="1" w:lastColumn="0" w:noHBand="0" w:noVBand="1"/>
      </w:tblPr>
      <w:tblGrid>
        <w:gridCol w:w="3247"/>
      </w:tblGrid>
      <w:tr w:rsidR="00A8302E" w:rsidRPr="003F4CB4" w14:paraId="09B15BAD" w14:textId="77777777" w:rsidTr="005F0B82">
        <w:trPr>
          <w:trHeight w:val="292"/>
        </w:trPr>
        <w:tc>
          <w:tcPr>
            <w:tcW w:w="3247" w:type="dxa"/>
          </w:tcPr>
          <w:p w14:paraId="618D6D92" w14:textId="77777777" w:rsidR="00A8302E" w:rsidRPr="003F4CB4" w:rsidRDefault="00A8302E" w:rsidP="005F0B82">
            <w:r>
              <w:rPr>
                <w:iCs/>
              </w:rPr>
              <w:t>$</w:t>
            </w:r>
          </w:p>
        </w:tc>
      </w:tr>
    </w:tbl>
    <w:p w14:paraId="23768A2A" w14:textId="77777777" w:rsidR="00A8302E" w:rsidRDefault="00A8302E" w:rsidP="00A8302E">
      <w:pPr>
        <w:pStyle w:val="Heading2"/>
        <w:spacing w:before="0" w:after="0" w:line="240" w:lineRule="auto"/>
        <w:rPr>
          <w:sz w:val="36"/>
          <w:szCs w:val="36"/>
        </w:rPr>
      </w:pPr>
      <w:bookmarkStart w:id="33" w:name="_Hlk101768462"/>
      <w:bookmarkEnd w:id="31"/>
    </w:p>
    <w:p w14:paraId="759796DE" w14:textId="77777777" w:rsidR="007E70B0" w:rsidRDefault="007E70B0">
      <w:pPr>
        <w:rPr>
          <w:rFonts w:cs="Times New Roman (Body CS)"/>
          <w:b/>
          <w:caps/>
          <w:color w:val="01599D"/>
          <w:sz w:val="36"/>
          <w:szCs w:val="36"/>
        </w:rPr>
      </w:pPr>
      <w:r>
        <w:rPr>
          <w:sz w:val="36"/>
          <w:szCs w:val="36"/>
        </w:rPr>
        <w:br w:type="page"/>
      </w:r>
    </w:p>
    <w:p w14:paraId="159F3C29" w14:textId="52371A70" w:rsidR="00A8302E" w:rsidRPr="002E438B" w:rsidRDefault="00A8302E" w:rsidP="00A8302E">
      <w:pPr>
        <w:pStyle w:val="Heading2"/>
        <w:spacing w:before="0" w:after="0" w:line="240" w:lineRule="auto"/>
        <w:rPr>
          <w:sz w:val="36"/>
          <w:szCs w:val="36"/>
        </w:rPr>
      </w:pPr>
      <w:bookmarkStart w:id="34" w:name="_Toc108789461"/>
      <w:r w:rsidRPr="002E438B">
        <w:rPr>
          <w:sz w:val="36"/>
          <w:szCs w:val="36"/>
        </w:rPr>
        <w:lastRenderedPageBreak/>
        <w:t>4 (</w:t>
      </w:r>
      <w:r w:rsidR="003643CD">
        <w:rPr>
          <w:caps w:val="0"/>
          <w:sz w:val="36"/>
          <w:szCs w:val="36"/>
        </w:rPr>
        <w:t>b</w:t>
      </w:r>
      <w:r w:rsidRPr="002E438B">
        <w:rPr>
          <w:sz w:val="36"/>
          <w:szCs w:val="36"/>
        </w:rPr>
        <w:t>)(</w:t>
      </w:r>
      <w:r w:rsidR="003643CD">
        <w:rPr>
          <w:caps w:val="0"/>
          <w:sz w:val="36"/>
          <w:szCs w:val="36"/>
        </w:rPr>
        <w:t>c</w:t>
      </w:r>
      <w:r w:rsidRPr="002E438B">
        <w:rPr>
          <w:caps w:val="0"/>
          <w:sz w:val="36"/>
          <w:szCs w:val="36"/>
        </w:rPr>
        <w:t xml:space="preserve">). </w:t>
      </w:r>
      <w:r w:rsidRPr="002E438B">
        <w:rPr>
          <w:sz w:val="36"/>
          <w:szCs w:val="36"/>
        </w:rPr>
        <w:t xml:space="preserve">Effective use of technology </w:t>
      </w:r>
      <w:bookmarkEnd w:id="33"/>
      <w:r w:rsidR="006A5553">
        <w:rPr>
          <w:sz w:val="36"/>
          <w:szCs w:val="36"/>
        </w:rPr>
        <w:t xml:space="preserve">(EUT) </w:t>
      </w:r>
      <w:r w:rsidRPr="002E438B">
        <w:rPr>
          <w:sz w:val="36"/>
          <w:szCs w:val="36"/>
        </w:rPr>
        <w:t>activities and programs</w:t>
      </w:r>
      <w:bookmarkEnd w:id="34"/>
      <w:r w:rsidRPr="002E438B">
        <w:rPr>
          <w:sz w:val="36"/>
          <w:szCs w:val="36"/>
        </w:rPr>
        <w:t xml:space="preserve"> </w:t>
      </w:r>
    </w:p>
    <w:p w14:paraId="18D3AEA3" w14:textId="77777777" w:rsidR="00A8302E" w:rsidRDefault="00A8302E" w:rsidP="00A8302E">
      <w:pPr>
        <w:spacing w:before="0" w:after="0" w:line="240" w:lineRule="auto"/>
      </w:pPr>
      <w:r w:rsidRPr="00654F7E">
        <w:t xml:space="preserve">Please </w:t>
      </w:r>
      <w:r>
        <w:t xml:space="preserve">provide the indicated details below for each program or activity the LEA proposes to implement under the </w:t>
      </w:r>
      <w:r w:rsidRPr="00CD6B6F">
        <w:rPr>
          <w:b/>
          <w:bCs/>
        </w:rPr>
        <w:t>Effective Use of Technology</w:t>
      </w:r>
      <w:r>
        <w:t xml:space="preserve"> content area.</w:t>
      </w:r>
      <w:r w:rsidRPr="00654F7E">
        <w:t xml:space="preserve"> </w:t>
      </w:r>
      <w:r>
        <w:t xml:space="preserve"> </w:t>
      </w:r>
      <w:r w:rsidRPr="003F4CB4">
        <w:rPr>
          <w:i/>
          <w:iCs/>
        </w:rPr>
        <w:t xml:space="preserve">*Add more </w:t>
      </w:r>
      <w:r>
        <w:rPr>
          <w:i/>
          <w:iCs/>
        </w:rPr>
        <w:t>pages</w:t>
      </w:r>
      <w:r w:rsidRPr="003F4CB4">
        <w:rPr>
          <w:i/>
          <w:iCs/>
        </w:rPr>
        <w:t xml:space="preserve"> </w:t>
      </w:r>
      <w:r>
        <w:rPr>
          <w:i/>
          <w:iCs/>
        </w:rPr>
        <w:t xml:space="preserve">for additional activities </w:t>
      </w:r>
      <w:r w:rsidRPr="003F4CB4">
        <w:rPr>
          <w:i/>
          <w:iCs/>
        </w:rPr>
        <w:t>if necessary</w:t>
      </w:r>
      <w:r>
        <w:rPr>
          <w:i/>
          <w:iCs/>
        </w:rPr>
        <w:t>.</w:t>
      </w:r>
    </w:p>
    <w:p w14:paraId="0BDF7078" w14:textId="77777777" w:rsidR="00A8302E" w:rsidRDefault="00A8302E" w:rsidP="00A8302E">
      <w:pPr>
        <w:pStyle w:val="Heading2"/>
        <w:spacing w:before="0" w:after="0" w:line="240" w:lineRule="auto"/>
      </w:pPr>
      <w:r>
        <w:t xml:space="preserve"> </w:t>
      </w:r>
    </w:p>
    <w:tbl>
      <w:tblPr>
        <w:tblStyle w:val="TableGrid"/>
        <w:tblpPr w:leftFromText="180" w:rightFromText="180" w:vertAnchor="text" w:horzAnchor="margin" w:tblpY="280"/>
        <w:tblW w:w="0" w:type="auto"/>
        <w:tblLook w:val="04A0" w:firstRow="1" w:lastRow="0" w:firstColumn="1" w:lastColumn="0" w:noHBand="0" w:noVBand="1"/>
      </w:tblPr>
      <w:tblGrid>
        <w:gridCol w:w="9350"/>
      </w:tblGrid>
      <w:tr w:rsidR="00A8302E" w:rsidRPr="003F4CB4" w14:paraId="5CDD953C" w14:textId="77777777" w:rsidTr="005F0B82">
        <w:tc>
          <w:tcPr>
            <w:tcW w:w="9350" w:type="dxa"/>
          </w:tcPr>
          <w:p w14:paraId="15EA697D" w14:textId="77777777" w:rsidR="00A8302E" w:rsidRPr="003F4CB4" w:rsidRDefault="00A8302E" w:rsidP="005F0B82">
            <w:r w:rsidRPr="003F4CB4">
              <w:rPr>
                <w:iCs/>
              </w:rPr>
              <w:t>Type response here.</w:t>
            </w:r>
          </w:p>
        </w:tc>
      </w:tr>
    </w:tbl>
    <w:p w14:paraId="3BB2FACF" w14:textId="77777777" w:rsidR="00A8302E" w:rsidRDefault="00A8302E" w:rsidP="00A8302E">
      <w:pPr>
        <w:spacing w:before="0" w:after="0" w:line="240" w:lineRule="auto"/>
      </w:pPr>
      <w:r>
        <w:t xml:space="preserve"> </w:t>
      </w:r>
      <w:r w:rsidRPr="00AC3D2F">
        <w:rPr>
          <w:b/>
          <w:bCs/>
          <w:color w:val="2E74B5" w:themeColor="accent5" w:themeShade="BF"/>
        </w:rPr>
        <w:t>Effective Use of Technology Activity #1 – Title</w:t>
      </w:r>
    </w:p>
    <w:p w14:paraId="5C4CB323" w14:textId="77777777" w:rsidR="00A8302E" w:rsidRDefault="00A8302E" w:rsidP="00A8302E">
      <w:pPr>
        <w:pStyle w:val="Heading3"/>
        <w:spacing w:before="0" w:after="0" w:line="240" w:lineRule="auto"/>
      </w:pPr>
    </w:p>
    <w:p w14:paraId="05811AB0" w14:textId="73C618F2" w:rsidR="00A8302E" w:rsidRPr="002A1573" w:rsidRDefault="00A8302E" w:rsidP="00A8302E">
      <w:pPr>
        <w:pStyle w:val="Heading3"/>
        <w:spacing w:before="0" w:after="0" w:line="240" w:lineRule="auto"/>
        <w:rPr>
          <w:bCs/>
          <w:color w:val="2E74B5" w:themeColor="accent5" w:themeShade="BF"/>
          <w:szCs w:val="22"/>
        </w:rPr>
      </w:pPr>
      <w:bookmarkStart w:id="35" w:name="_Toc108789462"/>
      <w:r w:rsidRPr="002A1573">
        <w:rPr>
          <w:bCs/>
          <w:color w:val="2E74B5" w:themeColor="accent5" w:themeShade="BF"/>
          <w:szCs w:val="22"/>
        </w:rPr>
        <w:t>Effective Use of Technology Activity #1 (Refer to pages 15-16 in the Grant Information Guide)</w:t>
      </w:r>
      <w:bookmarkEnd w:id="35"/>
    </w:p>
    <w:tbl>
      <w:tblPr>
        <w:tblStyle w:val="TableGrid"/>
        <w:tblpPr w:leftFromText="180" w:rightFromText="180" w:vertAnchor="page" w:horzAnchor="margin" w:tblpY="4654"/>
        <w:tblW w:w="0" w:type="auto"/>
        <w:tblLook w:val="04A0" w:firstRow="1" w:lastRow="0" w:firstColumn="1" w:lastColumn="0" w:noHBand="0" w:noVBand="1"/>
      </w:tblPr>
      <w:tblGrid>
        <w:gridCol w:w="9350"/>
      </w:tblGrid>
      <w:tr w:rsidR="00B904CE" w:rsidRPr="008743BF" w14:paraId="3CB68501" w14:textId="77777777" w:rsidTr="00B904CE">
        <w:tc>
          <w:tcPr>
            <w:tcW w:w="9350" w:type="dxa"/>
          </w:tcPr>
          <w:sdt>
            <w:sdtPr>
              <w:rPr>
                <w:szCs w:val="18"/>
              </w:rPr>
              <w:alias w:val="Effective Use of Technology"/>
              <w:tag w:val="Federal Examples"/>
              <w:id w:val="301046495"/>
              <w:placeholder>
                <w:docPart w:val="92E95F1E40354FA5B62F1A376F7E888E"/>
              </w:placeholder>
              <w:dropDownList>
                <w:listItem w:displayText="Select an Effective Use of Technology Activity." w:value="Select an Effective Use of Technology Activity."/>
                <w:listItem w:displayText="Providing professional learning resources to personalize learning" w:value="Providing professional learning resources to personalize learning"/>
                <w:listItem w:displayText="Providing professional learning resources to discover, adapt, and share relevant high-quality educational resources" w:value="Providing professional learning resources to discover, adapt, and share relevant high-quality educational resources"/>
                <w:listItem w:displayText="Providing professional learning resources to use technology effectively in the classroom" w:value="Providing professional learning resources to use technology effectively in the classroom"/>
                <w:listItem w:displayText="Providing professional learning resources to implement and support school- and district-wide approaches for using technology to inform instruction, support teacher collaboration, and personalize learning" w:value="Providing professional learning resources to implement and support school- and district-wide approaches for using technology to inform instruction, support teacher collaboration, and personalize learning"/>
                <w:listItem w:displayText="Procuring technological content and ensuring content quality" w:value="Procuring technological content and ensuring content quality"/>
                <w:listItem w:displayText="Technology infrastructure: Purchasing devices, equipment, and software applications" w:value="Technology infrastructure: Purchasing devices, equipment, and software applications"/>
                <w:listItem w:displayText="Delivering specialized or rigorous academic courses and curricula through the use of technology" w:value="Delivering specialized or rigorous academic courses and curricula through the use of technology"/>
                <w:listItem w:displayText="Carrying out blended learning projects and planning activities" w:value="Carrying out blended learning projects and planning activities"/>
                <w:listItem w:displayText="Ongoing professional development to support blended learning project implementation and academic success" w:value="Ongoing professional development to support blended learning project implementation and academic success"/>
                <w:listItem w:displayText="Providing professional development in the use of technology to enable educators to increase STEM achievement" w:value="Providing professional development in the use of technology to enable educators to increase STEM achievement"/>
                <w:listItem w:displayText="Providing high-quality digital learning experiences to students in rural, remote, and underserved areas" w:value="Providing high-quality digital learning experiences to students in rural, remote, and underserved areas"/>
              </w:dropDownList>
            </w:sdtPr>
            <w:sdtContent>
              <w:p w14:paraId="7504301B" w14:textId="77777777" w:rsidR="00B904CE" w:rsidRPr="00384396" w:rsidRDefault="00B904CE" w:rsidP="00B904CE">
                <w:pPr>
                  <w:suppressAutoHyphens/>
                  <w:rPr>
                    <w:sz w:val="20"/>
                    <w:szCs w:val="18"/>
                  </w:rPr>
                </w:pPr>
                <w:r w:rsidRPr="00384396">
                  <w:rPr>
                    <w:sz w:val="20"/>
                    <w:szCs w:val="18"/>
                  </w:rPr>
                  <w:t xml:space="preserve">Select an Effective Use of Technology </w:t>
                </w:r>
                <w:r>
                  <w:rPr>
                    <w:sz w:val="20"/>
                    <w:szCs w:val="18"/>
                  </w:rPr>
                  <w:t>Activity</w:t>
                </w:r>
                <w:r w:rsidRPr="00384396">
                  <w:rPr>
                    <w:sz w:val="20"/>
                    <w:szCs w:val="18"/>
                  </w:rPr>
                  <w:t>.</w:t>
                </w:r>
              </w:p>
            </w:sdtContent>
          </w:sdt>
        </w:tc>
      </w:tr>
    </w:tbl>
    <w:p w14:paraId="26036C32" w14:textId="77777777" w:rsidR="00A8302E" w:rsidRDefault="00A8302E" w:rsidP="00A8302E">
      <w:pPr>
        <w:pStyle w:val="Heading3"/>
        <w:spacing w:before="0" w:after="0" w:line="240" w:lineRule="auto"/>
      </w:pPr>
    </w:p>
    <w:p w14:paraId="0D5C5535" w14:textId="21E85B29" w:rsidR="00DA4FF0" w:rsidRPr="00AC3D2F" w:rsidRDefault="00DA4FF0" w:rsidP="00DA4FF0">
      <w:pPr>
        <w:spacing w:before="0" w:after="0" w:line="240" w:lineRule="auto"/>
        <w:rPr>
          <w:b/>
          <w:bCs/>
          <w:color w:val="2E74B5" w:themeColor="accent5" w:themeShade="BF"/>
        </w:rPr>
      </w:pPr>
      <w:r w:rsidRPr="00AC3D2F">
        <w:rPr>
          <w:b/>
          <w:bCs/>
          <w:color w:val="2E74B5" w:themeColor="accent5" w:themeShade="BF"/>
        </w:rPr>
        <w:t>Effective Use of Technology Activity #</w:t>
      </w:r>
      <w:r>
        <w:rPr>
          <w:b/>
          <w:bCs/>
          <w:color w:val="2E74B5" w:themeColor="accent5" w:themeShade="BF"/>
        </w:rPr>
        <w:t>1</w:t>
      </w:r>
      <w:r w:rsidRPr="00AC3D2F">
        <w:rPr>
          <w:b/>
          <w:bCs/>
          <w:color w:val="2E74B5" w:themeColor="accent5" w:themeShade="BF"/>
        </w:rPr>
        <w:t xml:space="preserve">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3B65E175" w14:textId="77777777" w:rsidTr="00E52670">
        <w:tc>
          <w:tcPr>
            <w:tcW w:w="3685" w:type="dxa"/>
          </w:tcPr>
          <w:p w14:paraId="2A3D97B7" w14:textId="77777777" w:rsidR="00DA4FF0" w:rsidRPr="003F4CB4" w:rsidRDefault="00000000" w:rsidP="00E52670">
            <w:pPr>
              <w:tabs>
                <w:tab w:val="left" w:pos="3090"/>
              </w:tabs>
            </w:pPr>
            <w:sdt>
              <w:sdtPr>
                <w:rPr>
                  <w:szCs w:val="20"/>
                </w:rPr>
                <w:alias w:val="Levels of Evidence"/>
                <w:tag w:val="Evidence-Based Practices"/>
                <w:id w:val="1677463285"/>
                <w:placeholder>
                  <w:docPart w:val="02F9358C32AA42DD90A787D4261ED9D8"/>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Content>
                <w:r w:rsidR="00DA4FF0" w:rsidRPr="00EC7677">
                  <w:rPr>
                    <w:sz w:val="20"/>
                    <w:szCs w:val="20"/>
                  </w:rPr>
                  <w:t>Select a Level of Evidence.</w:t>
                </w:r>
              </w:sdtContent>
            </w:sdt>
            <w:r w:rsidR="00DA4FF0">
              <w:rPr>
                <w:color w:val="auto"/>
                <w:szCs w:val="20"/>
              </w:rPr>
              <w:tab/>
            </w:r>
          </w:p>
        </w:tc>
        <w:tc>
          <w:tcPr>
            <w:tcW w:w="5665" w:type="dxa"/>
          </w:tcPr>
          <w:p w14:paraId="17F20992" w14:textId="77777777" w:rsidR="00DA4FF0" w:rsidRPr="003F4CB4" w:rsidRDefault="00DA4FF0" w:rsidP="00E52670">
            <w:pPr>
              <w:tabs>
                <w:tab w:val="left" w:pos="3090"/>
              </w:tabs>
            </w:pPr>
            <w:r w:rsidRPr="003F4CB4">
              <w:rPr>
                <w:iCs/>
              </w:rPr>
              <w:t>Type response here.</w:t>
            </w:r>
          </w:p>
        </w:tc>
      </w:tr>
    </w:tbl>
    <w:p w14:paraId="1C4C8DED" w14:textId="77777777" w:rsidR="00A8302E" w:rsidRDefault="00A8302E" w:rsidP="00A8302E">
      <w:pPr>
        <w:pStyle w:val="Heading3"/>
        <w:spacing w:before="0" w:after="0" w:line="240" w:lineRule="auto"/>
      </w:pPr>
    </w:p>
    <w:p w14:paraId="6D02AC78" w14:textId="7B73E17D" w:rsidR="007F4B59" w:rsidRDefault="007F4B59" w:rsidP="007F4B59">
      <w:pPr>
        <w:spacing w:before="0" w:after="0" w:line="240" w:lineRule="auto"/>
        <w:rPr>
          <w:b/>
          <w:bCs/>
          <w:color w:val="2E74B5" w:themeColor="accent5" w:themeShade="BF"/>
        </w:rPr>
      </w:pPr>
      <w:r>
        <w:rPr>
          <w:b/>
          <w:bCs/>
          <w:color w:val="2E74B5" w:themeColor="accent5" w:themeShade="BF"/>
        </w:rPr>
        <w:t xml:space="preserve">Effective Use of Technology Activity #1 – Evidence of Impact </w:t>
      </w:r>
    </w:p>
    <w:tbl>
      <w:tblPr>
        <w:tblStyle w:val="TableGrid"/>
        <w:tblW w:w="0" w:type="auto"/>
        <w:tblLook w:val="04A0" w:firstRow="1" w:lastRow="0" w:firstColumn="1" w:lastColumn="0" w:noHBand="0" w:noVBand="1"/>
      </w:tblPr>
      <w:tblGrid>
        <w:gridCol w:w="9350"/>
      </w:tblGrid>
      <w:tr w:rsidR="007F4B59" w:rsidRPr="003F4CB4" w14:paraId="73089BC0" w14:textId="77777777" w:rsidTr="009F2715">
        <w:tc>
          <w:tcPr>
            <w:tcW w:w="9350" w:type="dxa"/>
          </w:tcPr>
          <w:p w14:paraId="1A9F7999" w14:textId="77777777" w:rsidR="007F4B59" w:rsidRPr="003F4CB4" w:rsidRDefault="007F4B59" w:rsidP="009F2715">
            <w:r w:rsidRPr="003F4CB4">
              <w:rPr>
                <w:iCs/>
              </w:rPr>
              <w:t>Type response here.</w:t>
            </w:r>
          </w:p>
        </w:tc>
      </w:tr>
    </w:tbl>
    <w:p w14:paraId="6F1AAA43" w14:textId="77777777" w:rsidR="007F4B59" w:rsidRDefault="007F4B59" w:rsidP="00A8302E">
      <w:pPr>
        <w:spacing w:before="0" w:after="0" w:line="240" w:lineRule="auto"/>
        <w:rPr>
          <w:b/>
          <w:bCs/>
          <w:color w:val="2E74B5" w:themeColor="accent5" w:themeShade="BF"/>
        </w:rPr>
      </w:pPr>
    </w:p>
    <w:p w14:paraId="3FED7DC3" w14:textId="7086669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Effective Use of Technology Activity #1 - Evaluation</w:t>
      </w:r>
    </w:p>
    <w:tbl>
      <w:tblPr>
        <w:tblStyle w:val="TableGrid"/>
        <w:tblW w:w="0" w:type="auto"/>
        <w:tblLook w:val="04A0" w:firstRow="1" w:lastRow="0" w:firstColumn="1" w:lastColumn="0" w:noHBand="0" w:noVBand="1"/>
      </w:tblPr>
      <w:tblGrid>
        <w:gridCol w:w="9350"/>
      </w:tblGrid>
      <w:tr w:rsidR="00A8302E" w:rsidRPr="003F4CB4" w14:paraId="0074440D" w14:textId="77777777" w:rsidTr="005F0B82">
        <w:tc>
          <w:tcPr>
            <w:tcW w:w="9350" w:type="dxa"/>
          </w:tcPr>
          <w:p w14:paraId="14FE7251" w14:textId="77777777" w:rsidR="00A8302E" w:rsidRPr="003F4CB4" w:rsidRDefault="00A8302E" w:rsidP="005F0B82">
            <w:r w:rsidRPr="003F4CB4">
              <w:rPr>
                <w:iCs/>
              </w:rPr>
              <w:t>Type response here.</w:t>
            </w:r>
          </w:p>
        </w:tc>
      </w:tr>
    </w:tbl>
    <w:p w14:paraId="07636A29" w14:textId="77777777" w:rsidR="00A8302E" w:rsidRDefault="00A8302E" w:rsidP="00A8302E">
      <w:pPr>
        <w:pStyle w:val="Heading3"/>
        <w:spacing w:before="0" w:after="0" w:line="240" w:lineRule="auto"/>
      </w:pPr>
    </w:p>
    <w:p w14:paraId="0BEC6CA8"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Effective Use of Technology Activity #1 - Objectives and Measurable Outcomes</w:t>
      </w:r>
    </w:p>
    <w:tbl>
      <w:tblPr>
        <w:tblStyle w:val="TableGrid"/>
        <w:tblW w:w="0" w:type="auto"/>
        <w:tblLook w:val="04A0" w:firstRow="1" w:lastRow="0" w:firstColumn="1" w:lastColumn="0" w:noHBand="0" w:noVBand="1"/>
      </w:tblPr>
      <w:tblGrid>
        <w:gridCol w:w="9350"/>
      </w:tblGrid>
      <w:tr w:rsidR="00A8302E" w:rsidRPr="003F4CB4" w14:paraId="15D6CDF0" w14:textId="77777777" w:rsidTr="005F0B82">
        <w:tc>
          <w:tcPr>
            <w:tcW w:w="9350" w:type="dxa"/>
          </w:tcPr>
          <w:p w14:paraId="08112C22" w14:textId="77777777" w:rsidR="00A8302E" w:rsidRPr="008247EB" w:rsidRDefault="00A8302E" w:rsidP="005F0B82">
            <w:pPr>
              <w:rPr>
                <w:sz w:val="20"/>
                <w:szCs w:val="20"/>
              </w:rPr>
            </w:pPr>
            <w:r w:rsidRPr="008247EB">
              <w:rPr>
                <w:sz w:val="20"/>
                <w:szCs w:val="20"/>
              </w:rPr>
              <w:t>Objective:</w:t>
            </w:r>
          </w:p>
        </w:tc>
      </w:tr>
      <w:tr w:rsidR="00A8302E" w:rsidRPr="003F4CB4" w14:paraId="6395AC6A" w14:textId="77777777" w:rsidTr="005F0B82">
        <w:tc>
          <w:tcPr>
            <w:tcW w:w="9350" w:type="dxa"/>
          </w:tcPr>
          <w:p w14:paraId="6CA72725" w14:textId="77777777" w:rsidR="00A8302E" w:rsidRPr="008247EB" w:rsidRDefault="00A8302E" w:rsidP="005F0B82">
            <w:pPr>
              <w:rPr>
                <w:sz w:val="20"/>
                <w:szCs w:val="20"/>
              </w:rPr>
            </w:pPr>
            <w:r w:rsidRPr="008247EB">
              <w:rPr>
                <w:sz w:val="20"/>
                <w:szCs w:val="20"/>
              </w:rPr>
              <w:t>Measurable Outcome #1:</w:t>
            </w:r>
          </w:p>
        </w:tc>
      </w:tr>
      <w:tr w:rsidR="00A8302E" w:rsidRPr="003F4CB4" w14:paraId="3FCC9F28" w14:textId="77777777" w:rsidTr="005F0B82">
        <w:tc>
          <w:tcPr>
            <w:tcW w:w="9350" w:type="dxa"/>
          </w:tcPr>
          <w:p w14:paraId="00044B62" w14:textId="77777777" w:rsidR="00A8302E" w:rsidRPr="008247EB" w:rsidRDefault="00A8302E" w:rsidP="005F0B82">
            <w:pPr>
              <w:rPr>
                <w:szCs w:val="20"/>
              </w:rPr>
            </w:pPr>
            <w:r>
              <w:rPr>
                <w:szCs w:val="20"/>
              </w:rPr>
              <w:t>Milestone:</w:t>
            </w:r>
          </w:p>
        </w:tc>
      </w:tr>
    </w:tbl>
    <w:p w14:paraId="28028FFC" w14:textId="77777777" w:rsidR="00A8302E" w:rsidRPr="003F4CB4" w:rsidRDefault="00A8302E" w:rsidP="00A8302E">
      <w:pPr>
        <w:spacing w:before="0" w:after="0" w:line="240" w:lineRule="auto"/>
        <w:rPr>
          <w:i/>
          <w:iCs/>
        </w:rPr>
      </w:pPr>
      <w:r w:rsidRPr="003F4CB4">
        <w:rPr>
          <w:i/>
          <w:iCs/>
        </w:rPr>
        <w:t>*</w:t>
      </w:r>
      <w:r w:rsidRPr="009F7F10">
        <w:rPr>
          <w:i/>
          <w:iCs/>
        </w:rPr>
        <w:t xml:space="preserve"> </w:t>
      </w:r>
      <w:r>
        <w:rPr>
          <w:i/>
          <w:iCs/>
        </w:rPr>
        <w:t xml:space="preserve">Outcomes should be student-centered. </w:t>
      </w:r>
      <w:r w:rsidRPr="003F4CB4">
        <w:rPr>
          <w:i/>
          <w:iCs/>
        </w:rPr>
        <w:t>Add more rows if necessary</w:t>
      </w:r>
    </w:p>
    <w:p w14:paraId="055A7EB5" w14:textId="77777777" w:rsidR="00A8302E" w:rsidRDefault="00A8302E" w:rsidP="00A8302E">
      <w:pPr>
        <w:pStyle w:val="Heading3"/>
        <w:spacing w:before="0" w:after="0" w:line="240" w:lineRule="auto"/>
      </w:pPr>
    </w:p>
    <w:p w14:paraId="7BBB9627"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Effective Use of Technology Activity #1 - Implementation Plan &amp; Timeline</w:t>
      </w:r>
    </w:p>
    <w:p w14:paraId="667C6368" w14:textId="12DC5374" w:rsidR="00A8302E" w:rsidRPr="00A82D48" w:rsidRDefault="00A8302E" w:rsidP="00A8302E">
      <w:pPr>
        <w:spacing w:before="0" w:after="0" w:line="240" w:lineRule="auto"/>
        <w:rPr>
          <w:i/>
          <w:iCs/>
        </w:rPr>
      </w:pPr>
      <w:r>
        <w:t>Briefly describe h</w:t>
      </w:r>
      <w:r w:rsidRPr="008743BF">
        <w:t>ow</w:t>
      </w:r>
      <w:r>
        <w:t xml:space="preserve"> </w:t>
      </w:r>
      <w:r w:rsidRPr="008743BF">
        <w:t xml:space="preserve">the activity </w:t>
      </w:r>
      <w:r>
        <w:t xml:space="preserve">will </w:t>
      </w:r>
      <w:r w:rsidRPr="008743BF">
        <w:t>operate and over what duration</w:t>
      </w:r>
      <w:r w:rsidR="00272F4C">
        <w:t xml:space="preserve"> and </w:t>
      </w:r>
      <w:r>
        <w:t xml:space="preserve">timeframe. </w:t>
      </w:r>
      <w:r w:rsidRPr="003F4CB4">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3F4CB4" w14:paraId="4A8710A1" w14:textId="77777777" w:rsidTr="005F0B82">
        <w:trPr>
          <w:trHeight w:val="323"/>
        </w:trPr>
        <w:tc>
          <w:tcPr>
            <w:tcW w:w="4675" w:type="dxa"/>
          </w:tcPr>
          <w:p w14:paraId="4CFE75C1" w14:textId="77777777" w:rsidR="00A8302E" w:rsidRPr="008247EB" w:rsidRDefault="00A8302E" w:rsidP="005F0B82">
            <w:pPr>
              <w:rPr>
                <w:sz w:val="20"/>
                <w:szCs w:val="20"/>
              </w:rPr>
            </w:pPr>
            <w:r w:rsidRPr="008247EB">
              <w:rPr>
                <w:iCs/>
                <w:sz w:val="20"/>
                <w:szCs w:val="20"/>
              </w:rPr>
              <w:t>Type response here.</w:t>
            </w:r>
          </w:p>
        </w:tc>
        <w:tc>
          <w:tcPr>
            <w:tcW w:w="4675" w:type="dxa"/>
          </w:tcPr>
          <w:p w14:paraId="58F8594F" w14:textId="77777777" w:rsidR="00A8302E" w:rsidRPr="008247EB" w:rsidRDefault="00A8302E" w:rsidP="005F0B82">
            <w:pPr>
              <w:rPr>
                <w:sz w:val="20"/>
                <w:szCs w:val="20"/>
              </w:rPr>
            </w:pPr>
            <w:r w:rsidRPr="008247EB">
              <w:rPr>
                <w:sz w:val="20"/>
                <w:szCs w:val="20"/>
              </w:rPr>
              <w:t>Dates:</w:t>
            </w:r>
          </w:p>
        </w:tc>
      </w:tr>
      <w:tr w:rsidR="00A8302E" w:rsidRPr="003F4CB4" w14:paraId="3800854E" w14:textId="77777777" w:rsidTr="005F0B82">
        <w:trPr>
          <w:trHeight w:val="322"/>
        </w:trPr>
        <w:tc>
          <w:tcPr>
            <w:tcW w:w="4675" w:type="dxa"/>
          </w:tcPr>
          <w:p w14:paraId="3A95BDAA" w14:textId="77777777" w:rsidR="00A8302E" w:rsidRPr="003F4CB4" w:rsidRDefault="00A8302E" w:rsidP="005F0B82">
            <w:pPr>
              <w:rPr>
                <w:iCs/>
                <w:sz w:val="24"/>
                <w:szCs w:val="24"/>
              </w:rPr>
            </w:pPr>
          </w:p>
        </w:tc>
        <w:tc>
          <w:tcPr>
            <w:tcW w:w="4675" w:type="dxa"/>
          </w:tcPr>
          <w:p w14:paraId="1D9A000C" w14:textId="77777777" w:rsidR="00A8302E" w:rsidRPr="003F4CB4" w:rsidRDefault="00A8302E" w:rsidP="005F0B82">
            <w:pPr>
              <w:rPr>
                <w:iCs/>
                <w:sz w:val="24"/>
                <w:szCs w:val="24"/>
              </w:rPr>
            </w:pPr>
          </w:p>
        </w:tc>
      </w:tr>
    </w:tbl>
    <w:p w14:paraId="0706DCFA" w14:textId="77777777" w:rsidR="00A8302E" w:rsidRDefault="00A8302E" w:rsidP="00A8302E">
      <w:pPr>
        <w:pStyle w:val="Heading3"/>
        <w:spacing w:before="0" w:after="0" w:line="240" w:lineRule="auto"/>
      </w:pPr>
    </w:p>
    <w:p w14:paraId="2D581BEB"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Use of funds for the activity #1 (Provide a total dollar amount per activity)</w:t>
      </w:r>
    </w:p>
    <w:tbl>
      <w:tblPr>
        <w:tblStyle w:val="TableGrid"/>
        <w:tblW w:w="0" w:type="auto"/>
        <w:tblLook w:val="04A0" w:firstRow="1" w:lastRow="0" w:firstColumn="1" w:lastColumn="0" w:noHBand="0" w:noVBand="1"/>
      </w:tblPr>
      <w:tblGrid>
        <w:gridCol w:w="3224"/>
      </w:tblGrid>
      <w:tr w:rsidR="00A8302E" w:rsidRPr="003F4CB4" w14:paraId="65C93058" w14:textId="77777777" w:rsidTr="005F0B82">
        <w:trPr>
          <w:trHeight w:val="292"/>
        </w:trPr>
        <w:tc>
          <w:tcPr>
            <w:tcW w:w="3224" w:type="dxa"/>
          </w:tcPr>
          <w:p w14:paraId="2833C995" w14:textId="77777777" w:rsidR="00A8302E" w:rsidRPr="003F4CB4" w:rsidRDefault="00A8302E" w:rsidP="005F0B82">
            <w:r>
              <w:rPr>
                <w:iCs/>
              </w:rPr>
              <w:t>$</w:t>
            </w:r>
          </w:p>
        </w:tc>
      </w:tr>
    </w:tbl>
    <w:p w14:paraId="12B8F232" w14:textId="77777777" w:rsidR="00E51896" w:rsidRDefault="00E51896" w:rsidP="00A8302E">
      <w:pPr>
        <w:spacing w:before="0" w:after="0" w:line="240" w:lineRule="auto"/>
        <w:rPr>
          <w:b/>
          <w:bCs/>
          <w:color w:val="2E74B5" w:themeColor="accent5" w:themeShade="BF"/>
        </w:rPr>
      </w:pPr>
    </w:p>
    <w:p w14:paraId="16D62F6C" w14:textId="5C03A40A"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lastRenderedPageBreak/>
        <w:t xml:space="preserve">Effective Use of Technology Activity #2 – Title </w:t>
      </w:r>
    </w:p>
    <w:tbl>
      <w:tblPr>
        <w:tblStyle w:val="TableGrid"/>
        <w:tblpPr w:leftFromText="180" w:rightFromText="180" w:vertAnchor="text" w:horzAnchor="margin" w:tblpY="11"/>
        <w:tblW w:w="0" w:type="auto"/>
        <w:tblLook w:val="04A0" w:firstRow="1" w:lastRow="0" w:firstColumn="1" w:lastColumn="0" w:noHBand="0" w:noVBand="1"/>
      </w:tblPr>
      <w:tblGrid>
        <w:gridCol w:w="9350"/>
      </w:tblGrid>
      <w:tr w:rsidR="00A8302E" w:rsidRPr="003F4CB4" w14:paraId="602100FE" w14:textId="77777777" w:rsidTr="005F0B82">
        <w:tc>
          <w:tcPr>
            <w:tcW w:w="9350" w:type="dxa"/>
          </w:tcPr>
          <w:p w14:paraId="31E60380" w14:textId="77777777" w:rsidR="00A8302E" w:rsidRPr="003F4CB4" w:rsidRDefault="00A8302E" w:rsidP="005F0B82">
            <w:r w:rsidRPr="003F4CB4">
              <w:rPr>
                <w:iCs/>
              </w:rPr>
              <w:t>Type response here.</w:t>
            </w:r>
          </w:p>
        </w:tc>
      </w:tr>
    </w:tbl>
    <w:p w14:paraId="6D2FF2A7" w14:textId="77777777" w:rsidR="00A8302E" w:rsidRDefault="00A8302E" w:rsidP="00A8302E">
      <w:pPr>
        <w:pStyle w:val="Heading2"/>
        <w:spacing w:before="0" w:after="0" w:line="240" w:lineRule="auto"/>
      </w:pPr>
    </w:p>
    <w:tbl>
      <w:tblPr>
        <w:tblStyle w:val="TableGrid"/>
        <w:tblpPr w:leftFromText="180" w:rightFromText="180" w:vertAnchor="page" w:horzAnchor="margin" w:tblpY="3030"/>
        <w:tblW w:w="0" w:type="auto"/>
        <w:tblLook w:val="04A0" w:firstRow="1" w:lastRow="0" w:firstColumn="1" w:lastColumn="0" w:noHBand="0" w:noVBand="1"/>
      </w:tblPr>
      <w:tblGrid>
        <w:gridCol w:w="9350"/>
      </w:tblGrid>
      <w:tr w:rsidR="00A8302E" w:rsidRPr="008743BF" w14:paraId="4848EE2E" w14:textId="77777777" w:rsidTr="005F0B82">
        <w:tc>
          <w:tcPr>
            <w:tcW w:w="9350" w:type="dxa"/>
          </w:tcPr>
          <w:sdt>
            <w:sdtPr>
              <w:rPr>
                <w:szCs w:val="18"/>
              </w:rPr>
              <w:alias w:val="Effective Use of Technology"/>
              <w:tag w:val="Federal Examples"/>
              <w:id w:val="-579364026"/>
              <w:placeholder>
                <w:docPart w:val="B74D0937180D4954B256C8A3C1873AC1"/>
              </w:placeholder>
              <w:dropDownList>
                <w:listItem w:displayText="Select an Effective Use of Technology Activity." w:value="Select an Effective Use of Technology Activity."/>
                <w:listItem w:displayText="Providing professional learning resources to personalize learning" w:value="Providing professional learning resources to personalize learning"/>
                <w:listItem w:displayText="Providing professional learning resources to discover, adapt, and share relevant high-quality educational resources" w:value="Providing professional learning resources to discover, adapt, and share relevant high-quality educational resources"/>
                <w:listItem w:displayText="Providing professional learning resources to use technology effectively in the classroom" w:value="Providing professional learning resources to use technology effectively in the classroom"/>
                <w:listItem w:displayText="Providing professional learning resources to implement and support school- and district-wide approaches for using technology to inform instruction, support teacher collaboration, and personalize learning" w:value="Providing professional learning resources to implement and support school- and district-wide approaches for using technology to inform instruction, support teacher collaboration, and personalize learning"/>
                <w:listItem w:displayText="Procuring technological content and ensuring content quality" w:value="Procuring technological content and ensuring content quality"/>
                <w:listItem w:displayText="Technology infrastructure: Purchasing devices, equipment, and software applications" w:value="Technology infrastructure: Purchasing devices, equipment, and software applications"/>
                <w:listItem w:displayText="Delivering specialized or rigorous academic courses and curricula through the use of technology" w:value="Delivering specialized or rigorous academic courses and curricula through the use of technology"/>
                <w:listItem w:displayText="Carrying out blended learning projects and planning activities" w:value="Carrying out blended learning projects and planning activities"/>
                <w:listItem w:displayText="Ongoing professional development to support blended learning project implementation and academic success" w:value="Ongoing professional development to support blended learning project implementation and academic success"/>
                <w:listItem w:displayText="Providing professional development in the use of technology to enable educators to increase STEM achievement" w:value="Providing professional development in the use of technology to enable educators to increase STEM achievement"/>
                <w:listItem w:displayText="Providing high-quality digital learning experiences to students in rural, remote, and underserved areas" w:value="Providing high-quality digital learning experiences to students in rural, remote, and underserved areas"/>
              </w:dropDownList>
            </w:sdtPr>
            <w:sdtContent>
              <w:p w14:paraId="637CDD76" w14:textId="77777777" w:rsidR="00A8302E" w:rsidRPr="00384396" w:rsidRDefault="00A8302E" w:rsidP="005F0B82">
                <w:pPr>
                  <w:suppressAutoHyphens/>
                  <w:rPr>
                    <w:sz w:val="20"/>
                    <w:szCs w:val="18"/>
                  </w:rPr>
                </w:pPr>
                <w:r w:rsidRPr="00384396">
                  <w:rPr>
                    <w:sz w:val="20"/>
                    <w:szCs w:val="18"/>
                  </w:rPr>
                  <w:t xml:space="preserve">Select an Effective Use of Technology </w:t>
                </w:r>
                <w:r>
                  <w:rPr>
                    <w:sz w:val="20"/>
                    <w:szCs w:val="18"/>
                  </w:rPr>
                  <w:t>Activity</w:t>
                </w:r>
                <w:r w:rsidRPr="00384396">
                  <w:rPr>
                    <w:sz w:val="20"/>
                    <w:szCs w:val="18"/>
                  </w:rPr>
                  <w:t>.</w:t>
                </w:r>
              </w:p>
            </w:sdtContent>
          </w:sdt>
        </w:tc>
      </w:tr>
    </w:tbl>
    <w:p w14:paraId="30E62D48" w14:textId="77777777" w:rsidR="00A8302E" w:rsidRPr="002A1573" w:rsidRDefault="00A8302E" w:rsidP="00A8302E">
      <w:pPr>
        <w:pStyle w:val="Heading3"/>
        <w:spacing w:before="0" w:after="0" w:line="240" w:lineRule="auto"/>
        <w:rPr>
          <w:bCs/>
          <w:color w:val="2E74B5" w:themeColor="accent5" w:themeShade="BF"/>
          <w:szCs w:val="22"/>
        </w:rPr>
      </w:pPr>
      <w:r w:rsidRPr="002A1573">
        <w:rPr>
          <w:bCs/>
          <w:color w:val="2E74B5" w:themeColor="accent5" w:themeShade="BF"/>
          <w:szCs w:val="22"/>
        </w:rPr>
        <w:t xml:space="preserve"> </w:t>
      </w:r>
      <w:bookmarkStart w:id="36" w:name="_Toc108789463"/>
      <w:r w:rsidRPr="002A1573">
        <w:rPr>
          <w:bCs/>
          <w:color w:val="2E74B5" w:themeColor="accent5" w:themeShade="BF"/>
          <w:szCs w:val="22"/>
        </w:rPr>
        <w:t>Effective Use of Technology Activity #2 (Refer to pages 15-16 in the Grant Information Guide)</w:t>
      </w:r>
      <w:bookmarkEnd w:id="36"/>
    </w:p>
    <w:p w14:paraId="09640371" w14:textId="77777777" w:rsidR="00A8302E" w:rsidRDefault="00A8302E" w:rsidP="00A8302E">
      <w:pPr>
        <w:spacing w:before="0" w:after="0" w:line="240" w:lineRule="auto"/>
        <w:rPr>
          <w:b/>
          <w:bCs/>
          <w:color w:val="2E74B5" w:themeColor="accent5" w:themeShade="BF"/>
        </w:rPr>
      </w:pPr>
    </w:p>
    <w:p w14:paraId="4C29F3DB" w14:textId="3D685DD2" w:rsidR="00DA4FF0" w:rsidRPr="00AC3D2F" w:rsidRDefault="00DA4FF0" w:rsidP="00DA4FF0">
      <w:pPr>
        <w:spacing w:before="0" w:after="0" w:line="240" w:lineRule="auto"/>
        <w:rPr>
          <w:b/>
          <w:bCs/>
          <w:color w:val="2E74B5" w:themeColor="accent5" w:themeShade="BF"/>
        </w:rPr>
      </w:pPr>
      <w:r w:rsidRPr="00AC3D2F">
        <w:rPr>
          <w:b/>
          <w:bCs/>
          <w:color w:val="2E74B5" w:themeColor="accent5" w:themeShade="BF"/>
        </w:rPr>
        <w:t>Effective Use of Technology Activity #</w:t>
      </w:r>
      <w:r>
        <w:rPr>
          <w:b/>
          <w:bCs/>
          <w:color w:val="2E74B5" w:themeColor="accent5" w:themeShade="BF"/>
        </w:rPr>
        <w:t>2</w:t>
      </w:r>
      <w:r w:rsidRPr="00AC3D2F">
        <w:rPr>
          <w:b/>
          <w:bCs/>
          <w:color w:val="2E74B5" w:themeColor="accent5" w:themeShade="BF"/>
        </w:rPr>
        <w:t xml:space="preserve"> – Level of Evidence </w:t>
      </w:r>
      <w:r>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DA4FF0" w:rsidRPr="003F4CB4" w14:paraId="1C15A605" w14:textId="77777777" w:rsidTr="00E52670">
        <w:tc>
          <w:tcPr>
            <w:tcW w:w="3685" w:type="dxa"/>
          </w:tcPr>
          <w:p w14:paraId="007CE6B7" w14:textId="77777777" w:rsidR="00DA4FF0" w:rsidRPr="003F4CB4" w:rsidRDefault="00000000" w:rsidP="00E52670">
            <w:pPr>
              <w:tabs>
                <w:tab w:val="left" w:pos="3090"/>
              </w:tabs>
            </w:pPr>
            <w:sdt>
              <w:sdtPr>
                <w:rPr>
                  <w:szCs w:val="20"/>
                </w:rPr>
                <w:alias w:val="Levels of Evidence"/>
                <w:tag w:val="Evidence-Based Practices"/>
                <w:id w:val="1187949119"/>
                <w:placeholder>
                  <w:docPart w:val="51D84725BA1B4BE98DAE230CA30514C6"/>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Content>
                <w:r w:rsidR="00DA4FF0" w:rsidRPr="00EC7677">
                  <w:rPr>
                    <w:sz w:val="20"/>
                    <w:szCs w:val="20"/>
                  </w:rPr>
                  <w:t>Select a Level of Evidence.</w:t>
                </w:r>
              </w:sdtContent>
            </w:sdt>
            <w:r w:rsidR="00DA4FF0">
              <w:rPr>
                <w:color w:val="auto"/>
                <w:szCs w:val="20"/>
              </w:rPr>
              <w:tab/>
            </w:r>
          </w:p>
        </w:tc>
        <w:tc>
          <w:tcPr>
            <w:tcW w:w="5665" w:type="dxa"/>
          </w:tcPr>
          <w:p w14:paraId="52AB98E7" w14:textId="77777777" w:rsidR="00DA4FF0" w:rsidRPr="003F4CB4" w:rsidRDefault="00DA4FF0" w:rsidP="00E52670">
            <w:pPr>
              <w:tabs>
                <w:tab w:val="left" w:pos="3090"/>
              </w:tabs>
            </w:pPr>
            <w:r w:rsidRPr="003F4CB4">
              <w:rPr>
                <w:iCs/>
              </w:rPr>
              <w:t>Type response here.</w:t>
            </w:r>
          </w:p>
        </w:tc>
      </w:tr>
    </w:tbl>
    <w:p w14:paraId="4728CD9D" w14:textId="77777777" w:rsidR="00A8302E" w:rsidRDefault="00A8302E" w:rsidP="00A8302E">
      <w:pPr>
        <w:pStyle w:val="Heading3"/>
        <w:spacing w:before="0" w:after="0" w:line="240" w:lineRule="auto"/>
      </w:pPr>
    </w:p>
    <w:p w14:paraId="53D1EAE9" w14:textId="6C82C9D8" w:rsidR="007F4B59" w:rsidRDefault="007F4B59" w:rsidP="007F4B59">
      <w:pPr>
        <w:spacing w:before="0" w:after="0" w:line="240" w:lineRule="auto"/>
        <w:rPr>
          <w:b/>
          <w:bCs/>
          <w:color w:val="2E74B5" w:themeColor="accent5" w:themeShade="BF"/>
        </w:rPr>
      </w:pPr>
      <w:r>
        <w:rPr>
          <w:b/>
          <w:bCs/>
          <w:color w:val="2E74B5" w:themeColor="accent5" w:themeShade="BF"/>
        </w:rPr>
        <w:t xml:space="preserve">Effective Use of Technology Activity #2 – Evidence of Impact </w:t>
      </w:r>
    </w:p>
    <w:tbl>
      <w:tblPr>
        <w:tblStyle w:val="TableGrid"/>
        <w:tblW w:w="0" w:type="auto"/>
        <w:tblLook w:val="04A0" w:firstRow="1" w:lastRow="0" w:firstColumn="1" w:lastColumn="0" w:noHBand="0" w:noVBand="1"/>
      </w:tblPr>
      <w:tblGrid>
        <w:gridCol w:w="9350"/>
      </w:tblGrid>
      <w:tr w:rsidR="007F4B59" w:rsidRPr="003F4CB4" w14:paraId="7121A05B" w14:textId="77777777" w:rsidTr="009F2715">
        <w:tc>
          <w:tcPr>
            <w:tcW w:w="9350" w:type="dxa"/>
          </w:tcPr>
          <w:p w14:paraId="372DBFBE" w14:textId="77777777" w:rsidR="007F4B59" w:rsidRPr="003F4CB4" w:rsidRDefault="007F4B59" w:rsidP="009F2715">
            <w:r w:rsidRPr="003F4CB4">
              <w:rPr>
                <w:iCs/>
              </w:rPr>
              <w:t>Type response here.</w:t>
            </w:r>
          </w:p>
        </w:tc>
      </w:tr>
    </w:tbl>
    <w:p w14:paraId="6744C1F6" w14:textId="77777777" w:rsidR="007F4B59" w:rsidRDefault="007F4B59" w:rsidP="00A8302E">
      <w:pPr>
        <w:spacing w:before="0" w:after="0" w:line="240" w:lineRule="auto"/>
        <w:rPr>
          <w:b/>
          <w:bCs/>
          <w:color w:val="2E74B5" w:themeColor="accent5" w:themeShade="BF"/>
        </w:rPr>
      </w:pPr>
    </w:p>
    <w:p w14:paraId="0364EB09" w14:textId="5CA2A946"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Effective Use of Technology Activity #2 - Evaluation</w:t>
      </w:r>
    </w:p>
    <w:tbl>
      <w:tblPr>
        <w:tblStyle w:val="TableGrid"/>
        <w:tblW w:w="0" w:type="auto"/>
        <w:tblLook w:val="04A0" w:firstRow="1" w:lastRow="0" w:firstColumn="1" w:lastColumn="0" w:noHBand="0" w:noVBand="1"/>
      </w:tblPr>
      <w:tblGrid>
        <w:gridCol w:w="9350"/>
      </w:tblGrid>
      <w:tr w:rsidR="00A8302E" w:rsidRPr="003F4CB4" w14:paraId="07FAB6B7" w14:textId="77777777" w:rsidTr="005F0B82">
        <w:tc>
          <w:tcPr>
            <w:tcW w:w="9350" w:type="dxa"/>
          </w:tcPr>
          <w:p w14:paraId="51997A6E" w14:textId="77777777" w:rsidR="00A8302E" w:rsidRPr="003F4CB4" w:rsidRDefault="00A8302E" w:rsidP="005F0B82">
            <w:r w:rsidRPr="003F4CB4">
              <w:rPr>
                <w:iCs/>
              </w:rPr>
              <w:t>Type response here.</w:t>
            </w:r>
          </w:p>
        </w:tc>
      </w:tr>
    </w:tbl>
    <w:p w14:paraId="38403B69" w14:textId="77777777" w:rsidR="00A8302E" w:rsidRDefault="00A8302E" w:rsidP="00A8302E">
      <w:pPr>
        <w:pStyle w:val="Heading3"/>
        <w:spacing w:before="0" w:after="0" w:line="240" w:lineRule="auto"/>
      </w:pPr>
    </w:p>
    <w:p w14:paraId="1333F613"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Effective Use of Technology Activity #2 - Objectives and Measurable Outcomes</w:t>
      </w:r>
    </w:p>
    <w:tbl>
      <w:tblPr>
        <w:tblStyle w:val="TableGrid"/>
        <w:tblW w:w="0" w:type="auto"/>
        <w:tblLook w:val="04A0" w:firstRow="1" w:lastRow="0" w:firstColumn="1" w:lastColumn="0" w:noHBand="0" w:noVBand="1"/>
      </w:tblPr>
      <w:tblGrid>
        <w:gridCol w:w="9350"/>
      </w:tblGrid>
      <w:tr w:rsidR="00A8302E" w:rsidRPr="003F4CB4" w14:paraId="3CA2327E" w14:textId="77777777" w:rsidTr="005F0B82">
        <w:tc>
          <w:tcPr>
            <w:tcW w:w="9350" w:type="dxa"/>
          </w:tcPr>
          <w:p w14:paraId="4B7402F4" w14:textId="77777777" w:rsidR="00A8302E" w:rsidRPr="00825A2C" w:rsidRDefault="00A8302E" w:rsidP="005F0B82">
            <w:pPr>
              <w:rPr>
                <w:sz w:val="20"/>
                <w:szCs w:val="20"/>
              </w:rPr>
            </w:pPr>
            <w:r w:rsidRPr="00825A2C">
              <w:rPr>
                <w:sz w:val="20"/>
                <w:szCs w:val="20"/>
              </w:rPr>
              <w:t>Objective:</w:t>
            </w:r>
          </w:p>
        </w:tc>
      </w:tr>
      <w:tr w:rsidR="00A8302E" w:rsidRPr="003F4CB4" w14:paraId="52465A00" w14:textId="77777777" w:rsidTr="005F0B82">
        <w:tc>
          <w:tcPr>
            <w:tcW w:w="9350" w:type="dxa"/>
          </w:tcPr>
          <w:p w14:paraId="3577DC2C" w14:textId="77777777" w:rsidR="00A8302E" w:rsidRPr="00825A2C" w:rsidRDefault="00A8302E" w:rsidP="005F0B82">
            <w:pPr>
              <w:rPr>
                <w:sz w:val="20"/>
                <w:szCs w:val="20"/>
              </w:rPr>
            </w:pPr>
            <w:r w:rsidRPr="00825A2C">
              <w:rPr>
                <w:sz w:val="20"/>
                <w:szCs w:val="20"/>
              </w:rPr>
              <w:t>Measurable Outcome #1:</w:t>
            </w:r>
          </w:p>
        </w:tc>
      </w:tr>
      <w:tr w:rsidR="00A8302E" w:rsidRPr="003F4CB4" w14:paraId="09BEE61F" w14:textId="77777777" w:rsidTr="005F0B82">
        <w:tc>
          <w:tcPr>
            <w:tcW w:w="9350" w:type="dxa"/>
          </w:tcPr>
          <w:p w14:paraId="6FF79FEB" w14:textId="77777777" w:rsidR="00A8302E" w:rsidRPr="00825A2C" w:rsidRDefault="00A8302E" w:rsidP="005F0B82">
            <w:pPr>
              <w:rPr>
                <w:szCs w:val="20"/>
              </w:rPr>
            </w:pPr>
            <w:r>
              <w:rPr>
                <w:szCs w:val="20"/>
              </w:rPr>
              <w:t>Milestone:</w:t>
            </w:r>
          </w:p>
        </w:tc>
      </w:tr>
    </w:tbl>
    <w:p w14:paraId="7B8EEE87" w14:textId="77777777" w:rsidR="00A8302E" w:rsidRPr="003F4CB4" w:rsidRDefault="00A8302E" w:rsidP="00A8302E">
      <w:pPr>
        <w:spacing w:before="0" w:after="0" w:line="240" w:lineRule="auto"/>
        <w:rPr>
          <w:i/>
          <w:iCs/>
        </w:rPr>
      </w:pPr>
      <w:r w:rsidRPr="003F4CB4">
        <w:rPr>
          <w:i/>
          <w:iCs/>
        </w:rPr>
        <w:t>*</w:t>
      </w:r>
      <w:r>
        <w:rPr>
          <w:i/>
          <w:iCs/>
        </w:rPr>
        <w:t xml:space="preserve">Outcomes should be student-centered. </w:t>
      </w:r>
      <w:r w:rsidRPr="003F4CB4">
        <w:rPr>
          <w:i/>
          <w:iCs/>
        </w:rPr>
        <w:t>Add more rows if necessary</w:t>
      </w:r>
    </w:p>
    <w:p w14:paraId="3561A4E2" w14:textId="77777777" w:rsidR="00A8302E" w:rsidRDefault="00A8302E" w:rsidP="00A8302E">
      <w:pPr>
        <w:pStyle w:val="Heading3"/>
        <w:spacing w:before="0" w:after="0" w:line="240" w:lineRule="auto"/>
      </w:pPr>
    </w:p>
    <w:p w14:paraId="7DFF450B"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Effective Use of Technology Activity #2 - Implementation Plan &amp; Timeline</w:t>
      </w:r>
    </w:p>
    <w:p w14:paraId="4508BA1F" w14:textId="700B2BB9" w:rsidR="00A8302E" w:rsidRPr="00A82D48" w:rsidRDefault="00A8302E" w:rsidP="00A8302E">
      <w:pPr>
        <w:spacing w:before="0" w:after="0" w:line="240" w:lineRule="auto"/>
        <w:rPr>
          <w:i/>
          <w:iCs/>
        </w:rPr>
      </w:pPr>
      <w:r>
        <w:t>Briefly describe h</w:t>
      </w:r>
      <w:r w:rsidRPr="008743BF">
        <w:t>ow</w:t>
      </w:r>
      <w:r>
        <w:t xml:space="preserve"> </w:t>
      </w:r>
      <w:r w:rsidRPr="008743BF">
        <w:t xml:space="preserve">the activity </w:t>
      </w:r>
      <w:r>
        <w:t xml:space="preserve">will </w:t>
      </w:r>
      <w:r w:rsidRPr="008743BF">
        <w:t>operate and over what duration</w:t>
      </w:r>
      <w:r w:rsidR="00272F4C">
        <w:t xml:space="preserve"> and </w:t>
      </w:r>
      <w:r>
        <w:t xml:space="preserve">timeframe. </w:t>
      </w:r>
      <w:r w:rsidRPr="003F4CB4">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3F4CB4" w14:paraId="3EAEB370" w14:textId="77777777" w:rsidTr="005F0B82">
        <w:trPr>
          <w:trHeight w:val="323"/>
        </w:trPr>
        <w:tc>
          <w:tcPr>
            <w:tcW w:w="4675" w:type="dxa"/>
          </w:tcPr>
          <w:p w14:paraId="7AD90C4D" w14:textId="77777777" w:rsidR="00A8302E" w:rsidRPr="00825A2C" w:rsidRDefault="00A8302E" w:rsidP="005F0B82">
            <w:pPr>
              <w:rPr>
                <w:sz w:val="20"/>
                <w:szCs w:val="20"/>
              </w:rPr>
            </w:pPr>
            <w:r w:rsidRPr="00825A2C">
              <w:rPr>
                <w:iCs/>
                <w:sz w:val="20"/>
                <w:szCs w:val="20"/>
              </w:rPr>
              <w:t>Type response here.</w:t>
            </w:r>
          </w:p>
        </w:tc>
        <w:tc>
          <w:tcPr>
            <w:tcW w:w="4675" w:type="dxa"/>
          </w:tcPr>
          <w:p w14:paraId="73B9EC64" w14:textId="77777777" w:rsidR="00A8302E" w:rsidRPr="00825A2C" w:rsidRDefault="00A8302E" w:rsidP="005F0B82">
            <w:pPr>
              <w:rPr>
                <w:sz w:val="20"/>
                <w:szCs w:val="20"/>
              </w:rPr>
            </w:pPr>
            <w:r w:rsidRPr="00825A2C">
              <w:rPr>
                <w:sz w:val="20"/>
                <w:szCs w:val="20"/>
              </w:rPr>
              <w:t>Dates:</w:t>
            </w:r>
          </w:p>
        </w:tc>
      </w:tr>
      <w:tr w:rsidR="00A8302E" w:rsidRPr="003F4CB4" w14:paraId="15DA325D" w14:textId="77777777" w:rsidTr="005F0B82">
        <w:trPr>
          <w:trHeight w:val="322"/>
        </w:trPr>
        <w:tc>
          <w:tcPr>
            <w:tcW w:w="4675" w:type="dxa"/>
          </w:tcPr>
          <w:p w14:paraId="4F2693F2" w14:textId="77777777" w:rsidR="00A8302E" w:rsidRPr="003F4CB4" w:rsidRDefault="00A8302E" w:rsidP="005F0B82">
            <w:pPr>
              <w:rPr>
                <w:iCs/>
                <w:sz w:val="24"/>
                <w:szCs w:val="24"/>
              </w:rPr>
            </w:pPr>
          </w:p>
        </w:tc>
        <w:tc>
          <w:tcPr>
            <w:tcW w:w="4675" w:type="dxa"/>
          </w:tcPr>
          <w:p w14:paraId="160696F7" w14:textId="77777777" w:rsidR="00A8302E" w:rsidRPr="003F4CB4" w:rsidRDefault="00A8302E" w:rsidP="005F0B82">
            <w:pPr>
              <w:rPr>
                <w:iCs/>
                <w:sz w:val="24"/>
                <w:szCs w:val="24"/>
              </w:rPr>
            </w:pPr>
          </w:p>
        </w:tc>
      </w:tr>
    </w:tbl>
    <w:p w14:paraId="49EC7FDB" w14:textId="77777777" w:rsidR="00D74AF0" w:rsidRDefault="00D74AF0" w:rsidP="00A8302E">
      <w:pPr>
        <w:spacing w:before="0" w:after="0" w:line="240" w:lineRule="auto"/>
        <w:rPr>
          <w:b/>
          <w:bCs/>
          <w:color w:val="2E74B5" w:themeColor="accent5" w:themeShade="BF"/>
        </w:rPr>
      </w:pPr>
    </w:p>
    <w:p w14:paraId="7487BCA4" w14:textId="07AB190B"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Use of funds for the activity #2 (Provide a total dollar amount per activity)</w:t>
      </w:r>
    </w:p>
    <w:tbl>
      <w:tblPr>
        <w:tblStyle w:val="TableGrid"/>
        <w:tblW w:w="0" w:type="auto"/>
        <w:tblLook w:val="04A0" w:firstRow="1" w:lastRow="0" w:firstColumn="1" w:lastColumn="0" w:noHBand="0" w:noVBand="1"/>
      </w:tblPr>
      <w:tblGrid>
        <w:gridCol w:w="3236"/>
      </w:tblGrid>
      <w:tr w:rsidR="00A8302E" w:rsidRPr="003F4CB4" w14:paraId="0024F9E5" w14:textId="77777777" w:rsidTr="005F0B82">
        <w:trPr>
          <w:trHeight w:val="293"/>
        </w:trPr>
        <w:tc>
          <w:tcPr>
            <w:tcW w:w="3236" w:type="dxa"/>
          </w:tcPr>
          <w:p w14:paraId="165CC602" w14:textId="77777777" w:rsidR="00A8302E" w:rsidRPr="003F4CB4" w:rsidRDefault="00A8302E" w:rsidP="005F0B82">
            <w:r>
              <w:rPr>
                <w:iCs/>
              </w:rPr>
              <w:t>$</w:t>
            </w:r>
          </w:p>
        </w:tc>
      </w:tr>
    </w:tbl>
    <w:p w14:paraId="25937E64" w14:textId="7A2DBA30" w:rsidR="00CF49C6" w:rsidRDefault="00CF49C6" w:rsidP="00A8302E">
      <w:pPr>
        <w:rPr>
          <w:b/>
          <w:color w:val="01599D"/>
          <w:sz w:val="36"/>
          <w:szCs w:val="21"/>
        </w:rPr>
      </w:pPr>
    </w:p>
    <w:p w14:paraId="474CAAB0" w14:textId="77777777" w:rsidR="00CF49C6" w:rsidRDefault="00CF49C6">
      <w:pPr>
        <w:rPr>
          <w:b/>
          <w:color w:val="01599D"/>
          <w:sz w:val="36"/>
          <w:szCs w:val="21"/>
        </w:rPr>
      </w:pPr>
      <w:r>
        <w:rPr>
          <w:b/>
          <w:color w:val="01599D"/>
          <w:sz w:val="36"/>
          <w:szCs w:val="21"/>
        </w:rPr>
        <w:br w:type="page"/>
      </w:r>
    </w:p>
    <w:p w14:paraId="26647EA6"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lastRenderedPageBreak/>
        <w:t xml:space="preserve">Effective Use of Technology Activity #3 – Title </w:t>
      </w:r>
    </w:p>
    <w:tbl>
      <w:tblPr>
        <w:tblStyle w:val="TableGrid"/>
        <w:tblpPr w:leftFromText="180" w:rightFromText="180" w:vertAnchor="text" w:horzAnchor="margin" w:tblpY="11"/>
        <w:tblW w:w="0" w:type="auto"/>
        <w:tblLook w:val="04A0" w:firstRow="1" w:lastRow="0" w:firstColumn="1" w:lastColumn="0" w:noHBand="0" w:noVBand="1"/>
      </w:tblPr>
      <w:tblGrid>
        <w:gridCol w:w="9350"/>
      </w:tblGrid>
      <w:tr w:rsidR="00A8302E" w:rsidRPr="003F4CB4" w14:paraId="66FCD7E2" w14:textId="77777777" w:rsidTr="005F0B82">
        <w:tc>
          <w:tcPr>
            <w:tcW w:w="9350" w:type="dxa"/>
          </w:tcPr>
          <w:p w14:paraId="785B70A1" w14:textId="77777777" w:rsidR="00A8302E" w:rsidRPr="003F4CB4" w:rsidRDefault="00A8302E" w:rsidP="005F0B82">
            <w:r w:rsidRPr="003F4CB4">
              <w:rPr>
                <w:iCs/>
              </w:rPr>
              <w:t>Type response here.</w:t>
            </w:r>
          </w:p>
        </w:tc>
      </w:tr>
    </w:tbl>
    <w:p w14:paraId="0CF2DBA3" w14:textId="77777777" w:rsidR="00A8302E" w:rsidRDefault="00A8302E" w:rsidP="00A8302E">
      <w:pPr>
        <w:pStyle w:val="Heading2"/>
        <w:spacing w:before="0" w:after="0" w:line="240" w:lineRule="auto"/>
      </w:pPr>
    </w:p>
    <w:tbl>
      <w:tblPr>
        <w:tblStyle w:val="TableGrid"/>
        <w:tblpPr w:leftFromText="180" w:rightFromText="180" w:vertAnchor="page" w:horzAnchor="margin" w:tblpY="3030"/>
        <w:tblW w:w="0" w:type="auto"/>
        <w:tblLook w:val="04A0" w:firstRow="1" w:lastRow="0" w:firstColumn="1" w:lastColumn="0" w:noHBand="0" w:noVBand="1"/>
      </w:tblPr>
      <w:tblGrid>
        <w:gridCol w:w="9350"/>
      </w:tblGrid>
      <w:tr w:rsidR="00A8302E" w:rsidRPr="008743BF" w14:paraId="54EF146A" w14:textId="77777777" w:rsidTr="005F0B82">
        <w:tc>
          <w:tcPr>
            <w:tcW w:w="9350" w:type="dxa"/>
          </w:tcPr>
          <w:sdt>
            <w:sdtPr>
              <w:rPr>
                <w:szCs w:val="18"/>
              </w:rPr>
              <w:alias w:val="Effective Use of Technology"/>
              <w:tag w:val="Federal Examples"/>
              <w:id w:val="794794138"/>
              <w:placeholder>
                <w:docPart w:val="01732FD1D40C43ED8D5F268C9EAFA2C6"/>
              </w:placeholder>
              <w:dropDownList>
                <w:listItem w:displayText="Select an Effective Use of Technology Activity." w:value="Select an Effective Use of Technology Activity."/>
                <w:listItem w:displayText="Providing professional learning resources to personalize learning" w:value="Providing professional learning resources to personalize learning"/>
                <w:listItem w:displayText="Providing professional learning resources to discover, adapt, and share relevant high-quality educational resources" w:value="Providing professional learning resources to discover, adapt, and share relevant high-quality educational resources"/>
                <w:listItem w:displayText="Providing professional learning resources to use technology effectively in the classroom" w:value="Providing professional learning resources to use technology effectively in the classroom"/>
                <w:listItem w:displayText="Providing professional learning resources to implement and support school- and district-wide approaches for using technology to inform instruction, support teacher collaboration, and personalize learning" w:value="Providing professional learning resources to implement and support school- and district-wide approaches for using technology to inform instruction, support teacher collaboration, and personalize learning"/>
                <w:listItem w:displayText="Procuring technological content and ensuring content quality" w:value="Procuring technological content and ensuring content quality"/>
                <w:listItem w:displayText="Technology infrastructure: Purchasing devices, equipment, and software applications" w:value="Technology infrastructure: Purchasing devices, equipment, and software applications"/>
                <w:listItem w:displayText="Delivering specialized or rigorous academic courses and curricula through the use of technology" w:value="Delivering specialized or rigorous academic courses and curricula through the use of technology"/>
                <w:listItem w:displayText="Carrying out blended learning projects and planning activities" w:value="Carrying out blended learning projects and planning activities"/>
                <w:listItem w:displayText="Ongoing professional development to support blended learning project implementation and academic success" w:value="Ongoing professional development to support blended learning project implementation and academic success"/>
                <w:listItem w:displayText="Providing professional development in the use of technology to enable educators to increase STEM achievement" w:value="Providing professional development in the use of technology to enable educators to increase STEM achievement"/>
                <w:listItem w:displayText="Providing high-quality digital learning experiences to students in rural, remote, and underserved areas" w:value="Providing high-quality digital learning experiences to students in rural, remote, and underserved areas"/>
              </w:dropDownList>
            </w:sdtPr>
            <w:sdtContent>
              <w:p w14:paraId="5BE0AA38" w14:textId="77777777" w:rsidR="00A8302E" w:rsidRPr="00384396" w:rsidRDefault="00A8302E" w:rsidP="005F0B82">
                <w:pPr>
                  <w:suppressAutoHyphens/>
                  <w:rPr>
                    <w:sz w:val="20"/>
                    <w:szCs w:val="18"/>
                  </w:rPr>
                </w:pPr>
                <w:r w:rsidRPr="00384396">
                  <w:rPr>
                    <w:sz w:val="20"/>
                    <w:szCs w:val="18"/>
                  </w:rPr>
                  <w:t xml:space="preserve">Select an Effective Use of Technology </w:t>
                </w:r>
                <w:r>
                  <w:rPr>
                    <w:sz w:val="20"/>
                    <w:szCs w:val="18"/>
                  </w:rPr>
                  <w:t>Activity</w:t>
                </w:r>
                <w:r w:rsidRPr="00384396">
                  <w:rPr>
                    <w:sz w:val="20"/>
                    <w:szCs w:val="18"/>
                  </w:rPr>
                  <w:t>.</w:t>
                </w:r>
              </w:p>
            </w:sdtContent>
          </w:sdt>
        </w:tc>
      </w:tr>
    </w:tbl>
    <w:p w14:paraId="72EEF9D3" w14:textId="77777777" w:rsidR="00A8302E" w:rsidRDefault="00A8302E" w:rsidP="00A8302E">
      <w:pPr>
        <w:pStyle w:val="Heading3"/>
        <w:spacing w:before="0" w:after="0" w:line="240" w:lineRule="auto"/>
      </w:pPr>
      <w:r>
        <w:t xml:space="preserve"> </w:t>
      </w:r>
      <w:bookmarkStart w:id="37" w:name="_Toc108789464"/>
      <w:r w:rsidRPr="002A1573">
        <w:rPr>
          <w:bCs/>
          <w:color w:val="2E74B5" w:themeColor="accent5" w:themeShade="BF"/>
          <w:szCs w:val="22"/>
        </w:rPr>
        <w:t>Effective Use of Technology Activity #3 (Refer to pages 15-16 in the Grant Information Guide)</w:t>
      </w:r>
      <w:bookmarkEnd w:id="37"/>
    </w:p>
    <w:p w14:paraId="54F31341" w14:textId="77777777" w:rsidR="00A8302E" w:rsidRDefault="00A8302E" w:rsidP="00A8302E">
      <w:pPr>
        <w:pStyle w:val="Heading3"/>
        <w:spacing w:before="0" w:after="0" w:line="240" w:lineRule="auto"/>
      </w:pPr>
    </w:p>
    <w:p w14:paraId="0C368B58" w14:textId="18DA9DD5"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 xml:space="preserve">Effective Use of Technology Activity #3 – Level of Evidence </w:t>
      </w:r>
      <w:r w:rsidR="001E155C">
        <w:rPr>
          <w:b/>
          <w:bCs/>
          <w:color w:val="2E74B5" w:themeColor="accent5" w:themeShade="BF"/>
        </w:rPr>
        <w:t xml:space="preserve">&amp; Link or Citation </w:t>
      </w:r>
    </w:p>
    <w:tbl>
      <w:tblPr>
        <w:tblStyle w:val="TableGrid"/>
        <w:tblW w:w="0" w:type="auto"/>
        <w:tblLook w:val="04A0" w:firstRow="1" w:lastRow="0" w:firstColumn="1" w:lastColumn="0" w:noHBand="0" w:noVBand="1"/>
      </w:tblPr>
      <w:tblGrid>
        <w:gridCol w:w="3685"/>
        <w:gridCol w:w="5665"/>
      </w:tblGrid>
      <w:tr w:rsidR="001E155C" w:rsidRPr="003F4CB4" w14:paraId="5BD49F25" w14:textId="77777777" w:rsidTr="001E155C">
        <w:tc>
          <w:tcPr>
            <w:tcW w:w="3685" w:type="dxa"/>
          </w:tcPr>
          <w:p w14:paraId="30C8BFCB" w14:textId="77777777" w:rsidR="001E155C" w:rsidRPr="003F4CB4" w:rsidRDefault="00000000" w:rsidP="001E155C">
            <w:pPr>
              <w:tabs>
                <w:tab w:val="left" w:pos="3090"/>
              </w:tabs>
            </w:pPr>
            <w:sdt>
              <w:sdtPr>
                <w:rPr>
                  <w:szCs w:val="20"/>
                </w:rPr>
                <w:alias w:val="Levels of Evidence"/>
                <w:tag w:val="Evidence-Based Practices"/>
                <w:id w:val="-1282255576"/>
                <w:placeholder>
                  <w:docPart w:val="328413680ECF4B4DA62E845D084936F3"/>
                </w:placeholder>
                <w:dropDownList>
                  <w:listItem w:displayText="Select a Level of Evidence." w:value="Select a Level of Evidence."/>
                  <w:listItem w:displayText="Level I - Strong Evidence " w:value="Level I - Strong Evidence "/>
                  <w:listItem w:displayText="Level II - Moderate Evidence" w:value="Level II - Moderate Evidence"/>
                  <w:listItem w:displayText="Level III - Promising Evidence" w:value="Level III - Promising Evidence"/>
                  <w:listItem w:displayText="Level IV - Logic Model/Rationale" w:value="Level IV - Logic Model/Rationale"/>
                </w:dropDownList>
              </w:sdtPr>
              <w:sdtContent>
                <w:r w:rsidR="001E155C" w:rsidRPr="00EC7677">
                  <w:rPr>
                    <w:sz w:val="20"/>
                    <w:szCs w:val="20"/>
                  </w:rPr>
                  <w:t>Select a Level of Evidence.</w:t>
                </w:r>
              </w:sdtContent>
            </w:sdt>
            <w:r w:rsidR="001E155C">
              <w:rPr>
                <w:color w:val="auto"/>
                <w:szCs w:val="20"/>
              </w:rPr>
              <w:tab/>
            </w:r>
          </w:p>
        </w:tc>
        <w:tc>
          <w:tcPr>
            <w:tcW w:w="5665" w:type="dxa"/>
          </w:tcPr>
          <w:p w14:paraId="238C6392" w14:textId="597EDBB0" w:rsidR="001E155C" w:rsidRPr="003F4CB4" w:rsidRDefault="001E155C" w:rsidP="001E155C">
            <w:pPr>
              <w:tabs>
                <w:tab w:val="left" w:pos="3090"/>
              </w:tabs>
            </w:pPr>
            <w:r w:rsidRPr="003F4CB4">
              <w:rPr>
                <w:iCs/>
              </w:rPr>
              <w:t>Type response here.</w:t>
            </w:r>
          </w:p>
        </w:tc>
      </w:tr>
    </w:tbl>
    <w:p w14:paraId="1D8F12F5" w14:textId="77197C29" w:rsidR="008A64F1" w:rsidRDefault="008A64F1" w:rsidP="00A8302E">
      <w:pPr>
        <w:spacing w:before="0" w:after="0" w:line="240" w:lineRule="auto"/>
        <w:rPr>
          <w:b/>
          <w:bCs/>
          <w:color w:val="2E74B5" w:themeColor="accent5" w:themeShade="BF"/>
        </w:rPr>
      </w:pPr>
    </w:p>
    <w:p w14:paraId="773794E3" w14:textId="55143066" w:rsidR="007F4B59" w:rsidRDefault="007F4B59" w:rsidP="00A8302E">
      <w:pPr>
        <w:spacing w:before="0" w:after="0" w:line="240" w:lineRule="auto"/>
        <w:rPr>
          <w:b/>
          <w:bCs/>
          <w:color w:val="2E74B5" w:themeColor="accent5" w:themeShade="BF"/>
        </w:rPr>
      </w:pPr>
      <w:r>
        <w:rPr>
          <w:b/>
          <w:bCs/>
          <w:color w:val="2E74B5" w:themeColor="accent5" w:themeShade="BF"/>
        </w:rPr>
        <w:t xml:space="preserve">Effective Use of Technology Activity #3 – Evidence of Impact </w:t>
      </w:r>
    </w:p>
    <w:tbl>
      <w:tblPr>
        <w:tblStyle w:val="TableGrid"/>
        <w:tblW w:w="0" w:type="auto"/>
        <w:tblLook w:val="04A0" w:firstRow="1" w:lastRow="0" w:firstColumn="1" w:lastColumn="0" w:noHBand="0" w:noVBand="1"/>
      </w:tblPr>
      <w:tblGrid>
        <w:gridCol w:w="9350"/>
      </w:tblGrid>
      <w:tr w:rsidR="007F4B59" w:rsidRPr="003F4CB4" w14:paraId="17650A07" w14:textId="77777777" w:rsidTr="009F2715">
        <w:tc>
          <w:tcPr>
            <w:tcW w:w="9350" w:type="dxa"/>
          </w:tcPr>
          <w:p w14:paraId="5F7144B0" w14:textId="77777777" w:rsidR="007F4B59" w:rsidRPr="003F4CB4" w:rsidRDefault="007F4B59" w:rsidP="009F2715">
            <w:r w:rsidRPr="003F4CB4">
              <w:rPr>
                <w:iCs/>
              </w:rPr>
              <w:t>Type response here.</w:t>
            </w:r>
          </w:p>
        </w:tc>
      </w:tr>
    </w:tbl>
    <w:p w14:paraId="0291A39B" w14:textId="77777777" w:rsidR="007F4B59" w:rsidRDefault="007F4B59" w:rsidP="00A8302E">
      <w:pPr>
        <w:spacing w:before="0" w:after="0" w:line="240" w:lineRule="auto"/>
        <w:rPr>
          <w:b/>
          <w:bCs/>
          <w:color w:val="2E74B5" w:themeColor="accent5" w:themeShade="BF"/>
        </w:rPr>
      </w:pPr>
    </w:p>
    <w:p w14:paraId="6242EADE" w14:textId="5A973E22"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Effective Use of Technology Activity #3 - Evaluation</w:t>
      </w:r>
    </w:p>
    <w:tbl>
      <w:tblPr>
        <w:tblStyle w:val="TableGrid"/>
        <w:tblW w:w="0" w:type="auto"/>
        <w:tblLook w:val="04A0" w:firstRow="1" w:lastRow="0" w:firstColumn="1" w:lastColumn="0" w:noHBand="0" w:noVBand="1"/>
      </w:tblPr>
      <w:tblGrid>
        <w:gridCol w:w="9350"/>
      </w:tblGrid>
      <w:tr w:rsidR="00A8302E" w:rsidRPr="003F4CB4" w14:paraId="7818BC23" w14:textId="77777777" w:rsidTr="005F0B82">
        <w:tc>
          <w:tcPr>
            <w:tcW w:w="9350" w:type="dxa"/>
          </w:tcPr>
          <w:p w14:paraId="3C392A4E" w14:textId="77777777" w:rsidR="00A8302E" w:rsidRPr="003F4CB4" w:rsidRDefault="00A8302E" w:rsidP="005F0B82">
            <w:bookmarkStart w:id="38" w:name="_Hlk108787376"/>
            <w:r w:rsidRPr="003F4CB4">
              <w:rPr>
                <w:iCs/>
              </w:rPr>
              <w:t>Type response here.</w:t>
            </w:r>
          </w:p>
        </w:tc>
      </w:tr>
      <w:bookmarkEnd w:id="38"/>
    </w:tbl>
    <w:p w14:paraId="67F687B1" w14:textId="77777777" w:rsidR="00A8302E" w:rsidRDefault="00A8302E" w:rsidP="00A8302E">
      <w:pPr>
        <w:pStyle w:val="Heading3"/>
        <w:spacing w:before="0" w:after="0" w:line="240" w:lineRule="auto"/>
      </w:pPr>
    </w:p>
    <w:p w14:paraId="77C0909A"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Effective Use of Technology Activity #3 - Objectives and Measurable Outcomes</w:t>
      </w:r>
    </w:p>
    <w:tbl>
      <w:tblPr>
        <w:tblStyle w:val="TableGrid"/>
        <w:tblW w:w="0" w:type="auto"/>
        <w:tblLook w:val="04A0" w:firstRow="1" w:lastRow="0" w:firstColumn="1" w:lastColumn="0" w:noHBand="0" w:noVBand="1"/>
      </w:tblPr>
      <w:tblGrid>
        <w:gridCol w:w="9350"/>
      </w:tblGrid>
      <w:tr w:rsidR="00A8302E" w:rsidRPr="003F4CB4" w14:paraId="7065119E" w14:textId="77777777" w:rsidTr="005F0B82">
        <w:tc>
          <w:tcPr>
            <w:tcW w:w="9350" w:type="dxa"/>
          </w:tcPr>
          <w:p w14:paraId="31785517" w14:textId="77777777" w:rsidR="00A8302E" w:rsidRPr="00825A2C" w:rsidRDefault="00A8302E" w:rsidP="005F0B82">
            <w:pPr>
              <w:rPr>
                <w:sz w:val="20"/>
                <w:szCs w:val="20"/>
              </w:rPr>
            </w:pPr>
            <w:r w:rsidRPr="00825A2C">
              <w:rPr>
                <w:sz w:val="20"/>
                <w:szCs w:val="20"/>
              </w:rPr>
              <w:t>Objective:</w:t>
            </w:r>
          </w:p>
        </w:tc>
      </w:tr>
      <w:tr w:rsidR="00A8302E" w:rsidRPr="003F4CB4" w14:paraId="74B8BB84" w14:textId="77777777" w:rsidTr="005F0B82">
        <w:tc>
          <w:tcPr>
            <w:tcW w:w="9350" w:type="dxa"/>
          </w:tcPr>
          <w:p w14:paraId="7061D86D" w14:textId="77777777" w:rsidR="00A8302E" w:rsidRPr="00825A2C" w:rsidRDefault="00A8302E" w:rsidP="005F0B82">
            <w:pPr>
              <w:rPr>
                <w:sz w:val="20"/>
                <w:szCs w:val="20"/>
              </w:rPr>
            </w:pPr>
            <w:r w:rsidRPr="00825A2C">
              <w:rPr>
                <w:sz w:val="20"/>
                <w:szCs w:val="20"/>
              </w:rPr>
              <w:t>Measurable Outcome #1:</w:t>
            </w:r>
          </w:p>
        </w:tc>
      </w:tr>
      <w:tr w:rsidR="00A8302E" w:rsidRPr="003F4CB4" w14:paraId="5CB76E74" w14:textId="77777777" w:rsidTr="005F0B82">
        <w:tc>
          <w:tcPr>
            <w:tcW w:w="9350" w:type="dxa"/>
          </w:tcPr>
          <w:p w14:paraId="6DFEA2C6" w14:textId="77777777" w:rsidR="00A8302E" w:rsidRPr="00825A2C" w:rsidRDefault="00A8302E" w:rsidP="005F0B82">
            <w:pPr>
              <w:rPr>
                <w:szCs w:val="20"/>
              </w:rPr>
            </w:pPr>
            <w:r>
              <w:rPr>
                <w:szCs w:val="20"/>
              </w:rPr>
              <w:t>Milestone:</w:t>
            </w:r>
          </w:p>
        </w:tc>
      </w:tr>
    </w:tbl>
    <w:p w14:paraId="041540F8" w14:textId="77777777" w:rsidR="00A8302E" w:rsidRPr="003F4CB4" w:rsidRDefault="00A8302E" w:rsidP="00A8302E">
      <w:pPr>
        <w:spacing w:before="0" w:after="0" w:line="240" w:lineRule="auto"/>
        <w:rPr>
          <w:i/>
          <w:iCs/>
        </w:rPr>
      </w:pPr>
      <w:r w:rsidRPr="003F4CB4">
        <w:rPr>
          <w:i/>
          <w:iCs/>
        </w:rPr>
        <w:t>*</w:t>
      </w:r>
      <w:r>
        <w:rPr>
          <w:i/>
          <w:iCs/>
        </w:rPr>
        <w:t xml:space="preserve">Outcomes should be student-centered. </w:t>
      </w:r>
      <w:r w:rsidRPr="003F4CB4">
        <w:rPr>
          <w:i/>
          <w:iCs/>
        </w:rPr>
        <w:t>Add more rows if necessary</w:t>
      </w:r>
    </w:p>
    <w:p w14:paraId="08A6D416" w14:textId="77777777" w:rsidR="00A8302E" w:rsidRDefault="00A8302E" w:rsidP="00A8302E">
      <w:pPr>
        <w:spacing w:before="0" w:after="0" w:line="240" w:lineRule="auto"/>
        <w:rPr>
          <w:b/>
          <w:bCs/>
          <w:color w:val="2E74B5" w:themeColor="accent5" w:themeShade="BF"/>
        </w:rPr>
      </w:pPr>
    </w:p>
    <w:p w14:paraId="6F465B6A" w14:textId="10F1CBA1" w:rsidR="00A8302E" w:rsidRPr="00D74AF0" w:rsidRDefault="00A8302E" w:rsidP="00A8302E">
      <w:pPr>
        <w:spacing w:before="0" w:after="0" w:line="240" w:lineRule="auto"/>
        <w:rPr>
          <w:b/>
          <w:bCs/>
          <w:color w:val="2E74B5" w:themeColor="accent5" w:themeShade="BF"/>
        </w:rPr>
      </w:pPr>
      <w:r w:rsidRPr="00AC3D2F">
        <w:rPr>
          <w:b/>
          <w:bCs/>
          <w:color w:val="2E74B5" w:themeColor="accent5" w:themeShade="BF"/>
        </w:rPr>
        <w:t>Effective Use of Technology Activity #3 - Implementation Plan &amp; Timeline</w:t>
      </w:r>
    </w:p>
    <w:p w14:paraId="792DD3AA" w14:textId="77777777" w:rsidR="00A8302E" w:rsidRPr="00A82D48" w:rsidRDefault="00A8302E" w:rsidP="00A8302E">
      <w:pPr>
        <w:spacing w:before="0" w:after="0" w:line="240" w:lineRule="auto"/>
        <w:rPr>
          <w:i/>
          <w:iCs/>
        </w:rPr>
      </w:pPr>
      <w:r>
        <w:t>Briefly describe h</w:t>
      </w:r>
      <w:r w:rsidRPr="008743BF">
        <w:t>ow</w:t>
      </w:r>
      <w:r>
        <w:t xml:space="preserve"> </w:t>
      </w:r>
      <w:r w:rsidRPr="008743BF">
        <w:t xml:space="preserve">the activity </w:t>
      </w:r>
      <w:r>
        <w:t xml:space="preserve">will </w:t>
      </w:r>
      <w:r w:rsidRPr="008743BF">
        <w:t>operate and over what duration</w:t>
      </w:r>
      <w:r>
        <w:t xml:space="preserve">/timeframe. </w:t>
      </w:r>
      <w:r w:rsidRPr="003F4CB4">
        <w:rPr>
          <w:i/>
          <w:iCs/>
        </w:rPr>
        <w:t>*Add more rows if necessary</w:t>
      </w:r>
    </w:p>
    <w:tbl>
      <w:tblPr>
        <w:tblStyle w:val="TableGrid"/>
        <w:tblW w:w="0" w:type="auto"/>
        <w:tblLook w:val="04A0" w:firstRow="1" w:lastRow="0" w:firstColumn="1" w:lastColumn="0" w:noHBand="0" w:noVBand="1"/>
      </w:tblPr>
      <w:tblGrid>
        <w:gridCol w:w="4675"/>
        <w:gridCol w:w="4675"/>
      </w:tblGrid>
      <w:tr w:rsidR="00A8302E" w:rsidRPr="003F4CB4" w14:paraId="5C1BC91D" w14:textId="77777777" w:rsidTr="005F0B82">
        <w:trPr>
          <w:trHeight w:val="323"/>
        </w:trPr>
        <w:tc>
          <w:tcPr>
            <w:tcW w:w="4675" w:type="dxa"/>
          </w:tcPr>
          <w:p w14:paraId="6E1E0FB9" w14:textId="77777777" w:rsidR="00A8302E" w:rsidRPr="00825A2C" w:rsidRDefault="00A8302E" w:rsidP="005F0B82">
            <w:pPr>
              <w:rPr>
                <w:sz w:val="20"/>
                <w:szCs w:val="20"/>
              </w:rPr>
            </w:pPr>
            <w:r w:rsidRPr="00825A2C">
              <w:rPr>
                <w:iCs/>
                <w:sz w:val="20"/>
                <w:szCs w:val="20"/>
              </w:rPr>
              <w:t>Type response here.</w:t>
            </w:r>
          </w:p>
        </w:tc>
        <w:tc>
          <w:tcPr>
            <w:tcW w:w="4675" w:type="dxa"/>
          </w:tcPr>
          <w:p w14:paraId="124E2CDD" w14:textId="77777777" w:rsidR="00A8302E" w:rsidRPr="00825A2C" w:rsidRDefault="00A8302E" w:rsidP="005F0B82">
            <w:pPr>
              <w:rPr>
                <w:sz w:val="20"/>
                <w:szCs w:val="20"/>
              </w:rPr>
            </w:pPr>
            <w:r w:rsidRPr="00825A2C">
              <w:rPr>
                <w:sz w:val="20"/>
                <w:szCs w:val="20"/>
              </w:rPr>
              <w:t>Dates:</w:t>
            </w:r>
          </w:p>
        </w:tc>
      </w:tr>
      <w:tr w:rsidR="00A8302E" w:rsidRPr="003F4CB4" w14:paraId="4AB62BD6" w14:textId="77777777" w:rsidTr="005F0B82">
        <w:trPr>
          <w:trHeight w:val="322"/>
        </w:trPr>
        <w:tc>
          <w:tcPr>
            <w:tcW w:w="4675" w:type="dxa"/>
          </w:tcPr>
          <w:p w14:paraId="30FF4B88" w14:textId="77777777" w:rsidR="00A8302E" w:rsidRPr="003F4CB4" w:rsidRDefault="00A8302E" w:rsidP="005F0B82">
            <w:pPr>
              <w:rPr>
                <w:iCs/>
                <w:sz w:val="24"/>
                <w:szCs w:val="24"/>
              </w:rPr>
            </w:pPr>
          </w:p>
        </w:tc>
        <w:tc>
          <w:tcPr>
            <w:tcW w:w="4675" w:type="dxa"/>
          </w:tcPr>
          <w:p w14:paraId="4D016CC2" w14:textId="77777777" w:rsidR="00A8302E" w:rsidRPr="003F4CB4" w:rsidRDefault="00A8302E" w:rsidP="005F0B82">
            <w:pPr>
              <w:rPr>
                <w:iCs/>
                <w:sz w:val="24"/>
                <w:szCs w:val="24"/>
              </w:rPr>
            </w:pPr>
          </w:p>
        </w:tc>
      </w:tr>
    </w:tbl>
    <w:p w14:paraId="49BC9705" w14:textId="77777777" w:rsidR="00A8302E" w:rsidRDefault="00A8302E" w:rsidP="00A8302E">
      <w:pPr>
        <w:pStyle w:val="Heading3"/>
        <w:spacing w:before="0" w:after="0" w:line="240" w:lineRule="auto"/>
      </w:pPr>
    </w:p>
    <w:p w14:paraId="62FA7255" w14:textId="77777777" w:rsidR="00A8302E" w:rsidRPr="00AC3D2F" w:rsidRDefault="00A8302E" w:rsidP="00A8302E">
      <w:pPr>
        <w:spacing w:before="0" w:after="0" w:line="240" w:lineRule="auto"/>
        <w:rPr>
          <w:b/>
          <w:bCs/>
          <w:color w:val="2E74B5" w:themeColor="accent5" w:themeShade="BF"/>
        </w:rPr>
      </w:pPr>
      <w:r w:rsidRPr="00AC3D2F">
        <w:rPr>
          <w:b/>
          <w:bCs/>
          <w:color w:val="2E74B5" w:themeColor="accent5" w:themeShade="BF"/>
        </w:rPr>
        <w:t>Use of funds for the activity #3 (Provide a total dollar amount per activity)</w:t>
      </w:r>
    </w:p>
    <w:tbl>
      <w:tblPr>
        <w:tblStyle w:val="TableGrid"/>
        <w:tblW w:w="0" w:type="auto"/>
        <w:tblLook w:val="04A0" w:firstRow="1" w:lastRow="0" w:firstColumn="1" w:lastColumn="0" w:noHBand="0" w:noVBand="1"/>
      </w:tblPr>
      <w:tblGrid>
        <w:gridCol w:w="3236"/>
      </w:tblGrid>
      <w:tr w:rsidR="00A8302E" w:rsidRPr="003F4CB4" w14:paraId="6B6B5A2B" w14:textId="77777777" w:rsidTr="005F0B82">
        <w:trPr>
          <w:trHeight w:val="293"/>
        </w:trPr>
        <w:tc>
          <w:tcPr>
            <w:tcW w:w="3236" w:type="dxa"/>
          </w:tcPr>
          <w:p w14:paraId="3D0106B6" w14:textId="77777777" w:rsidR="00A8302E" w:rsidRPr="003F4CB4" w:rsidRDefault="00A8302E" w:rsidP="005F0B82">
            <w:r>
              <w:rPr>
                <w:iCs/>
              </w:rPr>
              <w:t>$</w:t>
            </w:r>
          </w:p>
        </w:tc>
      </w:tr>
    </w:tbl>
    <w:p w14:paraId="0E196FA6" w14:textId="68396F13" w:rsidR="00FA3C05" w:rsidRDefault="00FA3C05" w:rsidP="005E2CFF">
      <w:pPr>
        <w:pStyle w:val="Heading1"/>
      </w:pPr>
    </w:p>
    <w:p w14:paraId="7E671493" w14:textId="77777777" w:rsidR="00FA3C05" w:rsidRDefault="00FA3C05">
      <w:pPr>
        <w:rPr>
          <w:b/>
          <w:color w:val="01599D"/>
          <w:sz w:val="36"/>
          <w:szCs w:val="21"/>
        </w:rPr>
      </w:pPr>
      <w:r>
        <w:br w:type="page"/>
      </w:r>
    </w:p>
    <w:p w14:paraId="7191D482" w14:textId="2ED09247" w:rsidR="003A168F" w:rsidRDefault="002F364F" w:rsidP="005E2CFF">
      <w:pPr>
        <w:pStyle w:val="Heading1"/>
      </w:pPr>
      <w:bookmarkStart w:id="39" w:name="_Toc108789465"/>
      <w:r>
        <w:lastRenderedPageBreak/>
        <w:t>5</w:t>
      </w:r>
      <w:r w:rsidR="004005C2">
        <w:t>.</w:t>
      </w:r>
      <w:r w:rsidR="007C65F6">
        <w:t xml:space="preserve"> </w:t>
      </w:r>
      <w:r w:rsidR="008D0ECE">
        <w:t xml:space="preserve">Program </w:t>
      </w:r>
      <w:r w:rsidR="003A168F">
        <w:t>Assurances</w:t>
      </w:r>
      <w:bookmarkEnd w:id="39"/>
    </w:p>
    <w:p w14:paraId="5CE06354" w14:textId="3AD21ADF" w:rsidR="00064AF0" w:rsidRPr="00064AF0" w:rsidRDefault="00064AF0" w:rsidP="00064AF0">
      <w:bookmarkStart w:id="40" w:name="_Hlk106206882"/>
      <w:r>
        <w:t xml:space="preserve">Please refer to page 6 </w:t>
      </w:r>
      <w:r w:rsidR="005901CE">
        <w:t xml:space="preserve">#5 </w:t>
      </w:r>
      <w:r>
        <w:t xml:space="preserve">of the Grant Information </w:t>
      </w:r>
      <w:r w:rsidR="005901CE">
        <w:t>Guide for further information</w:t>
      </w:r>
      <w:r w:rsidR="003001F9">
        <w:t>.</w:t>
      </w:r>
    </w:p>
    <w:p w14:paraId="6ABDF467" w14:textId="14267C43" w:rsidR="007262A0" w:rsidRDefault="002F364F" w:rsidP="005E2CFF">
      <w:pPr>
        <w:pStyle w:val="Heading1"/>
      </w:pPr>
      <w:bookmarkStart w:id="41" w:name="_Toc108789466"/>
      <w:bookmarkEnd w:id="40"/>
      <w:r>
        <w:t>5</w:t>
      </w:r>
      <w:r w:rsidR="003A168F">
        <w:t xml:space="preserve"> (a)</w:t>
      </w:r>
      <w:r w:rsidR="00EE16EF">
        <w:t>.</w:t>
      </w:r>
      <w:r w:rsidR="003A168F">
        <w:t xml:space="preserve"> </w:t>
      </w:r>
      <w:r w:rsidR="007262A0">
        <w:t xml:space="preserve">Prioritizing the </w:t>
      </w:r>
      <w:r w:rsidR="00AC3D2F">
        <w:t>D</w:t>
      </w:r>
      <w:r w:rsidR="007262A0">
        <w:t xml:space="preserve">istribution of </w:t>
      </w:r>
      <w:r w:rsidR="00AC3D2F">
        <w:t>F</w:t>
      </w:r>
      <w:r w:rsidR="007262A0">
        <w:t>unds</w:t>
      </w:r>
      <w:bookmarkEnd w:id="41"/>
    </w:p>
    <w:p w14:paraId="2972BB2C" w14:textId="086666BB" w:rsidR="007262A0" w:rsidRPr="007262A0" w:rsidRDefault="007262A0" w:rsidP="00153CC3">
      <w:r>
        <w:t>ESEA section 4106(e)(2) requires that an LEA will prioritize the distribution of funds to schools served by the LEA</w:t>
      </w:r>
      <w:r w:rsidR="00F25ACF">
        <w:t xml:space="preserve"> (see page 5</w:t>
      </w:r>
      <w:r w:rsidR="00A0725F">
        <w:t>)</w:t>
      </w:r>
      <w:r>
        <w:t>:</w:t>
      </w:r>
    </w:p>
    <w:tbl>
      <w:tblPr>
        <w:tblStyle w:val="TableGrid"/>
        <w:tblW w:w="0" w:type="auto"/>
        <w:tblLook w:val="04A0" w:firstRow="1" w:lastRow="0" w:firstColumn="1" w:lastColumn="0" w:noHBand="0" w:noVBand="1"/>
      </w:tblPr>
      <w:tblGrid>
        <w:gridCol w:w="9350"/>
      </w:tblGrid>
      <w:tr w:rsidR="007262A0" w:rsidRPr="003F4CB4" w14:paraId="403735D6" w14:textId="77777777" w:rsidTr="005F0B82">
        <w:bookmarkStart w:id="42" w:name="_Hlk107922759" w:displacedByCustomXml="next"/>
        <w:sdt>
          <w:sdtPr>
            <w:alias w:val="Select an option."/>
            <w:tag w:val="Select an option."/>
            <w:id w:val="1560363120"/>
            <w:placeholder>
              <w:docPart w:val="DefaultPlaceholder_-1854013438"/>
            </w:placeholder>
            <w:showingPlcHdr/>
            <w:dropDownList>
              <w:listItem w:displayText="are among the schools with the greatest need, as determined by the LEA" w:value="are among the schools with the greatest need, as determined by the LEA"/>
              <w:listItem w:displayText="have the highest percentages or numbers of children counted under section 1124(c)" w:value="have the highest percentages or numbers of children counted under section 1124(c)"/>
              <w:listItem w:displayText="are identified for comprehensive support and improvement (CSI) under section 1111(c)(4)(D)(i)" w:value="are identified for comprehensive support and improvement (CSI) under section 1111(c)(4)(D)(i)"/>
              <w:listItem w:displayText="are implementing targeted support and improvement (TSI) plans as described in section 1111(d)(2)" w:value="are implementing targeted support and improvement (TSI) plans as described in section 1111(d)(2)"/>
              <w:listItem w:displayText="are identified as a persistently dangerous public elementary school or secondary school under section 8532" w:value="are identified as a persistently dangerous public elementary school or secondary school under section 8532"/>
            </w:dropDownList>
          </w:sdtPr>
          <w:sdtContent>
            <w:tc>
              <w:tcPr>
                <w:tcW w:w="9350" w:type="dxa"/>
              </w:tcPr>
              <w:p w14:paraId="26A5C304" w14:textId="164D5B56" w:rsidR="007262A0" w:rsidRPr="003F4CB4" w:rsidRDefault="00515F2E" w:rsidP="005F0B82">
                <w:r w:rsidRPr="00C243F8">
                  <w:rPr>
                    <w:rStyle w:val="PlaceholderText"/>
                    <w:color w:val="000000" w:themeColor="text1"/>
                  </w:rPr>
                  <w:t>Choose an item.</w:t>
                </w:r>
              </w:p>
            </w:tc>
          </w:sdtContent>
        </w:sdt>
      </w:tr>
    </w:tbl>
    <w:p w14:paraId="6CD3ABE6" w14:textId="6FD19390" w:rsidR="001555D8" w:rsidRDefault="001555D8" w:rsidP="001555D8">
      <w:bookmarkStart w:id="43" w:name="_Hlk101511932"/>
      <w:bookmarkEnd w:id="42"/>
      <w:r>
        <w:t>If necessary, provide additional information regarding the LEA’s prioritization for the distribution of funds:</w:t>
      </w:r>
    </w:p>
    <w:tbl>
      <w:tblPr>
        <w:tblStyle w:val="TableGrid"/>
        <w:tblW w:w="0" w:type="auto"/>
        <w:tblLook w:val="04A0" w:firstRow="1" w:lastRow="0" w:firstColumn="1" w:lastColumn="0" w:noHBand="0" w:noVBand="1"/>
      </w:tblPr>
      <w:tblGrid>
        <w:gridCol w:w="9350"/>
      </w:tblGrid>
      <w:tr w:rsidR="001555D8" w:rsidRPr="003F4CB4" w14:paraId="4E32BD21" w14:textId="77777777" w:rsidTr="003A1840">
        <w:tc>
          <w:tcPr>
            <w:tcW w:w="9350" w:type="dxa"/>
          </w:tcPr>
          <w:p w14:paraId="60A8FE5A" w14:textId="77777777" w:rsidR="001555D8" w:rsidRPr="003F4CB4" w:rsidRDefault="001555D8" w:rsidP="003A1840">
            <w:bookmarkStart w:id="44" w:name="_Hlk107922817"/>
            <w:r w:rsidRPr="0057069E">
              <w:rPr>
                <w:iCs/>
                <w:sz w:val="20"/>
                <w:szCs w:val="20"/>
              </w:rPr>
              <w:t>Type response here.</w:t>
            </w:r>
          </w:p>
        </w:tc>
      </w:tr>
      <w:bookmarkEnd w:id="44"/>
    </w:tbl>
    <w:p w14:paraId="41E164A2" w14:textId="05E40587" w:rsidR="00FA3C05" w:rsidRDefault="00FA3C05">
      <w:pPr>
        <w:rPr>
          <w:b/>
          <w:color w:val="01599D"/>
          <w:sz w:val="36"/>
          <w:szCs w:val="21"/>
        </w:rPr>
      </w:pPr>
      <w:r>
        <w:br w:type="page"/>
      </w:r>
    </w:p>
    <w:p w14:paraId="47224E1E" w14:textId="48E0A4F1" w:rsidR="00223786" w:rsidRDefault="004005C2" w:rsidP="00223786">
      <w:pPr>
        <w:pStyle w:val="Heading1"/>
      </w:pPr>
      <w:bookmarkStart w:id="45" w:name="_Toc108789467"/>
      <w:r>
        <w:lastRenderedPageBreak/>
        <w:t>6</w:t>
      </w:r>
      <w:r w:rsidR="00223786">
        <w:t>. Equitable Services to Students in Non-Public Schools</w:t>
      </w:r>
      <w:bookmarkEnd w:id="45"/>
      <w:r w:rsidR="00223786" w:rsidRPr="00FB23D8">
        <w:t xml:space="preserve"> </w:t>
      </w:r>
    </w:p>
    <w:p w14:paraId="0A1BBFD3" w14:textId="77777777" w:rsidR="00223786" w:rsidRDefault="00223786" w:rsidP="00223786">
      <w:r w:rsidRPr="00D5460E">
        <w:t xml:space="preserve">Equitable Services: Services and other benefits to private school students must be secular, neutral, and non-ideological (Sec. 8501(a)(2)), must be provided in a timely manner, and must be equitable in comparison to services and other benefits for public school children, teachers, and other educational personnel (Sec. 8501(a)(3)(A)). To help ensure such equity, the state education agency must designate an ombudsman to monitor and enforce the requirements relating to the participation of children in private schools (Sec. 8501(a)(3)(B)). </w:t>
      </w:r>
    </w:p>
    <w:p w14:paraId="659ABCD8" w14:textId="3A146822" w:rsidR="00223786" w:rsidRDefault="00223786" w:rsidP="00223786">
      <w:pPr>
        <w:spacing w:after="0" w:line="240" w:lineRule="auto"/>
      </w:pPr>
      <w:r w:rsidRPr="00D5460E">
        <w:rPr>
          <w:bCs/>
        </w:rPr>
        <w:t>Participating Private Schools and Services: Provide information regarding</w:t>
      </w:r>
      <w:r w:rsidRPr="00D5460E">
        <w:rPr>
          <w:b/>
          <w:bCs/>
          <w:i/>
        </w:rPr>
        <w:t xml:space="preserve"> </w:t>
      </w:r>
      <w:r w:rsidRPr="00F44E20">
        <w:rPr>
          <w:b/>
          <w:bCs/>
          <w:i/>
          <w:iCs/>
          <w:color w:val="2E74B5" w:themeColor="accent5" w:themeShade="BF"/>
        </w:rPr>
        <w:t xml:space="preserve">the names of participating private schools, the number of private school students, and </w:t>
      </w:r>
      <w:r w:rsidRPr="00F44E20">
        <w:rPr>
          <w:b/>
          <w:bCs/>
          <w:i/>
          <w:color w:val="2E74B5" w:themeColor="accent5" w:themeShade="BF"/>
        </w:rPr>
        <w:t>the calculated cost per pupil, that will benefit from Title IV-A services.</w:t>
      </w:r>
      <w:r w:rsidRPr="00F44E20">
        <w:rPr>
          <w:bCs/>
          <w:color w:val="2E74B5" w:themeColor="accent5" w:themeShade="BF"/>
        </w:rPr>
        <w:t xml:space="preserve"> </w:t>
      </w:r>
      <w:r>
        <w:rPr>
          <w:bCs/>
          <w:color w:val="2E74B5" w:themeColor="accent5" w:themeShade="BF"/>
        </w:rPr>
        <w:t xml:space="preserve"> </w:t>
      </w:r>
      <w:r w:rsidRPr="00F44E20">
        <w:rPr>
          <w:i/>
          <w:iCs/>
        </w:rPr>
        <w:t xml:space="preserve">*Ensure all </w:t>
      </w:r>
      <w:r w:rsidRPr="00F44E20">
        <w:rPr>
          <w:b/>
          <w:bCs/>
          <w:i/>
          <w:iCs/>
          <w:color w:val="2E74B5" w:themeColor="accent5" w:themeShade="BF"/>
        </w:rPr>
        <w:t>bolded</w:t>
      </w:r>
      <w:r w:rsidRPr="00F44E20">
        <w:rPr>
          <w:i/>
          <w:iCs/>
        </w:rPr>
        <w:t xml:space="preserve"> items are </w:t>
      </w:r>
      <w:r w:rsidRPr="00373598">
        <w:rPr>
          <w:i/>
          <w:iCs/>
        </w:rPr>
        <w:t>included.</w:t>
      </w:r>
      <w:r w:rsidR="007A51B3" w:rsidRPr="00373598">
        <w:rPr>
          <w:i/>
          <w:iCs/>
        </w:rPr>
        <w:t xml:space="preserve"> </w:t>
      </w:r>
    </w:p>
    <w:p w14:paraId="7C4B9756" w14:textId="77777777" w:rsidR="00223786" w:rsidRPr="00F44E20" w:rsidRDefault="00223786" w:rsidP="00223786">
      <w:pPr>
        <w:spacing w:before="0" w:after="0" w:line="240" w:lineRule="auto"/>
      </w:pPr>
    </w:p>
    <w:tbl>
      <w:tblPr>
        <w:tblStyle w:val="TableGrid"/>
        <w:tblW w:w="0" w:type="auto"/>
        <w:tblLook w:val="04A0" w:firstRow="1" w:lastRow="0" w:firstColumn="1" w:lastColumn="0" w:noHBand="0" w:noVBand="1"/>
      </w:tblPr>
      <w:tblGrid>
        <w:gridCol w:w="9350"/>
      </w:tblGrid>
      <w:tr w:rsidR="00223786" w:rsidRPr="003F4CB4" w14:paraId="599BD221" w14:textId="77777777" w:rsidTr="005F0B82">
        <w:tc>
          <w:tcPr>
            <w:tcW w:w="9350" w:type="dxa"/>
          </w:tcPr>
          <w:p w14:paraId="7AF9BB85" w14:textId="77777777" w:rsidR="00223786" w:rsidRPr="003F4CB4" w:rsidRDefault="00223786" w:rsidP="005F0B82">
            <w:bookmarkStart w:id="46" w:name="_Hlk105162456"/>
            <w:r w:rsidRPr="0057069E">
              <w:rPr>
                <w:iCs/>
                <w:sz w:val="20"/>
                <w:szCs w:val="20"/>
              </w:rPr>
              <w:t>Type response here.</w:t>
            </w:r>
          </w:p>
        </w:tc>
      </w:tr>
      <w:bookmarkEnd w:id="46"/>
    </w:tbl>
    <w:p w14:paraId="4192C803" w14:textId="77777777" w:rsidR="009D4877" w:rsidRDefault="009D4877" w:rsidP="00223786">
      <w:pPr>
        <w:spacing w:after="0" w:line="240" w:lineRule="auto"/>
      </w:pPr>
    </w:p>
    <w:p w14:paraId="292FABCB" w14:textId="40C0DAB2" w:rsidR="00223786" w:rsidRDefault="00223786" w:rsidP="00223786">
      <w:pPr>
        <w:spacing w:after="0" w:line="240" w:lineRule="auto"/>
      </w:pPr>
      <w:r w:rsidRPr="00D5460E">
        <w:t xml:space="preserve">Describe the school system's written process to invite private schools to the </w:t>
      </w:r>
      <w:r w:rsidRPr="00D5460E">
        <w:rPr>
          <w:b/>
          <w:bCs/>
          <w:color w:val="2E74B5" w:themeColor="accent5" w:themeShade="BF"/>
        </w:rPr>
        <w:t xml:space="preserve">initial </w:t>
      </w:r>
      <w:r w:rsidRPr="00D5460E">
        <w:t xml:space="preserve">consultation meeting, provide </w:t>
      </w:r>
      <w:r w:rsidRPr="00D5460E">
        <w:rPr>
          <w:b/>
          <w:bCs/>
          <w:color w:val="2E74B5" w:themeColor="accent5" w:themeShade="BF"/>
        </w:rPr>
        <w:t>on-going</w:t>
      </w:r>
      <w:r w:rsidRPr="00D5460E">
        <w:rPr>
          <w:color w:val="2E74B5" w:themeColor="accent5" w:themeShade="BF"/>
        </w:rPr>
        <w:t xml:space="preserve"> </w:t>
      </w:r>
      <w:r w:rsidRPr="00D5460E">
        <w:t xml:space="preserve">consultation, and </w:t>
      </w:r>
      <w:r w:rsidRPr="00D5460E">
        <w:rPr>
          <w:b/>
          <w:bCs/>
          <w:color w:val="2E74B5" w:themeColor="accent5" w:themeShade="BF"/>
        </w:rPr>
        <w:t>manage disputes and/or complaints</w:t>
      </w:r>
      <w:r w:rsidRPr="00D5460E">
        <w:t>.</w:t>
      </w:r>
      <w:r>
        <w:t xml:space="preserve">  </w:t>
      </w:r>
      <w:r w:rsidRPr="00F44E20">
        <w:rPr>
          <w:i/>
          <w:iCs/>
        </w:rPr>
        <w:t xml:space="preserve">*Ensure all </w:t>
      </w:r>
      <w:r w:rsidRPr="00F44E20">
        <w:rPr>
          <w:b/>
          <w:bCs/>
          <w:i/>
          <w:iCs/>
          <w:color w:val="2E74B5" w:themeColor="accent5" w:themeShade="BF"/>
        </w:rPr>
        <w:t>bolded</w:t>
      </w:r>
      <w:r w:rsidRPr="00F44E20">
        <w:rPr>
          <w:i/>
          <w:iCs/>
        </w:rPr>
        <w:t xml:space="preserve"> items are included.</w:t>
      </w:r>
    </w:p>
    <w:p w14:paraId="24DE4245" w14:textId="77777777" w:rsidR="00223786" w:rsidRDefault="00223786" w:rsidP="00223786">
      <w:pPr>
        <w:spacing w:before="0" w:after="0" w:line="240" w:lineRule="auto"/>
      </w:pPr>
    </w:p>
    <w:tbl>
      <w:tblPr>
        <w:tblStyle w:val="TableGrid"/>
        <w:tblW w:w="0" w:type="auto"/>
        <w:tblLook w:val="04A0" w:firstRow="1" w:lastRow="0" w:firstColumn="1" w:lastColumn="0" w:noHBand="0" w:noVBand="1"/>
      </w:tblPr>
      <w:tblGrid>
        <w:gridCol w:w="9350"/>
      </w:tblGrid>
      <w:tr w:rsidR="00223786" w:rsidRPr="003F4CB4" w14:paraId="28A4D2BA" w14:textId="77777777" w:rsidTr="005F0B82">
        <w:tc>
          <w:tcPr>
            <w:tcW w:w="9350" w:type="dxa"/>
          </w:tcPr>
          <w:p w14:paraId="7DA11B64" w14:textId="77777777" w:rsidR="00223786" w:rsidRPr="003F4CB4" w:rsidRDefault="00223786" w:rsidP="005F0B82">
            <w:r w:rsidRPr="0057069E">
              <w:rPr>
                <w:iCs/>
                <w:sz w:val="20"/>
                <w:szCs w:val="20"/>
              </w:rPr>
              <w:t>Type response here.</w:t>
            </w:r>
          </w:p>
        </w:tc>
      </w:tr>
    </w:tbl>
    <w:p w14:paraId="7C6D4686" w14:textId="77777777" w:rsidR="009D4877" w:rsidRDefault="009D4877" w:rsidP="00223786">
      <w:pPr>
        <w:spacing w:after="0" w:line="240" w:lineRule="auto"/>
      </w:pPr>
    </w:p>
    <w:p w14:paraId="5634E5BD" w14:textId="371003C4" w:rsidR="00223786" w:rsidRDefault="00223786" w:rsidP="00223786">
      <w:pPr>
        <w:spacing w:after="0" w:line="240" w:lineRule="auto"/>
        <w:rPr>
          <w:i/>
          <w:iCs/>
        </w:rPr>
      </w:pPr>
      <w:r w:rsidRPr="00D5460E">
        <w:t xml:space="preserve">Describe the school system's process for providing equitable participation to students in private schools. This should include evidence of a </w:t>
      </w:r>
      <w:r w:rsidRPr="00D5460E">
        <w:rPr>
          <w:b/>
          <w:bCs/>
          <w:color w:val="2E74B5" w:themeColor="accent5" w:themeShade="BF"/>
        </w:rPr>
        <w:t>needs assessment, monitoring practices</w:t>
      </w:r>
      <w:r w:rsidRPr="00D5460E">
        <w:t xml:space="preserve">, and a </w:t>
      </w:r>
      <w:r w:rsidRPr="00D5460E">
        <w:rPr>
          <w:b/>
          <w:bCs/>
          <w:color w:val="2E74B5" w:themeColor="accent5" w:themeShade="BF"/>
        </w:rPr>
        <w:t>professional development action plan</w:t>
      </w:r>
      <w:r w:rsidRPr="00D5460E">
        <w:t xml:space="preserve">.  </w:t>
      </w:r>
      <w:r w:rsidRPr="00F44E20">
        <w:rPr>
          <w:i/>
          <w:iCs/>
        </w:rPr>
        <w:t xml:space="preserve">*Ensure all </w:t>
      </w:r>
      <w:r w:rsidRPr="00F44E20">
        <w:rPr>
          <w:b/>
          <w:bCs/>
          <w:i/>
          <w:iCs/>
          <w:color w:val="2E74B5" w:themeColor="accent5" w:themeShade="BF"/>
        </w:rPr>
        <w:t>bolded</w:t>
      </w:r>
      <w:r w:rsidRPr="00F44E20">
        <w:rPr>
          <w:i/>
          <w:iCs/>
        </w:rPr>
        <w:t xml:space="preserve"> items are included.</w:t>
      </w:r>
    </w:p>
    <w:p w14:paraId="465E5808" w14:textId="77777777" w:rsidR="00223786" w:rsidRDefault="00223786" w:rsidP="00223786">
      <w:pPr>
        <w:spacing w:before="0" w:after="0" w:line="240" w:lineRule="auto"/>
      </w:pPr>
    </w:p>
    <w:tbl>
      <w:tblPr>
        <w:tblStyle w:val="TableGrid"/>
        <w:tblW w:w="0" w:type="auto"/>
        <w:tblLook w:val="04A0" w:firstRow="1" w:lastRow="0" w:firstColumn="1" w:lastColumn="0" w:noHBand="0" w:noVBand="1"/>
      </w:tblPr>
      <w:tblGrid>
        <w:gridCol w:w="9350"/>
      </w:tblGrid>
      <w:tr w:rsidR="00223786" w:rsidRPr="003F4CB4" w14:paraId="115F445C" w14:textId="77777777" w:rsidTr="005F0B82">
        <w:tc>
          <w:tcPr>
            <w:tcW w:w="9350" w:type="dxa"/>
          </w:tcPr>
          <w:p w14:paraId="2C63F29D" w14:textId="77777777" w:rsidR="00223786" w:rsidRPr="003F4CB4" w:rsidRDefault="00223786" w:rsidP="005F0B82">
            <w:bookmarkStart w:id="47" w:name="_Hlk106206841"/>
            <w:r w:rsidRPr="0057069E">
              <w:rPr>
                <w:iCs/>
                <w:sz w:val="20"/>
                <w:szCs w:val="20"/>
              </w:rPr>
              <w:t>Type response here.</w:t>
            </w:r>
          </w:p>
        </w:tc>
      </w:tr>
      <w:bookmarkEnd w:id="47"/>
    </w:tbl>
    <w:p w14:paraId="34FD9B02" w14:textId="77777777" w:rsidR="00D74AF0" w:rsidRDefault="00D74AF0" w:rsidP="00223786">
      <w:pPr>
        <w:pStyle w:val="Heading3"/>
        <w:spacing w:before="0" w:after="0" w:line="240" w:lineRule="auto"/>
      </w:pPr>
    </w:p>
    <w:p w14:paraId="5A49B951" w14:textId="77777777" w:rsidR="00D74AF0" w:rsidRDefault="00D74AF0" w:rsidP="00223786">
      <w:pPr>
        <w:pStyle w:val="Heading3"/>
        <w:spacing w:before="0" w:after="0" w:line="240" w:lineRule="auto"/>
      </w:pPr>
    </w:p>
    <w:tbl>
      <w:tblPr>
        <w:tblStyle w:val="TableGrid"/>
        <w:tblpPr w:leftFromText="180" w:rightFromText="180" w:vertAnchor="text" w:horzAnchor="margin" w:tblpY="456"/>
        <w:tblW w:w="0" w:type="auto"/>
        <w:tblLook w:val="04A0" w:firstRow="1" w:lastRow="0" w:firstColumn="1" w:lastColumn="0" w:noHBand="0" w:noVBand="1"/>
      </w:tblPr>
      <w:tblGrid>
        <w:gridCol w:w="2914"/>
      </w:tblGrid>
      <w:tr w:rsidR="00925D99" w:rsidRPr="003F4CB4" w14:paraId="0E996B4D" w14:textId="77777777" w:rsidTr="00925D99">
        <w:trPr>
          <w:trHeight w:val="385"/>
        </w:trPr>
        <w:tc>
          <w:tcPr>
            <w:tcW w:w="2914" w:type="dxa"/>
          </w:tcPr>
          <w:p w14:paraId="72219D38" w14:textId="77777777" w:rsidR="00925D99" w:rsidRPr="003F4CB4" w:rsidRDefault="00925D99" w:rsidP="00925D99">
            <w:r>
              <w:rPr>
                <w:iCs/>
              </w:rPr>
              <w:t>$</w:t>
            </w:r>
          </w:p>
        </w:tc>
      </w:tr>
    </w:tbl>
    <w:p w14:paraId="171FBA44" w14:textId="00305C18" w:rsidR="00223786" w:rsidRPr="00925D99" w:rsidRDefault="00223786" w:rsidP="00413FF4">
      <w:pPr>
        <w:rPr>
          <w:b/>
          <w:bCs/>
          <w:color w:val="2F5496" w:themeColor="accent1" w:themeShade="BF"/>
        </w:rPr>
      </w:pPr>
      <w:r w:rsidRPr="00925D99">
        <w:rPr>
          <w:b/>
          <w:bCs/>
          <w:color w:val="2F5496" w:themeColor="accent1" w:themeShade="BF"/>
        </w:rPr>
        <w:t>Total Amount for Non-Public Transfers:</w:t>
      </w:r>
    </w:p>
    <w:p w14:paraId="310C0ADB" w14:textId="77777777" w:rsidR="0057069E" w:rsidRDefault="0057069E" w:rsidP="0057069E">
      <w:pPr>
        <w:rPr>
          <w:b/>
          <w:color w:val="01599D"/>
          <w:sz w:val="36"/>
          <w:szCs w:val="21"/>
        </w:rPr>
      </w:pPr>
      <w:bookmarkStart w:id="48" w:name="_Toc94769175"/>
      <w:bookmarkEnd w:id="12"/>
      <w:bookmarkEnd w:id="43"/>
      <w:r>
        <w:br w:type="page"/>
      </w:r>
    </w:p>
    <w:p w14:paraId="75FD767D" w14:textId="004C569B" w:rsidR="000B1451" w:rsidRDefault="004005C2" w:rsidP="00892572">
      <w:pPr>
        <w:pStyle w:val="Heading1"/>
      </w:pPr>
      <w:bookmarkStart w:id="49" w:name="_Toc108789468"/>
      <w:bookmarkStart w:id="50" w:name="_Hlk101772550"/>
      <w:r>
        <w:lastRenderedPageBreak/>
        <w:t>7</w:t>
      </w:r>
      <w:r w:rsidR="00064AF0">
        <w:t xml:space="preserve">. </w:t>
      </w:r>
      <w:r w:rsidR="005A32C5">
        <w:t xml:space="preserve">Complete Set of </w:t>
      </w:r>
      <w:r w:rsidR="000B1451">
        <w:t xml:space="preserve">Assurances </w:t>
      </w:r>
      <w:r w:rsidR="000B1451" w:rsidRPr="000B1451">
        <w:t>[ESEA, Section 4106(E)(2)]:</w:t>
      </w:r>
      <w:bookmarkEnd w:id="49"/>
    </w:p>
    <w:p w14:paraId="277F75F1" w14:textId="36409DA4" w:rsidR="000B1451" w:rsidRDefault="00000000" w:rsidP="000B1451">
      <w:pPr>
        <w:spacing w:before="0" w:after="120" w:line="240" w:lineRule="auto"/>
      </w:pPr>
      <w:sdt>
        <w:sdtPr>
          <w:rPr>
            <w:rFonts w:ascii="Segoe UI Symbol" w:hAnsi="Segoe UI Symbol" w:cs="Segoe UI Symbol"/>
            <w:sz w:val="22"/>
            <w:szCs w:val="24"/>
          </w:rPr>
          <w:id w:val="1673292388"/>
          <w14:checkbox>
            <w14:checked w14:val="0"/>
            <w14:checkedState w14:val="2612" w14:font="MS Gothic"/>
            <w14:uncheckedState w14:val="2610" w14:font="MS Gothic"/>
          </w14:checkbox>
        </w:sdtPr>
        <w:sdtContent>
          <w:r w:rsidR="008E77AA" w:rsidRPr="008E77AA">
            <w:rPr>
              <w:rFonts w:ascii="MS Gothic" w:eastAsia="MS Gothic" w:hAnsi="MS Gothic" w:cs="Segoe UI Symbol" w:hint="eastAsia"/>
              <w:sz w:val="22"/>
              <w:szCs w:val="24"/>
            </w:rPr>
            <w:t>☐</w:t>
          </w:r>
        </w:sdtContent>
      </w:sdt>
      <w:r w:rsidR="000B1451" w:rsidRPr="008E77AA">
        <w:rPr>
          <w:sz w:val="22"/>
          <w:szCs w:val="24"/>
        </w:rPr>
        <w:t>(</w:t>
      </w:r>
      <w:r w:rsidR="000B1451">
        <w:t xml:space="preserve">A) prioritize the distribution of funds to schools served by the LEA that— </w:t>
      </w:r>
    </w:p>
    <w:p w14:paraId="5FDC6236" w14:textId="77777777" w:rsidR="000B1451" w:rsidRDefault="000B1451" w:rsidP="000B1451">
      <w:pPr>
        <w:spacing w:before="0" w:after="120" w:line="240" w:lineRule="auto"/>
      </w:pPr>
      <w:r>
        <w:tab/>
        <w:t xml:space="preserve">(i) are among the schools with the greatest needs, as determined by such LEA; </w:t>
      </w:r>
    </w:p>
    <w:p w14:paraId="24B08C48" w14:textId="77777777" w:rsidR="000B1451" w:rsidRDefault="000B1451" w:rsidP="000B1451">
      <w:pPr>
        <w:spacing w:before="0" w:after="120" w:line="240" w:lineRule="auto"/>
      </w:pPr>
      <w:r>
        <w:tab/>
        <w:t>(ii) have the highest percentages or numbers of children counted under section 1124(c);</w:t>
      </w:r>
    </w:p>
    <w:p w14:paraId="240277C1" w14:textId="77777777" w:rsidR="000B1451" w:rsidRDefault="000B1451" w:rsidP="000B1451">
      <w:pPr>
        <w:spacing w:before="0" w:after="120" w:line="240" w:lineRule="auto"/>
      </w:pPr>
      <w:r>
        <w:tab/>
        <w:t xml:space="preserve">(iii) are identified for comprehensive support and improvement under section 1111(c)(4)(d)(i); </w:t>
      </w:r>
    </w:p>
    <w:p w14:paraId="0DB8F98A" w14:textId="77777777" w:rsidR="000B1451" w:rsidRDefault="000B1451" w:rsidP="000B1451">
      <w:pPr>
        <w:spacing w:before="0" w:after="120" w:line="240" w:lineRule="auto"/>
      </w:pPr>
      <w:r>
        <w:tab/>
        <w:t xml:space="preserve">(iv) are implementing targeted support and improvement plans as described in section 1111(d)(2); or </w:t>
      </w:r>
    </w:p>
    <w:p w14:paraId="5E0C3CB7" w14:textId="50B7E716" w:rsidR="000B1451" w:rsidRDefault="000B1451" w:rsidP="000B1451">
      <w:pPr>
        <w:spacing w:before="0" w:after="120" w:line="240" w:lineRule="auto"/>
      </w:pPr>
      <w:r>
        <w:tab/>
        <w:t>(v) are identified as a persistently dangerous public elementary school or secondary school under section 8532;</w:t>
      </w:r>
    </w:p>
    <w:p w14:paraId="18DA2DC1" w14:textId="388D4C8E" w:rsidR="000B1451" w:rsidRPr="004C6CCC" w:rsidRDefault="00000000" w:rsidP="008A24C2">
      <w:pPr>
        <w:spacing w:before="0" w:after="120" w:line="240" w:lineRule="auto"/>
        <w:rPr>
          <w:rFonts w:cs="Segoe UI Symbol"/>
        </w:rPr>
      </w:pPr>
      <w:sdt>
        <w:sdtPr>
          <w:rPr>
            <w:rFonts w:cs="Segoe UI Symbol"/>
            <w:sz w:val="22"/>
            <w:szCs w:val="24"/>
          </w:rPr>
          <w:id w:val="821625613"/>
          <w14:checkbox>
            <w14:checked w14:val="0"/>
            <w14:checkedState w14:val="2612" w14:font="MS Gothic"/>
            <w14:uncheckedState w14:val="2610" w14:font="MS Gothic"/>
          </w14:checkbox>
        </w:sdtPr>
        <w:sdtContent>
          <w:r w:rsidR="004C6CCC">
            <w:rPr>
              <w:rFonts w:ascii="MS Gothic" w:eastAsia="MS Gothic" w:hAnsi="MS Gothic" w:cs="Segoe UI Symbol" w:hint="eastAsia"/>
              <w:sz w:val="22"/>
              <w:szCs w:val="24"/>
            </w:rPr>
            <w:t>☐</w:t>
          </w:r>
        </w:sdtContent>
      </w:sdt>
      <w:r w:rsidR="000B1451" w:rsidRPr="004C6CCC">
        <w:rPr>
          <w:rFonts w:cs="Segoe UI Symbol"/>
          <w:sz w:val="22"/>
          <w:szCs w:val="24"/>
        </w:rPr>
        <w:t>(</w:t>
      </w:r>
      <w:r w:rsidR="000B1451" w:rsidRPr="004C6CCC">
        <w:rPr>
          <w:rFonts w:cs="Segoe UI Symbol"/>
        </w:rPr>
        <w:t xml:space="preserve">B) comply with section 8501 (regarding equitable participation by private school children and teachers); </w:t>
      </w:r>
    </w:p>
    <w:p w14:paraId="0519F200" w14:textId="61BF5627" w:rsidR="000B1451" w:rsidRPr="004C6CCC" w:rsidRDefault="000B1451" w:rsidP="008A24C2">
      <w:pPr>
        <w:spacing w:before="0" w:after="120" w:line="240" w:lineRule="auto"/>
        <w:rPr>
          <w:rFonts w:cs="Segoe UI Symbol"/>
        </w:rPr>
      </w:pPr>
      <w:r w:rsidRPr="004C6CCC">
        <w:rPr>
          <w:rFonts w:cs="Segoe UI Symbol"/>
        </w:rPr>
        <w:t>(i) the LEA maintains control over materials, equipment and property purchased with federal funds, if applicable under section 8501(d)(1);</w:t>
      </w:r>
    </w:p>
    <w:p w14:paraId="4F6595E8" w14:textId="5CA96016" w:rsidR="000B1451" w:rsidRPr="004C6CCC" w:rsidRDefault="000B1451" w:rsidP="008A24C2">
      <w:pPr>
        <w:spacing w:before="0" w:after="120" w:line="240" w:lineRule="auto"/>
        <w:rPr>
          <w:rFonts w:cs="Segoe UI Symbol"/>
        </w:rPr>
      </w:pPr>
      <w:r w:rsidRPr="004C6CCC">
        <w:rPr>
          <w:rFonts w:cs="Segoe UI Symbol"/>
        </w:rPr>
        <w:t>(ii) the LEA expenditures, when provid</w:t>
      </w:r>
      <w:r w:rsidR="008A24C2" w:rsidRPr="004C6CCC">
        <w:rPr>
          <w:rFonts w:cs="Segoe UI Symbol"/>
        </w:rPr>
        <w:t>i</w:t>
      </w:r>
      <w:r w:rsidRPr="004C6CCC">
        <w:rPr>
          <w:rFonts w:cs="Segoe UI Symbol"/>
        </w:rPr>
        <w:t>ng educational services and other benefits provided under this section for eligible private school children, their teachers, and other educational personnel serving those children shall be equal, taking into account the number and educational needs of the children to be served, to the expenditures for participating public school children under section 8501(a)(4); and</w:t>
      </w:r>
    </w:p>
    <w:p w14:paraId="3A2908BD" w14:textId="6E8B5119" w:rsidR="000B1451" w:rsidRPr="004C6CCC" w:rsidRDefault="000B1451" w:rsidP="008A24C2">
      <w:pPr>
        <w:spacing w:before="0" w:after="120" w:line="240" w:lineRule="auto"/>
        <w:rPr>
          <w:rFonts w:cs="Segoe UI Symbol"/>
        </w:rPr>
      </w:pPr>
      <w:r w:rsidRPr="004C6CCC">
        <w:rPr>
          <w:rFonts w:cs="Segoe UI Symbol"/>
        </w:rPr>
        <w:t xml:space="preserve"> (iii) the LEA assures that educational services and other benefits, including materials and equipment, provided under this section, shall be secular, neutral, and non-ideological under section 8501(a)(2).</w:t>
      </w:r>
    </w:p>
    <w:p w14:paraId="71B31F52" w14:textId="769673E4" w:rsidR="008A24C2" w:rsidRPr="004C6CCC" w:rsidRDefault="00000000" w:rsidP="008A24C2">
      <w:pPr>
        <w:spacing w:before="0" w:after="120" w:line="240" w:lineRule="auto"/>
        <w:rPr>
          <w:rFonts w:cs="Segoe UI Symbol"/>
        </w:rPr>
      </w:pPr>
      <w:sdt>
        <w:sdtPr>
          <w:rPr>
            <w:rFonts w:cs="Segoe UI Symbol"/>
            <w:sz w:val="22"/>
            <w:szCs w:val="24"/>
          </w:rPr>
          <w:id w:val="-764613212"/>
          <w14:checkbox>
            <w14:checked w14:val="0"/>
            <w14:checkedState w14:val="2612" w14:font="MS Gothic"/>
            <w14:uncheckedState w14:val="2610" w14:font="MS Gothic"/>
          </w14:checkbox>
        </w:sdtPr>
        <w:sdtContent>
          <w:r w:rsidR="008E77AA" w:rsidRPr="004C6CCC">
            <w:rPr>
              <w:rFonts w:ascii="Segoe UI Symbol" w:eastAsia="MS Gothic" w:hAnsi="Segoe UI Symbol" w:cs="Segoe UI Symbol"/>
              <w:sz w:val="22"/>
              <w:szCs w:val="24"/>
            </w:rPr>
            <w:t>☐</w:t>
          </w:r>
        </w:sdtContent>
      </w:sdt>
      <w:r w:rsidR="008A24C2" w:rsidRPr="004C6CCC">
        <w:rPr>
          <w:rFonts w:cs="Segoe UI Symbol"/>
          <w:sz w:val="22"/>
          <w:szCs w:val="24"/>
        </w:rPr>
        <w:t>(</w:t>
      </w:r>
      <w:r w:rsidR="008A24C2" w:rsidRPr="004C6CCC">
        <w:rPr>
          <w:rFonts w:cs="Segoe UI Symbol"/>
        </w:rPr>
        <w:t>C) use not less than 20 percent of funds received under this subpart to support one or more of the activities authorized under section 4107;</w:t>
      </w:r>
    </w:p>
    <w:p w14:paraId="68F6C8E4" w14:textId="79512249" w:rsidR="008A24C2" w:rsidRPr="004C6CCC" w:rsidRDefault="00000000" w:rsidP="008A24C2">
      <w:pPr>
        <w:spacing w:before="0" w:after="120" w:line="240" w:lineRule="auto"/>
        <w:rPr>
          <w:rFonts w:cs="Segoe UI Symbol"/>
        </w:rPr>
      </w:pPr>
      <w:sdt>
        <w:sdtPr>
          <w:rPr>
            <w:rFonts w:cs="Segoe UI Symbol"/>
            <w:sz w:val="22"/>
            <w:szCs w:val="24"/>
          </w:rPr>
          <w:id w:val="-1925868223"/>
          <w14:checkbox>
            <w14:checked w14:val="0"/>
            <w14:checkedState w14:val="2612" w14:font="MS Gothic"/>
            <w14:uncheckedState w14:val="2610" w14:font="MS Gothic"/>
          </w14:checkbox>
        </w:sdtPr>
        <w:sdtContent>
          <w:r w:rsidR="008A24C2" w:rsidRPr="004C6CCC">
            <w:rPr>
              <w:rFonts w:ascii="Segoe UI Symbol" w:eastAsia="MS Gothic" w:hAnsi="Segoe UI Symbol" w:cs="Segoe UI Symbol"/>
              <w:sz w:val="22"/>
              <w:szCs w:val="24"/>
            </w:rPr>
            <w:t>☐</w:t>
          </w:r>
        </w:sdtContent>
      </w:sdt>
      <w:r w:rsidR="008A24C2" w:rsidRPr="004C6CCC">
        <w:rPr>
          <w:rFonts w:cs="Segoe UI Symbol"/>
          <w:sz w:val="22"/>
          <w:szCs w:val="24"/>
        </w:rPr>
        <w:t>(</w:t>
      </w:r>
      <w:r w:rsidR="008A24C2" w:rsidRPr="004C6CCC">
        <w:rPr>
          <w:rFonts w:cs="Segoe UI Symbol"/>
        </w:rPr>
        <w:t>D) use not less than 20 percent of funds received under this subpart to support one or more activities authorized under section 4108;</w:t>
      </w:r>
    </w:p>
    <w:p w14:paraId="410D5D0D" w14:textId="67AE6131" w:rsidR="008E77AA" w:rsidRPr="004C6CCC" w:rsidRDefault="00000000" w:rsidP="008E77AA">
      <w:pPr>
        <w:spacing w:before="0" w:after="120" w:line="240" w:lineRule="auto"/>
        <w:rPr>
          <w:rFonts w:cs="Segoe UI Symbol"/>
        </w:rPr>
      </w:pPr>
      <w:sdt>
        <w:sdtPr>
          <w:rPr>
            <w:rFonts w:cs="Segoe UI Symbol"/>
            <w:sz w:val="22"/>
            <w:szCs w:val="24"/>
          </w:rPr>
          <w:id w:val="609099093"/>
          <w14:checkbox>
            <w14:checked w14:val="0"/>
            <w14:checkedState w14:val="2612" w14:font="MS Gothic"/>
            <w14:uncheckedState w14:val="2610" w14:font="MS Gothic"/>
          </w14:checkbox>
        </w:sdtPr>
        <w:sdtContent>
          <w:r w:rsidR="008E77AA" w:rsidRPr="004C6CCC">
            <w:rPr>
              <w:rFonts w:ascii="Segoe UI Symbol" w:eastAsia="MS Gothic" w:hAnsi="Segoe UI Symbol" w:cs="Segoe UI Symbol"/>
              <w:sz w:val="22"/>
              <w:szCs w:val="24"/>
            </w:rPr>
            <w:t>☐</w:t>
          </w:r>
        </w:sdtContent>
      </w:sdt>
      <w:r w:rsidR="008E77AA" w:rsidRPr="004C6CCC">
        <w:rPr>
          <w:rFonts w:cs="Segoe UI Symbol"/>
          <w:sz w:val="22"/>
          <w:szCs w:val="24"/>
        </w:rPr>
        <w:t>(</w:t>
      </w:r>
      <w:r w:rsidR="008E77AA" w:rsidRPr="004C6CCC">
        <w:rPr>
          <w:rFonts w:cs="Segoe UI Symbol"/>
        </w:rPr>
        <w:t>E) use a portion of funds received under this subpart to support one or more activities authorized under section 4109(a), including an assurance that the LEA will comply with section 4109(b); and</w:t>
      </w:r>
    </w:p>
    <w:p w14:paraId="38B79C28" w14:textId="14E8C7CB" w:rsidR="008E77AA" w:rsidRPr="004C6CCC" w:rsidRDefault="00000000" w:rsidP="008E77AA">
      <w:pPr>
        <w:spacing w:before="0" w:after="120" w:line="240" w:lineRule="auto"/>
        <w:rPr>
          <w:rFonts w:cs="Segoe UI Symbol"/>
        </w:rPr>
      </w:pPr>
      <w:sdt>
        <w:sdtPr>
          <w:rPr>
            <w:rFonts w:cs="Segoe UI Symbol"/>
            <w:sz w:val="22"/>
            <w:szCs w:val="24"/>
          </w:rPr>
          <w:id w:val="-1754666151"/>
          <w14:checkbox>
            <w14:checked w14:val="0"/>
            <w14:checkedState w14:val="2612" w14:font="MS Gothic"/>
            <w14:uncheckedState w14:val="2610" w14:font="MS Gothic"/>
          </w14:checkbox>
        </w:sdtPr>
        <w:sdtContent>
          <w:r w:rsidR="008E77AA" w:rsidRPr="004C6CCC">
            <w:rPr>
              <w:rFonts w:ascii="Segoe UI Symbol" w:eastAsia="MS Gothic" w:hAnsi="Segoe UI Symbol" w:cs="Segoe UI Symbol"/>
              <w:sz w:val="22"/>
              <w:szCs w:val="24"/>
            </w:rPr>
            <w:t>☐</w:t>
          </w:r>
        </w:sdtContent>
      </w:sdt>
      <w:r w:rsidR="008E77AA" w:rsidRPr="004C6CCC">
        <w:rPr>
          <w:rFonts w:cs="Segoe UI Symbol"/>
          <w:sz w:val="22"/>
          <w:szCs w:val="24"/>
        </w:rPr>
        <w:t>(</w:t>
      </w:r>
      <w:r w:rsidR="008E77AA" w:rsidRPr="004C6CCC">
        <w:rPr>
          <w:rFonts w:cs="Segoe UI Symbol"/>
        </w:rPr>
        <w:t xml:space="preserve">F) annually report to the State for inclusion in the report described in section 4104(a)(2) how funds are being used under this subpart to meet the requirements of subparagraphs (C) through (E). </w:t>
      </w:r>
    </w:p>
    <w:p w14:paraId="3608B151" w14:textId="0A759B24" w:rsidR="008E77AA" w:rsidRPr="004C6CCC" w:rsidRDefault="00000000" w:rsidP="008E77AA">
      <w:pPr>
        <w:spacing w:before="0" w:after="120" w:line="240" w:lineRule="auto"/>
        <w:rPr>
          <w:rFonts w:cs="Segoe UI Symbol"/>
        </w:rPr>
      </w:pPr>
      <w:sdt>
        <w:sdtPr>
          <w:rPr>
            <w:rFonts w:cs="Segoe UI Symbol"/>
            <w:sz w:val="22"/>
            <w:szCs w:val="24"/>
          </w:rPr>
          <w:id w:val="1658341635"/>
          <w14:checkbox>
            <w14:checked w14:val="0"/>
            <w14:checkedState w14:val="2612" w14:font="MS Gothic"/>
            <w14:uncheckedState w14:val="2610" w14:font="MS Gothic"/>
          </w14:checkbox>
        </w:sdtPr>
        <w:sdtContent>
          <w:r w:rsidR="008E77AA" w:rsidRPr="004C6CCC">
            <w:rPr>
              <w:rFonts w:ascii="Segoe UI Symbol" w:eastAsia="MS Gothic" w:hAnsi="Segoe UI Symbol" w:cs="Segoe UI Symbol"/>
              <w:sz w:val="22"/>
              <w:szCs w:val="24"/>
            </w:rPr>
            <w:t>☐</w:t>
          </w:r>
        </w:sdtContent>
      </w:sdt>
      <w:r w:rsidR="008E77AA" w:rsidRPr="004C6CCC">
        <w:rPr>
          <w:rFonts w:cs="Segoe UI Symbol"/>
          <w:sz w:val="22"/>
          <w:szCs w:val="24"/>
        </w:rPr>
        <w:t>(</w:t>
      </w:r>
      <w:r w:rsidR="008E77AA" w:rsidRPr="004C6CCC">
        <w:rPr>
          <w:rFonts w:cs="Segoe UI Symbol"/>
        </w:rPr>
        <w:t xml:space="preserve">G) ensures the LEA has completed the application through an equity lens in order to satisfy all the requirements </w:t>
      </w:r>
      <w:r w:rsidR="002E713F" w:rsidRPr="004C6CCC">
        <w:rPr>
          <w:rFonts w:cs="Segoe UI Symbol"/>
        </w:rPr>
        <w:t>established</w:t>
      </w:r>
      <w:r w:rsidR="008E77AA" w:rsidRPr="004C6CCC">
        <w:rPr>
          <w:rFonts w:cs="Segoe UI Symbol"/>
        </w:rPr>
        <w:t xml:space="preserve"> in COMAR 13A.06.01 Educational Equity;</w:t>
      </w:r>
    </w:p>
    <w:p w14:paraId="389D3A50" w14:textId="06873956" w:rsidR="008E77AA" w:rsidRPr="004C6CCC" w:rsidRDefault="008E77AA" w:rsidP="008E77AA">
      <w:pPr>
        <w:spacing w:before="0" w:after="120" w:line="240" w:lineRule="auto"/>
        <w:rPr>
          <w:rFonts w:cs="Segoe UI Symbol"/>
        </w:rPr>
      </w:pPr>
      <w:r w:rsidRPr="004C6CCC">
        <w:rPr>
          <w:rFonts w:cs="Segoe UI Symbol"/>
        </w:rPr>
        <w:t>(f) SPECIAL RULE.—Any LEA receiving an allocation under section 4105(a)(1) in an amount less than $30,000 shall be required to provide only one of the assurances described in subparagraphs (C), (D), and (E) of subsection (e)(2)</w:t>
      </w:r>
    </w:p>
    <w:p w14:paraId="6C0CDA30" w14:textId="77777777" w:rsidR="00F81F1F" w:rsidRDefault="00F81F1F" w:rsidP="000B1451">
      <w:pPr>
        <w:pStyle w:val="Heading1"/>
      </w:pPr>
    </w:p>
    <w:p w14:paraId="415EEDA1" w14:textId="3CE5B88E" w:rsidR="000B1451" w:rsidRDefault="000B1451" w:rsidP="000B1451">
      <w:pPr>
        <w:pStyle w:val="Heading1"/>
      </w:pPr>
      <w:r>
        <w:br w:type="page"/>
      </w:r>
    </w:p>
    <w:p w14:paraId="695DFC92" w14:textId="7FCC57EC" w:rsidR="009F68FE" w:rsidRDefault="009F68FE" w:rsidP="004005C2">
      <w:pPr>
        <w:pStyle w:val="Heading1"/>
        <w:numPr>
          <w:ilvl w:val="0"/>
          <w:numId w:val="17"/>
        </w:numPr>
      </w:pPr>
      <w:bookmarkStart w:id="51" w:name="_Toc108789469"/>
      <w:r>
        <w:lastRenderedPageBreak/>
        <w:t xml:space="preserve">Internet Safety </w:t>
      </w:r>
      <w:r w:rsidRPr="009F68FE">
        <w:t>[ESEA, Section 4121]:</w:t>
      </w:r>
      <w:bookmarkEnd w:id="51"/>
    </w:p>
    <w:p w14:paraId="7DFC66A9" w14:textId="77777777" w:rsidR="009F68FE" w:rsidRDefault="009F68FE" w:rsidP="009F68FE">
      <w:pPr>
        <w:spacing w:before="0" w:after="120" w:line="240" w:lineRule="auto"/>
      </w:pPr>
      <w:r>
        <w:t xml:space="preserve">No funds made available under this part to a LEA for an elementary school or secondary school that does not receive services at discount rates under section 254(h)(5) of the Communications Act of 1934 (47 U.S.C. 254(h)(5)) may be used to purchase computers used to access the Internet, or to pay for direct costs associated with accessing the Internet, for such school unless the school, school board, LEA, or other authority with responsibility for administration of such school both— </w:t>
      </w:r>
    </w:p>
    <w:p w14:paraId="56FB4F8A" w14:textId="77777777" w:rsidR="009F68FE" w:rsidRDefault="009F68FE" w:rsidP="009F68FE">
      <w:pPr>
        <w:spacing w:before="0" w:after="120" w:line="240" w:lineRule="auto"/>
      </w:pPr>
      <w:r>
        <w:t>(1)(A) has in place a policy of Internet safety for minors that includes the operation of a technology protection measure with respect to any of its computers with Internet access that protects against access through such computers to visual depictions that are—</w:t>
      </w:r>
    </w:p>
    <w:p w14:paraId="02273B93" w14:textId="77777777" w:rsidR="009F68FE" w:rsidRDefault="009F68FE" w:rsidP="009F68FE">
      <w:pPr>
        <w:spacing w:before="0" w:after="120" w:line="240" w:lineRule="auto"/>
      </w:pPr>
      <w:r>
        <w:t xml:space="preserve"> (i) obscene; </w:t>
      </w:r>
    </w:p>
    <w:p w14:paraId="36253318" w14:textId="77777777" w:rsidR="009F68FE" w:rsidRDefault="009F68FE" w:rsidP="009F68FE">
      <w:pPr>
        <w:spacing w:before="0" w:after="120" w:line="240" w:lineRule="auto"/>
      </w:pPr>
      <w:r>
        <w:t xml:space="preserve">(ii) child pornography; or </w:t>
      </w:r>
    </w:p>
    <w:p w14:paraId="4C25FE81" w14:textId="77777777" w:rsidR="009F68FE" w:rsidRDefault="009F68FE" w:rsidP="009F68FE">
      <w:pPr>
        <w:spacing w:before="0" w:after="120" w:line="240" w:lineRule="auto"/>
      </w:pPr>
      <w:r>
        <w:t>(iii) harmful to minors; and</w:t>
      </w:r>
    </w:p>
    <w:p w14:paraId="68A18316" w14:textId="77777777" w:rsidR="009F68FE" w:rsidRDefault="009F68FE" w:rsidP="009F68FE">
      <w:pPr>
        <w:spacing w:before="0" w:after="120" w:line="240" w:lineRule="auto"/>
      </w:pPr>
      <w:r>
        <w:t xml:space="preserve"> (B) is enforcing the operation of such technology protection measure during any use of such computers by minors; and</w:t>
      </w:r>
    </w:p>
    <w:p w14:paraId="172ED63C" w14:textId="77777777" w:rsidR="009F68FE" w:rsidRDefault="009F68FE" w:rsidP="009F68FE">
      <w:pPr>
        <w:spacing w:before="0" w:after="120" w:line="240" w:lineRule="auto"/>
      </w:pPr>
      <w:r>
        <w:t xml:space="preserve">(2)(A) has in place a policy of Internet safety that includes the operation of a technology protection measure with respect to any of its computers with Internet access that protects against access through such computers to visual depictions that are— </w:t>
      </w:r>
    </w:p>
    <w:p w14:paraId="7ADD7D35" w14:textId="77777777" w:rsidR="009F68FE" w:rsidRDefault="009F68FE" w:rsidP="009F68FE">
      <w:pPr>
        <w:spacing w:before="0" w:after="120" w:line="240" w:lineRule="auto"/>
      </w:pPr>
      <w:r>
        <w:t>(i) obscene; or</w:t>
      </w:r>
    </w:p>
    <w:p w14:paraId="1E194A0D" w14:textId="77777777" w:rsidR="009F68FE" w:rsidRDefault="009F68FE" w:rsidP="009F68FE">
      <w:pPr>
        <w:spacing w:before="0" w:after="120" w:line="240" w:lineRule="auto"/>
      </w:pPr>
      <w:r>
        <w:t xml:space="preserve">(ii) child pornography; and </w:t>
      </w:r>
    </w:p>
    <w:p w14:paraId="35392238" w14:textId="77777777" w:rsidR="009F68FE" w:rsidRDefault="009F68FE" w:rsidP="009F68FE">
      <w:pPr>
        <w:spacing w:before="0" w:after="120" w:line="240" w:lineRule="auto"/>
      </w:pPr>
      <w:r>
        <w:t>(B) is enforcing the operation of such technology protection measure during any use of such computers.</w:t>
      </w:r>
    </w:p>
    <w:p w14:paraId="6F1247BD" w14:textId="77777777" w:rsidR="0057069E" w:rsidRDefault="0057069E" w:rsidP="004C5367">
      <w:pPr>
        <w:spacing w:before="0" w:after="120" w:line="240" w:lineRule="auto"/>
        <w:rPr>
          <w:rStyle w:val="Heading2Char"/>
        </w:rPr>
      </w:pPr>
    </w:p>
    <w:p w14:paraId="6F1A744F" w14:textId="64ECE4CC" w:rsidR="0057069E" w:rsidRDefault="004C5367" w:rsidP="004C5367">
      <w:pPr>
        <w:spacing w:before="0" w:after="120" w:line="240" w:lineRule="auto"/>
        <w:rPr>
          <w:rStyle w:val="Heading2Char"/>
        </w:rPr>
      </w:pPr>
      <w:bookmarkStart w:id="52" w:name="_Toc108789470"/>
      <w:r w:rsidRPr="004C5367">
        <w:rPr>
          <w:rStyle w:val="Heading2Char"/>
        </w:rPr>
        <w:t>(A) INTERNET SAFETY POLICIES AND TECHNOLOGY PROTECTION MEASURES</w:t>
      </w:r>
      <w:r w:rsidR="0057069E">
        <w:rPr>
          <w:rStyle w:val="Heading2Char"/>
        </w:rPr>
        <w:t>:</w:t>
      </w:r>
      <w:bookmarkEnd w:id="52"/>
    </w:p>
    <w:p w14:paraId="7C351C96" w14:textId="223F3D2C" w:rsidR="004C5367" w:rsidRPr="004C5367" w:rsidRDefault="004C5367" w:rsidP="004C5367">
      <w:pPr>
        <w:spacing w:before="0" w:after="120" w:line="240" w:lineRule="auto"/>
        <w:rPr>
          <w:rFonts w:cs="Times New Roman (Body CS)"/>
          <w:b/>
          <w:caps/>
          <w:color w:val="01599D"/>
          <w:szCs w:val="18"/>
        </w:rPr>
      </w:pPr>
      <w:r>
        <w:rPr>
          <w:rStyle w:val="Heading2Char"/>
        </w:rPr>
        <w:t xml:space="preserve"> </w:t>
      </w:r>
      <w:r>
        <w:t xml:space="preserve">A LEA with responsibility for a school covered by subsection (a) that has in place an Internet safety policy meeting the requirements of subsection (a) shall certify its compliance with subsection (a) during each annual program application cycle under this Act. </w:t>
      </w:r>
    </w:p>
    <w:p w14:paraId="78F4D120" w14:textId="77777777" w:rsidR="003001F9" w:rsidRDefault="00000000" w:rsidP="004C5367">
      <w:pPr>
        <w:spacing w:before="0" w:after="120" w:line="240" w:lineRule="auto"/>
      </w:pPr>
      <w:sdt>
        <w:sdtPr>
          <w:rPr>
            <w:rFonts w:ascii="Segoe UI Symbol" w:hAnsi="Segoe UI Symbol" w:cs="Segoe UI Symbol"/>
            <w:sz w:val="22"/>
            <w:szCs w:val="24"/>
          </w:rPr>
          <w:id w:val="-1955630865"/>
          <w14:checkbox>
            <w14:checked w14:val="0"/>
            <w14:checkedState w14:val="2612" w14:font="MS Gothic"/>
            <w14:uncheckedState w14:val="2610" w14:font="MS Gothic"/>
          </w14:checkbox>
        </w:sdtPr>
        <w:sdtContent>
          <w:r w:rsidR="004C5367">
            <w:rPr>
              <w:rFonts w:ascii="MS Gothic" w:eastAsia="MS Gothic" w:hAnsi="MS Gothic" w:cs="Segoe UI Symbol" w:hint="eastAsia"/>
              <w:sz w:val="22"/>
              <w:szCs w:val="24"/>
            </w:rPr>
            <w:t>☐</w:t>
          </w:r>
        </w:sdtContent>
      </w:sdt>
      <w:r w:rsidR="004C5367">
        <w:t>By checking this box the LEA certifies that it is in compliance with the internet safety policies and technology protection measures.</w:t>
      </w:r>
    </w:p>
    <w:p w14:paraId="5570EBC3" w14:textId="11CE6C8E" w:rsidR="003001F9" w:rsidRDefault="003001F9" w:rsidP="00413FF4">
      <w:pPr>
        <w:pStyle w:val="Heading1"/>
        <w:numPr>
          <w:ilvl w:val="0"/>
          <w:numId w:val="17"/>
        </w:numPr>
      </w:pPr>
      <w:bookmarkStart w:id="53" w:name="_Toc102121339"/>
      <w:bookmarkStart w:id="54" w:name="_Toc108789471"/>
      <w:r>
        <w:t>The General Education Provisions Act (GEPA), Section 427</w:t>
      </w:r>
      <w:bookmarkEnd w:id="53"/>
      <w:bookmarkEnd w:id="54"/>
    </w:p>
    <w:p w14:paraId="1DC8C8F5" w14:textId="6A12D1FA" w:rsidR="003001F9" w:rsidRPr="003001F9" w:rsidRDefault="003001F9" w:rsidP="003001F9">
      <w:r w:rsidRPr="003001F9">
        <w:t xml:space="preserve">Please refer to page </w:t>
      </w:r>
      <w:r>
        <w:t>23</w:t>
      </w:r>
      <w:r w:rsidRPr="003001F9">
        <w:t xml:space="preserve"> of the Grant Information Guide for further information.</w:t>
      </w:r>
    </w:p>
    <w:tbl>
      <w:tblPr>
        <w:tblStyle w:val="TableGrid"/>
        <w:tblW w:w="0" w:type="auto"/>
        <w:tblLook w:val="04A0" w:firstRow="1" w:lastRow="0" w:firstColumn="1" w:lastColumn="0" w:noHBand="0" w:noVBand="1"/>
      </w:tblPr>
      <w:tblGrid>
        <w:gridCol w:w="9350"/>
      </w:tblGrid>
      <w:tr w:rsidR="003001F9" w:rsidRPr="003F4CB4" w14:paraId="0EE844D9" w14:textId="77777777" w:rsidTr="00F314EB">
        <w:tc>
          <w:tcPr>
            <w:tcW w:w="9350" w:type="dxa"/>
          </w:tcPr>
          <w:p w14:paraId="42D5609D" w14:textId="77777777" w:rsidR="003001F9" w:rsidRPr="003F4CB4" w:rsidRDefault="003001F9" w:rsidP="00F314EB">
            <w:r w:rsidRPr="0057069E">
              <w:rPr>
                <w:iCs/>
                <w:sz w:val="20"/>
                <w:szCs w:val="20"/>
              </w:rPr>
              <w:t>Type response here.</w:t>
            </w:r>
          </w:p>
        </w:tc>
      </w:tr>
    </w:tbl>
    <w:p w14:paraId="02646AC3" w14:textId="759BE6DE" w:rsidR="009F68FE" w:rsidRDefault="009F68FE" w:rsidP="004C5367">
      <w:pPr>
        <w:spacing w:before="0" w:after="120" w:line="240" w:lineRule="auto"/>
        <w:rPr>
          <w:b/>
        </w:rPr>
      </w:pPr>
      <w:r>
        <w:br w:type="page"/>
      </w:r>
    </w:p>
    <w:p w14:paraId="5463EBE7" w14:textId="35CC6954" w:rsidR="00F24BF2" w:rsidRDefault="00CB58F8" w:rsidP="004005C2">
      <w:pPr>
        <w:pStyle w:val="Heading1"/>
        <w:numPr>
          <w:ilvl w:val="0"/>
          <w:numId w:val="17"/>
        </w:numPr>
      </w:pPr>
      <w:bookmarkStart w:id="55" w:name="_Toc108789472"/>
      <w:r w:rsidRPr="003F4CB4">
        <w:lastRenderedPageBreak/>
        <w:t>Budget and Budget Narrative</w:t>
      </w:r>
      <w:bookmarkEnd w:id="48"/>
      <w:bookmarkEnd w:id="50"/>
      <w:bookmarkEnd w:id="55"/>
    </w:p>
    <w:p w14:paraId="65E079E6" w14:textId="31B2AE75" w:rsidR="009932C6" w:rsidRDefault="00580458" w:rsidP="009932C6">
      <w:r w:rsidRPr="003F4CB4">
        <w:t>Please provide a detailed description of the requested funds that will be spent</w:t>
      </w:r>
      <w:r w:rsidR="00413FF4">
        <w:t xml:space="preserve"> over the entire performance period of the grant</w:t>
      </w:r>
      <w:r w:rsidRPr="003F4CB4">
        <w:t xml:space="preserve"> by using the categories listed below.</w:t>
      </w:r>
      <w:r w:rsidR="00FD2986">
        <w:t xml:space="preserve"> </w:t>
      </w:r>
      <w:r w:rsidR="006C2F49" w:rsidRPr="00B155D2">
        <w:rPr>
          <w:b/>
          <w:bCs/>
          <w:i/>
          <w:iCs/>
          <w:color w:val="1F4E79" w:themeColor="accent5" w:themeShade="80"/>
        </w:rPr>
        <w:t xml:space="preserve">Please complete the budget narrative </w:t>
      </w:r>
      <w:r w:rsidR="006C2F49">
        <w:rPr>
          <w:b/>
          <w:bCs/>
          <w:i/>
          <w:iCs/>
          <w:color w:val="1F4E79" w:themeColor="accent5" w:themeShade="80"/>
        </w:rPr>
        <w:t>on the provided</w:t>
      </w:r>
      <w:r w:rsidR="006C2F49" w:rsidRPr="00B155D2">
        <w:rPr>
          <w:b/>
          <w:bCs/>
          <w:i/>
          <w:iCs/>
          <w:color w:val="1F4E79" w:themeColor="accent5" w:themeShade="80"/>
        </w:rPr>
        <w:t xml:space="preserve"> </w:t>
      </w:r>
      <w:hyperlink r:id="rId16" w:history="1">
        <w:r w:rsidR="006C2F49" w:rsidRPr="00F86416">
          <w:rPr>
            <w:rStyle w:val="Hyperlink"/>
            <w:b/>
            <w:bCs/>
            <w:i/>
            <w:iCs/>
          </w:rPr>
          <w:t>Excel sheet.</w:t>
        </w:r>
      </w:hyperlink>
      <w:r w:rsidR="006C2F49" w:rsidRPr="00B155D2">
        <w:rPr>
          <w:i/>
          <w:iCs/>
          <w:color w:val="1F4E79" w:themeColor="accent5" w:themeShade="80"/>
        </w:rPr>
        <w:t xml:space="preserve"> </w:t>
      </w:r>
      <w:r w:rsidR="00FD2986">
        <w:t>Add more rows if needed</w:t>
      </w:r>
      <w:r w:rsidR="00413FF4">
        <w:t xml:space="preserve"> as there is no page limit</w:t>
      </w:r>
      <w:r w:rsidR="00FD2986">
        <w:t>.</w:t>
      </w:r>
      <w:r w:rsidRPr="003F4CB4">
        <w:t> </w:t>
      </w:r>
      <w:r w:rsidR="00E67D5B" w:rsidRPr="003F4CB4">
        <w:t>A</w:t>
      </w:r>
      <w:r w:rsidR="00413FF4">
        <w:t>n</w:t>
      </w:r>
      <w:r w:rsidR="00E67D5B" w:rsidRPr="003F4CB4">
        <w:t xml:space="preserve"> MSDE</w:t>
      </w:r>
      <w:r w:rsidR="00B72D96" w:rsidRPr="003F4CB4">
        <w:t xml:space="preserve"> </w:t>
      </w:r>
      <w:hyperlink r:id="rId17" w:history="1">
        <w:r w:rsidR="00B72D96" w:rsidRPr="003F4CB4">
          <w:rPr>
            <w:rStyle w:val="Hyperlink"/>
          </w:rPr>
          <w:t xml:space="preserve">Grant Budget </w:t>
        </w:r>
        <w:r w:rsidR="00E67D5B" w:rsidRPr="003F4CB4">
          <w:rPr>
            <w:rStyle w:val="Hyperlink"/>
          </w:rPr>
          <w:t>C-125</w:t>
        </w:r>
      </w:hyperlink>
      <w:r w:rsidR="00B72D96" w:rsidRPr="003F4CB4">
        <w:t xml:space="preserve"> </w:t>
      </w:r>
      <w:r w:rsidR="00E67D5B" w:rsidRPr="003F4CB4">
        <w:t>form must also be completed, signed and submitted</w:t>
      </w:r>
      <w:r w:rsidR="006D3D30">
        <w:t xml:space="preserve"> as an appendix</w:t>
      </w:r>
      <w:r w:rsidR="00E67D5B" w:rsidRPr="003F4CB4">
        <w:t>.</w:t>
      </w:r>
      <w:r w:rsidR="00645470" w:rsidRPr="00B155D2">
        <w:rPr>
          <w:b/>
          <w:bCs/>
          <w:color w:val="1F4E79" w:themeColor="accent5" w:themeShade="80"/>
        </w:rPr>
        <w:t xml:space="preserve"> </w:t>
      </w:r>
      <w:r w:rsidR="009932C6">
        <w:t>*Content Area (i.e., Well-Rounded = WRE; Safe and Healthy = SHS; Effective Use of Technology = EUT)</w:t>
      </w:r>
    </w:p>
    <w:p w14:paraId="2EDB8F94" w14:textId="381FE8C6" w:rsidR="00C243F8" w:rsidRPr="00172848" w:rsidRDefault="00C243F8" w:rsidP="00C243F8">
      <w:pPr>
        <w:jc w:val="center"/>
      </w:pPr>
      <w:bookmarkStart w:id="56" w:name="_Toc75952524"/>
      <w:bookmarkStart w:id="57" w:name="_Toc102121232"/>
      <w:r w:rsidRPr="00D54854">
        <w:rPr>
          <w:b/>
          <w:bCs/>
          <w:color w:val="2F5496" w:themeColor="accent1" w:themeShade="BF"/>
          <w:sz w:val="24"/>
          <w:szCs w:val="24"/>
        </w:rPr>
        <w:t>Sample Budget Narrative</w:t>
      </w:r>
      <w:bookmarkEnd w:id="56"/>
      <w:bookmarkEnd w:id="57"/>
    </w:p>
    <w:tbl>
      <w:tblPr>
        <w:tblStyle w:val="TableGrid1"/>
        <w:tblW w:w="10758" w:type="dxa"/>
        <w:jc w:val="center"/>
        <w:tblLayout w:type="fixed"/>
        <w:tblLook w:val="04A0" w:firstRow="1" w:lastRow="0" w:firstColumn="1" w:lastColumn="0" w:noHBand="0" w:noVBand="1"/>
      </w:tblPr>
      <w:tblGrid>
        <w:gridCol w:w="1165"/>
        <w:gridCol w:w="1890"/>
        <w:gridCol w:w="2520"/>
        <w:gridCol w:w="2160"/>
        <w:gridCol w:w="1080"/>
        <w:gridCol w:w="856"/>
        <w:gridCol w:w="1087"/>
      </w:tblGrid>
      <w:tr w:rsidR="009932C6" w:rsidRPr="00E229E2" w14:paraId="6E06B617" w14:textId="77777777" w:rsidTr="009D52DD">
        <w:trPr>
          <w:trHeight w:val="512"/>
          <w:jc w:val="center"/>
        </w:trPr>
        <w:tc>
          <w:tcPr>
            <w:tcW w:w="1165" w:type="dxa"/>
            <w:shd w:val="clear" w:color="auto" w:fill="DEEAF6" w:themeFill="accent5" w:themeFillTint="33"/>
            <w:vAlign w:val="center"/>
          </w:tcPr>
          <w:p w14:paraId="10F356A8" w14:textId="77777777" w:rsidR="009932C6" w:rsidRPr="00102423" w:rsidRDefault="009932C6" w:rsidP="001C1883">
            <w:pPr>
              <w:jc w:val="center"/>
              <w:rPr>
                <w:b/>
                <w:color w:val="2F5496" w:themeColor="accent1" w:themeShade="BF"/>
                <w:szCs w:val="20"/>
              </w:rPr>
            </w:pPr>
            <w:bookmarkStart w:id="58" w:name="_Sample_Budget_Narrative"/>
            <w:bookmarkEnd w:id="58"/>
            <w:r>
              <w:rPr>
                <w:b/>
                <w:color w:val="2F5496" w:themeColor="accent1" w:themeShade="BF"/>
                <w:szCs w:val="20"/>
              </w:rPr>
              <w:t>*Content Area</w:t>
            </w:r>
            <w:r w:rsidRPr="00102423">
              <w:rPr>
                <w:b/>
                <w:color w:val="2F5496" w:themeColor="accent1" w:themeShade="BF"/>
                <w:szCs w:val="20"/>
              </w:rPr>
              <w:t xml:space="preserve"> #</w:t>
            </w:r>
          </w:p>
        </w:tc>
        <w:tc>
          <w:tcPr>
            <w:tcW w:w="1890" w:type="dxa"/>
            <w:shd w:val="clear" w:color="auto" w:fill="DEEAF6" w:themeFill="accent5" w:themeFillTint="33"/>
            <w:vAlign w:val="center"/>
          </w:tcPr>
          <w:p w14:paraId="625027CC"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Category/Object</w:t>
            </w:r>
          </w:p>
        </w:tc>
        <w:tc>
          <w:tcPr>
            <w:tcW w:w="2520" w:type="dxa"/>
            <w:shd w:val="clear" w:color="auto" w:fill="DEEAF6" w:themeFill="accent5" w:themeFillTint="33"/>
            <w:vAlign w:val="center"/>
          </w:tcPr>
          <w:p w14:paraId="3813A2DD"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Line Item</w:t>
            </w:r>
          </w:p>
        </w:tc>
        <w:tc>
          <w:tcPr>
            <w:tcW w:w="2160" w:type="dxa"/>
            <w:shd w:val="clear" w:color="auto" w:fill="DEEAF6" w:themeFill="accent5" w:themeFillTint="33"/>
            <w:vAlign w:val="center"/>
          </w:tcPr>
          <w:p w14:paraId="645BC562"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Calculation</w:t>
            </w:r>
          </w:p>
        </w:tc>
        <w:tc>
          <w:tcPr>
            <w:tcW w:w="1080" w:type="dxa"/>
            <w:shd w:val="clear" w:color="auto" w:fill="DEEAF6" w:themeFill="accent5" w:themeFillTint="33"/>
            <w:vAlign w:val="center"/>
          </w:tcPr>
          <w:p w14:paraId="2FB03D49"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Amount</w:t>
            </w:r>
          </w:p>
        </w:tc>
        <w:tc>
          <w:tcPr>
            <w:tcW w:w="856" w:type="dxa"/>
            <w:shd w:val="clear" w:color="auto" w:fill="DEEAF6" w:themeFill="accent5" w:themeFillTint="33"/>
            <w:vAlign w:val="center"/>
          </w:tcPr>
          <w:p w14:paraId="172BD697"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In-Kind</w:t>
            </w:r>
          </w:p>
        </w:tc>
        <w:tc>
          <w:tcPr>
            <w:tcW w:w="1087" w:type="dxa"/>
            <w:shd w:val="clear" w:color="auto" w:fill="DEEAF6" w:themeFill="accent5" w:themeFillTint="33"/>
            <w:vAlign w:val="center"/>
          </w:tcPr>
          <w:p w14:paraId="07D413C2" w14:textId="77777777" w:rsidR="009932C6" w:rsidRPr="00102423" w:rsidRDefault="009932C6" w:rsidP="001C1883">
            <w:pPr>
              <w:jc w:val="center"/>
              <w:rPr>
                <w:b/>
                <w:color w:val="2F5496" w:themeColor="accent1" w:themeShade="BF"/>
                <w:szCs w:val="20"/>
              </w:rPr>
            </w:pPr>
            <w:r w:rsidRPr="00102423">
              <w:rPr>
                <w:b/>
                <w:color w:val="2F5496" w:themeColor="accent1" w:themeShade="BF"/>
                <w:szCs w:val="20"/>
              </w:rPr>
              <w:t>Total</w:t>
            </w:r>
          </w:p>
        </w:tc>
      </w:tr>
      <w:tr w:rsidR="009932C6" w:rsidRPr="00E229E2" w14:paraId="7FC91B75" w14:textId="77777777" w:rsidTr="009D52DD">
        <w:trPr>
          <w:jc w:val="center"/>
        </w:trPr>
        <w:tc>
          <w:tcPr>
            <w:tcW w:w="1165" w:type="dxa"/>
            <w:tcBorders>
              <w:bottom w:val="single" w:sz="4" w:space="0" w:color="auto"/>
            </w:tcBorders>
          </w:tcPr>
          <w:p w14:paraId="12848E8A" w14:textId="77777777" w:rsidR="009932C6" w:rsidRPr="00645470" w:rsidRDefault="009932C6" w:rsidP="00E26B10">
            <w:pPr>
              <w:jc w:val="center"/>
              <w:rPr>
                <w:szCs w:val="20"/>
              </w:rPr>
            </w:pPr>
            <w:r>
              <w:rPr>
                <w:szCs w:val="20"/>
              </w:rPr>
              <w:t>WRE</w:t>
            </w:r>
          </w:p>
        </w:tc>
        <w:tc>
          <w:tcPr>
            <w:tcW w:w="1890" w:type="dxa"/>
            <w:tcBorders>
              <w:bottom w:val="single" w:sz="4" w:space="0" w:color="auto"/>
            </w:tcBorders>
          </w:tcPr>
          <w:p w14:paraId="025CF31E" w14:textId="77777777" w:rsidR="009932C6" w:rsidRPr="00645470" w:rsidRDefault="009932C6" w:rsidP="00E26B10">
            <w:pPr>
              <w:rPr>
                <w:szCs w:val="20"/>
              </w:rPr>
            </w:pPr>
            <w:r w:rsidRPr="00645470">
              <w:rPr>
                <w:szCs w:val="20"/>
              </w:rPr>
              <w:t>203-205 – 02 / 01</w:t>
            </w:r>
          </w:p>
        </w:tc>
        <w:tc>
          <w:tcPr>
            <w:tcW w:w="2520" w:type="dxa"/>
            <w:tcBorders>
              <w:bottom w:val="single" w:sz="4" w:space="0" w:color="auto"/>
            </w:tcBorders>
          </w:tcPr>
          <w:p w14:paraId="42E7751A" w14:textId="6AAF5D53" w:rsidR="009932C6" w:rsidRPr="00645470" w:rsidRDefault="009932C6" w:rsidP="00E26B10">
            <w:pPr>
              <w:rPr>
                <w:szCs w:val="20"/>
              </w:rPr>
            </w:pPr>
            <w:r w:rsidRPr="00645470">
              <w:rPr>
                <w:szCs w:val="20"/>
              </w:rPr>
              <w:t>Stipends for summer workshop for</w:t>
            </w:r>
            <w:r>
              <w:rPr>
                <w:szCs w:val="20"/>
              </w:rPr>
              <w:t xml:space="preserve"> English </w:t>
            </w:r>
            <w:r w:rsidR="00934EC5">
              <w:rPr>
                <w:szCs w:val="20"/>
              </w:rPr>
              <w:t>for</w:t>
            </w:r>
            <w:r>
              <w:rPr>
                <w:szCs w:val="20"/>
              </w:rPr>
              <w:t xml:space="preserve"> Speakers of Other Languages (</w:t>
            </w:r>
            <w:r w:rsidRPr="00645470">
              <w:rPr>
                <w:szCs w:val="20"/>
              </w:rPr>
              <w:t>ESO</w:t>
            </w:r>
            <w:r>
              <w:rPr>
                <w:szCs w:val="20"/>
              </w:rPr>
              <w:t>L)</w:t>
            </w:r>
            <w:r w:rsidRPr="00645470">
              <w:rPr>
                <w:szCs w:val="20"/>
              </w:rPr>
              <w:t xml:space="preserve"> teacher</w:t>
            </w:r>
          </w:p>
        </w:tc>
        <w:tc>
          <w:tcPr>
            <w:tcW w:w="2160" w:type="dxa"/>
            <w:tcBorders>
              <w:bottom w:val="single" w:sz="4" w:space="0" w:color="auto"/>
            </w:tcBorders>
          </w:tcPr>
          <w:p w14:paraId="448450EC" w14:textId="77777777" w:rsidR="009932C6" w:rsidRPr="00645470" w:rsidRDefault="009932C6" w:rsidP="00E26B10">
            <w:pPr>
              <w:jc w:val="right"/>
              <w:rPr>
                <w:szCs w:val="20"/>
              </w:rPr>
            </w:pPr>
            <w:r w:rsidRPr="00645470">
              <w:rPr>
                <w:szCs w:val="20"/>
              </w:rPr>
              <w:t>1 teacher x 20 days x 175/day</w:t>
            </w:r>
          </w:p>
        </w:tc>
        <w:tc>
          <w:tcPr>
            <w:tcW w:w="1080" w:type="dxa"/>
          </w:tcPr>
          <w:p w14:paraId="23213C7C" w14:textId="77777777" w:rsidR="009932C6" w:rsidRPr="00645470" w:rsidRDefault="009932C6" w:rsidP="00E26B10">
            <w:pPr>
              <w:jc w:val="right"/>
              <w:rPr>
                <w:szCs w:val="20"/>
              </w:rPr>
            </w:pPr>
            <w:r w:rsidRPr="00645470">
              <w:rPr>
                <w:szCs w:val="20"/>
              </w:rPr>
              <w:t>3,500</w:t>
            </w:r>
          </w:p>
        </w:tc>
        <w:tc>
          <w:tcPr>
            <w:tcW w:w="856" w:type="dxa"/>
          </w:tcPr>
          <w:p w14:paraId="4D1A3737" w14:textId="77777777" w:rsidR="009932C6" w:rsidRPr="00645470" w:rsidRDefault="009932C6" w:rsidP="00E26B10">
            <w:pPr>
              <w:jc w:val="right"/>
              <w:rPr>
                <w:szCs w:val="20"/>
              </w:rPr>
            </w:pPr>
          </w:p>
        </w:tc>
        <w:tc>
          <w:tcPr>
            <w:tcW w:w="1087" w:type="dxa"/>
          </w:tcPr>
          <w:p w14:paraId="01C50E7A" w14:textId="77777777" w:rsidR="009932C6" w:rsidRPr="00645470" w:rsidRDefault="009932C6" w:rsidP="00E26B10">
            <w:pPr>
              <w:jc w:val="right"/>
              <w:rPr>
                <w:szCs w:val="20"/>
              </w:rPr>
            </w:pPr>
            <w:r w:rsidRPr="00645470">
              <w:rPr>
                <w:szCs w:val="20"/>
              </w:rPr>
              <w:t>3.500</w:t>
            </w:r>
          </w:p>
        </w:tc>
      </w:tr>
      <w:tr w:rsidR="009932C6" w:rsidRPr="00E229E2" w14:paraId="3721510F" w14:textId="77777777" w:rsidTr="009D52DD">
        <w:trPr>
          <w:jc w:val="center"/>
        </w:trPr>
        <w:tc>
          <w:tcPr>
            <w:tcW w:w="1165" w:type="dxa"/>
            <w:tcBorders>
              <w:bottom w:val="single" w:sz="4" w:space="0" w:color="auto"/>
            </w:tcBorders>
          </w:tcPr>
          <w:p w14:paraId="612F6019" w14:textId="77777777" w:rsidR="009932C6" w:rsidRPr="00645470" w:rsidRDefault="009932C6" w:rsidP="00E26B10">
            <w:pPr>
              <w:jc w:val="center"/>
              <w:rPr>
                <w:szCs w:val="20"/>
              </w:rPr>
            </w:pPr>
          </w:p>
        </w:tc>
        <w:tc>
          <w:tcPr>
            <w:tcW w:w="1890" w:type="dxa"/>
            <w:tcBorders>
              <w:bottom w:val="single" w:sz="4" w:space="0" w:color="auto"/>
            </w:tcBorders>
          </w:tcPr>
          <w:p w14:paraId="718694F1" w14:textId="77777777" w:rsidR="009932C6" w:rsidRPr="00645470" w:rsidRDefault="009932C6" w:rsidP="00E26B10">
            <w:pPr>
              <w:rPr>
                <w:szCs w:val="20"/>
              </w:rPr>
            </w:pPr>
            <w:r w:rsidRPr="00645470">
              <w:rPr>
                <w:szCs w:val="20"/>
              </w:rPr>
              <w:t>212 / 04</w:t>
            </w:r>
          </w:p>
        </w:tc>
        <w:tc>
          <w:tcPr>
            <w:tcW w:w="2520" w:type="dxa"/>
            <w:tcBorders>
              <w:bottom w:val="single" w:sz="4" w:space="0" w:color="auto"/>
            </w:tcBorders>
          </w:tcPr>
          <w:p w14:paraId="530CD70A" w14:textId="77777777" w:rsidR="009932C6" w:rsidRPr="00645470" w:rsidRDefault="009932C6" w:rsidP="00E26B10">
            <w:pPr>
              <w:rPr>
                <w:szCs w:val="20"/>
              </w:rPr>
            </w:pPr>
            <w:r w:rsidRPr="00645470">
              <w:rPr>
                <w:szCs w:val="20"/>
              </w:rPr>
              <w:t>FICA</w:t>
            </w:r>
          </w:p>
        </w:tc>
        <w:tc>
          <w:tcPr>
            <w:tcW w:w="2160" w:type="dxa"/>
            <w:tcBorders>
              <w:bottom w:val="single" w:sz="4" w:space="0" w:color="auto"/>
            </w:tcBorders>
          </w:tcPr>
          <w:p w14:paraId="2EA26D48" w14:textId="77777777" w:rsidR="009932C6" w:rsidRPr="00645470" w:rsidRDefault="009932C6" w:rsidP="00E26B10">
            <w:pPr>
              <w:jc w:val="right"/>
              <w:rPr>
                <w:szCs w:val="20"/>
              </w:rPr>
            </w:pPr>
            <w:r w:rsidRPr="00645470">
              <w:rPr>
                <w:szCs w:val="20"/>
              </w:rPr>
              <w:t>7.65% of $3,500</w:t>
            </w:r>
          </w:p>
        </w:tc>
        <w:tc>
          <w:tcPr>
            <w:tcW w:w="1080" w:type="dxa"/>
            <w:tcBorders>
              <w:bottom w:val="single" w:sz="4" w:space="0" w:color="auto"/>
            </w:tcBorders>
          </w:tcPr>
          <w:p w14:paraId="2847240C" w14:textId="77777777" w:rsidR="009932C6" w:rsidRPr="00645470" w:rsidRDefault="009932C6" w:rsidP="00E26B10">
            <w:pPr>
              <w:jc w:val="right"/>
              <w:rPr>
                <w:szCs w:val="20"/>
              </w:rPr>
            </w:pPr>
            <w:r w:rsidRPr="00645470">
              <w:rPr>
                <w:szCs w:val="20"/>
              </w:rPr>
              <w:t>268</w:t>
            </w:r>
          </w:p>
        </w:tc>
        <w:tc>
          <w:tcPr>
            <w:tcW w:w="856" w:type="dxa"/>
          </w:tcPr>
          <w:p w14:paraId="4C3E9F60" w14:textId="77777777" w:rsidR="009932C6" w:rsidRPr="00645470" w:rsidRDefault="009932C6" w:rsidP="00E26B10">
            <w:pPr>
              <w:jc w:val="right"/>
              <w:rPr>
                <w:szCs w:val="20"/>
              </w:rPr>
            </w:pPr>
          </w:p>
        </w:tc>
        <w:tc>
          <w:tcPr>
            <w:tcW w:w="1087" w:type="dxa"/>
          </w:tcPr>
          <w:p w14:paraId="1974F680" w14:textId="77777777" w:rsidR="009932C6" w:rsidRPr="00645470" w:rsidRDefault="009932C6" w:rsidP="00E26B10">
            <w:pPr>
              <w:jc w:val="right"/>
              <w:rPr>
                <w:szCs w:val="20"/>
              </w:rPr>
            </w:pPr>
            <w:r w:rsidRPr="00645470">
              <w:rPr>
                <w:szCs w:val="20"/>
              </w:rPr>
              <w:t>268</w:t>
            </w:r>
          </w:p>
        </w:tc>
      </w:tr>
      <w:tr w:rsidR="003828AD" w:rsidRPr="00E229E2" w14:paraId="431F5E1E"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38669BED" w14:textId="77777777" w:rsidR="003828AD" w:rsidRPr="00645470" w:rsidRDefault="003828AD" w:rsidP="00E26B10">
            <w:pPr>
              <w:jc w:val="right"/>
              <w:rPr>
                <w:b/>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53789C9A" w14:textId="77777777" w:rsidR="003828AD" w:rsidRPr="00645470" w:rsidRDefault="003828AD" w:rsidP="00E26B10">
            <w:pPr>
              <w:jc w:val="right"/>
              <w:rPr>
                <w:b/>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551CA10D" w14:textId="77777777" w:rsidR="003828AD" w:rsidRPr="00645470" w:rsidRDefault="003828AD" w:rsidP="00E26B10">
            <w:pPr>
              <w:jc w:val="right"/>
              <w:rPr>
                <w:b/>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142F8E02" w14:textId="51EE274D" w:rsidR="003828AD" w:rsidRPr="00645470" w:rsidRDefault="003828AD" w:rsidP="00E26B10">
            <w:pPr>
              <w:jc w:val="right"/>
              <w:rPr>
                <w:b/>
                <w:szCs w:val="20"/>
              </w:rPr>
            </w:pPr>
          </w:p>
        </w:tc>
        <w:tc>
          <w:tcPr>
            <w:tcW w:w="1080" w:type="dxa"/>
            <w:tcBorders>
              <w:left w:val="single" w:sz="4" w:space="0" w:color="auto"/>
            </w:tcBorders>
          </w:tcPr>
          <w:p w14:paraId="7F67A93B" w14:textId="77777777" w:rsidR="003828AD" w:rsidRPr="00645470" w:rsidRDefault="003828AD" w:rsidP="00E26B10">
            <w:pPr>
              <w:jc w:val="right"/>
              <w:rPr>
                <w:b/>
                <w:szCs w:val="20"/>
              </w:rPr>
            </w:pPr>
            <w:r w:rsidRPr="00645470">
              <w:rPr>
                <w:b/>
                <w:szCs w:val="20"/>
              </w:rPr>
              <w:t>Total:</w:t>
            </w:r>
          </w:p>
        </w:tc>
        <w:tc>
          <w:tcPr>
            <w:tcW w:w="856" w:type="dxa"/>
          </w:tcPr>
          <w:p w14:paraId="46D439B7" w14:textId="77777777" w:rsidR="003828AD" w:rsidRPr="00645470" w:rsidRDefault="003828AD" w:rsidP="00E26B10">
            <w:pPr>
              <w:jc w:val="right"/>
              <w:rPr>
                <w:b/>
                <w:szCs w:val="20"/>
              </w:rPr>
            </w:pPr>
          </w:p>
        </w:tc>
        <w:tc>
          <w:tcPr>
            <w:tcW w:w="1087" w:type="dxa"/>
          </w:tcPr>
          <w:p w14:paraId="56B6EFEE" w14:textId="77777777" w:rsidR="003828AD" w:rsidRPr="00645470" w:rsidRDefault="003828AD" w:rsidP="00E26B10">
            <w:pPr>
              <w:jc w:val="right"/>
              <w:rPr>
                <w:b/>
                <w:szCs w:val="20"/>
              </w:rPr>
            </w:pPr>
            <w:r w:rsidRPr="00645470">
              <w:rPr>
                <w:b/>
                <w:szCs w:val="20"/>
              </w:rPr>
              <w:t>$3,768</w:t>
            </w:r>
          </w:p>
        </w:tc>
      </w:tr>
      <w:tr w:rsidR="009932C6" w:rsidRPr="00E229E2" w14:paraId="6C345373" w14:textId="77777777" w:rsidTr="009D52DD">
        <w:trPr>
          <w:jc w:val="center"/>
        </w:trPr>
        <w:tc>
          <w:tcPr>
            <w:tcW w:w="1165" w:type="dxa"/>
            <w:tcBorders>
              <w:top w:val="single" w:sz="4" w:space="0" w:color="auto"/>
              <w:bottom w:val="single" w:sz="4" w:space="0" w:color="auto"/>
            </w:tcBorders>
          </w:tcPr>
          <w:p w14:paraId="256A8AE1" w14:textId="77777777" w:rsidR="009932C6" w:rsidRPr="00645470" w:rsidRDefault="009932C6" w:rsidP="00E26B10">
            <w:pPr>
              <w:jc w:val="center"/>
              <w:rPr>
                <w:szCs w:val="20"/>
              </w:rPr>
            </w:pPr>
            <w:r>
              <w:rPr>
                <w:szCs w:val="20"/>
              </w:rPr>
              <w:t>WRE</w:t>
            </w:r>
          </w:p>
        </w:tc>
        <w:tc>
          <w:tcPr>
            <w:tcW w:w="1890" w:type="dxa"/>
            <w:tcBorders>
              <w:top w:val="single" w:sz="4" w:space="0" w:color="auto"/>
              <w:bottom w:val="single" w:sz="4" w:space="0" w:color="auto"/>
            </w:tcBorders>
          </w:tcPr>
          <w:p w14:paraId="035E9563" w14:textId="77777777" w:rsidR="009932C6" w:rsidRPr="00645470" w:rsidRDefault="009932C6" w:rsidP="00E26B10">
            <w:pPr>
              <w:rPr>
                <w:szCs w:val="20"/>
              </w:rPr>
            </w:pPr>
            <w:r w:rsidRPr="00645470">
              <w:rPr>
                <w:szCs w:val="20"/>
              </w:rPr>
              <w:t>203-205 – 02 / 03</w:t>
            </w:r>
          </w:p>
        </w:tc>
        <w:tc>
          <w:tcPr>
            <w:tcW w:w="2520" w:type="dxa"/>
            <w:tcBorders>
              <w:top w:val="single" w:sz="4" w:space="0" w:color="auto"/>
              <w:bottom w:val="single" w:sz="4" w:space="0" w:color="auto"/>
            </w:tcBorders>
          </w:tcPr>
          <w:p w14:paraId="5E959A8E" w14:textId="77777777" w:rsidR="009932C6" w:rsidRPr="00645470" w:rsidRDefault="009932C6" w:rsidP="00E26B10">
            <w:pPr>
              <w:rPr>
                <w:szCs w:val="20"/>
              </w:rPr>
            </w:pPr>
            <w:r w:rsidRPr="00645470">
              <w:rPr>
                <w:szCs w:val="20"/>
              </w:rPr>
              <w:t>Supplemental materials to support instruction</w:t>
            </w:r>
          </w:p>
        </w:tc>
        <w:tc>
          <w:tcPr>
            <w:tcW w:w="2160" w:type="dxa"/>
            <w:tcBorders>
              <w:top w:val="single" w:sz="4" w:space="0" w:color="auto"/>
              <w:bottom w:val="single" w:sz="4" w:space="0" w:color="auto"/>
            </w:tcBorders>
          </w:tcPr>
          <w:p w14:paraId="2C571E24" w14:textId="77777777" w:rsidR="009932C6" w:rsidRPr="00645470" w:rsidRDefault="009932C6" w:rsidP="00E26B10">
            <w:pPr>
              <w:jc w:val="right"/>
              <w:rPr>
                <w:szCs w:val="20"/>
              </w:rPr>
            </w:pPr>
            <w:r w:rsidRPr="00645470">
              <w:rPr>
                <w:szCs w:val="20"/>
              </w:rPr>
              <w:t>$314/site x 5 sites</w:t>
            </w:r>
          </w:p>
        </w:tc>
        <w:tc>
          <w:tcPr>
            <w:tcW w:w="1080" w:type="dxa"/>
            <w:tcBorders>
              <w:bottom w:val="single" w:sz="4" w:space="0" w:color="auto"/>
            </w:tcBorders>
          </w:tcPr>
          <w:p w14:paraId="252C1BC7" w14:textId="77777777" w:rsidR="009932C6" w:rsidRPr="00645470" w:rsidRDefault="009932C6" w:rsidP="00E26B10">
            <w:pPr>
              <w:jc w:val="right"/>
              <w:rPr>
                <w:szCs w:val="20"/>
              </w:rPr>
            </w:pPr>
            <w:r w:rsidRPr="00645470">
              <w:rPr>
                <w:szCs w:val="20"/>
              </w:rPr>
              <w:t>1,570</w:t>
            </w:r>
          </w:p>
        </w:tc>
        <w:tc>
          <w:tcPr>
            <w:tcW w:w="856" w:type="dxa"/>
          </w:tcPr>
          <w:p w14:paraId="28326CD3" w14:textId="77777777" w:rsidR="009932C6" w:rsidRPr="00645470" w:rsidRDefault="009932C6" w:rsidP="00E26B10">
            <w:pPr>
              <w:jc w:val="right"/>
              <w:rPr>
                <w:szCs w:val="20"/>
              </w:rPr>
            </w:pPr>
          </w:p>
        </w:tc>
        <w:tc>
          <w:tcPr>
            <w:tcW w:w="1087" w:type="dxa"/>
          </w:tcPr>
          <w:p w14:paraId="318591BA" w14:textId="77777777" w:rsidR="009932C6" w:rsidRPr="00645470" w:rsidRDefault="009932C6" w:rsidP="00E26B10">
            <w:pPr>
              <w:jc w:val="right"/>
              <w:rPr>
                <w:szCs w:val="20"/>
              </w:rPr>
            </w:pPr>
            <w:r w:rsidRPr="00645470">
              <w:rPr>
                <w:szCs w:val="20"/>
              </w:rPr>
              <w:t>1,570</w:t>
            </w:r>
          </w:p>
        </w:tc>
      </w:tr>
      <w:tr w:rsidR="003828AD" w:rsidRPr="00E229E2" w14:paraId="3FAE1129"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0885593E" w14:textId="77777777" w:rsidR="003828AD" w:rsidRPr="00645470" w:rsidRDefault="003828AD" w:rsidP="00E26B10">
            <w:pPr>
              <w:jc w:val="right"/>
              <w:rPr>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7EBD4AFA" w14:textId="77777777" w:rsidR="003828AD" w:rsidRPr="00645470" w:rsidRDefault="003828AD" w:rsidP="00E26B10">
            <w:pPr>
              <w:jc w:val="right"/>
              <w:rPr>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3EF26683" w14:textId="77777777" w:rsidR="003828AD" w:rsidRPr="00645470" w:rsidRDefault="003828AD" w:rsidP="00E26B10">
            <w:pPr>
              <w:jc w:val="right"/>
              <w:rPr>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2E725C8A" w14:textId="1B46DC7D" w:rsidR="003828AD" w:rsidRPr="00645470" w:rsidRDefault="003828AD" w:rsidP="00E26B10">
            <w:pPr>
              <w:jc w:val="right"/>
              <w:rPr>
                <w:szCs w:val="20"/>
              </w:rPr>
            </w:pPr>
          </w:p>
        </w:tc>
        <w:tc>
          <w:tcPr>
            <w:tcW w:w="1080" w:type="dxa"/>
            <w:tcBorders>
              <w:left w:val="single" w:sz="4" w:space="0" w:color="auto"/>
            </w:tcBorders>
          </w:tcPr>
          <w:p w14:paraId="7454D40D" w14:textId="77777777" w:rsidR="003828AD" w:rsidRPr="00645470" w:rsidRDefault="003828AD" w:rsidP="00E26B10">
            <w:pPr>
              <w:jc w:val="right"/>
              <w:rPr>
                <w:szCs w:val="20"/>
              </w:rPr>
            </w:pPr>
            <w:r w:rsidRPr="00645470">
              <w:rPr>
                <w:b/>
                <w:szCs w:val="20"/>
              </w:rPr>
              <w:t>Total:</w:t>
            </w:r>
          </w:p>
        </w:tc>
        <w:tc>
          <w:tcPr>
            <w:tcW w:w="856" w:type="dxa"/>
          </w:tcPr>
          <w:p w14:paraId="7557E038" w14:textId="77777777" w:rsidR="003828AD" w:rsidRPr="00645470" w:rsidRDefault="003828AD" w:rsidP="00E26B10">
            <w:pPr>
              <w:jc w:val="right"/>
              <w:rPr>
                <w:szCs w:val="20"/>
              </w:rPr>
            </w:pPr>
          </w:p>
        </w:tc>
        <w:tc>
          <w:tcPr>
            <w:tcW w:w="1087" w:type="dxa"/>
          </w:tcPr>
          <w:p w14:paraId="4741BAF5" w14:textId="77777777" w:rsidR="003828AD" w:rsidRPr="00645470" w:rsidRDefault="003828AD" w:rsidP="00E26B10">
            <w:pPr>
              <w:jc w:val="right"/>
              <w:rPr>
                <w:szCs w:val="20"/>
              </w:rPr>
            </w:pPr>
            <w:r w:rsidRPr="00645470">
              <w:rPr>
                <w:b/>
                <w:szCs w:val="20"/>
              </w:rPr>
              <w:t>$1,570</w:t>
            </w:r>
          </w:p>
        </w:tc>
      </w:tr>
      <w:tr w:rsidR="009932C6" w:rsidRPr="00E229E2" w14:paraId="38AAC319" w14:textId="77777777" w:rsidTr="009D52DD">
        <w:trPr>
          <w:jc w:val="center"/>
        </w:trPr>
        <w:tc>
          <w:tcPr>
            <w:tcW w:w="1165" w:type="dxa"/>
            <w:tcBorders>
              <w:top w:val="single" w:sz="4" w:space="0" w:color="auto"/>
              <w:bottom w:val="single" w:sz="4" w:space="0" w:color="auto"/>
            </w:tcBorders>
          </w:tcPr>
          <w:p w14:paraId="13D528AA" w14:textId="77777777" w:rsidR="009932C6" w:rsidRPr="00645470" w:rsidRDefault="009932C6" w:rsidP="00E26B10">
            <w:pPr>
              <w:jc w:val="center"/>
              <w:rPr>
                <w:szCs w:val="20"/>
              </w:rPr>
            </w:pPr>
            <w:r>
              <w:rPr>
                <w:szCs w:val="20"/>
              </w:rPr>
              <w:t>WRE</w:t>
            </w:r>
          </w:p>
        </w:tc>
        <w:tc>
          <w:tcPr>
            <w:tcW w:w="1890" w:type="dxa"/>
            <w:tcBorders>
              <w:top w:val="single" w:sz="4" w:space="0" w:color="auto"/>
              <w:bottom w:val="single" w:sz="4" w:space="0" w:color="auto"/>
            </w:tcBorders>
          </w:tcPr>
          <w:p w14:paraId="7385C245" w14:textId="77777777" w:rsidR="009932C6" w:rsidRPr="00645470" w:rsidRDefault="009932C6" w:rsidP="00E26B10">
            <w:pPr>
              <w:rPr>
                <w:szCs w:val="20"/>
              </w:rPr>
            </w:pPr>
            <w:r w:rsidRPr="00645470">
              <w:rPr>
                <w:szCs w:val="20"/>
              </w:rPr>
              <w:t>203-205 – 01 / 02</w:t>
            </w:r>
          </w:p>
        </w:tc>
        <w:tc>
          <w:tcPr>
            <w:tcW w:w="2520" w:type="dxa"/>
            <w:tcBorders>
              <w:top w:val="single" w:sz="4" w:space="0" w:color="auto"/>
              <w:bottom w:val="single" w:sz="4" w:space="0" w:color="auto"/>
            </w:tcBorders>
          </w:tcPr>
          <w:p w14:paraId="6D7AB9F7" w14:textId="77777777" w:rsidR="009932C6" w:rsidRPr="00645470" w:rsidRDefault="009932C6" w:rsidP="00E26B10">
            <w:pPr>
              <w:rPr>
                <w:szCs w:val="20"/>
              </w:rPr>
            </w:pPr>
            <w:r w:rsidRPr="00645470">
              <w:rPr>
                <w:szCs w:val="20"/>
              </w:rPr>
              <w:t>Consultants to provide professional development training</w:t>
            </w:r>
          </w:p>
          <w:p w14:paraId="183D1DF6" w14:textId="77777777" w:rsidR="009932C6" w:rsidRPr="00645470" w:rsidRDefault="009932C6" w:rsidP="00E26B10">
            <w:pPr>
              <w:rPr>
                <w:szCs w:val="20"/>
              </w:rPr>
            </w:pPr>
            <w:r w:rsidRPr="00645470">
              <w:rPr>
                <w:szCs w:val="20"/>
              </w:rPr>
              <w:t>Strategy #</w:t>
            </w:r>
          </w:p>
        </w:tc>
        <w:tc>
          <w:tcPr>
            <w:tcW w:w="2160" w:type="dxa"/>
            <w:tcBorders>
              <w:top w:val="single" w:sz="4" w:space="0" w:color="auto"/>
              <w:bottom w:val="single" w:sz="4" w:space="0" w:color="auto"/>
            </w:tcBorders>
          </w:tcPr>
          <w:p w14:paraId="7BB32920" w14:textId="77777777" w:rsidR="009932C6" w:rsidRPr="00645470" w:rsidRDefault="009932C6" w:rsidP="00E26B10">
            <w:pPr>
              <w:jc w:val="right"/>
              <w:rPr>
                <w:szCs w:val="20"/>
              </w:rPr>
            </w:pPr>
            <w:r w:rsidRPr="00645470">
              <w:rPr>
                <w:szCs w:val="20"/>
              </w:rPr>
              <w:t>6 days x $500</w:t>
            </w:r>
          </w:p>
        </w:tc>
        <w:tc>
          <w:tcPr>
            <w:tcW w:w="1080" w:type="dxa"/>
            <w:tcBorders>
              <w:bottom w:val="single" w:sz="4" w:space="0" w:color="auto"/>
            </w:tcBorders>
          </w:tcPr>
          <w:p w14:paraId="233DAAC3" w14:textId="77777777" w:rsidR="009932C6" w:rsidRPr="00645470" w:rsidRDefault="009932C6" w:rsidP="00E26B10">
            <w:pPr>
              <w:jc w:val="right"/>
              <w:rPr>
                <w:szCs w:val="20"/>
              </w:rPr>
            </w:pPr>
            <w:r w:rsidRPr="00645470">
              <w:rPr>
                <w:szCs w:val="20"/>
              </w:rPr>
              <w:t>$3,000</w:t>
            </w:r>
          </w:p>
        </w:tc>
        <w:tc>
          <w:tcPr>
            <w:tcW w:w="856" w:type="dxa"/>
          </w:tcPr>
          <w:p w14:paraId="0FCCB151" w14:textId="77777777" w:rsidR="009932C6" w:rsidRPr="00645470" w:rsidRDefault="009932C6" w:rsidP="00E26B10">
            <w:pPr>
              <w:jc w:val="right"/>
              <w:rPr>
                <w:szCs w:val="20"/>
              </w:rPr>
            </w:pPr>
          </w:p>
        </w:tc>
        <w:tc>
          <w:tcPr>
            <w:tcW w:w="1087" w:type="dxa"/>
          </w:tcPr>
          <w:p w14:paraId="3ABB25ED" w14:textId="77777777" w:rsidR="009932C6" w:rsidRPr="00645470" w:rsidRDefault="009932C6" w:rsidP="00E26B10">
            <w:pPr>
              <w:jc w:val="right"/>
              <w:rPr>
                <w:szCs w:val="20"/>
              </w:rPr>
            </w:pPr>
            <w:r w:rsidRPr="00645470">
              <w:rPr>
                <w:szCs w:val="20"/>
              </w:rPr>
              <w:t xml:space="preserve">  3,000</w:t>
            </w:r>
          </w:p>
        </w:tc>
      </w:tr>
      <w:tr w:rsidR="003828AD" w:rsidRPr="00E229E2" w14:paraId="2B7E3DB8"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3B779DB4" w14:textId="77777777" w:rsidR="003828AD" w:rsidRPr="00645470" w:rsidRDefault="003828AD" w:rsidP="00E26B10">
            <w:pPr>
              <w:jc w:val="right"/>
              <w:rPr>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76E9CAFE" w14:textId="77777777" w:rsidR="003828AD" w:rsidRPr="00645470" w:rsidRDefault="003828AD" w:rsidP="00E26B10">
            <w:pPr>
              <w:jc w:val="right"/>
              <w:rPr>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021D72DB" w14:textId="77777777" w:rsidR="003828AD" w:rsidRPr="00645470" w:rsidRDefault="003828AD" w:rsidP="00E26B10">
            <w:pPr>
              <w:jc w:val="right"/>
              <w:rPr>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0A0B734C" w14:textId="5EAD5A8C" w:rsidR="003828AD" w:rsidRPr="00645470" w:rsidRDefault="003828AD" w:rsidP="00E26B10">
            <w:pPr>
              <w:jc w:val="right"/>
              <w:rPr>
                <w:szCs w:val="20"/>
              </w:rPr>
            </w:pPr>
          </w:p>
        </w:tc>
        <w:tc>
          <w:tcPr>
            <w:tcW w:w="1080" w:type="dxa"/>
            <w:tcBorders>
              <w:left w:val="single" w:sz="4" w:space="0" w:color="auto"/>
            </w:tcBorders>
          </w:tcPr>
          <w:p w14:paraId="7452DC95" w14:textId="77777777" w:rsidR="003828AD" w:rsidRPr="00645470" w:rsidRDefault="003828AD" w:rsidP="00E26B10">
            <w:pPr>
              <w:jc w:val="right"/>
              <w:rPr>
                <w:b/>
                <w:szCs w:val="20"/>
              </w:rPr>
            </w:pPr>
            <w:r w:rsidRPr="00645470">
              <w:rPr>
                <w:b/>
                <w:szCs w:val="20"/>
              </w:rPr>
              <w:t>Total:</w:t>
            </w:r>
          </w:p>
        </w:tc>
        <w:tc>
          <w:tcPr>
            <w:tcW w:w="856" w:type="dxa"/>
          </w:tcPr>
          <w:p w14:paraId="29E54641" w14:textId="77777777" w:rsidR="003828AD" w:rsidRPr="00645470" w:rsidRDefault="003828AD" w:rsidP="00E26B10">
            <w:pPr>
              <w:jc w:val="right"/>
              <w:rPr>
                <w:szCs w:val="20"/>
              </w:rPr>
            </w:pPr>
          </w:p>
        </w:tc>
        <w:tc>
          <w:tcPr>
            <w:tcW w:w="1087" w:type="dxa"/>
          </w:tcPr>
          <w:p w14:paraId="5BC4E47C" w14:textId="77777777" w:rsidR="003828AD" w:rsidRPr="00645470" w:rsidRDefault="003828AD" w:rsidP="00E26B10">
            <w:pPr>
              <w:jc w:val="right"/>
              <w:rPr>
                <w:b/>
                <w:szCs w:val="20"/>
              </w:rPr>
            </w:pPr>
            <w:r w:rsidRPr="00645470">
              <w:rPr>
                <w:b/>
                <w:szCs w:val="20"/>
              </w:rPr>
              <w:t>$3,000</w:t>
            </w:r>
          </w:p>
        </w:tc>
      </w:tr>
      <w:tr w:rsidR="009932C6" w:rsidRPr="00E229E2" w14:paraId="7DC36D35" w14:textId="77777777" w:rsidTr="009D52DD">
        <w:trPr>
          <w:jc w:val="center"/>
        </w:trPr>
        <w:tc>
          <w:tcPr>
            <w:tcW w:w="1165" w:type="dxa"/>
            <w:tcBorders>
              <w:top w:val="single" w:sz="4" w:space="0" w:color="auto"/>
              <w:bottom w:val="single" w:sz="4" w:space="0" w:color="auto"/>
            </w:tcBorders>
          </w:tcPr>
          <w:p w14:paraId="25127910" w14:textId="77777777" w:rsidR="009932C6" w:rsidRPr="00645470" w:rsidRDefault="009932C6" w:rsidP="00E26B10">
            <w:pPr>
              <w:jc w:val="center"/>
              <w:rPr>
                <w:szCs w:val="20"/>
              </w:rPr>
            </w:pPr>
            <w:r>
              <w:rPr>
                <w:szCs w:val="20"/>
              </w:rPr>
              <w:t>SHS</w:t>
            </w:r>
          </w:p>
        </w:tc>
        <w:tc>
          <w:tcPr>
            <w:tcW w:w="1890" w:type="dxa"/>
            <w:tcBorders>
              <w:top w:val="single" w:sz="4" w:space="0" w:color="auto"/>
              <w:bottom w:val="single" w:sz="4" w:space="0" w:color="auto"/>
            </w:tcBorders>
          </w:tcPr>
          <w:p w14:paraId="50BB1DA6" w14:textId="77777777" w:rsidR="009932C6" w:rsidRPr="00645470" w:rsidRDefault="009932C6" w:rsidP="00E26B10">
            <w:pPr>
              <w:rPr>
                <w:szCs w:val="20"/>
              </w:rPr>
            </w:pPr>
            <w:r w:rsidRPr="00645470">
              <w:rPr>
                <w:szCs w:val="20"/>
              </w:rPr>
              <w:t>203-205 – 09 / 04</w:t>
            </w:r>
          </w:p>
        </w:tc>
        <w:tc>
          <w:tcPr>
            <w:tcW w:w="2520" w:type="dxa"/>
            <w:tcBorders>
              <w:top w:val="single" w:sz="4" w:space="0" w:color="auto"/>
              <w:bottom w:val="single" w:sz="4" w:space="0" w:color="auto"/>
            </w:tcBorders>
          </w:tcPr>
          <w:p w14:paraId="356D440B" w14:textId="77777777" w:rsidR="009932C6" w:rsidRPr="00645470" w:rsidRDefault="009932C6" w:rsidP="00E26B10">
            <w:pPr>
              <w:rPr>
                <w:szCs w:val="20"/>
              </w:rPr>
            </w:pPr>
            <w:r w:rsidRPr="00645470">
              <w:rPr>
                <w:szCs w:val="20"/>
              </w:rPr>
              <w:t>Membership/registration fees for conf. &amp; workshops for ESOL staff</w:t>
            </w:r>
          </w:p>
        </w:tc>
        <w:tc>
          <w:tcPr>
            <w:tcW w:w="2160" w:type="dxa"/>
            <w:tcBorders>
              <w:top w:val="single" w:sz="4" w:space="0" w:color="auto"/>
              <w:bottom w:val="single" w:sz="4" w:space="0" w:color="auto"/>
            </w:tcBorders>
          </w:tcPr>
          <w:p w14:paraId="3BD83290" w14:textId="77777777" w:rsidR="009932C6" w:rsidRPr="00645470" w:rsidRDefault="009932C6" w:rsidP="00E26B10">
            <w:pPr>
              <w:jc w:val="right"/>
              <w:rPr>
                <w:szCs w:val="20"/>
              </w:rPr>
            </w:pPr>
            <w:r w:rsidRPr="00645470">
              <w:rPr>
                <w:szCs w:val="20"/>
              </w:rPr>
              <w:t xml:space="preserve">11 ESOL staff members x $342.64 </w:t>
            </w:r>
          </w:p>
        </w:tc>
        <w:tc>
          <w:tcPr>
            <w:tcW w:w="1080" w:type="dxa"/>
            <w:tcBorders>
              <w:bottom w:val="single" w:sz="4" w:space="0" w:color="auto"/>
            </w:tcBorders>
          </w:tcPr>
          <w:p w14:paraId="70188C9C" w14:textId="77777777" w:rsidR="009932C6" w:rsidRPr="00645470" w:rsidRDefault="009932C6" w:rsidP="00E26B10">
            <w:pPr>
              <w:jc w:val="right"/>
              <w:rPr>
                <w:szCs w:val="20"/>
              </w:rPr>
            </w:pPr>
            <w:r w:rsidRPr="00645470">
              <w:rPr>
                <w:szCs w:val="20"/>
              </w:rPr>
              <w:t>3,769</w:t>
            </w:r>
          </w:p>
        </w:tc>
        <w:tc>
          <w:tcPr>
            <w:tcW w:w="856" w:type="dxa"/>
          </w:tcPr>
          <w:p w14:paraId="78D735C1" w14:textId="77777777" w:rsidR="009932C6" w:rsidRPr="00645470" w:rsidRDefault="009932C6" w:rsidP="00E26B10">
            <w:pPr>
              <w:jc w:val="right"/>
              <w:rPr>
                <w:szCs w:val="20"/>
              </w:rPr>
            </w:pPr>
          </w:p>
        </w:tc>
        <w:tc>
          <w:tcPr>
            <w:tcW w:w="1087" w:type="dxa"/>
          </w:tcPr>
          <w:p w14:paraId="73361B54" w14:textId="77777777" w:rsidR="009932C6" w:rsidRPr="00645470" w:rsidRDefault="009932C6" w:rsidP="00E26B10">
            <w:pPr>
              <w:jc w:val="right"/>
              <w:rPr>
                <w:szCs w:val="20"/>
              </w:rPr>
            </w:pPr>
            <w:r w:rsidRPr="00645470">
              <w:rPr>
                <w:szCs w:val="20"/>
              </w:rPr>
              <w:t>3,769</w:t>
            </w:r>
          </w:p>
        </w:tc>
      </w:tr>
      <w:tr w:rsidR="003828AD" w:rsidRPr="00E229E2" w14:paraId="76E38A90"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73F1C6FA" w14:textId="77777777" w:rsidR="003828AD" w:rsidRPr="00645470" w:rsidRDefault="003828AD" w:rsidP="00E26B10">
            <w:pPr>
              <w:jc w:val="right"/>
              <w:rPr>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1D6B69D2" w14:textId="77777777" w:rsidR="003828AD" w:rsidRPr="00645470" w:rsidRDefault="003828AD" w:rsidP="00E26B10">
            <w:pPr>
              <w:jc w:val="right"/>
              <w:rPr>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3CC760A6" w14:textId="77777777" w:rsidR="003828AD" w:rsidRPr="00645470" w:rsidRDefault="003828AD" w:rsidP="00E26B10">
            <w:pPr>
              <w:jc w:val="right"/>
              <w:rPr>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4D4188A8" w14:textId="6CA0E804" w:rsidR="003828AD" w:rsidRPr="003828AD" w:rsidRDefault="003828AD" w:rsidP="00E26B10">
            <w:pPr>
              <w:jc w:val="right"/>
              <w:rPr>
                <w:szCs w:val="20"/>
              </w:rPr>
            </w:pPr>
          </w:p>
        </w:tc>
        <w:tc>
          <w:tcPr>
            <w:tcW w:w="1080" w:type="dxa"/>
            <w:tcBorders>
              <w:left w:val="single" w:sz="4" w:space="0" w:color="auto"/>
            </w:tcBorders>
          </w:tcPr>
          <w:p w14:paraId="66247F5A" w14:textId="77777777" w:rsidR="003828AD" w:rsidRPr="00645470" w:rsidRDefault="003828AD" w:rsidP="00E26B10">
            <w:pPr>
              <w:jc w:val="right"/>
              <w:rPr>
                <w:b/>
                <w:szCs w:val="20"/>
              </w:rPr>
            </w:pPr>
            <w:r w:rsidRPr="00645470">
              <w:rPr>
                <w:b/>
                <w:szCs w:val="20"/>
              </w:rPr>
              <w:t>Total:</w:t>
            </w:r>
          </w:p>
        </w:tc>
        <w:tc>
          <w:tcPr>
            <w:tcW w:w="856" w:type="dxa"/>
          </w:tcPr>
          <w:p w14:paraId="2136963C" w14:textId="77777777" w:rsidR="003828AD" w:rsidRPr="00645470" w:rsidRDefault="003828AD" w:rsidP="00E26B10">
            <w:pPr>
              <w:jc w:val="right"/>
              <w:rPr>
                <w:szCs w:val="20"/>
              </w:rPr>
            </w:pPr>
          </w:p>
        </w:tc>
        <w:tc>
          <w:tcPr>
            <w:tcW w:w="1087" w:type="dxa"/>
          </w:tcPr>
          <w:p w14:paraId="462E3CE9" w14:textId="77777777" w:rsidR="003828AD" w:rsidRPr="00645470" w:rsidRDefault="003828AD" w:rsidP="00E26B10">
            <w:pPr>
              <w:jc w:val="right"/>
              <w:rPr>
                <w:b/>
                <w:szCs w:val="20"/>
              </w:rPr>
            </w:pPr>
            <w:r w:rsidRPr="00645470">
              <w:rPr>
                <w:b/>
                <w:szCs w:val="20"/>
              </w:rPr>
              <w:t>$3,769</w:t>
            </w:r>
          </w:p>
        </w:tc>
      </w:tr>
      <w:tr w:rsidR="009932C6" w:rsidRPr="00E229E2" w14:paraId="6A971888" w14:textId="77777777" w:rsidTr="009D52DD">
        <w:trPr>
          <w:jc w:val="center"/>
        </w:trPr>
        <w:tc>
          <w:tcPr>
            <w:tcW w:w="1165" w:type="dxa"/>
            <w:tcBorders>
              <w:top w:val="single" w:sz="4" w:space="0" w:color="auto"/>
              <w:bottom w:val="single" w:sz="4" w:space="0" w:color="auto"/>
            </w:tcBorders>
          </w:tcPr>
          <w:p w14:paraId="1247A0F0" w14:textId="77777777" w:rsidR="009932C6" w:rsidRPr="00645470" w:rsidRDefault="009932C6" w:rsidP="00E26B10">
            <w:pPr>
              <w:jc w:val="center"/>
              <w:rPr>
                <w:szCs w:val="20"/>
              </w:rPr>
            </w:pPr>
            <w:r>
              <w:rPr>
                <w:szCs w:val="20"/>
              </w:rPr>
              <w:lastRenderedPageBreak/>
              <w:t>SHS</w:t>
            </w:r>
          </w:p>
        </w:tc>
        <w:tc>
          <w:tcPr>
            <w:tcW w:w="1890" w:type="dxa"/>
            <w:tcBorders>
              <w:top w:val="single" w:sz="4" w:space="0" w:color="auto"/>
              <w:bottom w:val="single" w:sz="4" w:space="0" w:color="auto"/>
            </w:tcBorders>
          </w:tcPr>
          <w:p w14:paraId="60F5DCF2" w14:textId="77777777" w:rsidR="009932C6" w:rsidRPr="00645470" w:rsidRDefault="009932C6" w:rsidP="00E26B10">
            <w:pPr>
              <w:rPr>
                <w:szCs w:val="20"/>
              </w:rPr>
            </w:pPr>
            <w:r w:rsidRPr="00645470">
              <w:rPr>
                <w:szCs w:val="20"/>
              </w:rPr>
              <w:t>203-205 – 02 / 02</w:t>
            </w:r>
          </w:p>
        </w:tc>
        <w:tc>
          <w:tcPr>
            <w:tcW w:w="2520" w:type="dxa"/>
            <w:tcBorders>
              <w:top w:val="single" w:sz="4" w:space="0" w:color="auto"/>
              <w:bottom w:val="single" w:sz="4" w:space="0" w:color="auto"/>
            </w:tcBorders>
          </w:tcPr>
          <w:p w14:paraId="532A0DE0" w14:textId="77777777" w:rsidR="009932C6" w:rsidRPr="00645470" w:rsidRDefault="009932C6" w:rsidP="00E26B10">
            <w:pPr>
              <w:rPr>
                <w:szCs w:val="20"/>
              </w:rPr>
            </w:pPr>
            <w:r w:rsidRPr="00645470">
              <w:rPr>
                <w:szCs w:val="20"/>
              </w:rPr>
              <w:t xml:space="preserve">Delivery of workshop: “Best Practices for Teachers of </w:t>
            </w:r>
            <w:r>
              <w:rPr>
                <w:szCs w:val="20"/>
              </w:rPr>
              <w:t>English Language Learners (ELL)</w:t>
            </w:r>
            <w:r w:rsidRPr="00645470">
              <w:rPr>
                <w:szCs w:val="20"/>
              </w:rPr>
              <w:t xml:space="preserve"> Students”</w:t>
            </w:r>
          </w:p>
        </w:tc>
        <w:tc>
          <w:tcPr>
            <w:tcW w:w="2160" w:type="dxa"/>
            <w:tcBorders>
              <w:top w:val="single" w:sz="4" w:space="0" w:color="auto"/>
              <w:bottom w:val="single" w:sz="4" w:space="0" w:color="auto"/>
            </w:tcBorders>
          </w:tcPr>
          <w:p w14:paraId="0F631BAD" w14:textId="77777777" w:rsidR="009932C6" w:rsidRPr="00645470" w:rsidRDefault="009932C6" w:rsidP="00E26B10">
            <w:pPr>
              <w:jc w:val="right"/>
              <w:rPr>
                <w:szCs w:val="20"/>
              </w:rPr>
            </w:pPr>
            <w:r w:rsidRPr="00645470">
              <w:rPr>
                <w:szCs w:val="20"/>
              </w:rPr>
              <w:t>$600/school x 4 schools x 2 days at each school + $600/school x 3 schools x 1 day</w:t>
            </w:r>
          </w:p>
        </w:tc>
        <w:tc>
          <w:tcPr>
            <w:tcW w:w="1080" w:type="dxa"/>
            <w:tcBorders>
              <w:bottom w:val="single" w:sz="4" w:space="0" w:color="auto"/>
            </w:tcBorders>
          </w:tcPr>
          <w:p w14:paraId="68297265" w14:textId="77777777" w:rsidR="009932C6" w:rsidRPr="00645470" w:rsidRDefault="009932C6" w:rsidP="00E26B10">
            <w:pPr>
              <w:jc w:val="right"/>
              <w:rPr>
                <w:szCs w:val="20"/>
              </w:rPr>
            </w:pPr>
            <w:r w:rsidRPr="00645470">
              <w:rPr>
                <w:szCs w:val="20"/>
              </w:rPr>
              <w:t>6,600</w:t>
            </w:r>
          </w:p>
        </w:tc>
        <w:tc>
          <w:tcPr>
            <w:tcW w:w="856" w:type="dxa"/>
          </w:tcPr>
          <w:p w14:paraId="19166F86" w14:textId="77777777" w:rsidR="009932C6" w:rsidRPr="00645470" w:rsidRDefault="009932C6" w:rsidP="00E26B10">
            <w:pPr>
              <w:jc w:val="right"/>
              <w:rPr>
                <w:szCs w:val="20"/>
              </w:rPr>
            </w:pPr>
          </w:p>
        </w:tc>
        <w:tc>
          <w:tcPr>
            <w:tcW w:w="1087" w:type="dxa"/>
          </w:tcPr>
          <w:p w14:paraId="0CC13190" w14:textId="77777777" w:rsidR="009932C6" w:rsidRPr="00645470" w:rsidRDefault="009932C6" w:rsidP="00E26B10">
            <w:pPr>
              <w:jc w:val="right"/>
              <w:rPr>
                <w:szCs w:val="20"/>
              </w:rPr>
            </w:pPr>
            <w:r w:rsidRPr="00645470">
              <w:rPr>
                <w:szCs w:val="20"/>
              </w:rPr>
              <w:t>6,600</w:t>
            </w:r>
          </w:p>
        </w:tc>
      </w:tr>
      <w:tr w:rsidR="00C84DC3" w:rsidRPr="00E229E2" w14:paraId="0DC39D56"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4727D6B9" w14:textId="77777777" w:rsidR="00C84DC3" w:rsidRPr="00645470" w:rsidRDefault="00C84DC3" w:rsidP="00E26B10">
            <w:pPr>
              <w:jc w:val="right"/>
              <w:rPr>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5E6552C5" w14:textId="77777777" w:rsidR="00C84DC3" w:rsidRPr="00645470" w:rsidRDefault="00C84DC3" w:rsidP="00E26B10">
            <w:pPr>
              <w:jc w:val="right"/>
              <w:rPr>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7025280E" w14:textId="77777777" w:rsidR="00C84DC3" w:rsidRPr="00645470" w:rsidRDefault="00C84DC3" w:rsidP="00E26B10">
            <w:pPr>
              <w:jc w:val="right"/>
              <w:rPr>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41951497" w14:textId="2C655984" w:rsidR="00C84DC3" w:rsidRPr="00645470" w:rsidRDefault="00C84DC3" w:rsidP="00E26B10">
            <w:pPr>
              <w:jc w:val="right"/>
              <w:rPr>
                <w:szCs w:val="20"/>
              </w:rPr>
            </w:pPr>
          </w:p>
        </w:tc>
        <w:tc>
          <w:tcPr>
            <w:tcW w:w="1080" w:type="dxa"/>
            <w:tcBorders>
              <w:left w:val="single" w:sz="4" w:space="0" w:color="auto"/>
            </w:tcBorders>
          </w:tcPr>
          <w:p w14:paraId="0F43B003" w14:textId="77777777" w:rsidR="00C84DC3" w:rsidRPr="00645470" w:rsidRDefault="00C84DC3" w:rsidP="00E26B10">
            <w:pPr>
              <w:jc w:val="right"/>
              <w:rPr>
                <w:b/>
                <w:szCs w:val="20"/>
              </w:rPr>
            </w:pPr>
            <w:r w:rsidRPr="00645470">
              <w:rPr>
                <w:b/>
                <w:szCs w:val="20"/>
              </w:rPr>
              <w:t>Total:</w:t>
            </w:r>
          </w:p>
        </w:tc>
        <w:tc>
          <w:tcPr>
            <w:tcW w:w="856" w:type="dxa"/>
          </w:tcPr>
          <w:p w14:paraId="32C41DAF" w14:textId="77777777" w:rsidR="00C84DC3" w:rsidRPr="00645470" w:rsidRDefault="00C84DC3" w:rsidP="00E26B10">
            <w:pPr>
              <w:jc w:val="right"/>
              <w:rPr>
                <w:szCs w:val="20"/>
              </w:rPr>
            </w:pPr>
          </w:p>
        </w:tc>
        <w:tc>
          <w:tcPr>
            <w:tcW w:w="1087" w:type="dxa"/>
          </w:tcPr>
          <w:p w14:paraId="28B39E10" w14:textId="77777777" w:rsidR="00C84DC3" w:rsidRPr="00645470" w:rsidRDefault="00C84DC3" w:rsidP="00E26B10">
            <w:pPr>
              <w:jc w:val="right"/>
              <w:rPr>
                <w:b/>
                <w:szCs w:val="20"/>
              </w:rPr>
            </w:pPr>
            <w:r w:rsidRPr="00645470">
              <w:rPr>
                <w:b/>
                <w:szCs w:val="20"/>
              </w:rPr>
              <w:t>$6,600</w:t>
            </w:r>
          </w:p>
        </w:tc>
      </w:tr>
      <w:tr w:rsidR="009932C6" w:rsidRPr="00E229E2" w14:paraId="69A236E4" w14:textId="77777777" w:rsidTr="009D52DD">
        <w:trPr>
          <w:trHeight w:val="593"/>
          <w:jc w:val="center"/>
        </w:trPr>
        <w:tc>
          <w:tcPr>
            <w:tcW w:w="1165" w:type="dxa"/>
            <w:tcBorders>
              <w:top w:val="single" w:sz="4" w:space="0" w:color="auto"/>
              <w:bottom w:val="single" w:sz="4" w:space="0" w:color="auto"/>
            </w:tcBorders>
          </w:tcPr>
          <w:p w14:paraId="2477B7B2" w14:textId="77777777" w:rsidR="009932C6" w:rsidRPr="00645470" w:rsidRDefault="009932C6" w:rsidP="00E26B10">
            <w:pPr>
              <w:jc w:val="center"/>
              <w:rPr>
                <w:szCs w:val="20"/>
              </w:rPr>
            </w:pPr>
            <w:r>
              <w:rPr>
                <w:szCs w:val="20"/>
              </w:rPr>
              <w:t>SHS</w:t>
            </w:r>
          </w:p>
        </w:tc>
        <w:tc>
          <w:tcPr>
            <w:tcW w:w="1890" w:type="dxa"/>
            <w:tcBorders>
              <w:top w:val="single" w:sz="4" w:space="0" w:color="auto"/>
              <w:bottom w:val="single" w:sz="4" w:space="0" w:color="auto"/>
            </w:tcBorders>
          </w:tcPr>
          <w:p w14:paraId="1FCEFE22" w14:textId="77777777" w:rsidR="009932C6" w:rsidRPr="00645470" w:rsidRDefault="009932C6" w:rsidP="00E26B10">
            <w:pPr>
              <w:rPr>
                <w:szCs w:val="20"/>
              </w:rPr>
            </w:pPr>
            <w:r w:rsidRPr="00645470">
              <w:rPr>
                <w:szCs w:val="20"/>
              </w:rPr>
              <w:t>203-205 – 02 / 01</w:t>
            </w:r>
          </w:p>
        </w:tc>
        <w:tc>
          <w:tcPr>
            <w:tcW w:w="2520" w:type="dxa"/>
            <w:tcBorders>
              <w:top w:val="single" w:sz="4" w:space="0" w:color="auto"/>
              <w:bottom w:val="single" w:sz="4" w:space="0" w:color="auto"/>
            </w:tcBorders>
          </w:tcPr>
          <w:p w14:paraId="62F8295A" w14:textId="77777777" w:rsidR="009932C6" w:rsidRPr="00645470" w:rsidRDefault="009932C6" w:rsidP="00E26B10">
            <w:pPr>
              <w:rPr>
                <w:szCs w:val="20"/>
              </w:rPr>
            </w:pPr>
            <w:r w:rsidRPr="00645470">
              <w:rPr>
                <w:szCs w:val="20"/>
              </w:rPr>
              <w:t>Parent outreach programs</w:t>
            </w:r>
          </w:p>
        </w:tc>
        <w:tc>
          <w:tcPr>
            <w:tcW w:w="2160" w:type="dxa"/>
            <w:tcBorders>
              <w:top w:val="single" w:sz="4" w:space="0" w:color="auto"/>
              <w:bottom w:val="single" w:sz="4" w:space="0" w:color="auto"/>
            </w:tcBorders>
          </w:tcPr>
          <w:p w14:paraId="65575B14" w14:textId="77777777" w:rsidR="009932C6" w:rsidRPr="00645470" w:rsidRDefault="009932C6" w:rsidP="00E26B10">
            <w:pPr>
              <w:jc w:val="right"/>
              <w:rPr>
                <w:szCs w:val="20"/>
              </w:rPr>
            </w:pPr>
            <w:r w:rsidRPr="00645470">
              <w:rPr>
                <w:szCs w:val="20"/>
              </w:rPr>
              <w:t>4 schools x $1,500</w:t>
            </w:r>
          </w:p>
        </w:tc>
        <w:tc>
          <w:tcPr>
            <w:tcW w:w="1080" w:type="dxa"/>
          </w:tcPr>
          <w:p w14:paraId="634DF1FE" w14:textId="77777777" w:rsidR="009932C6" w:rsidRPr="00645470" w:rsidRDefault="009932C6" w:rsidP="00E26B10">
            <w:pPr>
              <w:jc w:val="right"/>
              <w:rPr>
                <w:szCs w:val="20"/>
              </w:rPr>
            </w:pPr>
            <w:r w:rsidRPr="00645470">
              <w:rPr>
                <w:szCs w:val="20"/>
              </w:rPr>
              <w:t>6,000</w:t>
            </w:r>
          </w:p>
        </w:tc>
        <w:tc>
          <w:tcPr>
            <w:tcW w:w="856" w:type="dxa"/>
          </w:tcPr>
          <w:p w14:paraId="40499469" w14:textId="77777777" w:rsidR="009932C6" w:rsidRPr="00645470" w:rsidRDefault="009932C6" w:rsidP="00E26B10">
            <w:pPr>
              <w:jc w:val="right"/>
              <w:rPr>
                <w:szCs w:val="20"/>
              </w:rPr>
            </w:pPr>
          </w:p>
        </w:tc>
        <w:tc>
          <w:tcPr>
            <w:tcW w:w="1087" w:type="dxa"/>
          </w:tcPr>
          <w:p w14:paraId="61CF52A4" w14:textId="77777777" w:rsidR="009932C6" w:rsidRPr="00645470" w:rsidRDefault="009932C6" w:rsidP="00E26B10">
            <w:pPr>
              <w:jc w:val="right"/>
              <w:rPr>
                <w:szCs w:val="20"/>
              </w:rPr>
            </w:pPr>
            <w:r w:rsidRPr="00645470">
              <w:rPr>
                <w:szCs w:val="20"/>
              </w:rPr>
              <w:t>6,000</w:t>
            </w:r>
          </w:p>
        </w:tc>
      </w:tr>
      <w:tr w:rsidR="009932C6" w:rsidRPr="00E229E2" w14:paraId="511B7580" w14:textId="77777777" w:rsidTr="009D52DD">
        <w:trPr>
          <w:jc w:val="center"/>
        </w:trPr>
        <w:tc>
          <w:tcPr>
            <w:tcW w:w="1165" w:type="dxa"/>
            <w:tcBorders>
              <w:bottom w:val="single" w:sz="4" w:space="0" w:color="auto"/>
            </w:tcBorders>
          </w:tcPr>
          <w:p w14:paraId="0F20B674" w14:textId="77777777" w:rsidR="009932C6" w:rsidRPr="00645470" w:rsidRDefault="009932C6" w:rsidP="00E26B10">
            <w:pPr>
              <w:jc w:val="center"/>
              <w:rPr>
                <w:szCs w:val="20"/>
              </w:rPr>
            </w:pPr>
          </w:p>
        </w:tc>
        <w:tc>
          <w:tcPr>
            <w:tcW w:w="1890" w:type="dxa"/>
            <w:tcBorders>
              <w:bottom w:val="single" w:sz="4" w:space="0" w:color="auto"/>
            </w:tcBorders>
          </w:tcPr>
          <w:p w14:paraId="750429A6" w14:textId="77777777" w:rsidR="009932C6" w:rsidRPr="00645470" w:rsidRDefault="009932C6" w:rsidP="00E26B10">
            <w:pPr>
              <w:rPr>
                <w:szCs w:val="20"/>
              </w:rPr>
            </w:pPr>
            <w:r w:rsidRPr="00645470">
              <w:rPr>
                <w:szCs w:val="20"/>
              </w:rPr>
              <w:t>212 / 04</w:t>
            </w:r>
          </w:p>
        </w:tc>
        <w:tc>
          <w:tcPr>
            <w:tcW w:w="2520" w:type="dxa"/>
            <w:tcBorders>
              <w:bottom w:val="single" w:sz="4" w:space="0" w:color="auto"/>
            </w:tcBorders>
          </w:tcPr>
          <w:p w14:paraId="3BBEB745" w14:textId="77777777" w:rsidR="009932C6" w:rsidRPr="00645470" w:rsidRDefault="009932C6" w:rsidP="00E26B10">
            <w:pPr>
              <w:rPr>
                <w:szCs w:val="20"/>
              </w:rPr>
            </w:pPr>
            <w:r w:rsidRPr="00645470">
              <w:rPr>
                <w:szCs w:val="20"/>
              </w:rPr>
              <w:t>FICA</w:t>
            </w:r>
          </w:p>
        </w:tc>
        <w:tc>
          <w:tcPr>
            <w:tcW w:w="2160" w:type="dxa"/>
            <w:tcBorders>
              <w:bottom w:val="single" w:sz="4" w:space="0" w:color="auto"/>
            </w:tcBorders>
          </w:tcPr>
          <w:p w14:paraId="1E89B68C" w14:textId="77777777" w:rsidR="009932C6" w:rsidRPr="00645470" w:rsidRDefault="009932C6" w:rsidP="00E26B10">
            <w:pPr>
              <w:jc w:val="right"/>
              <w:rPr>
                <w:szCs w:val="20"/>
              </w:rPr>
            </w:pPr>
            <w:r w:rsidRPr="00645470">
              <w:rPr>
                <w:szCs w:val="20"/>
              </w:rPr>
              <w:t>7.65% of $6,000</w:t>
            </w:r>
          </w:p>
        </w:tc>
        <w:tc>
          <w:tcPr>
            <w:tcW w:w="1080" w:type="dxa"/>
            <w:tcBorders>
              <w:bottom w:val="single" w:sz="4" w:space="0" w:color="auto"/>
            </w:tcBorders>
          </w:tcPr>
          <w:p w14:paraId="242CE297" w14:textId="77777777" w:rsidR="009932C6" w:rsidRPr="00645470" w:rsidRDefault="009932C6" w:rsidP="00E26B10">
            <w:pPr>
              <w:jc w:val="right"/>
              <w:rPr>
                <w:szCs w:val="20"/>
              </w:rPr>
            </w:pPr>
            <w:r w:rsidRPr="00645470">
              <w:rPr>
                <w:szCs w:val="20"/>
              </w:rPr>
              <w:t>459</w:t>
            </w:r>
          </w:p>
        </w:tc>
        <w:tc>
          <w:tcPr>
            <w:tcW w:w="856" w:type="dxa"/>
          </w:tcPr>
          <w:p w14:paraId="68FD8A81" w14:textId="77777777" w:rsidR="009932C6" w:rsidRPr="00645470" w:rsidRDefault="009932C6" w:rsidP="00E26B10">
            <w:pPr>
              <w:jc w:val="right"/>
              <w:rPr>
                <w:szCs w:val="20"/>
              </w:rPr>
            </w:pPr>
          </w:p>
        </w:tc>
        <w:tc>
          <w:tcPr>
            <w:tcW w:w="1087" w:type="dxa"/>
          </w:tcPr>
          <w:p w14:paraId="61B753EC" w14:textId="77777777" w:rsidR="009932C6" w:rsidRPr="00645470" w:rsidRDefault="009932C6" w:rsidP="00E26B10">
            <w:pPr>
              <w:jc w:val="right"/>
              <w:rPr>
                <w:szCs w:val="20"/>
              </w:rPr>
            </w:pPr>
            <w:r w:rsidRPr="00645470">
              <w:rPr>
                <w:szCs w:val="20"/>
              </w:rPr>
              <w:t>459</w:t>
            </w:r>
          </w:p>
        </w:tc>
      </w:tr>
      <w:tr w:rsidR="001C1883" w:rsidRPr="00E229E2" w14:paraId="32523035" w14:textId="77777777" w:rsidTr="009D52DD">
        <w:trPr>
          <w:jc w:val="center"/>
        </w:trPr>
        <w:tc>
          <w:tcPr>
            <w:tcW w:w="1165" w:type="dxa"/>
            <w:tcBorders>
              <w:top w:val="single" w:sz="4" w:space="0" w:color="auto"/>
              <w:left w:val="single" w:sz="4" w:space="0" w:color="auto"/>
              <w:bottom w:val="single" w:sz="4" w:space="0" w:color="auto"/>
              <w:right w:val="nil"/>
            </w:tcBorders>
            <w:shd w:val="clear" w:color="auto" w:fill="DEEAF6" w:themeFill="accent5" w:themeFillTint="33"/>
          </w:tcPr>
          <w:p w14:paraId="3053304D" w14:textId="77777777" w:rsidR="001C1883" w:rsidRPr="00645470" w:rsidRDefault="001C1883" w:rsidP="00E26B10">
            <w:pPr>
              <w:jc w:val="right"/>
              <w:rPr>
                <w:szCs w:val="20"/>
              </w:rPr>
            </w:pPr>
          </w:p>
        </w:tc>
        <w:tc>
          <w:tcPr>
            <w:tcW w:w="1890" w:type="dxa"/>
            <w:tcBorders>
              <w:top w:val="single" w:sz="4" w:space="0" w:color="auto"/>
              <w:left w:val="nil"/>
              <w:bottom w:val="single" w:sz="4" w:space="0" w:color="auto"/>
              <w:right w:val="nil"/>
            </w:tcBorders>
            <w:shd w:val="clear" w:color="auto" w:fill="DEEAF6" w:themeFill="accent5" w:themeFillTint="33"/>
          </w:tcPr>
          <w:p w14:paraId="0270CC79" w14:textId="77777777" w:rsidR="001C1883" w:rsidRPr="00645470" w:rsidRDefault="001C1883" w:rsidP="00E26B10">
            <w:pPr>
              <w:jc w:val="right"/>
              <w:rPr>
                <w:szCs w:val="20"/>
              </w:rPr>
            </w:pPr>
          </w:p>
        </w:tc>
        <w:tc>
          <w:tcPr>
            <w:tcW w:w="2520" w:type="dxa"/>
            <w:tcBorders>
              <w:top w:val="single" w:sz="4" w:space="0" w:color="auto"/>
              <w:left w:val="nil"/>
              <w:bottom w:val="single" w:sz="4" w:space="0" w:color="auto"/>
              <w:right w:val="nil"/>
            </w:tcBorders>
            <w:shd w:val="clear" w:color="auto" w:fill="DEEAF6" w:themeFill="accent5" w:themeFillTint="33"/>
          </w:tcPr>
          <w:p w14:paraId="3C60F0E9" w14:textId="77777777" w:rsidR="001C1883" w:rsidRPr="00645470" w:rsidRDefault="001C1883" w:rsidP="00E26B10">
            <w:pPr>
              <w:jc w:val="right"/>
              <w:rPr>
                <w:szCs w:val="20"/>
              </w:rPr>
            </w:pPr>
          </w:p>
        </w:tc>
        <w:tc>
          <w:tcPr>
            <w:tcW w:w="2160" w:type="dxa"/>
            <w:tcBorders>
              <w:top w:val="single" w:sz="4" w:space="0" w:color="auto"/>
              <w:left w:val="nil"/>
              <w:bottom w:val="single" w:sz="4" w:space="0" w:color="auto"/>
              <w:right w:val="single" w:sz="4" w:space="0" w:color="auto"/>
            </w:tcBorders>
            <w:shd w:val="clear" w:color="auto" w:fill="DEEAF6" w:themeFill="accent5" w:themeFillTint="33"/>
          </w:tcPr>
          <w:p w14:paraId="25779781" w14:textId="5777F732" w:rsidR="001C1883" w:rsidRPr="00645470" w:rsidRDefault="001C1883" w:rsidP="00E26B10">
            <w:pPr>
              <w:jc w:val="right"/>
              <w:rPr>
                <w:szCs w:val="20"/>
              </w:rPr>
            </w:pPr>
          </w:p>
        </w:tc>
        <w:tc>
          <w:tcPr>
            <w:tcW w:w="1080" w:type="dxa"/>
            <w:tcBorders>
              <w:left w:val="single" w:sz="4" w:space="0" w:color="auto"/>
            </w:tcBorders>
          </w:tcPr>
          <w:p w14:paraId="77FBE7D5" w14:textId="77777777" w:rsidR="001C1883" w:rsidRPr="00645470" w:rsidRDefault="001C1883" w:rsidP="00E26B10">
            <w:pPr>
              <w:jc w:val="right"/>
              <w:rPr>
                <w:szCs w:val="20"/>
              </w:rPr>
            </w:pPr>
            <w:r w:rsidRPr="00645470">
              <w:rPr>
                <w:b/>
                <w:szCs w:val="20"/>
              </w:rPr>
              <w:t>Total:</w:t>
            </w:r>
          </w:p>
        </w:tc>
        <w:tc>
          <w:tcPr>
            <w:tcW w:w="856" w:type="dxa"/>
          </w:tcPr>
          <w:p w14:paraId="15F9CA85" w14:textId="77777777" w:rsidR="001C1883" w:rsidRPr="00645470" w:rsidRDefault="001C1883" w:rsidP="00E26B10">
            <w:pPr>
              <w:jc w:val="right"/>
              <w:rPr>
                <w:szCs w:val="20"/>
              </w:rPr>
            </w:pPr>
          </w:p>
        </w:tc>
        <w:tc>
          <w:tcPr>
            <w:tcW w:w="1087" w:type="dxa"/>
          </w:tcPr>
          <w:p w14:paraId="2ADB18C6" w14:textId="77777777" w:rsidR="001C1883" w:rsidRPr="00645470" w:rsidRDefault="001C1883" w:rsidP="00E26B10">
            <w:pPr>
              <w:jc w:val="right"/>
              <w:rPr>
                <w:szCs w:val="20"/>
              </w:rPr>
            </w:pPr>
            <w:r w:rsidRPr="00645470">
              <w:rPr>
                <w:b/>
                <w:szCs w:val="20"/>
              </w:rPr>
              <w:t>$6,459</w:t>
            </w:r>
          </w:p>
        </w:tc>
      </w:tr>
      <w:tr w:rsidR="009932C6" w:rsidRPr="00E229E2" w14:paraId="12B05BFD" w14:textId="77777777" w:rsidTr="009D52DD">
        <w:trPr>
          <w:jc w:val="center"/>
        </w:trPr>
        <w:tc>
          <w:tcPr>
            <w:tcW w:w="1165" w:type="dxa"/>
            <w:tcBorders>
              <w:top w:val="single" w:sz="4" w:space="0" w:color="auto"/>
            </w:tcBorders>
          </w:tcPr>
          <w:p w14:paraId="161037A6" w14:textId="77777777" w:rsidR="009932C6" w:rsidRPr="00645470" w:rsidRDefault="009932C6" w:rsidP="00E26B10">
            <w:pPr>
              <w:jc w:val="center"/>
              <w:rPr>
                <w:szCs w:val="20"/>
              </w:rPr>
            </w:pPr>
            <w:r>
              <w:rPr>
                <w:szCs w:val="20"/>
              </w:rPr>
              <w:t>EUT</w:t>
            </w:r>
          </w:p>
        </w:tc>
        <w:tc>
          <w:tcPr>
            <w:tcW w:w="1890" w:type="dxa"/>
            <w:tcBorders>
              <w:top w:val="single" w:sz="4" w:space="0" w:color="auto"/>
              <w:bottom w:val="single" w:sz="4" w:space="0" w:color="auto"/>
            </w:tcBorders>
          </w:tcPr>
          <w:p w14:paraId="07339F58" w14:textId="77777777" w:rsidR="009932C6" w:rsidRPr="00645470" w:rsidRDefault="009932C6" w:rsidP="00E26B10">
            <w:pPr>
              <w:rPr>
                <w:szCs w:val="20"/>
              </w:rPr>
            </w:pPr>
            <w:r w:rsidRPr="00645470">
              <w:rPr>
                <w:szCs w:val="20"/>
              </w:rPr>
              <w:t>203-205 – 01/ 02</w:t>
            </w:r>
          </w:p>
        </w:tc>
        <w:tc>
          <w:tcPr>
            <w:tcW w:w="2520" w:type="dxa"/>
            <w:tcBorders>
              <w:top w:val="single" w:sz="4" w:space="0" w:color="auto"/>
              <w:bottom w:val="single" w:sz="4" w:space="0" w:color="auto"/>
            </w:tcBorders>
          </w:tcPr>
          <w:p w14:paraId="6274A3BF" w14:textId="77777777" w:rsidR="009932C6" w:rsidRPr="00645470" w:rsidRDefault="009932C6" w:rsidP="00E26B10">
            <w:pPr>
              <w:rPr>
                <w:szCs w:val="20"/>
              </w:rPr>
            </w:pPr>
            <w:r w:rsidRPr="00645470">
              <w:rPr>
                <w:szCs w:val="20"/>
              </w:rPr>
              <w:t xml:space="preserve">Buses for </w:t>
            </w:r>
            <w:r>
              <w:rPr>
                <w:szCs w:val="20"/>
              </w:rPr>
              <w:t>two</w:t>
            </w:r>
            <w:r w:rsidRPr="00645470">
              <w:rPr>
                <w:szCs w:val="20"/>
              </w:rPr>
              <w:t xml:space="preserve"> field trips to art museums</w:t>
            </w:r>
          </w:p>
        </w:tc>
        <w:tc>
          <w:tcPr>
            <w:tcW w:w="2160" w:type="dxa"/>
            <w:tcBorders>
              <w:top w:val="single" w:sz="4" w:space="0" w:color="auto"/>
              <w:bottom w:val="single" w:sz="4" w:space="0" w:color="auto"/>
            </w:tcBorders>
          </w:tcPr>
          <w:p w14:paraId="2FBAB9BE" w14:textId="77777777" w:rsidR="009932C6" w:rsidRPr="00645470" w:rsidRDefault="009932C6" w:rsidP="00E26B10">
            <w:pPr>
              <w:jc w:val="right"/>
              <w:rPr>
                <w:szCs w:val="20"/>
              </w:rPr>
            </w:pPr>
            <w:r w:rsidRPr="00645470">
              <w:rPr>
                <w:szCs w:val="20"/>
              </w:rPr>
              <w:t>2 x $450</w:t>
            </w:r>
          </w:p>
        </w:tc>
        <w:tc>
          <w:tcPr>
            <w:tcW w:w="1080" w:type="dxa"/>
          </w:tcPr>
          <w:p w14:paraId="29748252" w14:textId="77777777" w:rsidR="009932C6" w:rsidRPr="00645470" w:rsidRDefault="009932C6" w:rsidP="00E26B10">
            <w:pPr>
              <w:jc w:val="right"/>
              <w:rPr>
                <w:szCs w:val="20"/>
              </w:rPr>
            </w:pPr>
            <w:r w:rsidRPr="00645470">
              <w:rPr>
                <w:szCs w:val="20"/>
              </w:rPr>
              <w:t xml:space="preserve">    900</w:t>
            </w:r>
          </w:p>
        </w:tc>
        <w:tc>
          <w:tcPr>
            <w:tcW w:w="856" w:type="dxa"/>
          </w:tcPr>
          <w:p w14:paraId="75B84486" w14:textId="77777777" w:rsidR="009932C6" w:rsidRPr="00645470" w:rsidRDefault="009932C6" w:rsidP="00E26B10">
            <w:pPr>
              <w:jc w:val="right"/>
              <w:rPr>
                <w:szCs w:val="20"/>
              </w:rPr>
            </w:pPr>
          </w:p>
        </w:tc>
        <w:tc>
          <w:tcPr>
            <w:tcW w:w="1087" w:type="dxa"/>
          </w:tcPr>
          <w:p w14:paraId="3929C67C" w14:textId="77777777" w:rsidR="009932C6" w:rsidRPr="00645470" w:rsidRDefault="009932C6" w:rsidP="00E26B10">
            <w:pPr>
              <w:jc w:val="right"/>
              <w:rPr>
                <w:szCs w:val="20"/>
              </w:rPr>
            </w:pPr>
            <w:r w:rsidRPr="00645470">
              <w:rPr>
                <w:szCs w:val="20"/>
              </w:rPr>
              <w:t xml:space="preserve">     900</w:t>
            </w:r>
          </w:p>
        </w:tc>
      </w:tr>
      <w:tr w:rsidR="001C1883" w:rsidRPr="00E229E2" w14:paraId="0F578448" w14:textId="77777777" w:rsidTr="009D52DD">
        <w:trPr>
          <w:jc w:val="center"/>
        </w:trPr>
        <w:tc>
          <w:tcPr>
            <w:tcW w:w="1165" w:type="dxa"/>
            <w:tcBorders>
              <w:right w:val="nil"/>
            </w:tcBorders>
            <w:shd w:val="clear" w:color="auto" w:fill="DEEAF6" w:themeFill="accent5" w:themeFillTint="33"/>
          </w:tcPr>
          <w:p w14:paraId="1147B6CF" w14:textId="77777777" w:rsidR="001C1883" w:rsidRPr="00645470" w:rsidRDefault="001C1883" w:rsidP="00E26B10">
            <w:pPr>
              <w:jc w:val="right"/>
              <w:rPr>
                <w:szCs w:val="20"/>
              </w:rPr>
            </w:pPr>
          </w:p>
        </w:tc>
        <w:tc>
          <w:tcPr>
            <w:tcW w:w="1890" w:type="dxa"/>
            <w:tcBorders>
              <w:left w:val="nil"/>
              <w:right w:val="nil"/>
            </w:tcBorders>
            <w:shd w:val="clear" w:color="auto" w:fill="DEEAF6" w:themeFill="accent5" w:themeFillTint="33"/>
          </w:tcPr>
          <w:p w14:paraId="073CD0A6" w14:textId="77777777" w:rsidR="001C1883" w:rsidRPr="00645470" w:rsidRDefault="001C1883" w:rsidP="00E26B10">
            <w:pPr>
              <w:jc w:val="right"/>
              <w:rPr>
                <w:szCs w:val="20"/>
              </w:rPr>
            </w:pPr>
          </w:p>
        </w:tc>
        <w:tc>
          <w:tcPr>
            <w:tcW w:w="2520" w:type="dxa"/>
            <w:tcBorders>
              <w:left w:val="nil"/>
              <w:right w:val="nil"/>
            </w:tcBorders>
            <w:shd w:val="clear" w:color="auto" w:fill="DEEAF6" w:themeFill="accent5" w:themeFillTint="33"/>
          </w:tcPr>
          <w:p w14:paraId="431D16EE" w14:textId="77777777" w:rsidR="001C1883" w:rsidRPr="00645470" w:rsidRDefault="001C1883" w:rsidP="00E26B10">
            <w:pPr>
              <w:jc w:val="right"/>
              <w:rPr>
                <w:szCs w:val="20"/>
              </w:rPr>
            </w:pPr>
          </w:p>
        </w:tc>
        <w:tc>
          <w:tcPr>
            <w:tcW w:w="2160" w:type="dxa"/>
            <w:tcBorders>
              <w:left w:val="nil"/>
            </w:tcBorders>
            <w:shd w:val="clear" w:color="auto" w:fill="DEEAF6" w:themeFill="accent5" w:themeFillTint="33"/>
          </w:tcPr>
          <w:p w14:paraId="12C5C3B1" w14:textId="15B30EB3" w:rsidR="001C1883" w:rsidRPr="00645470" w:rsidRDefault="001C1883" w:rsidP="00E26B10">
            <w:pPr>
              <w:jc w:val="right"/>
              <w:rPr>
                <w:szCs w:val="20"/>
              </w:rPr>
            </w:pPr>
          </w:p>
        </w:tc>
        <w:tc>
          <w:tcPr>
            <w:tcW w:w="1080" w:type="dxa"/>
          </w:tcPr>
          <w:p w14:paraId="47F11B6B" w14:textId="77777777" w:rsidR="001C1883" w:rsidRPr="00645470" w:rsidRDefault="001C1883" w:rsidP="00E26B10">
            <w:pPr>
              <w:jc w:val="right"/>
              <w:rPr>
                <w:b/>
                <w:szCs w:val="20"/>
              </w:rPr>
            </w:pPr>
            <w:r w:rsidRPr="00645470">
              <w:rPr>
                <w:b/>
                <w:szCs w:val="20"/>
              </w:rPr>
              <w:t>Total:</w:t>
            </w:r>
          </w:p>
        </w:tc>
        <w:tc>
          <w:tcPr>
            <w:tcW w:w="856" w:type="dxa"/>
          </w:tcPr>
          <w:p w14:paraId="07B5A19B" w14:textId="77777777" w:rsidR="001C1883" w:rsidRPr="00645470" w:rsidRDefault="001C1883" w:rsidP="00E26B10">
            <w:pPr>
              <w:jc w:val="right"/>
              <w:rPr>
                <w:szCs w:val="20"/>
              </w:rPr>
            </w:pPr>
          </w:p>
        </w:tc>
        <w:tc>
          <w:tcPr>
            <w:tcW w:w="1087" w:type="dxa"/>
          </w:tcPr>
          <w:p w14:paraId="5E056098" w14:textId="77777777" w:rsidR="001C1883" w:rsidRPr="00645470" w:rsidRDefault="001C1883" w:rsidP="00E26B10">
            <w:pPr>
              <w:jc w:val="right"/>
              <w:rPr>
                <w:b/>
                <w:szCs w:val="20"/>
              </w:rPr>
            </w:pPr>
            <w:r w:rsidRPr="00645470">
              <w:rPr>
                <w:b/>
                <w:szCs w:val="20"/>
              </w:rPr>
              <w:t>$900</w:t>
            </w:r>
          </w:p>
        </w:tc>
      </w:tr>
      <w:tr w:rsidR="009932C6" w:rsidRPr="00E229E2" w14:paraId="2FC9303E" w14:textId="77777777" w:rsidTr="009D52DD">
        <w:trPr>
          <w:jc w:val="center"/>
        </w:trPr>
        <w:tc>
          <w:tcPr>
            <w:tcW w:w="1165" w:type="dxa"/>
          </w:tcPr>
          <w:p w14:paraId="2B7A8890" w14:textId="77777777" w:rsidR="009932C6" w:rsidRPr="00645470" w:rsidRDefault="009932C6" w:rsidP="00E26B10">
            <w:pPr>
              <w:jc w:val="center"/>
              <w:rPr>
                <w:szCs w:val="20"/>
              </w:rPr>
            </w:pPr>
            <w:r>
              <w:rPr>
                <w:szCs w:val="20"/>
              </w:rPr>
              <w:t>N/A</w:t>
            </w:r>
          </w:p>
        </w:tc>
        <w:tc>
          <w:tcPr>
            <w:tcW w:w="1890" w:type="dxa"/>
          </w:tcPr>
          <w:p w14:paraId="16D5BDF4" w14:textId="77777777" w:rsidR="009932C6" w:rsidRPr="00645470" w:rsidRDefault="009932C6" w:rsidP="00E26B10">
            <w:pPr>
              <w:rPr>
                <w:szCs w:val="20"/>
              </w:rPr>
            </w:pPr>
            <w:r w:rsidRPr="00645470">
              <w:rPr>
                <w:szCs w:val="20"/>
              </w:rPr>
              <w:t xml:space="preserve">202 – 16 / 08 </w:t>
            </w:r>
          </w:p>
        </w:tc>
        <w:tc>
          <w:tcPr>
            <w:tcW w:w="2520" w:type="dxa"/>
          </w:tcPr>
          <w:p w14:paraId="20E4F19D" w14:textId="77777777" w:rsidR="009932C6" w:rsidRPr="00645470" w:rsidRDefault="009932C6" w:rsidP="00E26B10">
            <w:pPr>
              <w:rPr>
                <w:szCs w:val="20"/>
              </w:rPr>
            </w:pPr>
            <w:r w:rsidRPr="00645470">
              <w:rPr>
                <w:szCs w:val="20"/>
              </w:rPr>
              <w:t>Transfers</w:t>
            </w:r>
          </w:p>
        </w:tc>
        <w:tc>
          <w:tcPr>
            <w:tcW w:w="2160" w:type="dxa"/>
          </w:tcPr>
          <w:p w14:paraId="0A15E1D0" w14:textId="77777777" w:rsidR="009932C6" w:rsidRPr="00645470" w:rsidRDefault="009932C6" w:rsidP="00E26B10">
            <w:pPr>
              <w:jc w:val="right"/>
              <w:rPr>
                <w:szCs w:val="20"/>
              </w:rPr>
            </w:pPr>
            <w:r w:rsidRPr="00645470">
              <w:rPr>
                <w:szCs w:val="20"/>
              </w:rPr>
              <w:t>2% Admin costs</w:t>
            </w:r>
          </w:p>
        </w:tc>
        <w:tc>
          <w:tcPr>
            <w:tcW w:w="1080" w:type="dxa"/>
          </w:tcPr>
          <w:p w14:paraId="0484B0DF" w14:textId="77777777" w:rsidR="009932C6" w:rsidRPr="00645470" w:rsidRDefault="009932C6" w:rsidP="00E26B10">
            <w:pPr>
              <w:jc w:val="right"/>
              <w:rPr>
                <w:szCs w:val="20"/>
              </w:rPr>
            </w:pPr>
            <w:r>
              <w:rPr>
                <w:szCs w:val="20"/>
              </w:rPr>
              <w:t>585</w:t>
            </w:r>
          </w:p>
        </w:tc>
        <w:tc>
          <w:tcPr>
            <w:tcW w:w="856" w:type="dxa"/>
          </w:tcPr>
          <w:p w14:paraId="71821959" w14:textId="77777777" w:rsidR="009932C6" w:rsidRPr="00645470" w:rsidRDefault="009932C6" w:rsidP="00E26B10">
            <w:pPr>
              <w:jc w:val="right"/>
              <w:rPr>
                <w:szCs w:val="20"/>
              </w:rPr>
            </w:pPr>
          </w:p>
        </w:tc>
        <w:tc>
          <w:tcPr>
            <w:tcW w:w="1087" w:type="dxa"/>
          </w:tcPr>
          <w:p w14:paraId="27137055" w14:textId="77777777" w:rsidR="009932C6" w:rsidRPr="00645470" w:rsidRDefault="009932C6" w:rsidP="00E26B10">
            <w:pPr>
              <w:jc w:val="right"/>
              <w:rPr>
                <w:szCs w:val="20"/>
              </w:rPr>
            </w:pPr>
            <w:r>
              <w:rPr>
                <w:szCs w:val="20"/>
              </w:rPr>
              <w:t>585</w:t>
            </w:r>
          </w:p>
        </w:tc>
      </w:tr>
      <w:tr w:rsidR="009932C6" w:rsidRPr="00E229E2" w14:paraId="206632CC" w14:textId="77777777" w:rsidTr="009D52DD">
        <w:trPr>
          <w:jc w:val="center"/>
        </w:trPr>
        <w:tc>
          <w:tcPr>
            <w:tcW w:w="1165" w:type="dxa"/>
          </w:tcPr>
          <w:p w14:paraId="544C7950" w14:textId="77777777" w:rsidR="009932C6" w:rsidRPr="00645470" w:rsidRDefault="009932C6" w:rsidP="00E26B10">
            <w:pPr>
              <w:jc w:val="center"/>
              <w:rPr>
                <w:szCs w:val="20"/>
              </w:rPr>
            </w:pPr>
            <w:r>
              <w:rPr>
                <w:szCs w:val="20"/>
              </w:rPr>
              <w:t>N/A</w:t>
            </w:r>
          </w:p>
        </w:tc>
        <w:tc>
          <w:tcPr>
            <w:tcW w:w="1890" w:type="dxa"/>
            <w:tcBorders>
              <w:bottom w:val="single" w:sz="4" w:space="0" w:color="auto"/>
            </w:tcBorders>
          </w:tcPr>
          <w:p w14:paraId="14D6D426" w14:textId="77777777" w:rsidR="009932C6" w:rsidRPr="00645470" w:rsidRDefault="009932C6" w:rsidP="00E26B10">
            <w:pPr>
              <w:rPr>
                <w:szCs w:val="20"/>
              </w:rPr>
            </w:pPr>
            <w:r w:rsidRPr="00645470">
              <w:rPr>
                <w:szCs w:val="20"/>
              </w:rPr>
              <w:t>202 – 16 / 0</w:t>
            </w:r>
            <w:r>
              <w:rPr>
                <w:szCs w:val="20"/>
              </w:rPr>
              <w:t>4</w:t>
            </w:r>
            <w:r w:rsidRPr="00645470">
              <w:rPr>
                <w:szCs w:val="20"/>
              </w:rPr>
              <w:t xml:space="preserve"> </w:t>
            </w:r>
          </w:p>
        </w:tc>
        <w:tc>
          <w:tcPr>
            <w:tcW w:w="2520" w:type="dxa"/>
            <w:tcBorders>
              <w:bottom w:val="single" w:sz="4" w:space="0" w:color="auto"/>
            </w:tcBorders>
          </w:tcPr>
          <w:p w14:paraId="1095605E" w14:textId="77777777" w:rsidR="009932C6" w:rsidRPr="00645470" w:rsidRDefault="009932C6" w:rsidP="00E26B10">
            <w:pPr>
              <w:rPr>
                <w:szCs w:val="20"/>
              </w:rPr>
            </w:pPr>
            <w:r>
              <w:rPr>
                <w:szCs w:val="20"/>
              </w:rPr>
              <w:t>Indirect Cost</w:t>
            </w:r>
          </w:p>
        </w:tc>
        <w:tc>
          <w:tcPr>
            <w:tcW w:w="2160" w:type="dxa"/>
            <w:tcBorders>
              <w:bottom w:val="single" w:sz="4" w:space="0" w:color="auto"/>
            </w:tcBorders>
          </w:tcPr>
          <w:p w14:paraId="4D9EB038" w14:textId="77777777" w:rsidR="009932C6" w:rsidRPr="00645470" w:rsidRDefault="009932C6" w:rsidP="00E26B10">
            <w:pPr>
              <w:jc w:val="right"/>
              <w:rPr>
                <w:szCs w:val="20"/>
              </w:rPr>
            </w:pPr>
            <w:r>
              <w:rPr>
                <w:szCs w:val="20"/>
              </w:rPr>
              <w:t>10%</w:t>
            </w:r>
          </w:p>
        </w:tc>
        <w:tc>
          <w:tcPr>
            <w:tcW w:w="1080" w:type="dxa"/>
          </w:tcPr>
          <w:p w14:paraId="5BDB256A" w14:textId="77777777" w:rsidR="009932C6" w:rsidRDefault="009932C6" w:rsidP="00E26B10">
            <w:pPr>
              <w:jc w:val="right"/>
              <w:rPr>
                <w:szCs w:val="20"/>
              </w:rPr>
            </w:pPr>
            <w:r>
              <w:rPr>
                <w:szCs w:val="20"/>
              </w:rPr>
              <w:t>2,866</w:t>
            </w:r>
          </w:p>
        </w:tc>
        <w:tc>
          <w:tcPr>
            <w:tcW w:w="856" w:type="dxa"/>
          </w:tcPr>
          <w:p w14:paraId="013741E2" w14:textId="77777777" w:rsidR="009932C6" w:rsidRPr="00645470" w:rsidRDefault="009932C6" w:rsidP="00E26B10">
            <w:pPr>
              <w:jc w:val="right"/>
              <w:rPr>
                <w:szCs w:val="20"/>
              </w:rPr>
            </w:pPr>
          </w:p>
        </w:tc>
        <w:tc>
          <w:tcPr>
            <w:tcW w:w="1087" w:type="dxa"/>
          </w:tcPr>
          <w:p w14:paraId="3FE71D92" w14:textId="77777777" w:rsidR="009932C6" w:rsidRDefault="009932C6" w:rsidP="00E26B10">
            <w:pPr>
              <w:jc w:val="right"/>
              <w:rPr>
                <w:szCs w:val="20"/>
              </w:rPr>
            </w:pPr>
            <w:r>
              <w:rPr>
                <w:szCs w:val="20"/>
              </w:rPr>
              <w:t>2,866</w:t>
            </w:r>
          </w:p>
        </w:tc>
      </w:tr>
      <w:tr w:rsidR="001C1883" w:rsidRPr="00E229E2" w14:paraId="237E52B1" w14:textId="77777777" w:rsidTr="009D52DD">
        <w:trPr>
          <w:jc w:val="center"/>
        </w:trPr>
        <w:tc>
          <w:tcPr>
            <w:tcW w:w="1165" w:type="dxa"/>
            <w:tcBorders>
              <w:right w:val="nil"/>
            </w:tcBorders>
            <w:shd w:val="clear" w:color="auto" w:fill="DEEAF6" w:themeFill="accent5" w:themeFillTint="33"/>
          </w:tcPr>
          <w:p w14:paraId="0BB7895D" w14:textId="77777777" w:rsidR="001C1883" w:rsidRPr="00645470" w:rsidRDefault="001C1883" w:rsidP="00E26B10">
            <w:pPr>
              <w:jc w:val="center"/>
              <w:rPr>
                <w:szCs w:val="20"/>
              </w:rPr>
            </w:pPr>
          </w:p>
        </w:tc>
        <w:tc>
          <w:tcPr>
            <w:tcW w:w="1890" w:type="dxa"/>
            <w:tcBorders>
              <w:left w:val="nil"/>
              <w:bottom w:val="single" w:sz="4" w:space="0" w:color="auto"/>
              <w:right w:val="nil"/>
            </w:tcBorders>
            <w:shd w:val="clear" w:color="auto" w:fill="DEEAF6" w:themeFill="accent5" w:themeFillTint="33"/>
          </w:tcPr>
          <w:p w14:paraId="3D5476A9" w14:textId="77777777" w:rsidR="001C1883" w:rsidRPr="00645470" w:rsidRDefault="001C1883" w:rsidP="00E26B10">
            <w:pPr>
              <w:jc w:val="right"/>
              <w:rPr>
                <w:szCs w:val="20"/>
              </w:rPr>
            </w:pPr>
          </w:p>
        </w:tc>
        <w:tc>
          <w:tcPr>
            <w:tcW w:w="2520" w:type="dxa"/>
            <w:tcBorders>
              <w:left w:val="nil"/>
              <w:bottom w:val="single" w:sz="4" w:space="0" w:color="auto"/>
              <w:right w:val="nil"/>
            </w:tcBorders>
            <w:shd w:val="clear" w:color="auto" w:fill="DEEAF6" w:themeFill="accent5" w:themeFillTint="33"/>
          </w:tcPr>
          <w:p w14:paraId="6C5917E5" w14:textId="77777777" w:rsidR="001C1883" w:rsidRPr="00645470" w:rsidRDefault="001C1883" w:rsidP="00E26B10">
            <w:pPr>
              <w:jc w:val="right"/>
              <w:rPr>
                <w:szCs w:val="20"/>
              </w:rPr>
            </w:pPr>
          </w:p>
        </w:tc>
        <w:tc>
          <w:tcPr>
            <w:tcW w:w="2160" w:type="dxa"/>
            <w:tcBorders>
              <w:left w:val="nil"/>
              <w:bottom w:val="single" w:sz="4" w:space="0" w:color="auto"/>
            </w:tcBorders>
            <w:shd w:val="clear" w:color="auto" w:fill="DEEAF6" w:themeFill="accent5" w:themeFillTint="33"/>
          </w:tcPr>
          <w:p w14:paraId="1B1D72AE" w14:textId="3B08027E" w:rsidR="001C1883" w:rsidRPr="00645470" w:rsidRDefault="001C1883" w:rsidP="00E26B10">
            <w:pPr>
              <w:jc w:val="right"/>
              <w:rPr>
                <w:szCs w:val="20"/>
              </w:rPr>
            </w:pPr>
          </w:p>
        </w:tc>
        <w:tc>
          <w:tcPr>
            <w:tcW w:w="1080" w:type="dxa"/>
            <w:tcBorders>
              <w:bottom w:val="single" w:sz="4" w:space="0" w:color="auto"/>
            </w:tcBorders>
          </w:tcPr>
          <w:p w14:paraId="53C53209" w14:textId="77777777" w:rsidR="001C1883" w:rsidRPr="00645470" w:rsidRDefault="001C1883" w:rsidP="00E26B10">
            <w:pPr>
              <w:jc w:val="right"/>
              <w:rPr>
                <w:b/>
                <w:szCs w:val="20"/>
              </w:rPr>
            </w:pPr>
            <w:r w:rsidRPr="00645470">
              <w:rPr>
                <w:b/>
                <w:szCs w:val="20"/>
              </w:rPr>
              <w:t xml:space="preserve">Total: </w:t>
            </w:r>
          </w:p>
        </w:tc>
        <w:tc>
          <w:tcPr>
            <w:tcW w:w="856" w:type="dxa"/>
            <w:tcBorders>
              <w:bottom w:val="single" w:sz="4" w:space="0" w:color="auto"/>
            </w:tcBorders>
          </w:tcPr>
          <w:p w14:paraId="4F1D5F48" w14:textId="77777777" w:rsidR="001C1883" w:rsidRPr="00645470" w:rsidRDefault="001C1883" w:rsidP="00E26B10">
            <w:pPr>
              <w:jc w:val="right"/>
              <w:rPr>
                <w:szCs w:val="20"/>
              </w:rPr>
            </w:pPr>
          </w:p>
        </w:tc>
        <w:tc>
          <w:tcPr>
            <w:tcW w:w="1087" w:type="dxa"/>
          </w:tcPr>
          <w:p w14:paraId="34DD2918" w14:textId="77777777" w:rsidR="001C1883" w:rsidRPr="00645470" w:rsidRDefault="001C1883" w:rsidP="00E26B10">
            <w:pPr>
              <w:jc w:val="right"/>
              <w:rPr>
                <w:b/>
                <w:szCs w:val="20"/>
              </w:rPr>
            </w:pPr>
            <w:r w:rsidRPr="00A65257">
              <w:rPr>
                <w:b/>
                <w:szCs w:val="20"/>
              </w:rPr>
              <w:t>$3,</w:t>
            </w:r>
            <w:r>
              <w:rPr>
                <w:b/>
                <w:szCs w:val="20"/>
              </w:rPr>
              <w:t>451</w:t>
            </w:r>
          </w:p>
        </w:tc>
      </w:tr>
      <w:tr w:rsidR="009D52DD" w:rsidRPr="00E229E2" w14:paraId="5FD79522" w14:textId="77777777" w:rsidTr="0079345C">
        <w:trPr>
          <w:jc w:val="center"/>
        </w:trPr>
        <w:tc>
          <w:tcPr>
            <w:tcW w:w="1165" w:type="dxa"/>
            <w:tcBorders>
              <w:right w:val="nil"/>
            </w:tcBorders>
            <w:shd w:val="clear" w:color="auto" w:fill="DEEAF6" w:themeFill="accent5" w:themeFillTint="33"/>
          </w:tcPr>
          <w:p w14:paraId="623DA475" w14:textId="77777777" w:rsidR="009D52DD" w:rsidRPr="00645470" w:rsidRDefault="009D52DD" w:rsidP="00E26B10">
            <w:pPr>
              <w:jc w:val="center"/>
              <w:rPr>
                <w:b/>
                <w:szCs w:val="20"/>
              </w:rPr>
            </w:pPr>
          </w:p>
        </w:tc>
        <w:tc>
          <w:tcPr>
            <w:tcW w:w="1890" w:type="dxa"/>
            <w:tcBorders>
              <w:left w:val="nil"/>
              <w:right w:val="nil"/>
            </w:tcBorders>
            <w:shd w:val="clear" w:color="auto" w:fill="DEEAF6" w:themeFill="accent5" w:themeFillTint="33"/>
          </w:tcPr>
          <w:p w14:paraId="73D91137" w14:textId="77777777" w:rsidR="009D52DD" w:rsidRPr="00645470" w:rsidRDefault="009D52DD" w:rsidP="00E26B10">
            <w:pPr>
              <w:jc w:val="right"/>
              <w:rPr>
                <w:b/>
                <w:szCs w:val="20"/>
              </w:rPr>
            </w:pPr>
          </w:p>
        </w:tc>
        <w:tc>
          <w:tcPr>
            <w:tcW w:w="2520" w:type="dxa"/>
            <w:tcBorders>
              <w:left w:val="nil"/>
              <w:right w:val="nil"/>
            </w:tcBorders>
            <w:shd w:val="clear" w:color="auto" w:fill="DEEAF6" w:themeFill="accent5" w:themeFillTint="33"/>
          </w:tcPr>
          <w:p w14:paraId="69765813" w14:textId="77777777" w:rsidR="009D52DD" w:rsidRPr="00645470" w:rsidRDefault="009D52DD" w:rsidP="00E26B10">
            <w:pPr>
              <w:jc w:val="right"/>
              <w:rPr>
                <w:b/>
                <w:szCs w:val="20"/>
              </w:rPr>
            </w:pPr>
          </w:p>
        </w:tc>
        <w:tc>
          <w:tcPr>
            <w:tcW w:w="2160" w:type="dxa"/>
            <w:tcBorders>
              <w:left w:val="nil"/>
              <w:right w:val="single" w:sz="4" w:space="0" w:color="auto"/>
            </w:tcBorders>
            <w:shd w:val="clear" w:color="auto" w:fill="DEEAF6" w:themeFill="accent5" w:themeFillTint="33"/>
          </w:tcPr>
          <w:p w14:paraId="29BCC9C0" w14:textId="532DB409" w:rsidR="009D52DD" w:rsidRPr="00645470" w:rsidRDefault="009D52DD" w:rsidP="00E26B10">
            <w:pPr>
              <w:jc w:val="right"/>
              <w:rPr>
                <w:b/>
                <w:szCs w:val="20"/>
              </w:rPr>
            </w:pPr>
          </w:p>
        </w:tc>
        <w:tc>
          <w:tcPr>
            <w:tcW w:w="1080" w:type="dxa"/>
            <w:tcBorders>
              <w:left w:val="single" w:sz="4" w:space="0" w:color="auto"/>
            </w:tcBorders>
            <w:shd w:val="clear" w:color="auto" w:fill="auto"/>
            <w:vAlign w:val="center"/>
          </w:tcPr>
          <w:p w14:paraId="76F522B8" w14:textId="41B6C1FD" w:rsidR="009D52DD" w:rsidRPr="00645470" w:rsidRDefault="009D52DD" w:rsidP="0079345C">
            <w:pPr>
              <w:jc w:val="right"/>
              <w:rPr>
                <w:b/>
                <w:szCs w:val="20"/>
              </w:rPr>
            </w:pPr>
            <w:r w:rsidRPr="00645470">
              <w:rPr>
                <w:b/>
                <w:szCs w:val="20"/>
              </w:rPr>
              <w:t>Grand Total:</w:t>
            </w:r>
          </w:p>
        </w:tc>
        <w:tc>
          <w:tcPr>
            <w:tcW w:w="856" w:type="dxa"/>
            <w:tcBorders>
              <w:left w:val="nil"/>
            </w:tcBorders>
            <w:shd w:val="clear" w:color="auto" w:fill="auto"/>
            <w:vAlign w:val="center"/>
          </w:tcPr>
          <w:p w14:paraId="71DB0B78" w14:textId="12FE52AF" w:rsidR="009D52DD" w:rsidRPr="00645470" w:rsidRDefault="009D52DD" w:rsidP="009D52DD">
            <w:pPr>
              <w:jc w:val="center"/>
              <w:rPr>
                <w:b/>
                <w:szCs w:val="20"/>
              </w:rPr>
            </w:pPr>
          </w:p>
        </w:tc>
        <w:tc>
          <w:tcPr>
            <w:tcW w:w="1087" w:type="dxa"/>
          </w:tcPr>
          <w:p w14:paraId="7B53FB2B" w14:textId="77777777" w:rsidR="009D52DD" w:rsidRPr="00645470" w:rsidRDefault="009D52DD" w:rsidP="00E26B10">
            <w:pPr>
              <w:jc w:val="right"/>
              <w:rPr>
                <w:b/>
                <w:szCs w:val="20"/>
              </w:rPr>
            </w:pPr>
            <w:r w:rsidRPr="00A65257">
              <w:rPr>
                <w:b/>
                <w:szCs w:val="20"/>
              </w:rPr>
              <w:t>$29,</w:t>
            </w:r>
            <w:r>
              <w:rPr>
                <w:b/>
                <w:szCs w:val="20"/>
              </w:rPr>
              <w:t>517</w:t>
            </w:r>
          </w:p>
        </w:tc>
      </w:tr>
    </w:tbl>
    <w:p w14:paraId="031E2013" w14:textId="77777777" w:rsidR="00645470" w:rsidRDefault="00645470" w:rsidP="000E1530"/>
    <w:p w14:paraId="327DCCE8" w14:textId="07B0A2C5" w:rsidR="000866D5" w:rsidRDefault="000866D5">
      <w:pPr>
        <w:rPr>
          <w:b/>
          <w:color w:val="01599D"/>
          <w:sz w:val="36"/>
          <w:szCs w:val="21"/>
        </w:rPr>
      </w:pPr>
    </w:p>
    <w:p w14:paraId="1ED44364" w14:textId="77777777" w:rsidR="0066156E" w:rsidRDefault="0066156E">
      <w:pPr>
        <w:rPr>
          <w:b/>
          <w:color w:val="01599D"/>
          <w:sz w:val="36"/>
          <w:szCs w:val="21"/>
        </w:rPr>
      </w:pPr>
      <w:r>
        <w:br w:type="page"/>
      </w:r>
    </w:p>
    <w:p w14:paraId="000000BE" w14:textId="674D62CD" w:rsidR="00F07DA7" w:rsidRPr="00716D66" w:rsidRDefault="0016446D" w:rsidP="00716D66">
      <w:pPr>
        <w:pStyle w:val="Heading1"/>
      </w:pPr>
      <w:bookmarkStart w:id="59" w:name="_Toc108789473"/>
      <w:r w:rsidRPr="003F4CB4">
        <w:lastRenderedPageBreak/>
        <w:t>Appendix</w:t>
      </w:r>
      <w:bookmarkEnd w:id="59"/>
    </w:p>
    <w:p w14:paraId="000000BF" w14:textId="40A4C4A3" w:rsidR="00F07DA7" w:rsidRPr="003F4CB4" w:rsidRDefault="0016446D" w:rsidP="00DD4FF8">
      <w:r w:rsidRPr="003F4CB4">
        <w:t xml:space="preserve">The following Appendices must be included in </w:t>
      </w:r>
      <w:r w:rsidR="00252B5F" w:rsidRPr="003F4CB4">
        <w:t>the</w:t>
      </w:r>
      <w:r w:rsidRPr="003F4CB4">
        <w:t xml:space="preserve"> proposal for funding, but do not apply to the page limit of the Project Narrative.</w:t>
      </w:r>
    </w:p>
    <w:p w14:paraId="17199B3E" w14:textId="77777777" w:rsidR="0096646A" w:rsidRDefault="0096646A" w:rsidP="005F3055">
      <w:pPr>
        <w:numPr>
          <w:ilvl w:val="0"/>
          <w:numId w:val="5"/>
        </w:numPr>
        <w:pBdr>
          <w:top w:val="nil"/>
          <w:left w:val="nil"/>
          <w:bottom w:val="nil"/>
          <w:right w:val="nil"/>
          <w:between w:val="nil"/>
        </w:pBdr>
        <w:shd w:val="clear" w:color="auto" w:fill="FFFFFF"/>
        <w:spacing w:before="0" w:after="120"/>
      </w:pPr>
      <w:r>
        <w:rPr>
          <w:color w:val="404040"/>
        </w:rPr>
        <w:t xml:space="preserve">A </w:t>
      </w:r>
      <w:hyperlink r:id="rId18" w:history="1">
        <w:r w:rsidRPr="0059500E">
          <w:rPr>
            <w:rStyle w:val="Hyperlink"/>
          </w:rPr>
          <w:t>signed C-1-25 MSDE budget form</w:t>
        </w:r>
      </w:hyperlink>
    </w:p>
    <w:p w14:paraId="73B99B3D" w14:textId="4FE1A934" w:rsidR="0057069E" w:rsidRPr="0060655C" w:rsidRDefault="00F948A9" w:rsidP="005F3055">
      <w:pPr>
        <w:numPr>
          <w:ilvl w:val="0"/>
          <w:numId w:val="5"/>
        </w:numPr>
        <w:pBdr>
          <w:top w:val="nil"/>
          <w:left w:val="nil"/>
          <w:bottom w:val="nil"/>
          <w:right w:val="nil"/>
          <w:between w:val="nil"/>
        </w:pBdr>
        <w:shd w:val="clear" w:color="auto" w:fill="FFFFFF"/>
        <w:spacing w:before="0" w:after="120"/>
        <w:rPr>
          <w:color w:val="FF0000"/>
        </w:rPr>
      </w:pPr>
      <w:r w:rsidRPr="0060655C">
        <w:t>Equitable services forms (i.e., Intent to Participate, Affirmation of Consultation, Per Pupil Allocation Spreadsheet, and plan for activities/programs</w:t>
      </w:r>
      <w:r w:rsidR="00AB5843">
        <w:t>)</w:t>
      </w:r>
    </w:p>
    <w:p w14:paraId="4BDDCCCD" w14:textId="3600EABF" w:rsidR="00B97D2C" w:rsidRPr="006C2F49" w:rsidRDefault="0096646A" w:rsidP="005F3055">
      <w:pPr>
        <w:numPr>
          <w:ilvl w:val="0"/>
          <w:numId w:val="5"/>
        </w:numPr>
        <w:pBdr>
          <w:top w:val="nil"/>
          <w:left w:val="nil"/>
          <w:bottom w:val="nil"/>
          <w:right w:val="nil"/>
          <w:between w:val="nil"/>
        </w:pBdr>
        <w:shd w:val="clear" w:color="auto" w:fill="FFFFFF"/>
        <w:spacing w:before="0" w:after="120"/>
        <w:rPr>
          <w:rStyle w:val="Hyperlink"/>
          <w:color w:val="404040" w:themeColor="text1" w:themeTint="BF"/>
          <w:u w:val="none"/>
        </w:rPr>
      </w:pPr>
      <w:r>
        <w:t xml:space="preserve">A </w:t>
      </w:r>
      <w:hyperlink r:id="rId19" w:history="1">
        <w:r w:rsidRPr="00FA61BB">
          <w:rPr>
            <w:rStyle w:val="Hyperlink"/>
          </w:rPr>
          <w:t>signed recipient assurances page</w:t>
        </w:r>
      </w:hyperlink>
    </w:p>
    <w:p w14:paraId="5C3A7AB3" w14:textId="64193F54" w:rsidR="006C2F49" w:rsidRPr="0096646A" w:rsidRDefault="00000000" w:rsidP="005F3055">
      <w:pPr>
        <w:numPr>
          <w:ilvl w:val="0"/>
          <w:numId w:val="5"/>
        </w:numPr>
        <w:pBdr>
          <w:top w:val="nil"/>
          <w:left w:val="nil"/>
          <w:bottom w:val="nil"/>
          <w:right w:val="nil"/>
          <w:between w:val="nil"/>
        </w:pBdr>
        <w:shd w:val="clear" w:color="auto" w:fill="FFFFFF"/>
        <w:spacing w:before="0" w:after="120"/>
      </w:pPr>
      <w:hyperlink r:id="rId20" w:history="1">
        <w:r w:rsidR="006C2F49" w:rsidRPr="006C2F49">
          <w:rPr>
            <w:rStyle w:val="Hyperlink"/>
          </w:rPr>
          <w:t>Title IV, Part A – Blank Budget Narrative</w:t>
        </w:r>
      </w:hyperlink>
      <w:r w:rsidR="006C2F49">
        <w:t xml:space="preserve"> </w:t>
      </w:r>
      <w:r w:rsidR="00F86416">
        <w:t>(Draft is available for download using the hyperlink. Request access if prompted to do so.)</w:t>
      </w:r>
    </w:p>
    <w:p w14:paraId="77067CF9" w14:textId="4EF54B20" w:rsidR="00B97D2C" w:rsidRDefault="00B97D2C" w:rsidP="001F0F02"/>
    <w:p w14:paraId="334FEF68" w14:textId="77777777" w:rsidR="00B97D2C" w:rsidRPr="003F4CB4" w:rsidRDefault="00B97D2C" w:rsidP="001F0F02"/>
    <w:sectPr w:rsidR="00B97D2C" w:rsidRPr="003F4CB4">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CF9B" w14:textId="77777777" w:rsidR="00024E02" w:rsidRDefault="00024E02">
      <w:pPr>
        <w:spacing w:before="0" w:after="0" w:line="240" w:lineRule="auto"/>
      </w:pPr>
      <w:r>
        <w:separator/>
      </w:r>
    </w:p>
    <w:p w14:paraId="0FD25610" w14:textId="77777777" w:rsidR="00024E02" w:rsidRDefault="00024E02"/>
  </w:endnote>
  <w:endnote w:type="continuationSeparator" w:id="0">
    <w:p w14:paraId="0C8BC7F5" w14:textId="77777777" w:rsidR="00024E02" w:rsidRDefault="00024E02">
      <w:pPr>
        <w:spacing w:before="0" w:after="0" w:line="240" w:lineRule="auto"/>
      </w:pPr>
      <w:r>
        <w:continuationSeparator/>
      </w:r>
    </w:p>
    <w:p w14:paraId="6982A7B1" w14:textId="77777777" w:rsidR="00024E02" w:rsidRDefault="00024E02"/>
  </w:endnote>
  <w:endnote w:type="continuationNotice" w:id="1">
    <w:p w14:paraId="3899BD91" w14:textId="77777777" w:rsidR="00024E02" w:rsidRDefault="00024E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4" w14:textId="0BD289E0" w:rsidR="00F07DA7" w:rsidRDefault="0016446D">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separate"/>
    </w:r>
    <w:r w:rsidR="002A39C6">
      <w:rPr>
        <w:noProof/>
        <w:color w:val="404040"/>
        <w:sz w:val="15"/>
        <w:szCs w:val="15"/>
      </w:rPr>
      <w:t>2</w:t>
    </w:r>
    <w:r>
      <w:rPr>
        <w:color w:val="404040"/>
        <w:sz w:val="15"/>
        <w:szCs w:val="15"/>
      </w:rPr>
      <w:fldChar w:fldCharType="end"/>
    </w:r>
  </w:p>
  <w:p w14:paraId="00000175" w14:textId="5580794D" w:rsidR="00F07DA7" w:rsidRDefault="0016446D">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39E99D0F" wp14:editId="4C9BEA09">
              <wp:simplePos x="0" y="0"/>
              <wp:positionH relativeFrom="column">
                <wp:posOffset>-723899</wp:posOffset>
              </wp:positionH>
              <wp:positionV relativeFrom="paragraph">
                <wp:posOffset>0</wp:posOffset>
              </wp:positionV>
              <wp:extent cx="7156450" cy="208280"/>
              <wp:effectExtent l="0" t="0" r="0" b="0"/>
              <wp:wrapNone/>
              <wp:docPr id="396" name="Rectangle 3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447B3B07" w14:textId="77777777" w:rsidR="00F07DA7" w:rsidRDefault="00F07DA7">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E99D0F" id="Rectangle 396" o:spid="_x0000_s1033" alt="&quot;&quot;" style="position:absolute;left:0;text-align:left;margin-left:-57pt;margin-top:0;width:563.5pt;height:16.4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" fillcolor="black [3200]" stroked="f">
              <v:textbox inset="2.53958mm,2.53958mm,2.53958mm,2.53958mm">
                <w:txbxContent>
                  <w:p w14:paraId="447B3B07" w14:textId="77777777" w:rsidR="00F07DA7" w:rsidRDefault="00F07DA7">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1" w14:textId="7DE62EC2" w:rsidR="00F07DA7" w:rsidRDefault="00F07DA7">
    <w:pPr>
      <w:pBdr>
        <w:top w:val="nil"/>
        <w:left w:val="nil"/>
        <w:bottom w:val="nil"/>
        <w:right w:val="nil"/>
        <w:between w:val="nil"/>
      </w:pBdr>
      <w:spacing w:before="40" w:after="0"/>
      <w:ind w:right="-450"/>
      <w:jc w:val="right"/>
      <w:rPr>
        <w:color w:val="01599D"/>
        <w:sz w:val="14"/>
        <w:szCs w:val="14"/>
      </w:rPr>
    </w:pPr>
  </w:p>
  <w:p w14:paraId="00000172" w14:textId="1AD601FD" w:rsidR="00F07DA7" w:rsidRDefault="0016446D">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E037B3">
      <w:rPr>
        <w:noProof/>
        <w:color w:val="404040"/>
        <w:sz w:val="15"/>
        <w:szCs w:val="15"/>
      </w:rPr>
      <w:t>1</w:t>
    </w:r>
    <w:r>
      <w:rPr>
        <w:color w:val="404040"/>
        <w:sz w:val="15"/>
        <w:szCs w:val="15"/>
      </w:rPr>
      <w:fldChar w:fldCharType="end"/>
    </w:r>
  </w:p>
  <w:p w14:paraId="00000173" w14:textId="77777777" w:rsidR="00F07DA7" w:rsidRDefault="00F07DA7">
    <w:pPr>
      <w:pBdr>
        <w:top w:val="nil"/>
        <w:left w:val="nil"/>
        <w:bottom w:val="nil"/>
        <w:right w:val="nil"/>
        <w:between w:val="nil"/>
      </w:pBdr>
      <w:spacing w:before="40" w:after="0"/>
      <w:ind w:right="-450"/>
      <w:jc w:val="right"/>
      <w:rPr>
        <w:color w:val="40404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6716" w14:textId="77777777" w:rsidR="003001F9" w:rsidRDefault="00300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26CA" w14:textId="77777777" w:rsidR="00024E02" w:rsidRDefault="00024E02">
      <w:pPr>
        <w:spacing w:before="0" w:after="0" w:line="240" w:lineRule="auto"/>
      </w:pPr>
      <w:r>
        <w:separator/>
      </w:r>
    </w:p>
    <w:p w14:paraId="6F4411A2" w14:textId="77777777" w:rsidR="00024E02" w:rsidRDefault="00024E02"/>
  </w:footnote>
  <w:footnote w:type="continuationSeparator" w:id="0">
    <w:p w14:paraId="4C83CA6F" w14:textId="77777777" w:rsidR="00024E02" w:rsidRDefault="00024E02">
      <w:pPr>
        <w:spacing w:before="0" w:after="0" w:line="240" w:lineRule="auto"/>
      </w:pPr>
      <w:r>
        <w:continuationSeparator/>
      </w:r>
    </w:p>
    <w:p w14:paraId="76F9F204" w14:textId="77777777" w:rsidR="00024E02" w:rsidRDefault="00024E02"/>
  </w:footnote>
  <w:footnote w:type="continuationNotice" w:id="1">
    <w:p w14:paraId="73429AF3" w14:textId="77777777" w:rsidR="00024E02" w:rsidRDefault="00024E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D" w14:textId="1F821B61"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E"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F"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70"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C" w14:textId="5D61148E" w:rsidR="00F07DA7" w:rsidRPr="00A32890" w:rsidRDefault="00850227" w:rsidP="002A39C6">
    <w:pPr>
      <w:tabs>
        <w:tab w:val="left" w:pos="1032"/>
      </w:tabs>
      <w:spacing w:line="275" w:lineRule="auto"/>
      <w:textDirection w:val="btLr"/>
      <w:rPr>
        <w:color w:val="404040"/>
        <w:sz w:val="18"/>
        <w:szCs w:val="18"/>
      </w:rPr>
    </w:pPr>
    <w:r>
      <w:rPr>
        <w:rFonts w:eastAsiaTheme="minorHAnsi" w:cstheme="minorBidi"/>
        <w:sz w:val="18"/>
        <w:szCs w:val="18"/>
      </w:rPr>
      <w:t>Title IV, Part A: SSAE</w:t>
    </w:r>
    <w:r w:rsidR="00B73AFC"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2A39C6" w:rsidRPr="00A32890">
      <w:rPr>
        <w:rFonts w:eastAsiaTheme="minorHAnsi" w:cstheme="minorBidi"/>
        <w:sz w:val="18"/>
        <w:szCs w:val="18"/>
      </w:rPr>
      <w:tab/>
    </w:r>
    <w:r w:rsidR="0016446D" w:rsidRPr="00A32890">
      <w:rPr>
        <w:noProof/>
        <w:sz w:val="18"/>
        <w:szCs w:val="18"/>
      </w:rPr>
      <mc:AlternateContent>
        <mc:Choice Requires="wps">
          <w:drawing>
            <wp:anchor distT="0" distB="0" distL="114300" distR="114300" simplePos="0" relativeHeight="251658244" behindDoc="0" locked="0" layoutInCell="1" hidden="0" allowOverlap="1" wp14:anchorId="1B58E8FC" wp14:editId="5A6991AF">
              <wp:simplePos x="0" y="0"/>
              <wp:positionH relativeFrom="column">
                <wp:posOffset>1</wp:posOffset>
              </wp:positionH>
              <wp:positionV relativeFrom="paragraph">
                <wp:posOffset>203200</wp:posOffset>
              </wp:positionV>
              <wp:extent cx="5924550" cy="31750"/>
              <wp:effectExtent l="0" t="0" r="0" b="0"/>
              <wp:wrapNone/>
              <wp:docPr id="398" name="Straight Arrow Connector 3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93250" y="3780000"/>
                        <a:ext cx="59055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w:pict>
            <v:shapetype w14:anchorId="710D4FCE" id="_x0000_t32" coordsize="21600,21600" o:spt="32" o:oned="t" path="m,l21600,21600e" filled="f">
              <v:path arrowok="t" fillok="f" o:connecttype="none"/>
              <o:lock v:ext="edit" shapetype="t"/>
            </v:shapetype>
            <v:shape id="Straight Arrow Connector 398" o:spid="_x0000_s1026" type="#_x0000_t32" alt="&quot;&quot;" style="position:absolute;margin-left:0;margin-top:16pt;width:466.5pt;height:2.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" strokecolor="#bfbfbf">
              <v:stroke startarrowwidth="narrow" startarrowlength="short" endarrowwidth="narrow" endarrowlength="short" joinstyle="miter"/>
            </v:shape>
          </w:pict>
        </mc:Fallback>
      </mc:AlternateContent>
    </w:r>
    <w:r w:rsidR="00B73AFC" w:rsidRPr="00A32890">
      <w:rPr>
        <w:rFonts w:eastAsiaTheme="minorHAnsi" w:cstheme="minorBidi"/>
        <w:sz w:val="18"/>
        <w:szCs w:val="18"/>
      </w:rPr>
      <w:tab/>
    </w:r>
    <w:r w:rsidR="00100A2B">
      <w:rPr>
        <w:color w:val="auto"/>
        <w:sz w:val="18"/>
        <w:szCs w:val="18"/>
      </w:rPr>
      <w:tab/>
    </w:r>
    <w:r w:rsidR="00100A2B">
      <w:rPr>
        <w:color w:val="auto"/>
        <w:sz w:val="18"/>
        <w:szCs w:val="18"/>
      </w:rPr>
      <w:tab/>
    </w:r>
    <w:r w:rsidR="00100A2B">
      <w:rPr>
        <w:color w:val="auto"/>
        <w:sz w:val="18"/>
        <w:szCs w:val="18"/>
      </w:rPr>
      <w:tab/>
      <w:t xml:space="preserve">                                                                              </w:t>
    </w:r>
    <w:r w:rsidR="00105243" w:rsidRPr="00105243">
      <w:rPr>
        <w:color w:val="auto"/>
        <w:sz w:val="18"/>
        <w:szCs w:val="18"/>
      </w:rPr>
      <w:t xml:space="preserve">July </w:t>
    </w:r>
    <w:r w:rsidR="00100A2B" w:rsidRPr="00105243">
      <w:rPr>
        <w:color w:val="auto"/>
        <w:sz w:val="18"/>
        <w:szCs w:val="18"/>
      </w:rPr>
      <w:t>1, 2022, to October 14,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0F65" w14:textId="3064A105" w:rsidR="003517A3" w:rsidRDefault="0035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CA4"/>
    <w:multiLevelType w:val="hybridMultilevel"/>
    <w:tmpl w:val="BE30C2FE"/>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F6DA0"/>
    <w:multiLevelType w:val="multilevel"/>
    <w:tmpl w:val="BF1E61B8"/>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764B0"/>
    <w:multiLevelType w:val="multilevel"/>
    <w:tmpl w:val="2132E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5E2C4C"/>
    <w:multiLevelType w:val="hybridMultilevel"/>
    <w:tmpl w:val="78A2464C"/>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5A117D"/>
    <w:multiLevelType w:val="hybridMultilevel"/>
    <w:tmpl w:val="D1902780"/>
    <w:lvl w:ilvl="0" w:tplc="985EB74E">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0A7A49"/>
    <w:multiLevelType w:val="hybridMultilevel"/>
    <w:tmpl w:val="93CC63F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7366B8"/>
    <w:multiLevelType w:val="hybridMultilevel"/>
    <w:tmpl w:val="EE780870"/>
    <w:lvl w:ilvl="0" w:tplc="ACBAFD46">
      <w:start w:val="7"/>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7" w15:restartNumberingAfterBreak="0">
    <w:nsid w:val="2FED52B2"/>
    <w:multiLevelType w:val="multilevel"/>
    <w:tmpl w:val="5E74FB00"/>
    <w:lvl w:ilvl="0">
      <w:start w:val="1"/>
      <w:numFmt w:val="bullet"/>
      <w:pStyle w:val="ListParagraph"/>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455AFE"/>
    <w:multiLevelType w:val="hybridMultilevel"/>
    <w:tmpl w:val="49A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5E54"/>
    <w:multiLevelType w:val="hybridMultilevel"/>
    <w:tmpl w:val="2BDA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61363"/>
    <w:multiLevelType w:val="hybridMultilevel"/>
    <w:tmpl w:val="B5AE48CE"/>
    <w:lvl w:ilvl="0" w:tplc="7A349F8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A0738"/>
    <w:multiLevelType w:val="multilevel"/>
    <w:tmpl w:val="1FDA64E4"/>
    <w:lvl w:ilvl="0">
      <w:start w:val="1"/>
      <w:numFmt w:val="decimal"/>
      <w:pStyle w:val="BulletParagraph"/>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E85B72"/>
    <w:multiLevelType w:val="hybridMultilevel"/>
    <w:tmpl w:val="18AE49E6"/>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A386733"/>
    <w:multiLevelType w:val="hybridMultilevel"/>
    <w:tmpl w:val="0A08558E"/>
    <w:lvl w:ilvl="0" w:tplc="9C0E67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034F9"/>
    <w:multiLevelType w:val="hybridMultilevel"/>
    <w:tmpl w:val="DF2E96F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77221B"/>
    <w:multiLevelType w:val="hybridMultilevel"/>
    <w:tmpl w:val="23B2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947DC"/>
    <w:multiLevelType w:val="multilevel"/>
    <w:tmpl w:val="F7F2B548"/>
    <w:lvl w:ilvl="0">
      <w:start w:val="1"/>
      <w:numFmt w:val="bullet"/>
      <w:pStyle w:val="ListNumber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5324128">
    <w:abstractNumId w:val="11"/>
  </w:num>
  <w:num w:numId="2" w16cid:durableId="2048725066">
    <w:abstractNumId w:val="16"/>
  </w:num>
  <w:num w:numId="3" w16cid:durableId="837305657">
    <w:abstractNumId w:val="1"/>
  </w:num>
  <w:num w:numId="4" w16cid:durableId="204873508">
    <w:abstractNumId w:val="7"/>
  </w:num>
  <w:num w:numId="5" w16cid:durableId="1560477964">
    <w:abstractNumId w:val="13"/>
  </w:num>
  <w:num w:numId="6" w16cid:durableId="503671646">
    <w:abstractNumId w:val="5"/>
  </w:num>
  <w:num w:numId="7" w16cid:durableId="1290473564">
    <w:abstractNumId w:val="10"/>
  </w:num>
  <w:num w:numId="8" w16cid:durableId="1389646018">
    <w:abstractNumId w:val="15"/>
  </w:num>
  <w:num w:numId="9" w16cid:durableId="939065444">
    <w:abstractNumId w:val="9"/>
  </w:num>
  <w:num w:numId="10" w16cid:durableId="404643793">
    <w:abstractNumId w:val="0"/>
  </w:num>
  <w:num w:numId="11" w16cid:durableId="618685656">
    <w:abstractNumId w:val="2"/>
  </w:num>
  <w:num w:numId="12" w16cid:durableId="167403003">
    <w:abstractNumId w:val="3"/>
  </w:num>
  <w:num w:numId="13" w16cid:durableId="800923982">
    <w:abstractNumId w:val="14"/>
  </w:num>
  <w:num w:numId="14" w16cid:durableId="1943343154">
    <w:abstractNumId w:val="12"/>
  </w:num>
  <w:num w:numId="15" w16cid:durableId="2044549344">
    <w:abstractNumId w:val="6"/>
  </w:num>
  <w:num w:numId="16" w16cid:durableId="1533375727">
    <w:abstractNumId w:val="8"/>
  </w:num>
  <w:num w:numId="17" w16cid:durableId="25848723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A7"/>
    <w:rsid w:val="000000BA"/>
    <w:rsid w:val="00000F13"/>
    <w:rsid w:val="00002DAF"/>
    <w:rsid w:val="00003870"/>
    <w:rsid w:val="00012AAC"/>
    <w:rsid w:val="00017370"/>
    <w:rsid w:val="00024885"/>
    <w:rsid w:val="00024E02"/>
    <w:rsid w:val="000336BD"/>
    <w:rsid w:val="0003648D"/>
    <w:rsid w:val="000400C3"/>
    <w:rsid w:val="00040E95"/>
    <w:rsid w:val="0004296F"/>
    <w:rsid w:val="00043A75"/>
    <w:rsid w:val="000455B9"/>
    <w:rsid w:val="000470DB"/>
    <w:rsid w:val="000566D9"/>
    <w:rsid w:val="00057A45"/>
    <w:rsid w:val="00060BE6"/>
    <w:rsid w:val="0006335F"/>
    <w:rsid w:val="00064AF0"/>
    <w:rsid w:val="000666A6"/>
    <w:rsid w:val="00067F68"/>
    <w:rsid w:val="00070A43"/>
    <w:rsid w:val="0007683F"/>
    <w:rsid w:val="0008142A"/>
    <w:rsid w:val="000866D5"/>
    <w:rsid w:val="00087E52"/>
    <w:rsid w:val="00096959"/>
    <w:rsid w:val="000A004D"/>
    <w:rsid w:val="000A0621"/>
    <w:rsid w:val="000A39B3"/>
    <w:rsid w:val="000A3FA1"/>
    <w:rsid w:val="000A438A"/>
    <w:rsid w:val="000B1451"/>
    <w:rsid w:val="000B36A9"/>
    <w:rsid w:val="000C1CB4"/>
    <w:rsid w:val="000C31DC"/>
    <w:rsid w:val="000C41F8"/>
    <w:rsid w:val="000C5493"/>
    <w:rsid w:val="000C7489"/>
    <w:rsid w:val="000D5367"/>
    <w:rsid w:val="000D6208"/>
    <w:rsid w:val="000D68D6"/>
    <w:rsid w:val="000E0A0F"/>
    <w:rsid w:val="000E1426"/>
    <w:rsid w:val="000E1465"/>
    <w:rsid w:val="000E1530"/>
    <w:rsid w:val="000E384B"/>
    <w:rsid w:val="000E3BF4"/>
    <w:rsid w:val="000E4A1A"/>
    <w:rsid w:val="000E7A96"/>
    <w:rsid w:val="000F072E"/>
    <w:rsid w:val="000F17CF"/>
    <w:rsid w:val="000F649B"/>
    <w:rsid w:val="000F6599"/>
    <w:rsid w:val="0010016A"/>
    <w:rsid w:val="00100A2B"/>
    <w:rsid w:val="00100B0A"/>
    <w:rsid w:val="00101C71"/>
    <w:rsid w:val="001030E2"/>
    <w:rsid w:val="00103F17"/>
    <w:rsid w:val="00104CDA"/>
    <w:rsid w:val="00104E22"/>
    <w:rsid w:val="00105243"/>
    <w:rsid w:val="001053BB"/>
    <w:rsid w:val="00111473"/>
    <w:rsid w:val="0011262C"/>
    <w:rsid w:val="00113A8F"/>
    <w:rsid w:val="0011592B"/>
    <w:rsid w:val="0011786A"/>
    <w:rsid w:val="00120064"/>
    <w:rsid w:val="00122C2F"/>
    <w:rsid w:val="00123A9B"/>
    <w:rsid w:val="00124845"/>
    <w:rsid w:val="00136D72"/>
    <w:rsid w:val="001375C7"/>
    <w:rsid w:val="00137FD8"/>
    <w:rsid w:val="00141359"/>
    <w:rsid w:val="00142AB5"/>
    <w:rsid w:val="00142C26"/>
    <w:rsid w:val="001437C9"/>
    <w:rsid w:val="00144D3D"/>
    <w:rsid w:val="001458E9"/>
    <w:rsid w:val="00151CC8"/>
    <w:rsid w:val="001521E2"/>
    <w:rsid w:val="001538B7"/>
    <w:rsid w:val="00153CC3"/>
    <w:rsid w:val="001555D8"/>
    <w:rsid w:val="0016187C"/>
    <w:rsid w:val="00163137"/>
    <w:rsid w:val="0016318C"/>
    <w:rsid w:val="0016446D"/>
    <w:rsid w:val="00165128"/>
    <w:rsid w:val="00166CB8"/>
    <w:rsid w:val="00170705"/>
    <w:rsid w:val="00171279"/>
    <w:rsid w:val="001734FA"/>
    <w:rsid w:val="001739AD"/>
    <w:rsid w:val="00174157"/>
    <w:rsid w:val="00174C89"/>
    <w:rsid w:val="00175599"/>
    <w:rsid w:val="0017632E"/>
    <w:rsid w:val="00177290"/>
    <w:rsid w:val="00180910"/>
    <w:rsid w:val="00180D8C"/>
    <w:rsid w:val="00182996"/>
    <w:rsid w:val="00190A76"/>
    <w:rsid w:val="00195BDB"/>
    <w:rsid w:val="00197CB6"/>
    <w:rsid w:val="001A0604"/>
    <w:rsid w:val="001A17F9"/>
    <w:rsid w:val="001A2E0C"/>
    <w:rsid w:val="001A5275"/>
    <w:rsid w:val="001B2C36"/>
    <w:rsid w:val="001B4589"/>
    <w:rsid w:val="001C0FCF"/>
    <w:rsid w:val="001C10C4"/>
    <w:rsid w:val="001C1659"/>
    <w:rsid w:val="001C1883"/>
    <w:rsid w:val="001C611D"/>
    <w:rsid w:val="001C65A7"/>
    <w:rsid w:val="001D23CD"/>
    <w:rsid w:val="001D3B8A"/>
    <w:rsid w:val="001D4679"/>
    <w:rsid w:val="001E155C"/>
    <w:rsid w:val="001E2F33"/>
    <w:rsid w:val="001E2F55"/>
    <w:rsid w:val="001E4EB1"/>
    <w:rsid w:val="001E64E4"/>
    <w:rsid w:val="001F0F02"/>
    <w:rsid w:val="001F21C9"/>
    <w:rsid w:val="00200A61"/>
    <w:rsid w:val="002017F5"/>
    <w:rsid w:val="002019E3"/>
    <w:rsid w:val="002031E2"/>
    <w:rsid w:val="00203EC1"/>
    <w:rsid w:val="00210E70"/>
    <w:rsid w:val="00211FC2"/>
    <w:rsid w:val="00223786"/>
    <w:rsid w:val="00223AFB"/>
    <w:rsid w:val="00230A32"/>
    <w:rsid w:val="00231935"/>
    <w:rsid w:val="0023280E"/>
    <w:rsid w:val="00234819"/>
    <w:rsid w:val="00236303"/>
    <w:rsid w:val="00237E10"/>
    <w:rsid w:val="00240B31"/>
    <w:rsid w:val="00241EE7"/>
    <w:rsid w:val="00241F32"/>
    <w:rsid w:val="0024290B"/>
    <w:rsid w:val="00242F2F"/>
    <w:rsid w:val="00243992"/>
    <w:rsid w:val="00244EE5"/>
    <w:rsid w:val="00247055"/>
    <w:rsid w:val="00247CEF"/>
    <w:rsid w:val="00247F49"/>
    <w:rsid w:val="002525B5"/>
    <w:rsid w:val="00252B5F"/>
    <w:rsid w:val="002568D9"/>
    <w:rsid w:val="00260B17"/>
    <w:rsid w:val="00260C7F"/>
    <w:rsid w:val="002622AA"/>
    <w:rsid w:val="00262D66"/>
    <w:rsid w:val="00263A2A"/>
    <w:rsid w:val="00264D91"/>
    <w:rsid w:val="00265521"/>
    <w:rsid w:val="00270CF2"/>
    <w:rsid w:val="00272066"/>
    <w:rsid w:val="00272F4C"/>
    <w:rsid w:val="002804EA"/>
    <w:rsid w:val="00280571"/>
    <w:rsid w:val="002828CE"/>
    <w:rsid w:val="002831A2"/>
    <w:rsid w:val="00283BB7"/>
    <w:rsid w:val="00285352"/>
    <w:rsid w:val="00286E99"/>
    <w:rsid w:val="002947D5"/>
    <w:rsid w:val="0029683C"/>
    <w:rsid w:val="0029754C"/>
    <w:rsid w:val="002A1573"/>
    <w:rsid w:val="002A39C6"/>
    <w:rsid w:val="002B29A9"/>
    <w:rsid w:val="002B4BA5"/>
    <w:rsid w:val="002C025D"/>
    <w:rsid w:val="002C1365"/>
    <w:rsid w:val="002C14A1"/>
    <w:rsid w:val="002C1D77"/>
    <w:rsid w:val="002C2F14"/>
    <w:rsid w:val="002C4318"/>
    <w:rsid w:val="002C4D50"/>
    <w:rsid w:val="002C66D6"/>
    <w:rsid w:val="002D191D"/>
    <w:rsid w:val="002D1A79"/>
    <w:rsid w:val="002D1BC1"/>
    <w:rsid w:val="002D3428"/>
    <w:rsid w:val="002D4AB8"/>
    <w:rsid w:val="002E01E8"/>
    <w:rsid w:val="002E1358"/>
    <w:rsid w:val="002E438B"/>
    <w:rsid w:val="002E58D5"/>
    <w:rsid w:val="002E5E68"/>
    <w:rsid w:val="002E713F"/>
    <w:rsid w:val="002E74F9"/>
    <w:rsid w:val="002F364F"/>
    <w:rsid w:val="002F3816"/>
    <w:rsid w:val="002F4907"/>
    <w:rsid w:val="002F7C1E"/>
    <w:rsid w:val="003001F9"/>
    <w:rsid w:val="003010DC"/>
    <w:rsid w:val="003062E2"/>
    <w:rsid w:val="00312C6E"/>
    <w:rsid w:val="0031655E"/>
    <w:rsid w:val="003216A6"/>
    <w:rsid w:val="003222FF"/>
    <w:rsid w:val="00323133"/>
    <w:rsid w:val="00325936"/>
    <w:rsid w:val="00331FDC"/>
    <w:rsid w:val="003467D0"/>
    <w:rsid w:val="003475AA"/>
    <w:rsid w:val="003510A6"/>
    <w:rsid w:val="003517A3"/>
    <w:rsid w:val="003537B1"/>
    <w:rsid w:val="00353CC5"/>
    <w:rsid w:val="0035562E"/>
    <w:rsid w:val="003604F9"/>
    <w:rsid w:val="0036389A"/>
    <w:rsid w:val="003643CD"/>
    <w:rsid w:val="003647E5"/>
    <w:rsid w:val="00365B38"/>
    <w:rsid w:val="003660CF"/>
    <w:rsid w:val="00366265"/>
    <w:rsid w:val="003727FB"/>
    <w:rsid w:val="00372E5A"/>
    <w:rsid w:val="00373554"/>
    <w:rsid w:val="00373598"/>
    <w:rsid w:val="003735D9"/>
    <w:rsid w:val="00373D46"/>
    <w:rsid w:val="00374F7C"/>
    <w:rsid w:val="00375A5F"/>
    <w:rsid w:val="003766CB"/>
    <w:rsid w:val="00376A8F"/>
    <w:rsid w:val="003806D1"/>
    <w:rsid w:val="003812F8"/>
    <w:rsid w:val="003828AD"/>
    <w:rsid w:val="00384396"/>
    <w:rsid w:val="00391EAD"/>
    <w:rsid w:val="0039492C"/>
    <w:rsid w:val="00394B79"/>
    <w:rsid w:val="0039759C"/>
    <w:rsid w:val="003A00FF"/>
    <w:rsid w:val="003A168F"/>
    <w:rsid w:val="003A3595"/>
    <w:rsid w:val="003A7837"/>
    <w:rsid w:val="003B0726"/>
    <w:rsid w:val="003B08DC"/>
    <w:rsid w:val="003B78AD"/>
    <w:rsid w:val="003C2897"/>
    <w:rsid w:val="003D06F4"/>
    <w:rsid w:val="003D0A45"/>
    <w:rsid w:val="003D31C0"/>
    <w:rsid w:val="003D5B2E"/>
    <w:rsid w:val="003D5FFF"/>
    <w:rsid w:val="003D6947"/>
    <w:rsid w:val="003D7409"/>
    <w:rsid w:val="003D763C"/>
    <w:rsid w:val="003E0ECB"/>
    <w:rsid w:val="003E12F6"/>
    <w:rsid w:val="003E2D79"/>
    <w:rsid w:val="003E36E9"/>
    <w:rsid w:val="003E3C1D"/>
    <w:rsid w:val="003F4873"/>
    <w:rsid w:val="003F4B7B"/>
    <w:rsid w:val="003F4CB4"/>
    <w:rsid w:val="003F539F"/>
    <w:rsid w:val="004005C2"/>
    <w:rsid w:val="0040075D"/>
    <w:rsid w:val="00400DF1"/>
    <w:rsid w:val="0040528B"/>
    <w:rsid w:val="00412A11"/>
    <w:rsid w:val="00413265"/>
    <w:rsid w:val="00413E3C"/>
    <w:rsid w:val="00413FF4"/>
    <w:rsid w:val="00414310"/>
    <w:rsid w:val="00414877"/>
    <w:rsid w:val="00415CD3"/>
    <w:rsid w:val="00416909"/>
    <w:rsid w:val="004202A5"/>
    <w:rsid w:val="00424003"/>
    <w:rsid w:val="0042534D"/>
    <w:rsid w:val="0042613E"/>
    <w:rsid w:val="00433F29"/>
    <w:rsid w:val="004349A5"/>
    <w:rsid w:val="00435E7C"/>
    <w:rsid w:val="00435E97"/>
    <w:rsid w:val="00436E1C"/>
    <w:rsid w:val="00437520"/>
    <w:rsid w:val="0044321E"/>
    <w:rsid w:val="00445A48"/>
    <w:rsid w:val="00450D7C"/>
    <w:rsid w:val="00453D39"/>
    <w:rsid w:val="004549E9"/>
    <w:rsid w:val="00454DB6"/>
    <w:rsid w:val="004551A5"/>
    <w:rsid w:val="00455971"/>
    <w:rsid w:val="0046021F"/>
    <w:rsid w:val="00461AFC"/>
    <w:rsid w:val="004642FA"/>
    <w:rsid w:val="004645EF"/>
    <w:rsid w:val="00470195"/>
    <w:rsid w:val="00470561"/>
    <w:rsid w:val="00471113"/>
    <w:rsid w:val="00472A8D"/>
    <w:rsid w:val="004747A2"/>
    <w:rsid w:val="004755B7"/>
    <w:rsid w:val="00476C22"/>
    <w:rsid w:val="00481C85"/>
    <w:rsid w:val="0048348D"/>
    <w:rsid w:val="0048461C"/>
    <w:rsid w:val="004849A8"/>
    <w:rsid w:val="004857B9"/>
    <w:rsid w:val="00485E55"/>
    <w:rsid w:val="004905E9"/>
    <w:rsid w:val="0049161D"/>
    <w:rsid w:val="004925E5"/>
    <w:rsid w:val="00492A9E"/>
    <w:rsid w:val="00492E1A"/>
    <w:rsid w:val="0049627B"/>
    <w:rsid w:val="004970C9"/>
    <w:rsid w:val="0049740A"/>
    <w:rsid w:val="00497D62"/>
    <w:rsid w:val="00497F84"/>
    <w:rsid w:val="004A29D8"/>
    <w:rsid w:val="004A402B"/>
    <w:rsid w:val="004B2E8E"/>
    <w:rsid w:val="004B47B5"/>
    <w:rsid w:val="004B69A3"/>
    <w:rsid w:val="004B7052"/>
    <w:rsid w:val="004B7DF7"/>
    <w:rsid w:val="004C2727"/>
    <w:rsid w:val="004C5367"/>
    <w:rsid w:val="004C6527"/>
    <w:rsid w:val="004C6CCC"/>
    <w:rsid w:val="004D1753"/>
    <w:rsid w:val="004D3485"/>
    <w:rsid w:val="004D357F"/>
    <w:rsid w:val="004D573A"/>
    <w:rsid w:val="004E1685"/>
    <w:rsid w:val="004E17FC"/>
    <w:rsid w:val="004E2360"/>
    <w:rsid w:val="004E2684"/>
    <w:rsid w:val="004E3A78"/>
    <w:rsid w:val="004E4FC6"/>
    <w:rsid w:val="004F53D6"/>
    <w:rsid w:val="005030CF"/>
    <w:rsid w:val="00504B62"/>
    <w:rsid w:val="00504D20"/>
    <w:rsid w:val="005074CC"/>
    <w:rsid w:val="005117DB"/>
    <w:rsid w:val="00514488"/>
    <w:rsid w:val="005145E4"/>
    <w:rsid w:val="00515B26"/>
    <w:rsid w:val="00515F2E"/>
    <w:rsid w:val="00521130"/>
    <w:rsid w:val="00521BCC"/>
    <w:rsid w:val="005239F7"/>
    <w:rsid w:val="005262DF"/>
    <w:rsid w:val="00527B70"/>
    <w:rsid w:val="0053453F"/>
    <w:rsid w:val="005345AD"/>
    <w:rsid w:val="005348B9"/>
    <w:rsid w:val="00537B29"/>
    <w:rsid w:val="00541B41"/>
    <w:rsid w:val="005426FE"/>
    <w:rsid w:val="00544947"/>
    <w:rsid w:val="00547777"/>
    <w:rsid w:val="005527CB"/>
    <w:rsid w:val="00557DCA"/>
    <w:rsid w:val="00564447"/>
    <w:rsid w:val="00567153"/>
    <w:rsid w:val="0057069E"/>
    <w:rsid w:val="00571BA3"/>
    <w:rsid w:val="005760A1"/>
    <w:rsid w:val="00580458"/>
    <w:rsid w:val="00582ED9"/>
    <w:rsid w:val="005901CE"/>
    <w:rsid w:val="00591AC6"/>
    <w:rsid w:val="005928B2"/>
    <w:rsid w:val="00596702"/>
    <w:rsid w:val="00596860"/>
    <w:rsid w:val="005A2C9D"/>
    <w:rsid w:val="005A32C5"/>
    <w:rsid w:val="005A5876"/>
    <w:rsid w:val="005A61FF"/>
    <w:rsid w:val="005B18E4"/>
    <w:rsid w:val="005B26F3"/>
    <w:rsid w:val="005B3A2A"/>
    <w:rsid w:val="005C1E30"/>
    <w:rsid w:val="005C320D"/>
    <w:rsid w:val="005C5D52"/>
    <w:rsid w:val="005D2F8D"/>
    <w:rsid w:val="005D315D"/>
    <w:rsid w:val="005D4AD1"/>
    <w:rsid w:val="005D6F6B"/>
    <w:rsid w:val="005D731B"/>
    <w:rsid w:val="005E27EA"/>
    <w:rsid w:val="005E2CFF"/>
    <w:rsid w:val="005E47C2"/>
    <w:rsid w:val="005F0B82"/>
    <w:rsid w:val="005F3055"/>
    <w:rsid w:val="005F442B"/>
    <w:rsid w:val="005F5266"/>
    <w:rsid w:val="005F5AEA"/>
    <w:rsid w:val="005F6D0C"/>
    <w:rsid w:val="00602623"/>
    <w:rsid w:val="00604419"/>
    <w:rsid w:val="0060655C"/>
    <w:rsid w:val="006074C9"/>
    <w:rsid w:val="00616A1E"/>
    <w:rsid w:val="00617487"/>
    <w:rsid w:val="0062179D"/>
    <w:rsid w:val="00622D08"/>
    <w:rsid w:val="00623437"/>
    <w:rsid w:val="00625019"/>
    <w:rsid w:val="00630216"/>
    <w:rsid w:val="00632C1C"/>
    <w:rsid w:val="00633BD2"/>
    <w:rsid w:val="00634CFF"/>
    <w:rsid w:val="00635720"/>
    <w:rsid w:val="006405E8"/>
    <w:rsid w:val="0064265F"/>
    <w:rsid w:val="006429FD"/>
    <w:rsid w:val="00645470"/>
    <w:rsid w:val="00654F7E"/>
    <w:rsid w:val="00656068"/>
    <w:rsid w:val="0066156E"/>
    <w:rsid w:val="00661EC8"/>
    <w:rsid w:val="00662291"/>
    <w:rsid w:val="006641CC"/>
    <w:rsid w:val="00666C61"/>
    <w:rsid w:val="00673CE0"/>
    <w:rsid w:val="0067766C"/>
    <w:rsid w:val="00682F40"/>
    <w:rsid w:val="00685901"/>
    <w:rsid w:val="006868E8"/>
    <w:rsid w:val="00690184"/>
    <w:rsid w:val="0069035C"/>
    <w:rsid w:val="00691780"/>
    <w:rsid w:val="00691CD1"/>
    <w:rsid w:val="00695361"/>
    <w:rsid w:val="006A0855"/>
    <w:rsid w:val="006A1CAA"/>
    <w:rsid w:val="006A39E7"/>
    <w:rsid w:val="006A5553"/>
    <w:rsid w:val="006A718C"/>
    <w:rsid w:val="006A720B"/>
    <w:rsid w:val="006B41DE"/>
    <w:rsid w:val="006B6BC1"/>
    <w:rsid w:val="006C2F49"/>
    <w:rsid w:val="006C4F72"/>
    <w:rsid w:val="006C71FA"/>
    <w:rsid w:val="006C7CC0"/>
    <w:rsid w:val="006D102A"/>
    <w:rsid w:val="006D3D30"/>
    <w:rsid w:val="006E138E"/>
    <w:rsid w:val="006E7054"/>
    <w:rsid w:val="006E76DF"/>
    <w:rsid w:val="006F081F"/>
    <w:rsid w:val="006F4FB3"/>
    <w:rsid w:val="006F7565"/>
    <w:rsid w:val="00702EFC"/>
    <w:rsid w:val="00704FDC"/>
    <w:rsid w:val="00707761"/>
    <w:rsid w:val="00711EE7"/>
    <w:rsid w:val="00712B1C"/>
    <w:rsid w:val="00714415"/>
    <w:rsid w:val="0071540F"/>
    <w:rsid w:val="00716D66"/>
    <w:rsid w:val="007218BA"/>
    <w:rsid w:val="00722750"/>
    <w:rsid w:val="00723170"/>
    <w:rsid w:val="007262A0"/>
    <w:rsid w:val="00732B15"/>
    <w:rsid w:val="00734621"/>
    <w:rsid w:val="00735A69"/>
    <w:rsid w:val="00737A80"/>
    <w:rsid w:val="00740982"/>
    <w:rsid w:val="00742CA1"/>
    <w:rsid w:val="00745767"/>
    <w:rsid w:val="007466D8"/>
    <w:rsid w:val="00755208"/>
    <w:rsid w:val="00756878"/>
    <w:rsid w:val="007603C6"/>
    <w:rsid w:val="00763321"/>
    <w:rsid w:val="00765871"/>
    <w:rsid w:val="00771B7C"/>
    <w:rsid w:val="00773034"/>
    <w:rsid w:val="00777E59"/>
    <w:rsid w:val="0078126B"/>
    <w:rsid w:val="007816E0"/>
    <w:rsid w:val="00781E88"/>
    <w:rsid w:val="00784874"/>
    <w:rsid w:val="0078515D"/>
    <w:rsid w:val="0078724E"/>
    <w:rsid w:val="0079198F"/>
    <w:rsid w:val="00791A2E"/>
    <w:rsid w:val="007922C2"/>
    <w:rsid w:val="0079258F"/>
    <w:rsid w:val="00792F5B"/>
    <w:rsid w:val="0079345C"/>
    <w:rsid w:val="007937E4"/>
    <w:rsid w:val="007943EB"/>
    <w:rsid w:val="00795C7F"/>
    <w:rsid w:val="0079619D"/>
    <w:rsid w:val="0079708B"/>
    <w:rsid w:val="007972FB"/>
    <w:rsid w:val="007A0DE8"/>
    <w:rsid w:val="007A420D"/>
    <w:rsid w:val="007A4259"/>
    <w:rsid w:val="007A4802"/>
    <w:rsid w:val="007A51B3"/>
    <w:rsid w:val="007B0926"/>
    <w:rsid w:val="007B0A8C"/>
    <w:rsid w:val="007B115C"/>
    <w:rsid w:val="007B37C1"/>
    <w:rsid w:val="007C033F"/>
    <w:rsid w:val="007C65F6"/>
    <w:rsid w:val="007D0F1C"/>
    <w:rsid w:val="007D23E0"/>
    <w:rsid w:val="007E2EA8"/>
    <w:rsid w:val="007E53CA"/>
    <w:rsid w:val="007E56C2"/>
    <w:rsid w:val="007E70B0"/>
    <w:rsid w:val="007E7FB3"/>
    <w:rsid w:val="007F0C96"/>
    <w:rsid w:val="007F18B2"/>
    <w:rsid w:val="007F4B59"/>
    <w:rsid w:val="007F6B10"/>
    <w:rsid w:val="00811E33"/>
    <w:rsid w:val="00812BDB"/>
    <w:rsid w:val="00817E29"/>
    <w:rsid w:val="00821FD4"/>
    <w:rsid w:val="008247EB"/>
    <w:rsid w:val="0082529F"/>
    <w:rsid w:val="008256A2"/>
    <w:rsid w:val="00825A2C"/>
    <w:rsid w:val="0083136B"/>
    <w:rsid w:val="00833244"/>
    <w:rsid w:val="00835D50"/>
    <w:rsid w:val="00837F28"/>
    <w:rsid w:val="0084187C"/>
    <w:rsid w:val="00842217"/>
    <w:rsid w:val="008435DE"/>
    <w:rsid w:val="008446F6"/>
    <w:rsid w:val="0084499D"/>
    <w:rsid w:val="00844D5B"/>
    <w:rsid w:val="00846844"/>
    <w:rsid w:val="00850227"/>
    <w:rsid w:val="00850BEF"/>
    <w:rsid w:val="00850F1C"/>
    <w:rsid w:val="00851FB2"/>
    <w:rsid w:val="008527E6"/>
    <w:rsid w:val="00852D58"/>
    <w:rsid w:val="00856081"/>
    <w:rsid w:val="00856094"/>
    <w:rsid w:val="00857481"/>
    <w:rsid w:val="00865410"/>
    <w:rsid w:val="00865F4C"/>
    <w:rsid w:val="00872AD8"/>
    <w:rsid w:val="008743BF"/>
    <w:rsid w:val="00877789"/>
    <w:rsid w:val="00880847"/>
    <w:rsid w:val="008825DA"/>
    <w:rsid w:val="008876EA"/>
    <w:rsid w:val="00887720"/>
    <w:rsid w:val="0088782A"/>
    <w:rsid w:val="00891252"/>
    <w:rsid w:val="008916D8"/>
    <w:rsid w:val="00892572"/>
    <w:rsid w:val="008952EA"/>
    <w:rsid w:val="00895D1C"/>
    <w:rsid w:val="008977DC"/>
    <w:rsid w:val="008A0309"/>
    <w:rsid w:val="008A11C5"/>
    <w:rsid w:val="008A24C2"/>
    <w:rsid w:val="008A4DB3"/>
    <w:rsid w:val="008A514E"/>
    <w:rsid w:val="008A64F1"/>
    <w:rsid w:val="008A69BE"/>
    <w:rsid w:val="008A782A"/>
    <w:rsid w:val="008B109A"/>
    <w:rsid w:val="008B4FFA"/>
    <w:rsid w:val="008B6E37"/>
    <w:rsid w:val="008C12A8"/>
    <w:rsid w:val="008C1AEF"/>
    <w:rsid w:val="008C24DA"/>
    <w:rsid w:val="008C26D0"/>
    <w:rsid w:val="008C272F"/>
    <w:rsid w:val="008C458F"/>
    <w:rsid w:val="008C468E"/>
    <w:rsid w:val="008C65A5"/>
    <w:rsid w:val="008C7082"/>
    <w:rsid w:val="008C7C35"/>
    <w:rsid w:val="008D027B"/>
    <w:rsid w:val="008D0ECE"/>
    <w:rsid w:val="008D29A5"/>
    <w:rsid w:val="008D526A"/>
    <w:rsid w:val="008D5486"/>
    <w:rsid w:val="008D7095"/>
    <w:rsid w:val="008D71A1"/>
    <w:rsid w:val="008E4C4D"/>
    <w:rsid w:val="008E604C"/>
    <w:rsid w:val="008E69E0"/>
    <w:rsid w:val="008E77AA"/>
    <w:rsid w:val="008F0A97"/>
    <w:rsid w:val="008F295D"/>
    <w:rsid w:val="008F3E2D"/>
    <w:rsid w:val="008F4DDB"/>
    <w:rsid w:val="008F5031"/>
    <w:rsid w:val="008F5145"/>
    <w:rsid w:val="008F57BA"/>
    <w:rsid w:val="009012CD"/>
    <w:rsid w:val="00901F3C"/>
    <w:rsid w:val="00903989"/>
    <w:rsid w:val="0090689B"/>
    <w:rsid w:val="009102EC"/>
    <w:rsid w:val="00910B3D"/>
    <w:rsid w:val="00912E13"/>
    <w:rsid w:val="00912F06"/>
    <w:rsid w:val="0091355F"/>
    <w:rsid w:val="00915B74"/>
    <w:rsid w:val="0092086F"/>
    <w:rsid w:val="00925D99"/>
    <w:rsid w:val="00926766"/>
    <w:rsid w:val="009303AE"/>
    <w:rsid w:val="009334A9"/>
    <w:rsid w:val="00934EC5"/>
    <w:rsid w:val="00935CD2"/>
    <w:rsid w:val="0094265F"/>
    <w:rsid w:val="00943414"/>
    <w:rsid w:val="0094453D"/>
    <w:rsid w:val="009472B9"/>
    <w:rsid w:val="009530F7"/>
    <w:rsid w:val="00954BA5"/>
    <w:rsid w:val="00964413"/>
    <w:rsid w:val="0096634B"/>
    <w:rsid w:val="0096646A"/>
    <w:rsid w:val="0097196F"/>
    <w:rsid w:val="00972144"/>
    <w:rsid w:val="009759C7"/>
    <w:rsid w:val="00977605"/>
    <w:rsid w:val="00987295"/>
    <w:rsid w:val="009873F4"/>
    <w:rsid w:val="009932C6"/>
    <w:rsid w:val="00996BAC"/>
    <w:rsid w:val="009A2008"/>
    <w:rsid w:val="009A62CC"/>
    <w:rsid w:val="009A688F"/>
    <w:rsid w:val="009B2712"/>
    <w:rsid w:val="009B797E"/>
    <w:rsid w:val="009C5A0D"/>
    <w:rsid w:val="009C7DD1"/>
    <w:rsid w:val="009D3619"/>
    <w:rsid w:val="009D418B"/>
    <w:rsid w:val="009D4877"/>
    <w:rsid w:val="009D52DD"/>
    <w:rsid w:val="009D6C2E"/>
    <w:rsid w:val="009D7E95"/>
    <w:rsid w:val="009E0B4B"/>
    <w:rsid w:val="009E1F54"/>
    <w:rsid w:val="009E2974"/>
    <w:rsid w:val="009E3E73"/>
    <w:rsid w:val="009E4324"/>
    <w:rsid w:val="009F075E"/>
    <w:rsid w:val="009F07ED"/>
    <w:rsid w:val="009F0DBF"/>
    <w:rsid w:val="009F3BCB"/>
    <w:rsid w:val="009F68FE"/>
    <w:rsid w:val="009F7F10"/>
    <w:rsid w:val="00A00767"/>
    <w:rsid w:val="00A0084A"/>
    <w:rsid w:val="00A0242A"/>
    <w:rsid w:val="00A02508"/>
    <w:rsid w:val="00A029AC"/>
    <w:rsid w:val="00A05EA2"/>
    <w:rsid w:val="00A0725F"/>
    <w:rsid w:val="00A11EF7"/>
    <w:rsid w:val="00A122E0"/>
    <w:rsid w:val="00A12F54"/>
    <w:rsid w:val="00A139DC"/>
    <w:rsid w:val="00A140FF"/>
    <w:rsid w:val="00A14AB3"/>
    <w:rsid w:val="00A202CA"/>
    <w:rsid w:val="00A23EB4"/>
    <w:rsid w:val="00A2512C"/>
    <w:rsid w:val="00A26E03"/>
    <w:rsid w:val="00A303C9"/>
    <w:rsid w:val="00A32371"/>
    <w:rsid w:val="00A32890"/>
    <w:rsid w:val="00A33021"/>
    <w:rsid w:val="00A406A3"/>
    <w:rsid w:val="00A4431D"/>
    <w:rsid w:val="00A45D79"/>
    <w:rsid w:val="00A46C5F"/>
    <w:rsid w:val="00A479DB"/>
    <w:rsid w:val="00A55555"/>
    <w:rsid w:val="00A623BA"/>
    <w:rsid w:val="00A650B7"/>
    <w:rsid w:val="00A66028"/>
    <w:rsid w:val="00A66B7C"/>
    <w:rsid w:val="00A66BEC"/>
    <w:rsid w:val="00A7268E"/>
    <w:rsid w:val="00A746DB"/>
    <w:rsid w:val="00A75134"/>
    <w:rsid w:val="00A75875"/>
    <w:rsid w:val="00A768DE"/>
    <w:rsid w:val="00A768EC"/>
    <w:rsid w:val="00A776EB"/>
    <w:rsid w:val="00A805FC"/>
    <w:rsid w:val="00A82D48"/>
    <w:rsid w:val="00A82E19"/>
    <w:rsid w:val="00A8302E"/>
    <w:rsid w:val="00A8331A"/>
    <w:rsid w:val="00A83680"/>
    <w:rsid w:val="00A838A5"/>
    <w:rsid w:val="00A8526B"/>
    <w:rsid w:val="00A8633E"/>
    <w:rsid w:val="00A913E6"/>
    <w:rsid w:val="00AA0C14"/>
    <w:rsid w:val="00AA1681"/>
    <w:rsid w:val="00AA254B"/>
    <w:rsid w:val="00AA2A31"/>
    <w:rsid w:val="00AA6320"/>
    <w:rsid w:val="00AB227D"/>
    <w:rsid w:val="00AB4EDA"/>
    <w:rsid w:val="00AB5843"/>
    <w:rsid w:val="00AB6924"/>
    <w:rsid w:val="00AB6C52"/>
    <w:rsid w:val="00AC017C"/>
    <w:rsid w:val="00AC17B0"/>
    <w:rsid w:val="00AC3D2F"/>
    <w:rsid w:val="00AC4438"/>
    <w:rsid w:val="00AD0A28"/>
    <w:rsid w:val="00AE0220"/>
    <w:rsid w:val="00AE2E19"/>
    <w:rsid w:val="00AE6462"/>
    <w:rsid w:val="00AE7237"/>
    <w:rsid w:val="00AF31B8"/>
    <w:rsid w:val="00B0003F"/>
    <w:rsid w:val="00B0058B"/>
    <w:rsid w:val="00B04DE9"/>
    <w:rsid w:val="00B057FC"/>
    <w:rsid w:val="00B0667B"/>
    <w:rsid w:val="00B06AFC"/>
    <w:rsid w:val="00B07E4C"/>
    <w:rsid w:val="00B10379"/>
    <w:rsid w:val="00B109B8"/>
    <w:rsid w:val="00B11408"/>
    <w:rsid w:val="00B1332F"/>
    <w:rsid w:val="00B1433C"/>
    <w:rsid w:val="00B155D2"/>
    <w:rsid w:val="00B15A2A"/>
    <w:rsid w:val="00B20B01"/>
    <w:rsid w:val="00B21915"/>
    <w:rsid w:val="00B21A63"/>
    <w:rsid w:val="00B22B00"/>
    <w:rsid w:val="00B23ED2"/>
    <w:rsid w:val="00B2414A"/>
    <w:rsid w:val="00B26992"/>
    <w:rsid w:val="00B30C27"/>
    <w:rsid w:val="00B30DEC"/>
    <w:rsid w:val="00B31345"/>
    <w:rsid w:val="00B31B47"/>
    <w:rsid w:val="00B34999"/>
    <w:rsid w:val="00B3553A"/>
    <w:rsid w:val="00B35979"/>
    <w:rsid w:val="00B36A38"/>
    <w:rsid w:val="00B40668"/>
    <w:rsid w:val="00B41A3D"/>
    <w:rsid w:val="00B447C4"/>
    <w:rsid w:val="00B45083"/>
    <w:rsid w:val="00B5017A"/>
    <w:rsid w:val="00B53E19"/>
    <w:rsid w:val="00B54B42"/>
    <w:rsid w:val="00B56026"/>
    <w:rsid w:val="00B60B75"/>
    <w:rsid w:val="00B61F48"/>
    <w:rsid w:val="00B6618A"/>
    <w:rsid w:val="00B66236"/>
    <w:rsid w:val="00B71528"/>
    <w:rsid w:val="00B72D96"/>
    <w:rsid w:val="00B73AFC"/>
    <w:rsid w:val="00B73CBE"/>
    <w:rsid w:val="00B761B2"/>
    <w:rsid w:val="00B82BDD"/>
    <w:rsid w:val="00B900D2"/>
    <w:rsid w:val="00B904CE"/>
    <w:rsid w:val="00B90991"/>
    <w:rsid w:val="00B91C23"/>
    <w:rsid w:val="00B950CB"/>
    <w:rsid w:val="00B95577"/>
    <w:rsid w:val="00B97D2C"/>
    <w:rsid w:val="00BA0746"/>
    <w:rsid w:val="00BA0EB6"/>
    <w:rsid w:val="00BA20A7"/>
    <w:rsid w:val="00BA365B"/>
    <w:rsid w:val="00BA5B70"/>
    <w:rsid w:val="00BB1454"/>
    <w:rsid w:val="00BB1EC8"/>
    <w:rsid w:val="00BB2D95"/>
    <w:rsid w:val="00BB3BD8"/>
    <w:rsid w:val="00BB5C8E"/>
    <w:rsid w:val="00BB5D76"/>
    <w:rsid w:val="00BC026B"/>
    <w:rsid w:val="00BC2860"/>
    <w:rsid w:val="00BC3F6A"/>
    <w:rsid w:val="00BC5171"/>
    <w:rsid w:val="00BC5C60"/>
    <w:rsid w:val="00BD0C63"/>
    <w:rsid w:val="00BD518E"/>
    <w:rsid w:val="00BE2769"/>
    <w:rsid w:val="00BE2770"/>
    <w:rsid w:val="00BE5883"/>
    <w:rsid w:val="00BE5B33"/>
    <w:rsid w:val="00BE6B00"/>
    <w:rsid w:val="00BF35D6"/>
    <w:rsid w:val="00BF6587"/>
    <w:rsid w:val="00BF6A92"/>
    <w:rsid w:val="00BF7925"/>
    <w:rsid w:val="00C005CA"/>
    <w:rsid w:val="00C03F57"/>
    <w:rsid w:val="00C119B3"/>
    <w:rsid w:val="00C21875"/>
    <w:rsid w:val="00C221DA"/>
    <w:rsid w:val="00C22A11"/>
    <w:rsid w:val="00C22C3E"/>
    <w:rsid w:val="00C238F9"/>
    <w:rsid w:val="00C243F8"/>
    <w:rsid w:val="00C274B3"/>
    <w:rsid w:val="00C30299"/>
    <w:rsid w:val="00C303DD"/>
    <w:rsid w:val="00C324C5"/>
    <w:rsid w:val="00C3441C"/>
    <w:rsid w:val="00C34B2C"/>
    <w:rsid w:val="00C359CF"/>
    <w:rsid w:val="00C3719C"/>
    <w:rsid w:val="00C37303"/>
    <w:rsid w:val="00C41779"/>
    <w:rsid w:val="00C435B7"/>
    <w:rsid w:val="00C457D5"/>
    <w:rsid w:val="00C461BA"/>
    <w:rsid w:val="00C467DB"/>
    <w:rsid w:val="00C47B0C"/>
    <w:rsid w:val="00C5038C"/>
    <w:rsid w:val="00C53000"/>
    <w:rsid w:val="00C54566"/>
    <w:rsid w:val="00C55031"/>
    <w:rsid w:val="00C559FB"/>
    <w:rsid w:val="00C56C0A"/>
    <w:rsid w:val="00C57A25"/>
    <w:rsid w:val="00C57EC2"/>
    <w:rsid w:val="00C6031E"/>
    <w:rsid w:val="00C63359"/>
    <w:rsid w:val="00C63953"/>
    <w:rsid w:val="00C70201"/>
    <w:rsid w:val="00C709D0"/>
    <w:rsid w:val="00C72B33"/>
    <w:rsid w:val="00C75696"/>
    <w:rsid w:val="00C771DE"/>
    <w:rsid w:val="00C803B2"/>
    <w:rsid w:val="00C81B25"/>
    <w:rsid w:val="00C84DC3"/>
    <w:rsid w:val="00C93247"/>
    <w:rsid w:val="00C93E99"/>
    <w:rsid w:val="00C94BB4"/>
    <w:rsid w:val="00C9574A"/>
    <w:rsid w:val="00C96FA0"/>
    <w:rsid w:val="00CA2BD2"/>
    <w:rsid w:val="00CA2E2A"/>
    <w:rsid w:val="00CA59CC"/>
    <w:rsid w:val="00CB4ABC"/>
    <w:rsid w:val="00CB58F8"/>
    <w:rsid w:val="00CB6C9C"/>
    <w:rsid w:val="00CC278D"/>
    <w:rsid w:val="00CC4001"/>
    <w:rsid w:val="00CD3B9B"/>
    <w:rsid w:val="00CD6A94"/>
    <w:rsid w:val="00CD6B6F"/>
    <w:rsid w:val="00CD7FC6"/>
    <w:rsid w:val="00CE3B0B"/>
    <w:rsid w:val="00CE688A"/>
    <w:rsid w:val="00CF188E"/>
    <w:rsid w:val="00CF451A"/>
    <w:rsid w:val="00CF49C6"/>
    <w:rsid w:val="00CF6545"/>
    <w:rsid w:val="00CF6C4B"/>
    <w:rsid w:val="00D0088B"/>
    <w:rsid w:val="00D02140"/>
    <w:rsid w:val="00D045C8"/>
    <w:rsid w:val="00D04FD4"/>
    <w:rsid w:val="00D06197"/>
    <w:rsid w:val="00D069B5"/>
    <w:rsid w:val="00D07F54"/>
    <w:rsid w:val="00D112D4"/>
    <w:rsid w:val="00D11D10"/>
    <w:rsid w:val="00D12CB8"/>
    <w:rsid w:val="00D13EF3"/>
    <w:rsid w:val="00D21834"/>
    <w:rsid w:val="00D2471B"/>
    <w:rsid w:val="00D25697"/>
    <w:rsid w:val="00D30DBB"/>
    <w:rsid w:val="00D330F8"/>
    <w:rsid w:val="00D356B9"/>
    <w:rsid w:val="00D37B42"/>
    <w:rsid w:val="00D46A07"/>
    <w:rsid w:val="00D470B1"/>
    <w:rsid w:val="00D47B38"/>
    <w:rsid w:val="00D50179"/>
    <w:rsid w:val="00D515F0"/>
    <w:rsid w:val="00D51C2A"/>
    <w:rsid w:val="00D52699"/>
    <w:rsid w:val="00D5460E"/>
    <w:rsid w:val="00D548F8"/>
    <w:rsid w:val="00D54FAC"/>
    <w:rsid w:val="00D57A75"/>
    <w:rsid w:val="00D603EB"/>
    <w:rsid w:val="00D63085"/>
    <w:rsid w:val="00D65F1C"/>
    <w:rsid w:val="00D66977"/>
    <w:rsid w:val="00D74AF0"/>
    <w:rsid w:val="00D74F35"/>
    <w:rsid w:val="00D76843"/>
    <w:rsid w:val="00D77193"/>
    <w:rsid w:val="00D87B1B"/>
    <w:rsid w:val="00D91ED1"/>
    <w:rsid w:val="00D938DA"/>
    <w:rsid w:val="00D944A8"/>
    <w:rsid w:val="00D94775"/>
    <w:rsid w:val="00D9584B"/>
    <w:rsid w:val="00D95B92"/>
    <w:rsid w:val="00DA0816"/>
    <w:rsid w:val="00DA30C5"/>
    <w:rsid w:val="00DA4925"/>
    <w:rsid w:val="00DA4FF0"/>
    <w:rsid w:val="00DA7E56"/>
    <w:rsid w:val="00DB16A8"/>
    <w:rsid w:val="00DB1EF4"/>
    <w:rsid w:val="00DB4280"/>
    <w:rsid w:val="00DC0252"/>
    <w:rsid w:val="00DC02E3"/>
    <w:rsid w:val="00DC36EA"/>
    <w:rsid w:val="00DC67B7"/>
    <w:rsid w:val="00DC7502"/>
    <w:rsid w:val="00DD0C45"/>
    <w:rsid w:val="00DD296A"/>
    <w:rsid w:val="00DD36E8"/>
    <w:rsid w:val="00DD4FF8"/>
    <w:rsid w:val="00DE0266"/>
    <w:rsid w:val="00DE22F2"/>
    <w:rsid w:val="00DE3C1D"/>
    <w:rsid w:val="00DE4E07"/>
    <w:rsid w:val="00DE524B"/>
    <w:rsid w:val="00DE7DBC"/>
    <w:rsid w:val="00DF7530"/>
    <w:rsid w:val="00E01930"/>
    <w:rsid w:val="00E02D28"/>
    <w:rsid w:val="00E037B3"/>
    <w:rsid w:val="00E0603E"/>
    <w:rsid w:val="00E0657F"/>
    <w:rsid w:val="00E1293E"/>
    <w:rsid w:val="00E133D8"/>
    <w:rsid w:val="00E133D9"/>
    <w:rsid w:val="00E13813"/>
    <w:rsid w:val="00E1506D"/>
    <w:rsid w:val="00E2533F"/>
    <w:rsid w:val="00E41033"/>
    <w:rsid w:val="00E42EAE"/>
    <w:rsid w:val="00E42FBA"/>
    <w:rsid w:val="00E51896"/>
    <w:rsid w:val="00E5303A"/>
    <w:rsid w:val="00E53862"/>
    <w:rsid w:val="00E54B61"/>
    <w:rsid w:val="00E55B13"/>
    <w:rsid w:val="00E57BDE"/>
    <w:rsid w:val="00E63290"/>
    <w:rsid w:val="00E6331D"/>
    <w:rsid w:val="00E6464A"/>
    <w:rsid w:val="00E6680F"/>
    <w:rsid w:val="00E66C44"/>
    <w:rsid w:val="00E675AE"/>
    <w:rsid w:val="00E67D5B"/>
    <w:rsid w:val="00E710EF"/>
    <w:rsid w:val="00E7243A"/>
    <w:rsid w:val="00E74CB2"/>
    <w:rsid w:val="00E752F3"/>
    <w:rsid w:val="00E763C4"/>
    <w:rsid w:val="00E83C7F"/>
    <w:rsid w:val="00E873BA"/>
    <w:rsid w:val="00E90942"/>
    <w:rsid w:val="00E94315"/>
    <w:rsid w:val="00E953CB"/>
    <w:rsid w:val="00E9631A"/>
    <w:rsid w:val="00E974D7"/>
    <w:rsid w:val="00EA165C"/>
    <w:rsid w:val="00EA1C63"/>
    <w:rsid w:val="00EA328C"/>
    <w:rsid w:val="00EA5CBC"/>
    <w:rsid w:val="00EA5FFA"/>
    <w:rsid w:val="00EB31DD"/>
    <w:rsid w:val="00EB5D43"/>
    <w:rsid w:val="00EB601F"/>
    <w:rsid w:val="00EB7F5B"/>
    <w:rsid w:val="00EC105D"/>
    <w:rsid w:val="00EC24DD"/>
    <w:rsid w:val="00EC27E7"/>
    <w:rsid w:val="00EC43E0"/>
    <w:rsid w:val="00EC7677"/>
    <w:rsid w:val="00ED61F2"/>
    <w:rsid w:val="00ED7C47"/>
    <w:rsid w:val="00EE02F2"/>
    <w:rsid w:val="00EE16EF"/>
    <w:rsid w:val="00EE3495"/>
    <w:rsid w:val="00EE3820"/>
    <w:rsid w:val="00EE54CE"/>
    <w:rsid w:val="00EE67D8"/>
    <w:rsid w:val="00EF493F"/>
    <w:rsid w:val="00EF6F21"/>
    <w:rsid w:val="00F07338"/>
    <w:rsid w:val="00F07DA7"/>
    <w:rsid w:val="00F117D2"/>
    <w:rsid w:val="00F15672"/>
    <w:rsid w:val="00F211E4"/>
    <w:rsid w:val="00F24BF2"/>
    <w:rsid w:val="00F25ACF"/>
    <w:rsid w:val="00F308B6"/>
    <w:rsid w:val="00F32879"/>
    <w:rsid w:val="00F34259"/>
    <w:rsid w:val="00F34DDD"/>
    <w:rsid w:val="00F362C8"/>
    <w:rsid w:val="00F40088"/>
    <w:rsid w:val="00F42E9E"/>
    <w:rsid w:val="00F43C38"/>
    <w:rsid w:val="00F44E20"/>
    <w:rsid w:val="00F45083"/>
    <w:rsid w:val="00F470CD"/>
    <w:rsid w:val="00F513D9"/>
    <w:rsid w:val="00F51947"/>
    <w:rsid w:val="00F53FAE"/>
    <w:rsid w:val="00F55AD5"/>
    <w:rsid w:val="00F6323A"/>
    <w:rsid w:val="00F648CB"/>
    <w:rsid w:val="00F64F38"/>
    <w:rsid w:val="00F81F1F"/>
    <w:rsid w:val="00F8276B"/>
    <w:rsid w:val="00F82E75"/>
    <w:rsid w:val="00F86416"/>
    <w:rsid w:val="00F8653D"/>
    <w:rsid w:val="00F86C37"/>
    <w:rsid w:val="00F87DB5"/>
    <w:rsid w:val="00F905C6"/>
    <w:rsid w:val="00F92DBE"/>
    <w:rsid w:val="00F9414C"/>
    <w:rsid w:val="00F948A9"/>
    <w:rsid w:val="00F9584B"/>
    <w:rsid w:val="00F95939"/>
    <w:rsid w:val="00FA3C05"/>
    <w:rsid w:val="00FA4C20"/>
    <w:rsid w:val="00FA67A7"/>
    <w:rsid w:val="00FA6FE5"/>
    <w:rsid w:val="00FA7CB3"/>
    <w:rsid w:val="00FB0E89"/>
    <w:rsid w:val="00FB23D8"/>
    <w:rsid w:val="00FB4AEB"/>
    <w:rsid w:val="00FB6F08"/>
    <w:rsid w:val="00FB7919"/>
    <w:rsid w:val="00FC0367"/>
    <w:rsid w:val="00FC2D57"/>
    <w:rsid w:val="00FC2D77"/>
    <w:rsid w:val="00FC2E89"/>
    <w:rsid w:val="00FC3B22"/>
    <w:rsid w:val="00FC5498"/>
    <w:rsid w:val="00FC7796"/>
    <w:rsid w:val="00FC7C5F"/>
    <w:rsid w:val="00FD07C0"/>
    <w:rsid w:val="00FD2986"/>
    <w:rsid w:val="00FD4CCF"/>
    <w:rsid w:val="00FD7385"/>
    <w:rsid w:val="00FE0693"/>
    <w:rsid w:val="00FE0FDA"/>
    <w:rsid w:val="00FE122B"/>
    <w:rsid w:val="00FE217E"/>
    <w:rsid w:val="00FE28EE"/>
    <w:rsid w:val="00FE447C"/>
    <w:rsid w:val="00FE5010"/>
    <w:rsid w:val="00FE54B6"/>
    <w:rsid w:val="00FE559E"/>
    <w:rsid w:val="00FF5374"/>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7AC4"/>
  <w15:docId w15:val="{7D3EA99C-41CF-4021-A3E0-0AFF7C60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F0"/>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5669">
      <w:bodyDiv w:val="1"/>
      <w:marLeft w:val="0"/>
      <w:marRight w:val="0"/>
      <w:marTop w:val="0"/>
      <w:marBottom w:val="0"/>
      <w:divBdr>
        <w:top w:val="none" w:sz="0" w:space="0" w:color="auto"/>
        <w:left w:val="none" w:sz="0" w:space="0" w:color="auto"/>
        <w:bottom w:val="none" w:sz="0" w:space="0" w:color="auto"/>
        <w:right w:val="none" w:sz="0" w:space="0" w:color="auto"/>
      </w:divBdr>
    </w:div>
    <w:div w:id="1761750939">
      <w:bodyDiv w:val="1"/>
      <w:marLeft w:val="0"/>
      <w:marRight w:val="0"/>
      <w:marTop w:val="0"/>
      <w:marBottom w:val="0"/>
      <w:divBdr>
        <w:top w:val="none" w:sz="0" w:space="0" w:color="auto"/>
        <w:left w:val="none" w:sz="0" w:space="0" w:color="auto"/>
        <w:bottom w:val="none" w:sz="0" w:space="0" w:color="auto"/>
        <w:right w:val="none" w:sz="0" w:space="0" w:color="auto"/>
      </w:divBdr>
    </w:div>
    <w:div w:id="1804229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marylandpublicschools.org/about/Documents/Grants/GrantForms-12-10-2020.xls"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rylandpublicschools.org/about/Documents/Grants/GrantForms-12-10-2020.xls"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docs.google.com/spreadsheets/d/1VzHEIybxZDM8JokgmeLmMp3B4ABKxm-K/edit?usp=sharing&amp;ouid=100420515196556139195&amp;rtpof=true&amp;sd=true" TargetMode="External"/><Relationship Id="rId20" Type="http://schemas.openxmlformats.org/officeDocument/2006/relationships/hyperlink" Target="https://msdeps-my.sharepoint.com/:x:/g/personal/jturner_msdeps_org/EUN196IAlINIqrT0kNW9v2IBZsO9W9LChH-C3q4BFLj6dA?e=xmGnbS&amp;downloa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rylandpublicschools.org/about/Documents/Grants/GrantRecipientAssuranc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C4062436B4C01806C8D81165C18B2"/>
        <w:category>
          <w:name w:val="General"/>
          <w:gallery w:val="placeholder"/>
        </w:category>
        <w:types>
          <w:type w:val="bbPlcHdr"/>
        </w:types>
        <w:behaviors>
          <w:behavior w:val="content"/>
        </w:behaviors>
        <w:guid w:val="{6CDBB1DA-10F6-4EFE-A3ED-102B3FF3D3C3}"/>
      </w:docPartPr>
      <w:docPartBody>
        <w:p w:rsidR="00B70273" w:rsidRDefault="00B70273">
          <w:r>
            <w:t xml:space="preserve">     </w:t>
          </w:r>
        </w:p>
      </w:docPartBody>
    </w:docPart>
    <w:docPart>
      <w:docPartPr>
        <w:name w:val="6331674B2A2548849D5B2AE1AC55D953"/>
        <w:category>
          <w:name w:val="General"/>
          <w:gallery w:val="placeholder"/>
        </w:category>
        <w:types>
          <w:type w:val="bbPlcHdr"/>
        </w:types>
        <w:behaviors>
          <w:behavior w:val="content"/>
        </w:behaviors>
        <w:guid w:val="{EBC00DF1-7B19-45FD-9D18-CAF1332E3DAE}"/>
      </w:docPartPr>
      <w:docPartBody>
        <w:p w:rsidR="008C30F9" w:rsidRDefault="002A4FF2" w:rsidP="002A4FF2">
          <w:pPr>
            <w:pStyle w:val="6331674B2A2548849D5B2AE1AC55D953"/>
          </w:pPr>
          <w:r w:rsidRPr="000E3CEA">
            <w:rPr>
              <w:rStyle w:val="PlaceholderText"/>
            </w:rPr>
            <w:t>Choose an item.</w:t>
          </w:r>
        </w:p>
      </w:docPartBody>
    </w:docPart>
    <w:docPart>
      <w:docPartPr>
        <w:name w:val="B74D0937180D4954B256C8A3C1873AC1"/>
        <w:category>
          <w:name w:val="General"/>
          <w:gallery w:val="placeholder"/>
        </w:category>
        <w:types>
          <w:type w:val="bbPlcHdr"/>
        </w:types>
        <w:behaviors>
          <w:behavior w:val="content"/>
        </w:behaviors>
        <w:guid w:val="{1AB19A2C-790E-49CF-96EA-A12415E7AF80}"/>
      </w:docPartPr>
      <w:docPartBody>
        <w:p w:rsidR="008C30F9" w:rsidRDefault="002A4FF2" w:rsidP="002A4FF2">
          <w:pPr>
            <w:pStyle w:val="B74D0937180D4954B256C8A3C1873AC1"/>
          </w:pPr>
          <w:r w:rsidRPr="000E3CEA">
            <w:rPr>
              <w:rStyle w:val="PlaceholderText"/>
            </w:rPr>
            <w:t>Choose an item.</w:t>
          </w:r>
        </w:p>
      </w:docPartBody>
    </w:docPart>
    <w:docPart>
      <w:docPartPr>
        <w:name w:val="01732FD1D40C43ED8D5F268C9EAFA2C6"/>
        <w:category>
          <w:name w:val="General"/>
          <w:gallery w:val="placeholder"/>
        </w:category>
        <w:types>
          <w:type w:val="bbPlcHdr"/>
        </w:types>
        <w:behaviors>
          <w:behavior w:val="content"/>
        </w:behaviors>
        <w:guid w:val="{632F4760-B816-4B74-85D5-E0BE250022DB}"/>
      </w:docPartPr>
      <w:docPartBody>
        <w:p w:rsidR="008C30F9" w:rsidRDefault="002A4FF2" w:rsidP="002A4FF2">
          <w:pPr>
            <w:pStyle w:val="01732FD1D40C43ED8D5F268C9EAFA2C6"/>
          </w:pPr>
          <w:r w:rsidRPr="000E3CEA">
            <w:rPr>
              <w:rStyle w:val="PlaceholderText"/>
            </w:rPr>
            <w:t>Choose an item.</w:t>
          </w:r>
        </w:p>
      </w:docPartBody>
    </w:docPart>
    <w:docPart>
      <w:docPartPr>
        <w:name w:val="92E95F1E40354FA5B62F1A376F7E888E"/>
        <w:category>
          <w:name w:val="General"/>
          <w:gallery w:val="placeholder"/>
        </w:category>
        <w:types>
          <w:type w:val="bbPlcHdr"/>
        </w:types>
        <w:behaviors>
          <w:behavior w:val="content"/>
        </w:behaviors>
        <w:guid w:val="{ACEE9FEC-B4E6-4419-A0A9-53CCB90D4A4E}"/>
      </w:docPartPr>
      <w:docPartBody>
        <w:p w:rsidR="001067DD" w:rsidRDefault="008C30F9" w:rsidP="008C30F9">
          <w:pPr>
            <w:pStyle w:val="92E95F1E40354FA5B62F1A376F7E888E"/>
          </w:pPr>
          <w:r w:rsidRPr="000E3CEA">
            <w:rPr>
              <w:rStyle w:val="PlaceholderText"/>
            </w:rPr>
            <w:t>Choose an item.</w:t>
          </w:r>
        </w:p>
      </w:docPartBody>
    </w:docPart>
    <w:docPart>
      <w:docPartPr>
        <w:name w:val="5CA900BB041F4CD7AF4D425760454B0E"/>
        <w:category>
          <w:name w:val="General"/>
          <w:gallery w:val="placeholder"/>
        </w:category>
        <w:types>
          <w:type w:val="bbPlcHdr"/>
        </w:types>
        <w:behaviors>
          <w:behavior w:val="content"/>
        </w:behaviors>
        <w:guid w:val="{143C5889-E891-44DD-8300-5D537569BC1A}"/>
      </w:docPartPr>
      <w:docPartBody>
        <w:p w:rsidR="00730AD5" w:rsidRDefault="003A797A" w:rsidP="003A797A">
          <w:pPr>
            <w:pStyle w:val="5CA900BB041F4CD7AF4D425760454B0E"/>
          </w:pPr>
          <w:r w:rsidRPr="00D52AF9">
            <w:rPr>
              <w:rStyle w:val="PlaceholderText"/>
            </w:rPr>
            <w:t>Click or tap here to enter text.</w:t>
          </w:r>
        </w:p>
      </w:docPartBody>
    </w:docPart>
    <w:docPart>
      <w:docPartPr>
        <w:name w:val="87A2BA707C0E4F9A814B3457977E915E"/>
        <w:category>
          <w:name w:val="General"/>
          <w:gallery w:val="placeholder"/>
        </w:category>
        <w:types>
          <w:type w:val="bbPlcHdr"/>
        </w:types>
        <w:behaviors>
          <w:behavior w:val="content"/>
        </w:behaviors>
        <w:guid w:val="{D8017778-BD39-4B32-ADA7-B5021D9C689C}"/>
      </w:docPartPr>
      <w:docPartBody>
        <w:p w:rsidR="00730AD5" w:rsidRDefault="003A797A" w:rsidP="003A797A">
          <w:pPr>
            <w:pStyle w:val="87A2BA707C0E4F9A814B3457977E915E"/>
          </w:pPr>
          <w:r w:rsidRPr="006F603C">
            <w:rPr>
              <w:rStyle w:val="PlaceholderText"/>
            </w:rPr>
            <w:t>Choose an item.</w:t>
          </w:r>
        </w:p>
      </w:docPartBody>
    </w:docPart>
    <w:docPart>
      <w:docPartPr>
        <w:name w:val="7FC84DDDC0234A329BA2A05863923229"/>
        <w:category>
          <w:name w:val="General"/>
          <w:gallery w:val="placeholder"/>
        </w:category>
        <w:types>
          <w:type w:val="bbPlcHdr"/>
        </w:types>
        <w:behaviors>
          <w:behavior w:val="content"/>
        </w:behaviors>
        <w:guid w:val="{FFBD1C43-6519-4193-9BC9-EF97751ED62F}"/>
      </w:docPartPr>
      <w:docPartBody>
        <w:p w:rsidR="00730AD5" w:rsidRDefault="003A797A" w:rsidP="003A797A">
          <w:pPr>
            <w:pStyle w:val="7FC84DDDC0234A329BA2A05863923229"/>
          </w:pPr>
          <w:r w:rsidRPr="000E3CE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4F4DC01-51A9-4D29-B65A-FBA1EC5D82EB}"/>
      </w:docPartPr>
      <w:docPartBody>
        <w:p w:rsidR="00730AD5" w:rsidRDefault="003A797A">
          <w:r w:rsidRPr="003C7695">
            <w:rPr>
              <w:rStyle w:val="PlaceholderText"/>
            </w:rPr>
            <w:t>Choose an item.</w:t>
          </w:r>
        </w:p>
      </w:docPartBody>
    </w:docPart>
    <w:docPart>
      <w:docPartPr>
        <w:name w:val="328413680ECF4B4DA62E845D084936F3"/>
        <w:category>
          <w:name w:val="General"/>
          <w:gallery w:val="placeholder"/>
        </w:category>
        <w:types>
          <w:type w:val="bbPlcHdr"/>
        </w:types>
        <w:behaviors>
          <w:behavior w:val="content"/>
        </w:behaviors>
        <w:guid w:val="{A0FF77DE-B76C-4F42-B80A-A8BA0DDF7DAD}"/>
      </w:docPartPr>
      <w:docPartBody>
        <w:p w:rsidR="00AB4EEC" w:rsidRDefault="001F6F57" w:rsidP="001F6F57">
          <w:pPr>
            <w:pStyle w:val="328413680ECF4B4DA62E845D084936F3"/>
          </w:pPr>
          <w:r w:rsidRPr="006A4970">
            <w:rPr>
              <w:rStyle w:val="PlaceholderText"/>
            </w:rPr>
            <w:t>Choose an item.</w:t>
          </w:r>
        </w:p>
      </w:docPartBody>
    </w:docPart>
    <w:docPart>
      <w:docPartPr>
        <w:name w:val="51D84725BA1B4BE98DAE230CA30514C6"/>
        <w:category>
          <w:name w:val="General"/>
          <w:gallery w:val="placeholder"/>
        </w:category>
        <w:types>
          <w:type w:val="bbPlcHdr"/>
        </w:types>
        <w:behaviors>
          <w:behavior w:val="content"/>
        </w:behaviors>
        <w:guid w:val="{36EDC962-03D0-4C19-AF21-F6073F91A760}"/>
      </w:docPartPr>
      <w:docPartBody>
        <w:p w:rsidR="00AB4EEC" w:rsidRDefault="001F6F57" w:rsidP="001F6F57">
          <w:pPr>
            <w:pStyle w:val="51D84725BA1B4BE98DAE230CA30514C6"/>
          </w:pPr>
          <w:r w:rsidRPr="006A4970">
            <w:rPr>
              <w:rStyle w:val="PlaceholderText"/>
            </w:rPr>
            <w:t>Choose an item.</w:t>
          </w:r>
        </w:p>
      </w:docPartBody>
    </w:docPart>
    <w:docPart>
      <w:docPartPr>
        <w:name w:val="02F9358C32AA42DD90A787D4261ED9D8"/>
        <w:category>
          <w:name w:val="General"/>
          <w:gallery w:val="placeholder"/>
        </w:category>
        <w:types>
          <w:type w:val="bbPlcHdr"/>
        </w:types>
        <w:behaviors>
          <w:behavior w:val="content"/>
        </w:behaviors>
        <w:guid w:val="{D2BE983E-E2B5-4274-894F-143D6FAA7156}"/>
      </w:docPartPr>
      <w:docPartBody>
        <w:p w:rsidR="00AB4EEC" w:rsidRDefault="001F6F57" w:rsidP="001F6F57">
          <w:pPr>
            <w:pStyle w:val="02F9358C32AA42DD90A787D4261ED9D8"/>
          </w:pPr>
          <w:r w:rsidRPr="006A4970">
            <w:rPr>
              <w:rStyle w:val="PlaceholderText"/>
            </w:rPr>
            <w:t>Choose an item.</w:t>
          </w:r>
        </w:p>
      </w:docPartBody>
    </w:docPart>
    <w:docPart>
      <w:docPartPr>
        <w:name w:val="19225EC418EB4A6DA00C15977C95D6D2"/>
        <w:category>
          <w:name w:val="General"/>
          <w:gallery w:val="placeholder"/>
        </w:category>
        <w:types>
          <w:type w:val="bbPlcHdr"/>
        </w:types>
        <w:behaviors>
          <w:behavior w:val="content"/>
        </w:behaviors>
        <w:guid w:val="{1C552D76-7333-4F14-8E6E-F14556E399E7}"/>
      </w:docPartPr>
      <w:docPartBody>
        <w:p w:rsidR="00AB4EEC" w:rsidRDefault="001F6F57" w:rsidP="001F6F57">
          <w:pPr>
            <w:pStyle w:val="19225EC418EB4A6DA00C15977C95D6D2"/>
          </w:pPr>
          <w:r w:rsidRPr="006A4970">
            <w:rPr>
              <w:rStyle w:val="PlaceholderText"/>
            </w:rPr>
            <w:t>Choose an item.</w:t>
          </w:r>
        </w:p>
      </w:docPartBody>
    </w:docPart>
    <w:docPart>
      <w:docPartPr>
        <w:name w:val="88EDE5BC52CC40EA9000AB341EED4288"/>
        <w:category>
          <w:name w:val="General"/>
          <w:gallery w:val="placeholder"/>
        </w:category>
        <w:types>
          <w:type w:val="bbPlcHdr"/>
        </w:types>
        <w:behaviors>
          <w:behavior w:val="content"/>
        </w:behaviors>
        <w:guid w:val="{A2DEBCD2-BB58-442A-A9DE-83F3301DDCA7}"/>
      </w:docPartPr>
      <w:docPartBody>
        <w:p w:rsidR="00AB4EEC" w:rsidRDefault="001F6F57" w:rsidP="001F6F57">
          <w:pPr>
            <w:pStyle w:val="88EDE5BC52CC40EA9000AB341EED4288"/>
          </w:pPr>
          <w:r w:rsidRPr="006A4970">
            <w:rPr>
              <w:rStyle w:val="PlaceholderText"/>
            </w:rPr>
            <w:t>Choose an item.</w:t>
          </w:r>
        </w:p>
      </w:docPartBody>
    </w:docPart>
    <w:docPart>
      <w:docPartPr>
        <w:name w:val="7AC76ED208E746979C4CBAAD3FCA8AA3"/>
        <w:category>
          <w:name w:val="General"/>
          <w:gallery w:val="placeholder"/>
        </w:category>
        <w:types>
          <w:type w:val="bbPlcHdr"/>
        </w:types>
        <w:behaviors>
          <w:behavior w:val="content"/>
        </w:behaviors>
        <w:guid w:val="{FC0B80F6-0B64-44E7-85D7-2053819B2EBA}"/>
      </w:docPartPr>
      <w:docPartBody>
        <w:p w:rsidR="00AB4EEC" w:rsidRDefault="001F6F57" w:rsidP="001F6F57">
          <w:pPr>
            <w:pStyle w:val="7AC76ED208E746979C4CBAAD3FCA8AA3"/>
          </w:pPr>
          <w:r w:rsidRPr="006A4970">
            <w:rPr>
              <w:rStyle w:val="PlaceholderText"/>
            </w:rPr>
            <w:t>Choose an item.</w:t>
          </w:r>
        </w:p>
      </w:docPartBody>
    </w:docPart>
    <w:docPart>
      <w:docPartPr>
        <w:name w:val="146D1DCA57294A82809BB45442794C5C"/>
        <w:category>
          <w:name w:val="General"/>
          <w:gallery w:val="placeholder"/>
        </w:category>
        <w:types>
          <w:type w:val="bbPlcHdr"/>
        </w:types>
        <w:behaviors>
          <w:behavior w:val="content"/>
        </w:behaviors>
        <w:guid w:val="{ACDC2A8B-FFEF-4B05-9702-D894AEB79A32}"/>
      </w:docPartPr>
      <w:docPartBody>
        <w:p w:rsidR="00AB4EEC" w:rsidRDefault="001F6F57" w:rsidP="001F6F57">
          <w:pPr>
            <w:pStyle w:val="146D1DCA57294A82809BB45442794C5C"/>
          </w:pPr>
          <w:r w:rsidRPr="006A4970">
            <w:rPr>
              <w:rStyle w:val="PlaceholderText"/>
            </w:rPr>
            <w:t>Choose an item.</w:t>
          </w:r>
        </w:p>
      </w:docPartBody>
    </w:docPart>
    <w:docPart>
      <w:docPartPr>
        <w:name w:val="86003186249A45A3822330CD2DE4B718"/>
        <w:category>
          <w:name w:val="General"/>
          <w:gallery w:val="placeholder"/>
        </w:category>
        <w:types>
          <w:type w:val="bbPlcHdr"/>
        </w:types>
        <w:behaviors>
          <w:behavior w:val="content"/>
        </w:behaviors>
        <w:guid w:val="{09270D2B-B799-4F31-9FB7-C32C4FF50C1E}"/>
      </w:docPartPr>
      <w:docPartBody>
        <w:p w:rsidR="00AB4EEC" w:rsidRDefault="001F6F57" w:rsidP="001F6F57">
          <w:pPr>
            <w:pStyle w:val="86003186249A45A3822330CD2DE4B718"/>
          </w:pPr>
          <w:r w:rsidRPr="006A4970">
            <w:rPr>
              <w:rStyle w:val="PlaceholderText"/>
            </w:rPr>
            <w:t>Choose an item.</w:t>
          </w:r>
        </w:p>
      </w:docPartBody>
    </w:docPart>
    <w:docPart>
      <w:docPartPr>
        <w:name w:val="2182FA8C5DE74FC38BE1F06AFAA6BB9C"/>
        <w:category>
          <w:name w:val="General"/>
          <w:gallery w:val="placeholder"/>
        </w:category>
        <w:types>
          <w:type w:val="bbPlcHdr"/>
        </w:types>
        <w:behaviors>
          <w:behavior w:val="content"/>
        </w:behaviors>
        <w:guid w:val="{C1BB6DA4-F32A-4004-85E7-94EA211B6478}"/>
      </w:docPartPr>
      <w:docPartBody>
        <w:p w:rsidR="00AB4EEC" w:rsidRDefault="001F6F57" w:rsidP="001F6F57">
          <w:pPr>
            <w:pStyle w:val="2182FA8C5DE74FC38BE1F06AFAA6BB9C"/>
          </w:pPr>
          <w:r w:rsidRPr="006A4970">
            <w:rPr>
              <w:rStyle w:val="PlaceholderText"/>
            </w:rPr>
            <w:t>Choose an item.</w:t>
          </w:r>
        </w:p>
      </w:docPartBody>
    </w:docPart>
    <w:docPart>
      <w:docPartPr>
        <w:name w:val="FCFF9A65629E4B5EA4B04B2D3B0C7845"/>
        <w:category>
          <w:name w:val="General"/>
          <w:gallery w:val="placeholder"/>
        </w:category>
        <w:types>
          <w:type w:val="bbPlcHdr"/>
        </w:types>
        <w:behaviors>
          <w:behavior w:val="content"/>
        </w:behaviors>
        <w:guid w:val="{A116A005-04E9-49C7-8757-3402709DD320}"/>
      </w:docPartPr>
      <w:docPartBody>
        <w:p w:rsidR="00427D20" w:rsidRDefault="00EA69E5" w:rsidP="00EA69E5">
          <w:pPr>
            <w:pStyle w:val="FCFF9A65629E4B5EA4B04B2D3B0C7845"/>
          </w:pPr>
          <w:r w:rsidRPr="00D52AF9">
            <w:rPr>
              <w:rStyle w:val="PlaceholderText"/>
            </w:rPr>
            <w:t>Click or tap here to enter text.</w:t>
          </w:r>
        </w:p>
      </w:docPartBody>
    </w:docPart>
    <w:docPart>
      <w:docPartPr>
        <w:name w:val="6ECF91060E8B4AD1816F765222CB09EA"/>
        <w:category>
          <w:name w:val="General"/>
          <w:gallery w:val="placeholder"/>
        </w:category>
        <w:types>
          <w:type w:val="bbPlcHdr"/>
        </w:types>
        <w:behaviors>
          <w:behavior w:val="content"/>
        </w:behaviors>
        <w:guid w:val="{93BEFDA3-A52D-415E-9FBB-FF724AF36834}"/>
      </w:docPartPr>
      <w:docPartBody>
        <w:p w:rsidR="00427D20" w:rsidRDefault="00EA69E5" w:rsidP="00EA69E5">
          <w:pPr>
            <w:pStyle w:val="6ECF91060E8B4AD1816F765222CB09EA"/>
          </w:pPr>
          <w:r w:rsidRPr="006F603C">
            <w:rPr>
              <w:rStyle w:val="PlaceholderText"/>
            </w:rPr>
            <w:t>Choose an item.</w:t>
          </w:r>
        </w:p>
      </w:docPartBody>
    </w:docPart>
    <w:docPart>
      <w:docPartPr>
        <w:name w:val="73D77BF74D4E43AFB924A09B5B2B79B3"/>
        <w:category>
          <w:name w:val="General"/>
          <w:gallery w:val="placeholder"/>
        </w:category>
        <w:types>
          <w:type w:val="bbPlcHdr"/>
        </w:types>
        <w:behaviors>
          <w:behavior w:val="content"/>
        </w:behaviors>
        <w:guid w:val="{1820385B-FB96-4444-92AF-542CF883A255}"/>
      </w:docPartPr>
      <w:docPartBody>
        <w:p w:rsidR="00427D20" w:rsidRDefault="00EA69E5" w:rsidP="00EA69E5">
          <w:pPr>
            <w:pStyle w:val="73D77BF74D4E43AFB924A09B5B2B79B3"/>
          </w:pPr>
          <w:r w:rsidRPr="00D52AF9">
            <w:rPr>
              <w:rStyle w:val="PlaceholderText"/>
            </w:rPr>
            <w:t>Click or tap here to enter text.</w:t>
          </w:r>
        </w:p>
      </w:docPartBody>
    </w:docPart>
    <w:docPart>
      <w:docPartPr>
        <w:name w:val="5053E3437BF64EFA9295E220684836C0"/>
        <w:category>
          <w:name w:val="General"/>
          <w:gallery w:val="placeholder"/>
        </w:category>
        <w:types>
          <w:type w:val="bbPlcHdr"/>
        </w:types>
        <w:behaviors>
          <w:behavior w:val="content"/>
        </w:behaviors>
        <w:guid w:val="{50ED4CFB-68A4-46EF-B313-58F4C65E9943}"/>
      </w:docPartPr>
      <w:docPartBody>
        <w:p w:rsidR="00427D20" w:rsidRDefault="00EA69E5" w:rsidP="00EA69E5">
          <w:pPr>
            <w:pStyle w:val="5053E3437BF64EFA9295E220684836C0"/>
          </w:pPr>
          <w:r w:rsidRPr="006F603C">
            <w:rPr>
              <w:rStyle w:val="PlaceholderText"/>
            </w:rPr>
            <w:t>Choose an item.</w:t>
          </w:r>
        </w:p>
      </w:docPartBody>
    </w:docPart>
    <w:docPart>
      <w:docPartPr>
        <w:name w:val="8DBE4702B29E4447AE683279797A993D"/>
        <w:category>
          <w:name w:val="General"/>
          <w:gallery w:val="placeholder"/>
        </w:category>
        <w:types>
          <w:type w:val="bbPlcHdr"/>
        </w:types>
        <w:behaviors>
          <w:behavior w:val="content"/>
        </w:behaviors>
        <w:guid w:val="{C56A3707-7349-42F4-99AB-7AF7B7E60EE1}"/>
      </w:docPartPr>
      <w:docPartBody>
        <w:p w:rsidR="00427D20" w:rsidRDefault="00EA69E5" w:rsidP="00EA69E5">
          <w:pPr>
            <w:pStyle w:val="8DBE4702B29E4447AE683279797A993D"/>
          </w:pPr>
          <w:r w:rsidRPr="000E3CE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21"/>
    <w:rsid w:val="00017721"/>
    <w:rsid w:val="001067DD"/>
    <w:rsid w:val="00141534"/>
    <w:rsid w:val="00143F0C"/>
    <w:rsid w:val="001F6F57"/>
    <w:rsid w:val="002A4FF2"/>
    <w:rsid w:val="003A797A"/>
    <w:rsid w:val="00417AEC"/>
    <w:rsid w:val="00427D20"/>
    <w:rsid w:val="006C07A5"/>
    <w:rsid w:val="006E47D8"/>
    <w:rsid w:val="00730AD5"/>
    <w:rsid w:val="00805EE5"/>
    <w:rsid w:val="008C30F9"/>
    <w:rsid w:val="008D5CB7"/>
    <w:rsid w:val="00991B5B"/>
    <w:rsid w:val="009F5EAC"/>
    <w:rsid w:val="00AB4EEC"/>
    <w:rsid w:val="00B70273"/>
    <w:rsid w:val="00BE030A"/>
    <w:rsid w:val="00C97FD4"/>
    <w:rsid w:val="00CD6FC2"/>
    <w:rsid w:val="00EA69E5"/>
    <w:rsid w:val="00F0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A69E5"/>
    <w:rPr>
      <w:color w:val="808080"/>
    </w:rPr>
  </w:style>
  <w:style w:type="paragraph" w:customStyle="1" w:styleId="6331674B2A2548849D5B2AE1AC55D953">
    <w:name w:val="6331674B2A2548849D5B2AE1AC55D953"/>
    <w:rsid w:val="002A4FF2"/>
  </w:style>
  <w:style w:type="paragraph" w:customStyle="1" w:styleId="B74D0937180D4954B256C8A3C1873AC1">
    <w:name w:val="B74D0937180D4954B256C8A3C1873AC1"/>
    <w:rsid w:val="002A4FF2"/>
  </w:style>
  <w:style w:type="paragraph" w:customStyle="1" w:styleId="01732FD1D40C43ED8D5F268C9EAFA2C6">
    <w:name w:val="01732FD1D40C43ED8D5F268C9EAFA2C6"/>
    <w:rsid w:val="002A4FF2"/>
  </w:style>
  <w:style w:type="paragraph" w:customStyle="1" w:styleId="92E95F1E40354FA5B62F1A376F7E888E">
    <w:name w:val="92E95F1E40354FA5B62F1A376F7E888E"/>
    <w:rsid w:val="008C30F9"/>
  </w:style>
  <w:style w:type="paragraph" w:customStyle="1" w:styleId="5CA900BB041F4CD7AF4D425760454B0E">
    <w:name w:val="5CA900BB041F4CD7AF4D425760454B0E"/>
    <w:rsid w:val="003A797A"/>
  </w:style>
  <w:style w:type="paragraph" w:customStyle="1" w:styleId="87A2BA707C0E4F9A814B3457977E915E">
    <w:name w:val="87A2BA707C0E4F9A814B3457977E915E"/>
    <w:rsid w:val="003A797A"/>
  </w:style>
  <w:style w:type="paragraph" w:customStyle="1" w:styleId="7FC84DDDC0234A329BA2A05863923229">
    <w:name w:val="7FC84DDDC0234A329BA2A05863923229"/>
    <w:rsid w:val="003A797A"/>
  </w:style>
  <w:style w:type="paragraph" w:customStyle="1" w:styleId="328413680ECF4B4DA62E845D084936F3">
    <w:name w:val="328413680ECF4B4DA62E845D084936F3"/>
    <w:rsid w:val="001F6F57"/>
  </w:style>
  <w:style w:type="paragraph" w:customStyle="1" w:styleId="51D84725BA1B4BE98DAE230CA30514C6">
    <w:name w:val="51D84725BA1B4BE98DAE230CA30514C6"/>
    <w:rsid w:val="001F6F57"/>
  </w:style>
  <w:style w:type="paragraph" w:customStyle="1" w:styleId="02F9358C32AA42DD90A787D4261ED9D8">
    <w:name w:val="02F9358C32AA42DD90A787D4261ED9D8"/>
    <w:rsid w:val="001F6F57"/>
  </w:style>
  <w:style w:type="paragraph" w:customStyle="1" w:styleId="19225EC418EB4A6DA00C15977C95D6D2">
    <w:name w:val="19225EC418EB4A6DA00C15977C95D6D2"/>
    <w:rsid w:val="001F6F57"/>
  </w:style>
  <w:style w:type="paragraph" w:customStyle="1" w:styleId="88EDE5BC52CC40EA9000AB341EED4288">
    <w:name w:val="88EDE5BC52CC40EA9000AB341EED4288"/>
    <w:rsid w:val="001F6F57"/>
  </w:style>
  <w:style w:type="paragraph" w:customStyle="1" w:styleId="7AC76ED208E746979C4CBAAD3FCA8AA3">
    <w:name w:val="7AC76ED208E746979C4CBAAD3FCA8AA3"/>
    <w:rsid w:val="001F6F57"/>
  </w:style>
  <w:style w:type="paragraph" w:customStyle="1" w:styleId="146D1DCA57294A82809BB45442794C5C">
    <w:name w:val="146D1DCA57294A82809BB45442794C5C"/>
    <w:rsid w:val="001F6F57"/>
  </w:style>
  <w:style w:type="paragraph" w:customStyle="1" w:styleId="86003186249A45A3822330CD2DE4B718">
    <w:name w:val="86003186249A45A3822330CD2DE4B718"/>
    <w:rsid w:val="001F6F57"/>
  </w:style>
  <w:style w:type="paragraph" w:customStyle="1" w:styleId="2182FA8C5DE74FC38BE1F06AFAA6BB9C">
    <w:name w:val="2182FA8C5DE74FC38BE1F06AFAA6BB9C"/>
    <w:rsid w:val="001F6F57"/>
  </w:style>
  <w:style w:type="paragraph" w:customStyle="1" w:styleId="FCFF9A65629E4B5EA4B04B2D3B0C7845">
    <w:name w:val="FCFF9A65629E4B5EA4B04B2D3B0C7845"/>
    <w:rsid w:val="00EA69E5"/>
  </w:style>
  <w:style w:type="paragraph" w:customStyle="1" w:styleId="6ECF91060E8B4AD1816F765222CB09EA">
    <w:name w:val="6ECF91060E8B4AD1816F765222CB09EA"/>
    <w:rsid w:val="00EA69E5"/>
  </w:style>
  <w:style w:type="paragraph" w:customStyle="1" w:styleId="73D77BF74D4E43AFB924A09B5B2B79B3">
    <w:name w:val="73D77BF74D4E43AFB924A09B5B2B79B3"/>
    <w:rsid w:val="00EA69E5"/>
  </w:style>
  <w:style w:type="paragraph" w:customStyle="1" w:styleId="5053E3437BF64EFA9295E220684836C0">
    <w:name w:val="5053E3437BF64EFA9295E220684836C0"/>
    <w:rsid w:val="00EA69E5"/>
  </w:style>
  <w:style w:type="paragraph" w:customStyle="1" w:styleId="8DBE4702B29E4447AE683279797A993D">
    <w:name w:val="8DBE4702B29E4447AE683279797A993D"/>
    <w:rsid w:val="00EA6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PQQUH2heak8ld56Ibkm0zWfMg==">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3E46EF-238B-43D9-A251-4A396D4D0F76}">
  <ds:schemaRefs>
    <ds:schemaRef ds:uri="http://schemas.openxmlformats.org/officeDocument/2006/bibliography"/>
  </ds:schemaRefs>
</ds:datastoreItem>
</file>

<file path=customXml/itemProps3.xml><?xml version="1.0" encoding="utf-8"?>
<ds:datastoreItem xmlns:ds="http://schemas.openxmlformats.org/officeDocument/2006/customXml" ds:itemID="{38E3F6CC-DC1D-4AE4-9C80-7B0B6F1993B2}"/>
</file>

<file path=customXml/itemProps4.xml><?xml version="1.0" encoding="utf-8"?>
<ds:datastoreItem xmlns:ds="http://schemas.openxmlformats.org/officeDocument/2006/customXml" ds:itemID="{03DB3292-A79B-49BF-8474-D9E1DF4E0758}"/>
</file>

<file path=customXml/itemProps5.xml><?xml version="1.0" encoding="utf-8"?>
<ds:datastoreItem xmlns:ds="http://schemas.openxmlformats.org/officeDocument/2006/customXml" ds:itemID="{9D49D43B-1C28-4F14-AD57-C33D7DFC3AF3}"/>
</file>

<file path=docProps/app.xml><?xml version="1.0" encoding="utf-8"?>
<Properties xmlns="http://schemas.openxmlformats.org/officeDocument/2006/extended-properties" xmlns:vt="http://schemas.openxmlformats.org/officeDocument/2006/docPropsVTypes">
  <Template>Normal.dotm</Template>
  <TotalTime>1</TotalTime>
  <Pages>1</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Title IV, Part A: Student Support and Academic Enrichment Grant (SSAE) Grant Application for Participation</vt:lpstr>
    </vt:vector>
  </TitlesOfParts>
  <Manager>Division of Student Support, Academic Enrichment, &amp; Educational Policy</Manager>
  <Company>Maryland State Department of Education</Company>
  <LinksUpToDate>false</LinksUpToDate>
  <CharactersWithSpaces>28561</CharactersWithSpaces>
  <SharedDoc>false</SharedDoc>
  <HLinks>
    <vt:vector size="180" baseType="variant">
      <vt:variant>
        <vt:i4>1507346</vt:i4>
      </vt:variant>
      <vt:variant>
        <vt:i4>144</vt:i4>
      </vt:variant>
      <vt:variant>
        <vt:i4>0</vt:i4>
      </vt:variant>
      <vt:variant>
        <vt:i4>5</vt:i4>
      </vt:variant>
      <vt:variant>
        <vt:lpwstr>https://www.marylandpublicschools.org/about/Documents/Grants/GrantRecipientAssurances.pdf</vt:lpwstr>
      </vt:variant>
      <vt:variant>
        <vt:lpwstr/>
      </vt:variant>
      <vt:variant>
        <vt:i4>3604588</vt:i4>
      </vt:variant>
      <vt:variant>
        <vt:i4>141</vt:i4>
      </vt:variant>
      <vt:variant>
        <vt:i4>0</vt:i4>
      </vt:variant>
      <vt:variant>
        <vt:i4>5</vt:i4>
      </vt:variant>
      <vt:variant>
        <vt:lpwstr>https://www.marylandpublicschools.org/about/Documents/Grants/GrantForms-12-10-2020.xls</vt:lpwstr>
      </vt:variant>
      <vt:variant>
        <vt:lpwstr/>
      </vt:variant>
      <vt:variant>
        <vt:i4>3604588</vt:i4>
      </vt:variant>
      <vt:variant>
        <vt:i4>138</vt:i4>
      </vt:variant>
      <vt:variant>
        <vt:i4>0</vt:i4>
      </vt:variant>
      <vt:variant>
        <vt:i4>5</vt:i4>
      </vt:variant>
      <vt:variant>
        <vt:lpwstr>https://www.marylandpublicschools.org/about/Documents/Grants/GrantForms-12-10-2020.xls</vt:lpwstr>
      </vt:variant>
      <vt:variant>
        <vt:lpwstr/>
      </vt:variant>
      <vt:variant>
        <vt:i4>1310771</vt:i4>
      </vt:variant>
      <vt:variant>
        <vt:i4>131</vt:i4>
      </vt:variant>
      <vt:variant>
        <vt:i4>0</vt:i4>
      </vt:variant>
      <vt:variant>
        <vt:i4>5</vt:i4>
      </vt:variant>
      <vt:variant>
        <vt:lpwstr/>
      </vt:variant>
      <vt:variant>
        <vt:lpwstr>_Toc102121233</vt:lpwstr>
      </vt:variant>
      <vt:variant>
        <vt:i4>1310771</vt:i4>
      </vt:variant>
      <vt:variant>
        <vt:i4>125</vt:i4>
      </vt:variant>
      <vt:variant>
        <vt:i4>0</vt:i4>
      </vt:variant>
      <vt:variant>
        <vt:i4>5</vt:i4>
      </vt:variant>
      <vt:variant>
        <vt:lpwstr/>
      </vt:variant>
      <vt:variant>
        <vt:lpwstr>_Toc102121232</vt:lpwstr>
      </vt:variant>
      <vt:variant>
        <vt:i4>1310771</vt:i4>
      </vt:variant>
      <vt:variant>
        <vt:i4>119</vt:i4>
      </vt:variant>
      <vt:variant>
        <vt:i4>0</vt:i4>
      </vt:variant>
      <vt:variant>
        <vt:i4>5</vt:i4>
      </vt:variant>
      <vt:variant>
        <vt:lpwstr/>
      </vt:variant>
      <vt:variant>
        <vt:lpwstr>_Toc102121231</vt:lpwstr>
      </vt:variant>
      <vt:variant>
        <vt:i4>1310771</vt:i4>
      </vt:variant>
      <vt:variant>
        <vt:i4>116</vt:i4>
      </vt:variant>
      <vt:variant>
        <vt:i4>0</vt:i4>
      </vt:variant>
      <vt:variant>
        <vt:i4>5</vt:i4>
      </vt:variant>
      <vt:variant>
        <vt:lpwstr/>
      </vt:variant>
      <vt:variant>
        <vt:lpwstr>_Toc102121230</vt:lpwstr>
      </vt:variant>
      <vt:variant>
        <vt:i4>1376307</vt:i4>
      </vt:variant>
      <vt:variant>
        <vt:i4>113</vt:i4>
      </vt:variant>
      <vt:variant>
        <vt:i4>0</vt:i4>
      </vt:variant>
      <vt:variant>
        <vt:i4>5</vt:i4>
      </vt:variant>
      <vt:variant>
        <vt:lpwstr/>
      </vt:variant>
      <vt:variant>
        <vt:lpwstr>_Toc102121229</vt:lpwstr>
      </vt:variant>
      <vt:variant>
        <vt:i4>1376307</vt:i4>
      </vt:variant>
      <vt:variant>
        <vt:i4>110</vt:i4>
      </vt:variant>
      <vt:variant>
        <vt:i4>0</vt:i4>
      </vt:variant>
      <vt:variant>
        <vt:i4>5</vt:i4>
      </vt:variant>
      <vt:variant>
        <vt:lpwstr/>
      </vt:variant>
      <vt:variant>
        <vt:lpwstr>_Toc102121228</vt:lpwstr>
      </vt:variant>
      <vt:variant>
        <vt:i4>1376307</vt:i4>
      </vt:variant>
      <vt:variant>
        <vt:i4>104</vt:i4>
      </vt:variant>
      <vt:variant>
        <vt:i4>0</vt:i4>
      </vt:variant>
      <vt:variant>
        <vt:i4>5</vt:i4>
      </vt:variant>
      <vt:variant>
        <vt:lpwstr/>
      </vt:variant>
      <vt:variant>
        <vt:lpwstr>_Toc102121227</vt:lpwstr>
      </vt:variant>
      <vt:variant>
        <vt:i4>1376307</vt:i4>
      </vt:variant>
      <vt:variant>
        <vt:i4>98</vt:i4>
      </vt:variant>
      <vt:variant>
        <vt:i4>0</vt:i4>
      </vt:variant>
      <vt:variant>
        <vt:i4>5</vt:i4>
      </vt:variant>
      <vt:variant>
        <vt:lpwstr/>
      </vt:variant>
      <vt:variant>
        <vt:lpwstr>_Toc102121226</vt:lpwstr>
      </vt:variant>
      <vt:variant>
        <vt:i4>1441843</vt:i4>
      </vt:variant>
      <vt:variant>
        <vt:i4>92</vt:i4>
      </vt:variant>
      <vt:variant>
        <vt:i4>0</vt:i4>
      </vt:variant>
      <vt:variant>
        <vt:i4>5</vt:i4>
      </vt:variant>
      <vt:variant>
        <vt:lpwstr/>
      </vt:variant>
      <vt:variant>
        <vt:lpwstr>_Toc102121211</vt:lpwstr>
      </vt:variant>
      <vt:variant>
        <vt:i4>1376307</vt:i4>
      </vt:variant>
      <vt:variant>
        <vt:i4>86</vt:i4>
      </vt:variant>
      <vt:variant>
        <vt:i4>0</vt:i4>
      </vt:variant>
      <vt:variant>
        <vt:i4>5</vt:i4>
      </vt:variant>
      <vt:variant>
        <vt:lpwstr/>
      </vt:variant>
      <vt:variant>
        <vt:lpwstr>_Toc102121225</vt:lpwstr>
      </vt:variant>
      <vt:variant>
        <vt:i4>1376307</vt:i4>
      </vt:variant>
      <vt:variant>
        <vt:i4>80</vt:i4>
      </vt:variant>
      <vt:variant>
        <vt:i4>0</vt:i4>
      </vt:variant>
      <vt:variant>
        <vt:i4>5</vt:i4>
      </vt:variant>
      <vt:variant>
        <vt:lpwstr/>
      </vt:variant>
      <vt:variant>
        <vt:lpwstr>_Toc102121224</vt:lpwstr>
      </vt:variant>
      <vt:variant>
        <vt:i4>1376307</vt:i4>
      </vt:variant>
      <vt:variant>
        <vt:i4>74</vt:i4>
      </vt:variant>
      <vt:variant>
        <vt:i4>0</vt:i4>
      </vt:variant>
      <vt:variant>
        <vt:i4>5</vt:i4>
      </vt:variant>
      <vt:variant>
        <vt:lpwstr/>
      </vt:variant>
      <vt:variant>
        <vt:lpwstr>_Toc102121223</vt:lpwstr>
      </vt:variant>
      <vt:variant>
        <vt:i4>1376307</vt:i4>
      </vt:variant>
      <vt:variant>
        <vt:i4>68</vt:i4>
      </vt:variant>
      <vt:variant>
        <vt:i4>0</vt:i4>
      </vt:variant>
      <vt:variant>
        <vt:i4>5</vt:i4>
      </vt:variant>
      <vt:variant>
        <vt:lpwstr/>
      </vt:variant>
      <vt:variant>
        <vt:lpwstr>_Toc102121222</vt:lpwstr>
      </vt:variant>
      <vt:variant>
        <vt:i4>1376307</vt:i4>
      </vt:variant>
      <vt:variant>
        <vt:i4>62</vt:i4>
      </vt:variant>
      <vt:variant>
        <vt:i4>0</vt:i4>
      </vt:variant>
      <vt:variant>
        <vt:i4>5</vt:i4>
      </vt:variant>
      <vt:variant>
        <vt:lpwstr/>
      </vt:variant>
      <vt:variant>
        <vt:lpwstr>_Toc102121221</vt:lpwstr>
      </vt:variant>
      <vt:variant>
        <vt:i4>1376307</vt:i4>
      </vt:variant>
      <vt:variant>
        <vt:i4>56</vt:i4>
      </vt:variant>
      <vt:variant>
        <vt:i4>0</vt:i4>
      </vt:variant>
      <vt:variant>
        <vt:i4>5</vt:i4>
      </vt:variant>
      <vt:variant>
        <vt:lpwstr/>
      </vt:variant>
      <vt:variant>
        <vt:lpwstr>_Toc102121220</vt:lpwstr>
      </vt:variant>
      <vt:variant>
        <vt:i4>1441843</vt:i4>
      </vt:variant>
      <vt:variant>
        <vt:i4>50</vt:i4>
      </vt:variant>
      <vt:variant>
        <vt:i4>0</vt:i4>
      </vt:variant>
      <vt:variant>
        <vt:i4>5</vt:i4>
      </vt:variant>
      <vt:variant>
        <vt:lpwstr/>
      </vt:variant>
      <vt:variant>
        <vt:lpwstr>_Toc102121219</vt:lpwstr>
      </vt:variant>
      <vt:variant>
        <vt:i4>1441843</vt:i4>
      </vt:variant>
      <vt:variant>
        <vt:i4>44</vt:i4>
      </vt:variant>
      <vt:variant>
        <vt:i4>0</vt:i4>
      </vt:variant>
      <vt:variant>
        <vt:i4>5</vt:i4>
      </vt:variant>
      <vt:variant>
        <vt:lpwstr/>
      </vt:variant>
      <vt:variant>
        <vt:lpwstr>_Toc102121218</vt:lpwstr>
      </vt:variant>
      <vt:variant>
        <vt:i4>1441843</vt:i4>
      </vt:variant>
      <vt:variant>
        <vt:i4>38</vt:i4>
      </vt:variant>
      <vt:variant>
        <vt:i4>0</vt:i4>
      </vt:variant>
      <vt:variant>
        <vt:i4>5</vt:i4>
      </vt:variant>
      <vt:variant>
        <vt:lpwstr/>
      </vt:variant>
      <vt:variant>
        <vt:lpwstr>_Toc102121217</vt:lpwstr>
      </vt:variant>
      <vt:variant>
        <vt:i4>1441843</vt:i4>
      </vt:variant>
      <vt:variant>
        <vt:i4>32</vt:i4>
      </vt:variant>
      <vt:variant>
        <vt:i4>0</vt:i4>
      </vt:variant>
      <vt:variant>
        <vt:i4>5</vt:i4>
      </vt:variant>
      <vt:variant>
        <vt:lpwstr/>
      </vt:variant>
      <vt:variant>
        <vt:lpwstr>_Toc102121216</vt:lpwstr>
      </vt:variant>
      <vt:variant>
        <vt:i4>1441843</vt:i4>
      </vt:variant>
      <vt:variant>
        <vt:i4>29</vt:i4>
      </vt:variant>
      <vt:variant>
        <vt:i4>0</vt:i4>
      </vt:variant>
      <vt:variant>
        <vt:i4>5</vt:i4>
      </vt:variant>
      <vt:variant>
        <vt:lpwstr/>
      </vt:variant>
      <vt:variant>
        <vt:lpwstr>_Toc102121215</vt:lpwstr>
      </vt:variant>
      <vt:variant>
        <vt:i4>1441843</vt:i4>
      </vt:variant>
      <vt:variant>
        <vt:i4>26</vt:i4>
      </vt:variant>
      <vt:variant>
        <vt:i4>0</vt:i4>
      </vt:variant>
      <vt:variant>
        <vt:i4>5</vt:i4>
      </vt:variant>
      <vt:variant>
        <vt:lpwstr/>
      </vt:variant>
      <vt:variant>
        <vt:lpwstr>_Toc102121214</vt:lpwstr>
      </vt:variant>
      <vt:variant>
        <vt:i4>1441843</vt:i4>
      </vt:variant>
      <vt:variant>
        <vt:i4>23</vt:i4>
      </vt:variant>
      <vt:variant>
        <vt:i4>0</vt:i4>
      </vt:variant>
      <vt:variant>
        <vt:i4>5</vt:i4>
      </vt:variant>
      <vt:variant>
        <vt:lpwstr/>
      </vt:variant>
      <vt:variant>
        <vt:lpwstr>_Toc102121213</vt:lpwstr>
      </vt:variant>
      <vt:variant>
        <vt:i4>1441843</vt:i4>
      </vt:variant>
      <vt:variant>
        <vt:i4>17</vt:i4>
      </vt:variant>
      <vt:variant>
        <vt:i4>0</vt:i4>
      </vt:variant>
      <vt:variant>
        <vt:i4>5</vt:i4>
      </vt:variant>
      <vt:variant>
        <vt:lpwstr/>
      </vt:variant>
      <vt:variant>
        <vt:lpwstr>_Toc102121212</vt:lpwstr>
      </vt:variant>
      <vt:variant>
        <vt:i4>1441843</vt:i4>
      </vt:variant>
      <vt:variant>
        <vt:i4>14</vt:i4>
      </vt:variant>
      <vt:variant>
        <vt:i4>0</vt:i4>
      </vt:variant>
      <vt:variant>
        <vt:i4>5</vt:i4>
      </vt:variant>
      <vt:variant>
        <vt:lpwstr/>
      </vt:variant>
      <vt:variant>
        <vt:lpwstr>_Toc102121210</vt:lpwstr>
      </vt:variant>
      <vt:variant>
        <vt:i4>1507379</vt:i4>
      </vt:variant>
      <vt:variant>
        <vt:i4>11</vt:i4>
      </vt:variant>
      <vt:variant>
        <vt:i4>0</vt:i4>
      </vt:variant>
      <vt:variant>
        <vt:i4>5</vt:i4>
      </vt:variant>
      <vt:variant>
        <vt:lpwstr/>
      </vt:variant>
      <vt:variant>
        <vt:lpwstr>_Toc102121209</vt:lpwstr>
      </vt:variant>
      <vt:variant>
        <vt:i4>1507379</vt:i4>
      </vt:variant>
      <vt:variant>
        <vt:i4>8</vt:i4>
      </vt:variant>
      <vt:variant>
        <vt:i4>0</vt:i4>
      </vt:variant>
      <vt:variant>
        <vt:i4>5</vt:i4>
      </vt:variant>
      <vt:variant>
        <vt:lpwstr/>
      </vt:variant>
      <vt:variant>
        <vt:lpwstr>_Toc102121207</vt:lpwstr>
      </vt:variant>
      <vt:variant>
        <vt:i4>1507379</vt:i4>
      </vt:variant>
      <vt:variant>
        <vt:i4>2</vt:i4>
      </vt:variant>
      <vt:variant>
        <vt:i4>0</vt:i4>
      </vt:variant>
      <vt:variant>
        <vt:i4>5</vt:i4>
      </vt:variant>
      <vt:variant>
        <vt:lpwstr/>
      </vt:variant>
      <vt:variant>
        <vt:lpwstr>_Toc102121205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Part A: Student Support and Academic Enrichment Grant (SSAE) Grant Application for Participation</dc:title>
  <dc:subject>Title IV, Part A: Student Support and Academic Enrichment Grant (SSAE) Grant Application for Participation</dc:subject>
  <dc:creator>Title IV, Part A</dc:creator>
  <cp:keywords>Title IV, Part A: Student Support and Academic Enrichment Grant (SSAE) Grant Application for Participation</cp:keywords>
  <dc:description/>
  <cp:lastModifiedBy>Michelle Culmore</cp:lastModifiedBy>
  <cp:revision>4</cp:revision>
  <cp:lastPrinted>2022-07-15T20:08:00Z</cp:lastPrinted>
  <dcterms:created xsi:type="dcterms:W3CDTF">2022-07-28T12:41:00Z</dcterms:created>
  <dcterms:modified xsi:type="dcterms:W3CDTF">2022-07-28T12:42:00Z</dcterms:modified>
  <cp:category>Title IV, Part A: Student Support and Academic Enrichment Grant (SSAE) Grant Application for Participation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661200</vt:r8>
  </property>
  <property fmtid="{D5CDD505-2E9C-101B-9397-08002B2CF9AE}" pid="13" name="PublishingRollupImage">
    <vt:lpwstr/>
  </property>
  <property fmtid="{D5CDD505-2E9C-101B-9397-08002B2CF9AE}" pid="15" name="PublishingContactEmail">
    <vt:lpwstr/>
  </property>
  <property fmtid="{D5CDD505-2E9C-101B-9397-08002B2CF9AE}" pid="16" name="PageKeywords">
    <vt:lpwstr/>
  </property>
  <property fmtid="{D5CDD505-2E9C-101B-9397-08002B2CF9AE}" pid="17" name="xd_Signature">
    <vt:bool>false</vt:bool>
  </property>
  <property fmtid="{D5CDD505-2E9C-101B-9397-08002B2CF9AE}" pid="18" name="PublishingPageImage">
    <vt:lpwstr/>
  </property>
  <property fmtid="{D5CDD505-2E9C-101B-9397-08002B2CF9AE}" pid="19" name="SummaryLinks">
    <vt:lpwstr/>
  </property>
  <property fmtid="{D5CDD505-2E9C-101B-9397-08002B2CF9AE}" pid="20" name="PageDescription">
    <vt:lpwstr/>
  </property>
  <property fmtid="{D5CDD505-2E9C-101B-9397-08002B2CF9AE}" pid="21" name="xd_ProgID">
    <vt:lpwstr/>
  </property>
  <property fmtid="{D5CDD505-2E9C-101B-9397-08002B2CF9AE}" pid="22" name="RobotsNoIndex">
    <vt:bool>false</vt:bool>
  </property>
  <property fmtid="{D5CDD505-2E9C-101B-9397-08002B2CF9AE}" pid="23" name="SeoMetaDescription">
    <vt:lpwstr/>
  </property>
  <property fmtid="{D5CDD505-2E9C-101B-9397-08002B2CF9AE}" pid="24" name="PublishingVariationRelationshipLinkFieldID">
    <vt:lpwstr/>
  </property>
  <property fmtid="{D5CDD505-2E9C-101B-9397-08002B2CF9AE}" pid="25" name="_SourceUrl">
    <vt:lpwstr/>
  </property>
  <property fmtid="{D5CDD505-2E9C-101B-9397-08002B2CF9AE}" pid="26" name="_SharedFileIndex">
    <vt:lpwstr/>
  </property>
  <property fmtid="{D5CDD505-2E9C-101B-9397-08002B2CF9AE}" pid="27" name="HeaderStyleDefinitions">
    <vt:lpwstr/>
  </property>
  <property fmtid="{D5CDD505-2E9C-101B-9397-08002B2CF9AE}" pid="28" name="Main_Content">
    <vt:lpwstr/>
  </property>
  <property fmtid="{D5CDD505-2E9C-101B-9397-08002B2CF9AE}" pid="29" name="PageHeadline">
    <vt:lpwstr/>
  </property>
  <property fmtid="{D5CDD505-2E9C-101B-9397-08002B2CF9AE}" pid="30" name="TemplateUrl">
    <vt:lpwstr/>
  </property>
  <property fmtid="{D5CDD505-2E9C-101B-9397-08002B2CF9AE}" pid="31" name="Audience">
    <vt:lpwstr/>
  </property>
  <property fmtid="{D5CDD505-2E9C-101B-9397-08002B2CF9AE}" pid="32" name="Rt_Center_Content">
    <vt:lpwstr/>
  </property>
  <property fmtid="{D5CDD505-2E9C-101B-9397-08002B2CF9AE}" pid="33" name="PublishingImageCaption">
    <vt:lpwstr/>
  </property>
  <property fmtid="{D5CDD505-2E9C-101B-9397-08002B2CF9AE}" pid="34" name="PublishingIsFurlPage">
    <vt:bool>false</vt:bool>
  </property>
  <property fmtid="{D5CDD505-2E9C-101B-9397-08002B2CF9AE}" pid="35" name="PublishingContactPicture">
    <vt:lpwstr/>
  </property>
  <property fmtid="{D5CDD505-2E9C-101B-9397-08002B2CF9AE}" pid="36" name="PublishingVariationGroupID">
    <vt:lpwstr/>
  </property>
  <property fmtid="{D5CDD505-2E9C-101B-9397-08002B2CF9AE}" pid="37" name="Center_Content">
    <vt:lpwstr/>
  </property>
  <property fmtid="{D5CDD505-2E9C-101B-9397-08002B2CF9AE}" pid="38" name="Rt_bottom_Content">
    <vt:lpwstr/>
  </property>
  <property fmtid="{D5CDD505-2E9C-101B-9397-08002B2CF9AE}" pid="39" name="PublishingContactName">
    <vt:lpwstr/>
  </property>
  <property fmtid="{D5CDD505-2E9C-101B-9397-08002B2CF9AE}" pid="40" name="Comments">
    <vt:lpwstr/>
  </property>
  <property fmtid="{D5CDD505-2E9C-101B-9397-08002B2CF9AE}" pid="41" name="PublishingPageLayout">
    <vt:lpwstr/>
  </property>
  <property fmtid="{D5CDD505-2E9C-101B-9397-08002B2CF9AE}" pid="42" name="Lt_Inner_Content">
    <vt:lpwstr/>
  </property>
  <property fmtid="{D5CDD505-2E9C-101B-9397-08002B2CF9AE}" pid="43" name="PublishingPageContent">
    <vt:lpwstr/>
  </property>
  <property fmtid="{D5CDD505-2E9C-101B-9397-08002B2CF9AE}" pid="44" name="Left_Content">
    <vt:lpwstr/>
  </property>
  <property fmtid="{D5CDD505-2E9C-101B-9397-08002B2CF9AE}" pid="45" name="Top_Left_Content">
    <vt:lpwstr/>
  </property>
  <property fmtid="{D5CDD505-2E9C-101B-9397-08002B2CF9AE}" pid="46" name="Rt_Inner_Content">
    <vt:lpwstr/>
  </property>
  <property fmtid="{D5CDD505-2E9C-101B-9397-08002B2CF9AE}" pid="47" name="ArticleByLine">
    <vt:lpwstr/>
  </property>
</Properties>
</file>