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D0C7A" w:rsidP="00B4609E" w:rsidRDefault="000F0DF4" w14:paraId="00000001" w14:textId="02647C3C">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rsidR="00DD0C7A" w:rsidRDefault="00DD0C7A" w14:paraId="00000002" w14:textId="7A5DFA9E">
      <w:pPr>
        <w:tabs>
          <w:tab w:val="center" w:pos="4986"/>
        </w:tabs>
        <w:spacing w:before="0" w:after="0"/>
      </w:pPr>
    </w:p>
    <w:p w:rsidR="00DD0C7A" w:rsidRDefault="002B4C5F" w14:paraId="00000003" w14:textId="1CD0CA5C">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7087137F">
                <wp:simplePos x="0" y="0"/>
                <wp:positionH relativeFrom="margin">
                  <wp:posOffset>48895</wp:posOffset>
                </wp:positionH>
                <wp:positionV relativeFrom="margin">
                  <wp:posOffset>3660140</wp:posOffset>
                </wp:positionV>
                <wp:extent cx="6008370"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rsidRPr="008E2B63" w:rsidR="00DD0C7A" w:rsidP="008E2B63" w:rsidRDefault="002B4C5F" w14:paraId="1FA3C387" w14:textId="636B907C">
                            <w:pPr>
                              <w:pStyle w:val="CoverTitle"/>
                            </w:pPr>
                            <w:r>
                              <w:t>Fine Arts Initiative Grant</w:t>
                            </w:r>
                            <w:r>
                              <w:br/>
                            </w:r>
                            <w:r>
                              <w:t>Fiscal Year 2024</w:t>
                            </w:r>
                          </w:p>
                        </w:txbxContent>
                      </wps:txbx>
                      <wps:bodyPr spcFirstLastPara="1" wrap="square" lIns="91425" tIns="45700" rIns="91425" bIns="45700" anchor="t" anchorCtr="0">
                        <a:noAutofit/>
                      </wps:bodyPr>
                    </wps:wsp>
                  </a:graphicData>
                </a:graphic>
              </wp:anchor>
            </w:drawing>
          </mc:Choice>
          <mc:Fallback>
            <w:pict w14:anchorId="66BAD275">
              <v:rect id="Rectangle 477" style="position:absolute;margin-left:3.85pt;margin-top:288.2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spid="_x0000_s1026" filled="f" w14:anchorId="06F8A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">
                <v:stroke opacity="0" joinstyle="round" startarrowwidth="narrow" startarrowlength="short" endarrowwidth="narrow" endarrowlength="short"/>
                <v:textbox inset="2.53958mm,1.2694mm,2.53958mm,1.2694mm">
                  <w:txbxContent>
                    <w:p w:rsidRPr="008E2B63" w:rsidR="00DD0C7A" w:rsidP="008E2B63" w:rsidRDefault="002B4C5F" w14:paraId="7C0AFAB9" w14:textId="636B907C">
                      <w:pPr>
                        <w:pStyle w:val="CoverTitle"/>
                      </w:pPr>
                      <w:r>
                        <w:t>Fine Arts Initiative Grant</w:t>
                      </w:r>
                      <w:r>
                        <w:br/>
                      </w:r>
                      <w:r>
                        <w:t>Fiscal Year 2024</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Pr="00150EC2" w:rsidR="00DD0C7A" w:rsidRDefault="003F2BDA" w14:paraId="43E63F6C" w14:textId="501C10BC">
                            <w:pPr>
                              <w:spacing w:before="0" w:after="0" w:line="240" w:lineRule="auto"/>
                              <w:jc w:val="center"/>
                              <w:textDirection w:val="btLr"/>
                              <w:rPr>
                                <w:sz w:val="42"/>
                                <w:szCs w:val="42"/>
                              </w:rPr>
                            </w:pPr>
                            <w:r w:rsidRPr="00150EC2">
                              <w:rPr>
                                <w:b/>
                                <w:color w:val="FFFFFF"/>
                                <w:sz w:val="42"/>
                                <w:szCs w:val="42"/>
                              </w:rPr>
                              <w:t xml:space="preserve">APPLICATION FOR </w:t>
                            </w:r>
                            <w:r w:rsidRPr="00150EC2" w:rsidR="00150EC2">
                              <w:rPr>
                                <w:b/>
                                <w:color w:val="FFFFFF"/>
                                <w:sz w:val="42"/>
                                <w:szCs w:val="42"/>
                              </w:rPr>
                              <w:t>PARTI</w:t>
                            </w:r>
                            <w:r w:rsidR="00DC3DFD">
                              <w:rPr>
                                <w:b/>
                                <w:color w:val="FFFFFF"/>
                                <w:sz w:val="42"/>
                                <w:szCs w:val="42"/>
                              </w:rPr>
                              <w:t>C</w:t>
                            </w:r>
                            <w:r w:rsidRPr="00150EC2" w:rsid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w14:anchorId="0D0B4E64">
              <v:rect id="Rectangle 471"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1c5890" w14:anchorId="5F7F2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v:stroke opacity="0" joinstyle="round" startarrowwidth="narrow" startarrowlength="short" endarrowwidth="narrow" endarrowlength="short"/>
                <v:textbox inset="0,0,0,0">
                  <w:txbxContent>
                    <w:p w:rsidRPr="00150EC2" w:rsidR="00DD0C7A" w:rsidRDefault="003F2BDA" w14:paraId="5DA74F4A" w14:textId="501C10BC">
                      <w:pPr>
                        <w:spacing w:before="0" w:after="0" w:line="240" w:lineRule="auto"/>
                        <w:jc w:val="center"/>
                        <w:textDirection w:val="btLr"/>
                        <w:rPr>
                          <w:sz w:val="42"/>
                          <w:szCs w:val="42"/>
                        </w:rPr>
                      </w:pPr>
                      <w:r w:rsidRPr="00150EC2">
                        <w:rPr>
                          <w:b/>
                          <w:color w:val="FFFFFF"/>
                          <w:sz w:val="42"/>
                          <w:szCs w:val="42"/>
                        </w:rPr>
                        <w:t xml:space="preserve">APPLICATION FOR </w:t>
                      </w:r>
                      <w:r w:rsidRPr="00150EC2" w:rsidR="00150EC2">
                        <w:rPr>
                          <w:b/>
                          <w:color w:val="FFFFFF"/>
                          <w:sz w:val="42"/>
                          <w:szCs w:val="42"/>
                        </w:rPr>
                        <w:t>PARTI</w:t>
                      </w:r>
                      <w:r w:rsidR="00DC3DFD">
                        <w:rPr>
                          <w:b/>
                          <w:color w:val="FFFFFF"/>
                          <w:sz w:val="42"/>
                          <w:szCs w:val="42"/>
                        </w:rPr>
                        <w:t>C</w:t>
                      </w:r>
                      <w:r w:rsidRPr="00150EC2" w:rsid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1388E3A4">
              <v:shapetype id="_x0000_t32" coordsize="21600,21600" o:oned="t" filled="f" o:spt="32" path="m,l21600,21600e" w14:anchorId="4BB2AD87">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2F4D1E1B">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rsidRPr="00F1148B" w:rsidR="00DD0C7A" w:rsidP="00F1148B" w:rsidRDefault="00903430" w14:paraId="7C829C0D" w14:textId="2C1C79A2">
                            <w:pPr>
                              <w:jc w:val="right"/>
                            </w:pPr>
                            <w:bookmarkStart w:name="_Toc127375225" w:id="0"/>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rsidRPr="00F1148B" w:rsidR="00DD0C7A" w:rsidP="00F1148B" w:rsidRDefault="00DD0C7A" w14:paraId="39A99230" w14:textId="77777777">
                            <w:pPr>
                              <w:jc w:val="right"/>
                            </w:pPr>
                          </w:p>
                          <w:p w:rsidR="00DD0C7A" w:rsidP="000F4D63" w:rsidRDefault="00903430" w14:paraId="5196A5A6" w14:textId="573B47CB">
                            <w:pPr>
                              <w:jc w:val="right"/>
                            </w:pPr>
                            <w:bookmarkStart w:name="_Toc127375226" w:id="1"/>
                            <w:r w:rsidRPr="00F1148B">
                              <w:rPr>
                                <w:rStyle w:val="Heading3Char"/>
                              </w:rPr>
                              <w:t>Deadline</w:t>
                            </w:r>
                            <w:bookmarkEnd w:id="1"/>
                            <w:r w:rsidRPr="00F1148B">
                              <w:rPr>
                                <w:rStyle w:val="Heading3Char"/>
                              </w:rPr>
                              <w:br/>
                            </w:r>
                            <w:r w:rsidR="00DD1E2F">
                              <w:t>October 16</w:t>
                            </w:r>
                            <w:r w:rsidRPr="00343BD7" w:rsidR="00343BD7">
                              <w:t>, 2023</w:t>
                            </w:r>
                            <w:r w:rsidR="000F4D63">
                              <w:br/>
                            </w:r>
                            <w:r w:rsidR="000F4D63">
                              <w:t>No later than 5:00 p.m. E</w:t>
                            </w:r>
                            <w:r w:rsidR="00AC14C6">
                              <w:t>D</w:t>
                            </w:r>
                            <w:r w:rsidR="000F4D63">
                              <w:t>T</w:t>
                            </w:r>
                          </w:p>
                          <w:p w:rsidR="00DD0C7A" w:rsidRDefault="00DD0C7A" w14:paraId="1B5DB4AA" w14:textId="77777777">
                            <w:pPr>
                              <w:spacing w:line="273" w:lineRule="auto"/>
                              <w:ind w:left="-90" w:hanging="720"/>
                              <w:textDirection w:val="btLr"/>
                            </w:pPr>
                          </w:p>
                          <w:p w:rsidR="00DD0C7A" w:rsidRDefault="00DD0C7A" w14:paraId="74E88BB0" w14:textId="77777777">
                            <w:pPr>
                              <w:spacing w:line="273" w:lineRule="auto"/>
                              <w:ind w:left="-90" w:hanging="720"/>
                              <w:textDirection w:val="btLr"/>
                            </w:pPr>
                          </w:p>
                          <w:p w:rsidR="00DD0C7A" w:rsidRDefault="00DD0C7A" w14:paraId="1843C60B" w14:textId="77777777">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w14:anchorId="65785666">
              <v:rect id="Rectangle 476"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spid="_x0000_s1028" filled="f" w14:anchorId="23DE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v:stroke opacity="0" joinstyle="round" startarrowwidth="narrow" startarrowlength="short" endarrowwidth="narrow" endarrowlength="short"/>
                <v:textbox inset="2.53958mm,1.2694mm,2.53958mm,1.2694mm">
                  <w:txbxContent>
                    <w:p w:rsidRPr="00F1148B" w:rsidR="00DD0C7A" w:rsidP="00F1148B" w:rsidRDefault="00903430" w14:paraId="0B6CB0B6" w14:textId="2C1C79A2">
                      <w:pPr>
                        <w:jc w:val="right"/>
                      </w:pPr>
                      <w:r w:rsidRPr="00F1148B">
                        <w:rPr>
                          <w:rStyle w:val="Heading3Char"/>
                        </w:rPr>
                        <w:t>Maryland State Department of Education</w:t>
                      </w:r>
                      <w:r w:rsidRPr="00F1148B">
                        <w:rPr>
                          <w:rStyle w:val="Heading3Char"/>
                        </w:rPr>
                        <w:br/>
                      </w:r>
                      <w:r w:rsidRPr="00F1148B">
                        <w:t>200 West Baltimore Street</w:t>
                      </w:r>
                      <w:r w:rsidR="00F1148B">
                        <w:br/>
                      </w:r>
                      <w:r w:rsidRPr="00F1148B">
                        <w:t>Baltimore, Maryland 21201</w:t>
                      </w:r>
                    </w:p>
                    <w:p w:rsidRPr="00F1148B" w:rsidR="00DD0C7A" w:rsidP="00F1148B" w:rsidRDefault="00DD0C7A" w14:paraId="672A6659" w14:textId="77777777">
                      <w:pPr>
                        <w:jc w:val="right"/>
                      </w:pPr>
                    </w:p>
                    <w:p w:rsidR="00DD0C7A" w:rsidP="000F4D63" w:rsidRDefault="00903430" w14:paraId="4F4E6057" w14:textId="573B47CB">
                      <w:pPr>
                        <w:jc w:val="right"/>
                      </w:pPr>
                      <w:r w:rsidRPr="00F1148B">
                        <w:rPr>
                          <w:rStyle w:val="Heading3Char"/>
                        </w:rPr>
                        <w:t>Deadline</w:t>
                      </w:r>
                      <w:r w:rsidRPr="00F1148B">
                        <w:rPr>
                          <w:rStyle w:val="Heading3Char"/>
                        </w:rPr>
                        <w:br/>
                      </w:r>
                      <w:r w:rsidR="00DD1E2F">
                        <w:t>October 16</w:t>
                      </w:r>
                      <w:r w:rsidRPr="00343BD7" w:rsidR="00343BD7">
                        <w:t>, 2023</w:t>
                      </w:r>
                      <w:r w:rsidR="000F4D63">
                        <w:br/>
                      </w:r>
                      <w:r w:rsidR="000F4D63">
                        <w:t>No later than 5:00 p.m. E</w:t>
                      </w:r>
                      <w:r w:rsidR="00AC14C6">
                        <w:t>D</w:t>
                      </w:r>
                      <w:r w:rsidR="000F4D63">
                        <w:t>T</w:t>
                      </w:r>
                    </w:p>
                    <w:p w:rsidR="00DD0C7A" w:rsidRDefault="00DD0C7A" w14:paraId="0A37501D" w14:textId="77777777">
                      <w:pPr>
                        <w:spacing w:line="273" w:lineRule="auto"/>
                        <w:ind w:left="-90" w:hanging="720"/>
                        <w:textDirection w:val="btLr"/>
                      </w:pPr>
                    </w:p>
                    <w:p w:rsidR="00DD0C7A" w:rsidRDefault="00DD0C7A" w14:paraId="5DAB6C7B" w14:textId="77777777">
                      <w:pPr>
                        <w:spacing w:line="273" w:lineRule="auto"/>
                        <w:ind w:left="-90" w:hanging="720"/>
                        <w:textDirection w:val="btLr"/>
                      </w:pPr>
                    </w:p>
                    <w:p w:rsidR="00DD0C7A" w:rsidRDefault="00DD0C7A" w14:paraId="02EB378F" w14:textId="77777777">
                      <w:pPr>
                        <w:spacing w:before="240" w:after="120" w:line="240" w:lineRule="auto"/>
                        <w:ind w:left="-90" w:hanging="720"/>
                        <w:textDirection w:val="btLr"/>
                      </w:pPr>
                    </w:p>
                  </w:txbxContent>
                </v:textbox>
                <w10:wrap anchorx="margin" anchory="page"/>
              </v:rect>
            </w:pict>
          </mc:Fallback>
        </mc:AlternateContent>
      </w:r>
      <w:r w:rsidR="000359D5">
        <w:br w:type="page"/>
      </w:r>
    </w:p>
    <w:p w:rsidR="00DD0C7A" w:rsidRDefault="00903430" w14:paraId="00000004" w14:textId="5DC6205E">
      <w:pPr>
        <w:spacing w:before="0" w:after="0"/>
      </w:pPr>
      <w:r>
        <w:rPr>
          <w:noProof/>
        </w:rPr>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00DD0C7A" w:rsidRDefault="00903430" w14:paraId="52D49673" w14:textId="77777777">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w14:anchorId="6F5BA11E">
              <v:rect id="Rectangle 474"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fillcolor="#1c5890" w14:anchorId="1B84F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v:stroke opacity="0" joinstyle="round" startarrowwidth="narrow" startarrowlength="short" endarrowwidth="narrow" endarrowlength="short"/>
                <v:textbox inset="0,0,0,0">
                  <w:txbxContent>
                    <w:p w:rsidR="00DD0C7A" w:rsidRDefault="00903430" w14:paraId="706013DB" w14:textId="77777777">
                      <w:pPr>
                        <w:spacing w:before="0" w:after="0" w:line="240" w:lineRule="auto"/>
                        <w:jc w:val="center"/>
                        <w:textDirection w:val="btLr"/>
                      </w:pPr>
                      <w:r>
                        <w:rPr>
                          <w:b/>
                          <w:color w:val="FFFFFF"/>
                        </w:rPr>
                        <w:t>MARYLAND STATE DEPARTMENT OF EDUCATION</w:t>
                      </w:r>
                    </w:p>
                  </w:txbxContent>
                </v:textbox>
              </v:rect>
            </w:pict>
          </mc:Fallback>
        </mc:AlternateContent>
      </w:r>
    </w:p>
    <w:p w:rsidR="00DD0C7A" w:rsidRDefault="00DD0C7A" w14:paraId="00000005" w14:textId="62DACA02">
      <w:pPr>
        <w:spacing w:before="0" w:after="0" w:line="240" w:lineRule="auto"/>
      </w:pPr>
    </w:p>
    <w:p w:rsidR="00DD0C7A" w:rsidRDefault="00691100" w14:paraId="00000006" w14:textId="55C432B9">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090CE7F">
              <v:shape id="Straight Arrow Connector 475"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w14:anchorId="2DA85114">
                <v:stroke joinstyle="miter" startarrowwidth="narrow" startarrowlength="short" endarrowwidth="narrow" endarrowlength="short"/>
              </v:shape>
            </w:pict>
          </mc:Fallback>
        </mc:AlternateContent>
      </w:r>
    </w:p>
    <w:p w:rsidR="00101340" w:rsidP="00B20F78" w:rsidRDefault="00903430" w14:paraId="3FD768B9" w14:textId="77777777">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r>
      <w:r w:rsidR="00101340">
        <w:rPr>
          <w:color w:val="404040"/>
        </w:rPr>
        <w:t>Secretary-Treasurer, Maryland State Board of Education</w:t>
      </w:r>
    </w:p>
    <w:p w:rsidR="00101340" w:rsidP="00B20F78" w:rsidRDefault="00A8023A" w14:paraId="45D96250" w14:textId="271B0DD1">
      <w:pPr>
        <w:spacing w:line="275" w:lineRule="auto"/>
        <w:textDirection w:val="btLr"/>
      </w:pPr>
      <w:bookmarkStart w:name="_Hlk114470454" w:id="4"/>
      <w:r w:rsidRPr="00A8023A">
        <w:rPr>
          <w:b/>
          <w:color w:val="01599D"/>
        </w:rPr>
        <w:t>Deann Collins, Ed.D.</w:t>
      </w:r>
      <w:r w:rsidR="00101340">
        <w:rPr>
          <w:b/>
          <w:color w:val="01599D"/>
        </w:rPr>
        <w:br/>
      </w:r>
      <w:r w:rsidRPr="001169D0" w:rsidR="001169D0">
        <w:rPr>
          <w:color w:val="404040"/>
        </w:rPr>
        <w:t>Deputy Superintendent of Teaching and Learning</w:t>
      </w:r>
    </w:p>
    <w:bookmarkEnd w:id="4"/>
    <w:p w:rsidR="00101340" w:rsidP="00B20F78" w:rsidRDefault="002F5EDC" w14:paraId="185704B1" w14:textId="5E59A0E8">
      <w:pPr>
        <w:spacing w:line="275" w:lineRule="auto"/>
        <w:textDirection w:val="btLr"/>
        <w:rPr>
          <w:color w:val="404040"/>
        </w:rPr>
      </w:pPr>
      <w:r>
        <w:rPr>
          <w:b/>
          <w:color w:val="01599D"/>
        </w:rPr>
        <w:t>Wes Moore</w:t>
      </w:r>
      <w:r w:rsidR="00101340">
        <w:rPr>
          <w:b/>
          <w:color w:val="01599D"/>
        </w:rPr>
        <w:br/>
      </w:r>
      <w:r w:rsidR="00101340">
        <w:rPr>
          <w:color w:val="404040"/>
        </w:rPr>
        <w:t>Governor</w:t>
      </w:r>
    </w:p>
    <w:p w:rsidR="00101340" w:rsidP="00B20F78" w:rsidRDefault="00101340" w14:paraId="777ED3EE" w14:textId="42EEE9AE">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rsidR="00101340" w:rsidP="00101340" w:rsidRDefault="00101340" w14:paraId="2E87A84E" w14:textId="77777777">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w14:anchorId="4211B20C">
              <v:rect id="Rectangle 48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1c5890" w14:anchorId="1C35F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v:stroke opacity="0" joinstyle="round" startarrowwidth="narrow" startarrowlength="short" endarrowwidth="narrow" endarrowlength="short"/>
                <v:textbox inset="0,0,0,0">
                  <w:txbxContent>
                    <w:p w:rsidR="00101340" w:rsidP="00101340" w:rsidRDefault="00101340" w14:paraId="1F0A1BBB" w14:textId="77777777">
                      <w:pPr>
                        <w:spacing w:before="0" w:after="0" w:line="240" w:lineRule="auto"/>
                        <w:ind w:left="-144"/>
                        <w:jc w:val="center"/>
                        <w:textDirection w:val="btLr"/>
                      </w:pPr>
                      <w:r>
                        <w:rPr>
                          <w:b/>
                          <w:color w:val="FFFFFF"/>
                        </w:rPr>
                        <w:t>MARYLAND STATE BOARD OF EDUCATION</w:t>
                      </w:r>
                    </w:p>
                  </w:txbxContent>
                </v:textbox>
              </v:rect>
            </w:pict>
          </mc:Fallback>
        </mc:AlternateContent>
      </w:r>
    </w:p>
    <w:p w:rsidR="00DD0C7A" w:rsidP="00B20F78" w:rsidRDefault="00DD0C7A" w14:paraId="00000008" w14:textId="25F99D32">
      <w:pPr>
        <w:spacing w:before="0" w:after="0"/>
      </w:pPr>
    </w:p>
    <w:p w:rsidR="00DD0C7A" w:rsidP="00B20F78" w:rsidRDefault="00DD0C7A" w14:paraId="00000009" w14:textId="77777777">
      <w:pPr>
        <w:spacing w:before="0" w:after="0"/>
      </w:pPr>
    </w:p>
    <w:p w:rsidR="00101340" w:rsidP="00B20F78" w:rsidRDefault="00101340" w14:paraId="37A65353" w14:textId="741058C2">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44916A7">
              <v:shape id="Straight Arrow Connector 468"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3C9C5336">
                <v:stroke joinstyle="miter" startarrowwidth="narrow" startarrowlength="short" endarrowwidth="narrow" endarrowlength="short"/>
              </v:shape>
            </w:pict>
          </mc:Fallback>
        </mc:AlternateContent>
      </w:r>
    </w:p>
    <w:p w:rsidR="00287BE3" w:rsidP="00287BE3" w:rsidRDefault="00287BE3" w14:paraId="6EC878BA" w14:textId="77777777">
      <w:pPr>
        <w:spacing w:line="275" w:lineRule="auto"/>
        <w:textDirection w:val="btLr"/>
      </w:pPr>
      <w:bookmarkStart w:name="_Hlk109742290" w:id="5"/>
      <w:bookmarkStart w:name="_Hlk109742291" w:id="6"/>
      <w:r>
        <w:rPr>
          <w:b/>
          <w:color w:val="01599D"/>
        </w:rPr>
        <w:t>Clarence C. Crawford</w:t>
      </w:r>
      <w:r>
        <w:rPr>
          <w:b/>
          <w:color w:val="01599D"/>
        </w:rPr>
        <w:br/>
      </w:r>
      <w:r>
        <w:rPr>
          <w:color w:val="404040"/>
        </w:rPr>
        <w:t>President, Maryland State Board of Education</w:t>
      </w:r>
    </w:p>
    <w:bookmarkEnd w:id="5"/>
    <w:bookmarkEnd w:id="6"/>
    <w:p w:rsidR="003D4DE5" w:rsidP="003D4DE5" w:rsidRDefault="003D4DE5" w14:paraId="32937B54" w14:textId="77777777">
      <w:pPr>
        <w:spacing w:before="240" w:after="120" w:line="240" w:lineRule="auto"/>
        <w:textDirection w:val="btLr"/>
      </w:pPr>
      <w:r>
        <w:rPr>
          <w:color w:val="404040"/>
        </w:rPr>
        <w:t>Joshua L. Michael, Ph.D. (Vice President)</w:t>
      </w:r>
    </w:p>
    <w:p w:rsidR="003D4DE5" w:rsidP="003D4DE5" w:rsidRDefault="003D4DE5" w14:paraId="5EEF0115" w14:textId="77777777">
      <w:pPr>
        <w:spacing w:before="240" w:after="120" w:line="240" w:lineRule="auto"/>
        <w:textDirection w:val="btLr"/>
      </w:pPr>
      <w:r>
        <w:rPr>
          <w:color w:val="404040"/>
        </w:rPr>
        <w:t>Shawn D. Bartley, Esq.</w:t>
      </w:r>
    </w:p>
    <w:p w:rsidR="003D4DE5" w:rsidP="003D4DE5" w:rsidRDefault="003D4DE5" w14:paraId="12096BFB" w14:textId="77777777">
      <w:pPr>
        <w:spacing w:before="240" w:after="120" w:line="240" w:lineRule="auto"/>
        <w:textDirection w:val="btLr"/>
        <w:rPr>
          <w:color w:val="404040"/>
        </w:rPr>
      </w:pPr>
      <w:r>
        <w:rPr>
          <w:color w:val="404040"/>
        </w:rPr>
        <w:t>Chuen-Chin Bianca Chang</w:t>
      </w:r>
    </w:p>
    <w:p w:rsidR="003D4DE5" w:rsidP="003D4DE5" w:rsidRDefault="003D4DE5" w14:paraId="0E803E80" w14:textId="77777777">
      <w:pPr>
        <w:spacing w:before="240" w:after="120" w:line="240" w:lineRule="auto"/>
        <w:textDirection w:val="btLr"/>
        <w:rPr>
          <w:color w:val="404040"/>
        </w:rPr>
      </w:pPr>
      <w:r w:rsidRPr="002E2091">
        <w:rPr>
          <w:color w:val="404040"/>
        </w:rPr>
        <w:t>Susan J. Getty, Ed.D.</w:t>
      </w:r>
    </w:p>
    <w:p w:rsidRPr="00472CB1" w:rsidR="003D4DE5" w:rsidP="003D4DE5" w:rsidRDefault="003D4DE5" w14:paraId="68EA5E75" w14:textId="77777777">
      <w:pPr>
        <w:spacing w:before="240" w:after="120" w:line="240" w:lineRule="auto"/>
        <w:textDirection w:val="btLr"/>
      </w:pPr>
      <w:r>
        <w:rPr>
          <w:color w:val="404040"/>
        </w:rPr>
        <w:t>Monica Goldson, Ed.D.</w:t>
      </w:r>
    </w:p>
    <w:p w:rsidR="003D4DE5" w:rsidP="003D4DE5" w:rsidRDefault="003D4DE5" w14:paraId="0236A3EC" w14:textId="77777777">
      <w:pPr>
        <w:spacing w:before="240" w:after="120" w:line="240" w:lineRule="auto"/>
        <w:textDirection w:val="btLr"/>
      </w:pPr>
      <w:r>
        <w:rPr>
          <w:color w:val="404040"/>
        </w:rPr>
        <w:t>Nick Greer</w:t>
      </w:r>
    </w:p>
    <w:p w:rsidR="003D4DE5" w:rsidP="003D4DE5" w:rsidRDefault="003D4DE5" w14:paraId="053B3A0D" w14:textId="77777777">
      <w:pPr>
        <w:spacing w:before="240" w:after="120" w:line="240" w:lineRule="auto"/>
        <w:textDirection w:val="btLr"/>
        <w:rPr>
          <w:color w:val="404040"/>
        </w:rPr>
      </w:pPr>
      <w:r>
        <w:rPr>
          <w:color w:val="404040"/>
        </w:rPr>
        <w:t>Irma E. Johnson, Ph.D.</w:t>
      </w:r>
    </w:p>
    <w:p w:rsidR="003D4DE5" w:rsidP="003D4DE5" w:rsidRDefault="003D4DE5" w14:paraId="4C2EC9BC" w14:textId="77777777">
      <w:pPr>
        <w:spacing w:before="240" w:after="120" w:line="240" w:lineRule="auto"/>
        <w:textDirection w:val="btLr"/>
      </w:pPr>
      <w:r>
        <w:rPr>
          <w:color w:val="404040"/>
        </w:rPr>
        <w:t>Joan Mele-McCarthy, D.A.</w:t>
      </w:r>
    </w:p>
    <w:p w:rsidR="003D4DE5" w:rsidP="003D4DE5" w:rsidRDefault="003D4DE5" w14:paraId="39FE06EE" w14:textId="77777777">
      <w:pPr>
        <w:spacing w:before="240" w:after="120" w:line="240" w:lineRule="auto"/>
        <w:textDirection w:val="btLr"/>
      </w:pPr>
      <w:r>
        <w:rPr>
          <w:color w:val="404040"/>
        </w:rPr>
        <w:t>Rachel L. McCusker</w:t>
      </w:r>
    </w:p>
    <w:p w:rsidR="003D4DE5" w:rsidP="003D4DE5" w:rsidRDefault="003D4DE5" w14:paraId="615CBA9E" w14:textId="77777777">
      <w:pPr>
        <w:spacing w:before="240" w:after="120" w:line="240" w:lineRule="auto"/>
        <w:textDirection w:val="btLr"/>
        <w:rPr>
          <w:color w:val="404040"/>
        </w:rPr>
      </w:pPr>
      <w:r>
        <w:rPr>
          <w:color w:val="404040"/>
        </w:rPr>
        <w:t>Samir Paul, Esq.</w:t>
      </w:r>
    </w:p>
    <w:p w:rsidR="003D4DE5" w:rsidP="003D4DE5" w:rsidRDefault="003D4DE5" w14:paraId="3D70174A" w14:textId="77777777">
      <w:pPr>
        <w:spacing w:before="240" w:after="120" w:line="240" w:lineRule="auto"/>
        <w:textDirection w:val="btLr"/>
      </w:pPr>
      <w:r>
        <w:rPr>
          <w:color w:val="404040"/>
        </w:rPr>
        <w:t>Brigadier General Warner I. Sumpter (Ret.)</w:t>
      </w:r>
    </w:p>
    <w:p w:rsidR="003D4DE5" w:rsidP="003D4DE5" w:rsidRDefault="003D4DE5" w14:paraId="103A4E33" w14:textId="77777777">
      <w:pPr>
        <w:spacing w:before="240" w:after="120" w:line="240" w:lineRule="auto"/>
        <w:textDirection w:val="btLr"/>
      </w:pPr>
      <w:r>
        <w:rPr>
          <w:color w:val="404040"/>
        </w:rPr>
        <w:t>Holly C. Wilcox, Ph.D.</w:t>
      </w:r>
    </w:p>
    <w:p w:rsidR="003D4DE5" w:rsidP="003D4DE5" w:rsidRDefault="003D4DE5" w14:paraId="27D6A59D" w14:textId="77777777">
      <w:pPr>
        <w:spacing w:before="240" w:after="120" w:line="240" w:lineRule="auto"/>
        <w:textDirection w:val="btLr"/>
      </w:pPr>
      <w:r>
        <w:rPr>
          <w:color w:val="404040"/>
        </w:rPr>
        <w:t>Abisola Ayoola (Student Member)</w:t>
      </w:r>
    </w:p>
    <w:p w:rsidR="00DD0C7A" w:rsidP="00B20F78" w:rsidRDefault="00F1148B" w14:paraId="0000000A" w14:textId="225473C9">
      <w:pPr>
        <w:spacing w:before="0" w:after="0" w:line="240" w:lineRule="auto"/>
        <w:sectPr w:rsidR="00DD0C7A" w:rsidSect="00691100">
          <w:headerReference w:type="even" r:id="rId13"/>
          <w:headerReference w:type="default" r:id="rId14"/>
          <w:footerReference w:type="even" r:id="rId15"/>
          <w:footerReference w:type="default" r:id="rId16"/>
          <w:pgSz w:w="12240" w:h="15840" w:orient="portrait"/>
          <w:pgMar w:top="1440" w:right="1440" w:bottom="1179" w:left="1440" w:header="576" w:footer="576" w:gutter="0"/>
          <w:pgNumType w:start="0"/>
          <w:cols w:space="720"/>
          <w:titlePg/>
          <w:docGrid w:linePitch="272"/>
        </w:sectPr>
      </w:pPr>
      <w:r>
        <w:br/>
      </w:r>
    </w:p>
    <w:p w:rsidR="00F17150" w:rsidRDefault="00903430" w14:paraId="0000000B" w14:textId="3186C895">
      <w:pPr>
        <w:pBdr>
          <w:top w:val="nil"/>
          <w:left w:val="nil"/>
          <w:bottom w:val="nil"/>
          <w:right w:val="nil"/>
          <w:between w:val="nil"/>
        </w:pBdr>
        <w:spacing w:before="480" w:line="240" w:lineRule="auto"/>
        <w:rPr>
          <w:color w:val="01599D"/>
          <w:sz w:val="28"/>
          <w:szCs w:val="28"/>
        </w:rPr>
      </w:pPr>
      <w:r>
        <w:rPr>
          <w:color w:val="01599D"/>
          <w:sz w:val="28"/>
          <w:szCs w:val="28"/>
        </w:rPr>
        <w:t>Table of Contents</w:t>
      </w:r>
    </w:p>
    <w:p w:rsidR="00DA7A87" w:rsidP="00DA7A87" w:rsidRDefault="000A043D" w14:paraId="3446C1DD" w14:textId="30A81281">
      <w:pPr>
        <w:pStyle w:val="TOC1"/>
        <w:rPr>
          <w:rFonts w:asciiTheme="minorHAnsi" w:hAnsiTheme="minorHAnsi" w:eastAsiaTheme="minorEastAsia" w:cstheme="minorBidi"/>
          <w:noProof/>
          <w:color w:val="auto"/>
          <w:kern w:val="2"/>
          <w:sz w:val="22"/>
          <w:szCs w:val="22"/>
          <w14:ligatures w14:val="standardContextual"/>
        </w:rPr>
      </w:pPr>
      <w:r>
        <w:rPr>
          <w:rFonts w:asciiTheme="minorHAnsi" w:hAnsiTheme="minorHAnsi"/>
          <w:color w:val="01599D"/>
          <w:sz w:val="28"/>
          <w:szCs w:val="28"/>
        </w:rPr>
        <w:fldChar w:fldCharType="begin"/>
      </w:r>
      <w:r>
        <w:rPr>
          <w:rFonts w:asciiTheme="minorHAnsi" w:hAnsiTheme="minorHAnsi"/>
          <w:color w:val="01599D"/>
          <w:sz w:val="28"/>
          <w:szCs w:val="28"/>
        </w:rPr>
        <w:instrText xml:space="preserve"> TOC \o "1-1" \h \z \u </w:instrText>
      </w:r>
      <w:r>
        <w:rPr>
          <w:rFonts w:asciiTheme="minorHAnsi" w:hAnsiTheme="minorHAnsi"/>
          <w:color w:val="01599D"/>
          <w:sz w:val="28"/>
          <w:szCs w:val="28"/>
        </w:rPr>
        <w:fldChar w:fldCharType="separate"/>
      </w:r>
      <w:hyperlink w:history="1" w:anchor="_Toc143694879">
        <w:r w:rsidRPr="0031459C" w:rsidR="00DA7A87">
          <w:rPr>
            <w:rStyle w:val="Hyperlink"/>
            <w:noProof/>
          </w:rPr>
          <w:t>Instructions</w:t>
        </w:r>
        <w:r w:rsidR="00DA7A87">
          <w:rPr>
            <w:noProof/>
            <w:webHidden/>
          </w:rPr>
          <w:tab/>
        </w:r>
        <w:r w:rsidR="00DA7A87">
          <w:rPr>
            <w:noProof/>
            <w:webHidden/>
          </w:rPr>
          <w:fldChar w:fldCharType="begin"/>
        </w:r>
        <w:r w:rsidR="00DA7A87">
          <w:rPr>
            <w:noProof/>
            <w:webHidden/>
          </w:rPr>
          <w:instrText xml:space="preserve"> PAGEREF _Toc143694879 \h </w:instrText>
        </w:r>
        <w:r w:rsidR="00DA7A87">
          <w:rPr>
            <w:noProof/>
            <w:webHidden/>
          </w:rPr>
        </w:r>
        <w:r w:rsidR="00DA7A87">
          <w:rPr>
            <w:noProof/>
            <w:webHidden/>
          </w:rPr>
          <w:fldChar w:fldCharType="separate"/>
        </w:r>
        <w:r w:rsidR="00DA7A87">
          <w:rPr>
            <w:noProof/>
            <w:webHidden/>
          </w:rPr>
          <w:t>3</w:t>
        </w:r>
        <w:r w:rsidR="00DA7A87">
          <w:rPr>
            <w:noProof/>
            <w:webHidden/>
          </w:rPr>
          <w:fldChar w:fldCharType="end"/>
        </w:r>
      </w:hyperlink>
    </w:p>
    <w:p w:rsidR="00DA7A87" w:rsidP="00DA7A87" w:rsidRDefault="00BD7FAF" w14:paraId="1988120E" w14:textId="7F7B7209">
      <w:pPr>
        <w:pStyle w:val="TOC1"/>
        <w:rPr>
          <w:rFonts w:asciiTheme="minorHAnsi" w:hAnsiTheme="minorHAnsi" w:eastAsiaTheme="minorEastAsia" w:cstheme="minorBidi"/>
          <w:noProof/>
          <w:color w:val="auto"/>
          <w:kern w:val="2"/>
          <w:sz w:val="22"/>
          <w:szCs w:val="22"/>
          <w14:ligatures w14:val="standardContextual"/>
        </w:rPr>
      </w:pPr>
      <w:hyperlink w:history="1" w:anchor="_Toc143694880">
        <w:r w:rsidRPr="0031459C" w:rsidR="00DA7A87">
          <w:rPr>
            <w:rStyle w:val="Hyperlink"/>
            <w:noProof/>
          </w:rPr>
          <w:t>Proposal Cover Page</w:t>
        </w:r>
        <w:r w:rsidR="00DA7A87">
          <w:rPr>
            <w:noProof/>
            <w:webHidden/>
          </w:rPr>
          <w:tab/>
        </w:r>
        <w:r w:rsidR="00DA7A87">
          <w:rPr>
            <w:noProof/>
            <w:webHidden/>
          </w:rPr>
          <w:fldChar w:fldCharType="begin"/>
        </w:r>
        <w:r w:rsidR="00DA7A87">
          <w:rPr>
            <w:noProof/>
            <w:webHidden/>
          </w:rPr>
          <w:instrText xml:space="preserve"> PAGEREF _Toc143694880 \h </w:instrText>
        </w:r>
        <w:r w:rsidR="00DA7A87">
          <w:rPr>
            <w:noProof/>
            <w:webHidden/>
          </w:rPr>
        </w:r>
        <w:r w:rsidR="00DA7A87">
          <w:rPr>
            <w:noProof/>
            <w:webHidden/>
          </w:rPr>
          <w:fldChar w:fldCharType="separate"/>
        </w:r>
        <w:r w:rsidR="00DA7A87">
          <w:rPr>
            <w:noProof/>
            <w:webHidden/>
          </w:rPr>
          <w:t>4</w:t>
        </w:r>
        <w:r w:rsidR="00DA7A87">
          <w:rPr>
            <w:noProof/>
            <w:webHidden/>
          </w:rPr>
          <w:fldChar w:fldCharType="end"/>
        </w:r>
      </w:hyperlink>
    </w:p>
    <w:p w:rsidR="00DA7A87" w:rsidP="00DA7A87" w:rsidRDefault="00BD7FAF" w14:paraId="1429639A" w14:textId="624F371E">
      <w:pPr>
        <w:pStyle w:val="TOC1"/>
        <w:rPr>
          <w:rFonts w:asciiTheme="minorHAnsi" w:hAnsiTheme="minorHAnsi" w:eastAsiaTheme="minorEastAsia" w:cstheme="minorBidi"/>
          <w:noProof/>
          <w:color w:val="auto"/>
          <w:kern w:val="2"/>
          <w:sz w:val="22"/>
          <w:szCs w:val="22"/>
          <w14:ligatures w14:val="standardContextual"/>
        </w:rPr>
      </w:pPr>
      <w:hyperlink w:history="1" w:anchor="_Toc143694881">
        <w:r w:rsidRPr="0031459C" w:rsidR="00DA7A87">
          <w:rPr>
            <w:rStyle w:val="Hyperlink"/>
            <w:noProof/>
          </w:rPr>
          <w:t>Project Narrative</w:t>
        </w:r>
        <w:r w:rsidR="00DA7A87">
          <w:rPr>
            <w:noProof/>
            <w:webHidden/>
          </w:rPr>
          <w:tab/>
        </w:r>
        <w:r w:rsidR="00DA7A87">
          <w:rPr>
            <w:noProof/>
            <w:webHidden/>
          </w:rPr>
          <w:fldChar w:fldCharType="begin"/>
        </w:r>
        <w:r w:rsidR="00DA7A87">
          <w:rPr>
            <w:noProof/>
            <w:webHidden/>
          </w:rPr>
          <w:instrText xml:space="preserve"> PAGEREF _Toc143694881 \h </w:instrText>
        </w:r>
        <w:r w:rsidR="00DA7A87">
          <w:rPr>
            <w:noProof/>
            <w:webHidden/>
          </w:rPr>
        </w:r>
        <w:r w:rsidR="00DA7A87">
          <w:rPr>
            <w:noProof/>
            <w:webHidden/>
          </w:rPr>
          <w:fldChar w:fldCharType="separate"/>
        </w:r>
        <w:r w:rsidR="00DA7A87">
          <w:rPr>
            <w:noProof/>
            <w:webHidden/>
          </w:rPr>
          <w:t>5</w:t>
        </w:r>
        <w:r w:rsidR="00DA7A87">
          <w:rPr>
            <w:noProof/>
            <w:webHidden/>
          </w:rPr>
          <w:fldChar w:fldCharType="end"/>
        </w:r>
      </w:hyperlink>
    </w:p>
    <w:p w:rsidR="00DA7A87" w:rsidP="00DA7A87" w:rsidRDefault="00BD7FAF" w14:paraId="12DECD7C" w14:textId="135B7120">
      <w:pPr>
        <w:pStyle w:val="TOC1"/>
        <w:rPr>
          <w:rFonts w:asciiTheme="minorHAnsi" w:hAnsiTheme="minorHAnsi" w:eastAsiaTheme="minorEastAsia" w:cstheme="minorBidi"/>
          <w:noProof/>
          <w:color w:val="auto"/>
          <w:kern w:val="2"/>
          <w:sz w:val="22"/>
          <w:szCs w:val="22"/>
          <w14:ligatures w14:val="standardContextual"/>
        </w:rPr>
      </w:pPr>
      <w:hyperlink w:history="1" w:anchor="_Toc143694882">
        <w:r w:rsidRPr="0031459C" w:rsidR="00DA7A87">
          <w:rPr>
            <w:rStyle w:val="Hyperlink"/>
            <w:noProof/>
          </w:rPr>
          <w:t>General Education Provisions Act (GEPA)</w:t>
        </w:r>
        <w:r w:rsidR="00DA7A87">
          <w:rPr>
            <w:noProof/>
            <w:webHidden/>
          </w:rPr>
          <w:tab/>
        </w:r>
        <w:r w:rsidR="00DA7A87">
          <w:rPr>
            <w:noProof/>
            <w:webHidden/>
          </w:rPr>
          <w:fldChar w:fldCharType="begin"/>
        </w:r>
        <w:r w:rsidR="00DA7A87">
          <w:rPr>
            <w:noProof/>
            <w:webHidden/>
          </w:rPr>
          <w:instrText xml:space="preserve"> PAGEREF _Toc143694882 \h </w:instrText>
        </w:r>
        <w:r w:rsidR="00DA7A87">
          <w:rPr>
            <w:noProof/>
            <w:webHidden/>
          </w:rPr>
        </w:r>
        <w:r w:rsidR="00DA7A87">
          <w:rPr>
            <w:noProof/>
            <w:webHidden/>
          </w:rPr>
          <w:fldChar w:fldCharType="separate"/>
        </w:r>
        <w:r w:rsidR="00DA7A87">
          <w:rPr>
            <w:noProof/>
            <w:webHidden/>
          </w:rPr>
          <w:t>15</w:t>
        </w:r>
        <w:r w:rsidR="00DA7A87">
          <w:rPr>
            <w:noProof/>
            <w:webHidden/>
          </w:rPr>
          <w:fldChar w:fldCharType="end"/>
        </w:r>
      </w:hyperlink>
    </w:p>
    <w:p w:rsidR="00DA7A87" w:rsidP="00DA7A87" w:rsidRDefault="00BD7FAF" w14:paraId="087DCCEA" w14:textId="25E91D79">
      <w:pPr>
        <w:pStyle w:val="TOC1"/>
        <w:rPr>
          <w:rFonts w:asciiTheme="minorHAnsi" w:hAnsiTheme="minorHAnsi" w:eastAsiaTheme="minorEastAsia" w:cstheme="minorBidi"/>
          <w:noProof/>
          <w:color w:val="auto"/>
          <w:kern w:val="2"/>
          <w:sz w:val="22"/>
          <w:szCs w:val="22"/>
          <w14:ligatures w14:val="standardContextual"/>
        </w:rPr>
      </w:pPr>
      <w:hyperlink w:history="1" w:anchor="_Toc143694883">
        <w:r w:rsidRPr="0031459C" w:rsidR="00DA7A87">
          <w:rPr>
            <w:rStyle w:val="Hyperlink"/>
            <w:noProof/>
          </w:rPr>
          <w:t>Appendices</w:t>
        </w:r>
        <w:r w:rsidR="00DA7A87">
          <w:rPr>
            <w:noProof/>
            <w:webHidden/>
          </w:rPr>
          <w:tab/>
        </w:r>
        <w:r w:rsidR="00DA7A87">
          <w:rPr>
            <w:noProof/>
            <w:webHidden/>
          </w:rPr>
          <w:fldChar w:fldCharType="begin"/>
        </w:r>
        <w:r w:rsidR="00DA7A87">
          <w:rPr>
            <w:noProof/>
            <w:webHidden/>
          </w:rPr>
          <w:instrText xml:space="preserve"> PAGEREF _Toc143694883 \h </w:instrText>
        </w:r>
        <w:r w:rsidR="00DA7A87">
          <w:rPr>
            <w:noProof/>
            <w:webHidden/>
          </w:rPr>
        </w:r>
        <w:r w:rsidR="00DA7A87">
          <w:rPr>
            <w:noProof/>
            <w:webHidden/>
          </w:rPr>
          <w:fldChar w:fldCharType="separate"/>
        </w:r>
        <w:r w:rsidR="00DA7A87">
          <w:rPr>
            <w:noProof/>
            <w:webHidden/>
          </w:rPr>
          <w:t>16</w:t>
        </w:r>
        <w:r w:rsidR="00DA7A87">
          <w:rPr>
            <w:noProof/>
            <w:webHidden/>
          </w:rPr>
          <w:fldChar w:fldCharType="end"/>
        </w:r>
      </w:hyperlink>
    </w:p>
    <w:p w:rsidR="008E6115" w:rsidP="00F17150" w:rsidRDefault="000A043D" w14:paraId="171D4042" w14:textId="5D2AEFB1">
      <w:pPr>
        <w:rPr>
          <w:rFonts w:asciiTheme="minorHAnsi" w:hAnsiTheme="minorHAnsi"/>
          <w:bCs/>
          <w:iCs/>
          <w:color w:val="01599D"/>
          <w:sz w:val="28"/>
          <w:szCs w:val="28"/>
        </w:rPr>
      </w:pPr>
      <w:r>
        <w:rPr>
          <w:rFonts w:asciiTheme="minorHAnsi" w:hAnsiTheme="minorHAnsi"/>
          <w:bCs/>
          <w:iCs/>
          <w:color w:val="01599D"/>
          <w:sz w:val="28"/>
          <w:szCs w:val="28"/>
        </w:rPr>
        <w:fldChar w:fldCharType="end"/>
      </w:r>
    </w:p>
    <w:p w:rsidR="008E6115" w:rsidRDefault="008E6115" w14:paraId="75F85BF6" w14:textId="77777777">
      <w:pPr>
        <w:rPr>
          <w:rFonts w:asciiTheme="minorHAnsi" w:hAnsiTheme="minorHAnsi"/>
          <w:bCs/>
          <w:iCs/>
          <w:color w:val="01599D"/>
          <w:sz w:val="28"/>
          <w:szCs w:val="28"/>
        </w:rPr>
      </w:pPr>
      <w:r>
        <w:rPr>
          <w:rFonts w:asciiTheme="minorHAnsi" w:hAnsiTheme="minorHAnsi"/>
          <w:bCs/>
          <w:iCs/>
          <w:color w:val="01599D"/>
          <w:sz w:val="28"/>
          <w:szCs w:val="28"/>
        </w:rPr>
        <w:br w:type="page"/>
      </w:r>
    </w:p>
    <w:p w:rsidRPr="008E6115" w:rsidR="008A42A5" w:rsidP="008E6115" w:rsidRDefault="008A42A5" w14:paraId="704EDED7" w14:textId="77777777">
      <w:pPr>
        <w:pStyle w:val="Heading1"/>
      </w:pPr>
      <w:bookmarkStart w:name="_Toc117267135" w:id="7"/>
      <w:bookmarkStart w:name="_Toc143694879" w:id="8"/>
      <w:r w:rsidRPr="008E6115">
        <w:t>Instructions</w:t>
      </w:r>
      <w:bookmarkEnd w:id="7"/>
      <w:bookmarkEnd w:id="8"/>
    </w:p>
    <w:p w:rsidR="00DF2CD5" w:rsidP="00224B01" w:rsidRDefault="008A42A5" w14:paraId="211E4541" w14:textId="77777777">
      <w:pPr>
        <w:pStyle w:val="Title"/>
        <w:numPr>
          <w:ilvl w:val="0"/>
          <w:numId w:val="31"/>
        </w:numPr>
      </w:pPr>
      <w:r w:rsidRPr="005809DA">
        <w:t xml:space="preserve">Complete this application electronically by typing directly into the fillable fields and charts. </w:t>
      </w:r>
    </w:p>
    <w:p w:rsidR="00DF2CD5" w:rsidP="00224B01" w:rsidRDefault="008A42A5" w14:paraId="1FF10D25" w14:textId="77777777">
      <w:pPr>
        <w:pStyle w:val="Title"/>
        <w:numPr>
          <w:ilvl w:val="0"/>
          <w:numId w:val="31"/>
        </w:numPr>
      </w:pPr>
      <w:r w:rsidRPr="005809DA">
        <w:t xml:space="preserve">Do not alter or remove sections. </w:t>
      </w:r>
    </w:p>
    <w:p w:rsidR="00DF2CD5" w:rsidP="00224B01" w:rsidRDefault="008A42A5" w14:paraId="66142AB1" w14:textId="77777777">
      <w:pPr>
        <w:pStyle w:val="Title"/>
        <w:numPr>
          <w:ilvl w:val="0"/>
          <w:numId w:val="31"/>
        </w:numPr>
      </w:pPr>
      <w:r w:rsidRPr="005809DA">
        <w:t xml:space="preserve">When finished, save the application document as a pdf to your computer and obtain appropriate signatures. </w:t>
      </w:r>
    </w:p>
    <w:p w:rsidRPr="005809DA" w:rsidR="008A42A5" w:rsidP="00224B01" w:rsidRDefault="008A42A5" w14:paraId="1CC7BF11" w14:textId="66382935">
      <w:pPr>
        <w:pStyle w:val="Title"/>
        <w:numPr>
          <w:ilvl w:val="0"/>
          <w:numId w:val="31"/>
        </w:numPr>
      </w:pPr>
      <w:r w:rsidRPr="005809DA">
        <w:t xml:space="preserve">The completed Application should be saved as a pdf and </w:t>
      </w:r>
      <w:r w:rsidR="00365BCB">
        <w:t xml:space="preserve">emailed to Elizabeth Devereux, </w:t>
      </w:r>
      <w:hyperlink w:history="1" r:id="rId17">
        <w:r w:rsidRPr="00451645" w:rsidR="00365BCB">
          <w:rPr>
            <w:rStyle w:val="Hyperlink"/>
          </w:rPr>
          <w:t>elizabeth.devereux@maryland.gov</w:t>
        </w:r>
      </w:hyperlink>
      <w:r w:rsidRPr="0061715A" w:rsidR="0061715A">
        <w:rPr>
          <w:rStyle w:val="Hyperlink"/>
          <w:u w:val="none"/>
        </w:rPr>
        <w:t xml:space="preserve"> by 5:00 p.m. on </w:t>
      </w:r>
      <w:r w:rsidR="00A831A1">
        <w:rPr>
          <w:rStyle w:val="Hyperlink"/>
          <w:u w:val="none"/>
        </w:rPr>
        <w:t>October 16</w:t>
      </w:r>
      <w:r w:rsidRPr="0061715A" w:rsidR="0061715A">
        <w:rPr>
          <w:rStyle w:val="Hyperlink"/>
          <w:u w:val="none"/>
        </w:rPr>
        <w:t>, 2023</w:t>
      </w:r>
      <w:r w:rsidRPr="00ED0037" w:rsidR="0061715A">
        <w:rPr>
          <w:rStyle w:val="Hyperlink"/>
          <w:u w:val="none"/>
        </w:rPr>
        <w:t>.</w:t>
      </w:r>
    </w:p>
    <w:p w:rsidR="00C96221" w:rsidP="00B55389" w:rsidRDefault="00C96221" w14:paraId="5BF851B7" w14:textId="77777777"/>
    <w:p w:rsidR="00DD0C7A" w:rsidP="00B55389" w:rsidRDefault="00F17150" w14:paraId="75C8C051" w14:textId="0288FA55">
      <w:r>
        <w:br w:type="page"/>
      </w:r>
    </w:p>
    <w:p w:rsidRPr="00101340" w:rsidR="00D028B7" w:rsidP="00D028B7" w:rsidRDefault="00D028B7" w14:paraId="392E53F1" w14:textId="38FBDC81">
      <w:pPr>
        <w:pStyle w:val="Heading1"/>
      </w:pPr>
      <w:bookmarkStart w:name="_Toc143694880" w:id="9"/>
      <w:r>
        <w:t>P</w:t>
      </w:r>
      <w:r w:rsidRPr="004204ED">
        <w:t>roposal Cover Page</w:t>
      </w:r>
      <w:bookmarkEnd w:id="9"/>
    </w:p>
    <w:p w:rsidR="00E123AF" w:rsidP="00E123AF" w:rsidRDefault="00E123AF" w14:paraId="663CB812" w14:textId="36528B9A">
      <w:r>
        <w:t xml:space="preserve">Program Title: </w:t>
      </w:r>
    </w:p>
    <w:p w:rsidR="00E123AF" w:rsidP="00E123AF" w:rsidRDefault="00E123AF" w14:paraId="426E7CA8" w14:textId="326452D9">
      <w:r>
        <w:t xml:space="preserve">Project/Program Director: </w:t>
      </w:r>
    </w:p>
    <w:p w:rsidR="00E123AF" w:rsidP="00E123AF" w:rsidRDefault="00E123AF" w14:paraId="23B10503" w14:textId="290A4278">
      <w:r>
        <w:t xml:space="preserve">Director Phone: </w:t>
      </w:r>
    </w:p>
    <w:p w:rsidR="00E123AF" w:rsidP="00E123AF" w:rsidRDefault="00E123AF" w14:paraId="5919FE9C" w14:textId="655421ED">
      <w:r>
        <w:t xml:space="preserve">Director email: </w:t>
      </w:r>
    </w:p>
    <w:p w:rsidR="00E123AF" w:rsidP="00E123AF" w:rsidRDefault="00E123AF" w14:paraId="55497B31" w14:textId="0EF8906C">
      <w:r>
        <w:t xml:space="preserve">Institution/Agency Name: </w:t>
      </w:r>
    </w:p>
    <w:p w:rsidR="00E123AF" w:rsidP="00E123AF" w:rsidRDefault="00E123AF" w14:paraId="6BA0CC7D" w14:textId="608AC6FC">
      <w:r>
        <w:t xml:space="preserve">Institution/Agency Address: </w:t>
      </w:r>
    </w:p>
    <w:p w:rsidR="00D57752" w:rsidP="00E123AF" w:rsidRDefault="00D57752" w14:paraId="19FADDDA" w14:textId="2E6C1B1C">
      <w:r>
        <w:t>Financial Contact Name:</w:t>
      </w:r>
    </w:p>
    <w:p w:rsidR="0071795F" w:rsidP="00E123AF" w:rsidRDefault="0071795F" w14:paraId="63E8574C" w14:textId="1EE99131">
      <w:r>
        <w:t>Financial Contact email:</w:t>
      </w:r>
    </w:p>
    <w:p w:rsidR="0071795F" w:rsidP="0071795F" w:rsidRDefault="0071795F" w14:paraId="7B96848F" w14:textId="47840C4D">
      <w:r>
        <w:t>Grant Office Contact Name:</w:t>
      </w:r>
    </w:p>
    <w:p w:rsidR="0071795F" w:rsidP="0071795F" w:rsidRDefault="0071795F" w14:paraId="58686CB7" w14:textId="78C275DB">
      <w:r>
        <w:t>Grants Office Contact email:</w:t>
      </w:r>
    </w:p>
    <w:p w:rsidR="00707325" w:rsidP="00E123AF" w:rsidRDefault="00707325" w14:paraId="383E8B91" w14:textId="5295EAD1">
      <w:r>
        <w:t>UEI (Unique Entity Identifier) and Expiration Date:</w:t>
      </w:r>
    </w:p>
    <w:p w:rsidR="00943409" w:rsidP="00E123AF" w:rsidRDefault="00943409" w14:paraId="75717AB3" w14:textId="77777777"/>
    <w:p w:rsidR="00C30E80" w:rsidP="00E123AF" w:rsidRDefault="00C30E80" w14:paraId="27F2566A" w14:textId="52CD1465">
      <w:r>
        <w:t>Please see A</w:t>
      </w:r>
      <w:r w:rsidR="00B948F7">
        <w:t>ttachment A: Fiscal Year 202</w:t>
      </w:r>
      <w:r w:rsidR="00C86A66">
        <w:t>4</w:t>
      </w:r>
      <w:r w:rsidR="00B948F7">
        <w:t xml:space="preserve"> formula-based funding amounts for </w:t>
      </w:r>
      <w:r w:rsidR="00621ECC">
        <w:t>Fine Arts Grants to LEAs.</w:t>
      </w:r>
    </w:p>
    <w:p w:rsidRPr="006D5CF4" w:rsidR="006D5CF4" w:rsidP="0072230F" w:rsidRDefault="006D5CF4" w14:paraId="081BAF93" w14:textId="240A8FD5">
      <w:bookmarkStart w:name="_Toc127375235" w:id="10"/>
      <w:r w:rsidRPr="006D5CF4">
        <w:t xml:space="preserve">Amount of the request for grant period (July 1, 2023 – June </w:t>
      </w:r>
      <w:r w:rsidR="00A831A1">
        <w:t>30</w:t>
      </w:r>
      <w:r w:rsidRPr="006D5CF4">
        <w:t>, 2024):</w:t>
      </w:r>
    </w:p>
    <w:p w:rsidRPr="006D5CF4" w:rsidR="000701A2" w:rsidP="0072230F" w:rsidRDefault="00033C6C" w14:paraId="746787A6" w14:textId="1D75B59A">
      <w:r w:rsidRPr="002A30B6">
        <w:t>$</w:t>
      </w:r>
    </w:p>
    <w:p w:rsidRPr="006D5CF4" w:rsidR="006D5CF4" w:rsidP="0072230F" w:rsidRDefault="006D5CF4" w14:paraId="292B60C3" w14:textId="1A4C2A1D">
      <w:r w:rsidRPr="006D5CF4">
        <w:t>Estimated Annual Cost of Program/Project and Type of Funds</w:t>
      </w:r>
    </w:p>
    <w:p w:rsidRPr="002A30B6" w:rsidR="001B635F" w:rsidP="001B635F" w:rsidRDefault="001B635F" w14:paraId="05531233" w14:textId="47C49DB3">
      <w:r w:rsidRPr="002A30B6">
        <w:t xml:space="preserve">             Federal</w:t>
      </w:r>
      <w:r w:rsidRPr="002A30B6">
        <w:tab/>
      </w:r>
      <w:r w:rsidRPr="002A30B6">
        <w:t>$</w:t>
      </w:r>
    </w:p>
    <w:p w:rsidRPr="002A30B6" w:rsidR="001B635F" w:rsidP="001B635F" w:rsidRDefault="001B635F" w14:paraId="5EEDD14B" w14:textId="5CE2C42D">
      <w:r w:rsidRPr="002A30B6">
        <w:t xml:space="preserve">     State/Local</w:t>
      </w:r>
      <w:r w:rsidRPr="002A30B6">
        <w:tab/>
      </w:r>
      <w:r w:rsidRPr="002A30B6">
        <w:t>$</w:t>
      </w:r>
    </w:p>
    <w:p w:rsidRPr="006D5CF4" w:rsidR="001B635F" w:rsidP="0072230F" w:rsidRDefault="001B635F" w14:paraId="342833AC" w14:textId="028CDEA0">
      <w:r w:rsidRPr="002A30B6">
        <w:t xml:space="preserve">                 Other</w:t>
      </w:r>
      <w:r w:rsidRPr="002A30B6">
        <w:tab/>
      </w:r>
      <w:r w:rsidRPr="002A30B6">
        <w:t>$</w:t>
      </w:r>
    </w:p>
    <w:p w:rsidRPr="00BF3AC3" w:rsidR="00340B42" w:rsidP="006D5CF4" w:rsidRDefault="006D5CF4" w14:paraId="464618C8" w14:textId="1B69104E">
      <w:pPr>
        <w:rPr>
          <w:sz w:val="16"/>
          <w:szCs w:val="16"/>
        </w:rPr>
      </w:pPr>
      <w:r w:rsidRPr="00BF3AC3">
        <w:rPr>
          <w:sz w:val="16"/>
          <w:szCs w:val="16"/>
        </w:rPr>
        <w:t>(Should agree with Proposed Budget)</w:t>
      </w:r>
    </w:p>
    <w:p w:rsidR="002B573D" w:rsidP="00BF3AC3" w:rsidRDefault="00A833F1" w14:paraId="3B1F0809" w14:textId="7165EC82">
      <w:pPr>
        <w:spacing w:after="360"/>
      </w:pPr>
      <w:r>
        <w:rPr>
          <w:noProof/>
        </w:rPr>
        <mc:AlternateContent>
          <mc:Choice Requires="wps">
            <w:drawing>
              <wp:anchor distT="0" distB="0" distL="114300" distR="114300" simplePos="0" relativeHeight="251658249" behindDoc="0" locked="0" layoutInCell="1" allowOverlap="1" wp14:anchorId="01944DF3" wp14:editId="5C41DFE7">
                <wp:simplePos x="0" y="0"/>
                <wp:positionH relativeFrom="column">
                  <wp:posOffset>15875</wp:posOffset>
                </wp:positionH>
                <wp:positionV relativeFrom="paragraph">
                  <wp:posOffset>370699</wp:posOffset>
                </wp:positionV>
                <wp:extent cx="444366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w14:anchorId="01757E0C">
              <v:line id="Straight Connector 13"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25pt,29.2pt" to="351.15pt,29.2pt" w14:anchorId="09814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">
                <v:stroke joinstyle="miter"/>
              </v:line>
            </w:pict>
          </mc:Fallback>
        </mc:AlternateContent>
      </w:r>
    </w:p>
    <w:p w:rsidRPr="00A07698" w:rsidR="0072230F" w:rsidP="00EC36B3" w:rsidRDefault="00910385" w14:paraId="0863A543" w14:textId="7AD002F7">
      <w:pPr>
        <w:rPr>
          <w:sz w:val="18"/>
          <w:szCs w:val="18"/>
        </w:rPr>
      </w:pPr>
      <w:r>
        <w:rPr>
          <w:sz w:val="18"/>
          <w:szCs w:val="18"/>
        </w:rPr>
        <w:t>Head of Agency Printed Name</w:t>
      </w:r>
      <w:r>
        <w:rPr>
          <w:sz w:val="18"/>
          <w:szCs w:val="18"/>
        </w:rPr>
        <w:tab/>
      </w:r>
      <w:r>
        <w:rPr>
          <w:sz w:val="18"/>
          <w:szCs w:val="18"/>
        </w:rPr>
        <w:t>Title</w:t>
      </w:r>
      <w:r>
        <w:rPr>
          <w:sz w:val="18"/>
          <w:szCs w:val="18"/>
        </w:rPr>
        <w:tab/>
      </w:r>
      <w:r>
        <w:rPr>
          <w:sz w:val="18"/>
          <w:szCs w:val="18"/>
        </w:rPr>
        <w:tab/>
      </w:r>
      <w:r>
        <w:rPr>
          <w:sz w:val="18"/>
          <w:szCs w:val="18"/>
        </w:rPr>
        <w:tab/>
      </w:r>
      <w:r>
        <w:rPr>
          <w:sz w:val="18"/>
          <w:szCs w:val="18"/>
        </w:rPr>
        <w:tab/>
      </w:r>
      <w:r>
        <w:rPr>
          <w:sz w:val="18"/>
          <w:szCs w:val="18"/>
        </w:rPr>
        <w:tab/>
      </w:r>
      <w:r>
        <w:rPr>
          <w:sz w:val="18"/>
          <w:szCs w:val="18"/>
        </w:rPr>
        <w:t>Date</w:t>
      </w:r>
    </w:p>
    <w:p w:rsidRPr="00A07698" w:rsidR="002B573D" w:rsidP="00BF3AC3" w:rsidRDefault="00A833F1" w14:paraId="5361FD43" w14:textId="4E182CF5">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5AE16EC9">
                <wp:simplePos x="0" y="0"/>
                <wp:positionH relativeFrom="column">
                  <wp:posOffset>15875</wp:posOffset>
                </wp:positionH>
                <wp:positionV relativeFrom="paragraph">
                  <wp:posOffset>353554</wp:posOffset>
                </wp:positionV>
                <wp:extent cx="444366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w14:anchorId="706A2763">
              <v:line id="Straight Connector 14"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25pt,27.85pt" to="351.15pt,27.85pt" w14:anchorId="2C731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">
                <v:stroke joinstyle="miter"/>
              </v:line>
            </w:pict>
          </mc:Fallback>
        </mc:AlternateContent>
      </w:r>
    </w:p>
    <w:p w:rsidRPr="00A07698" w:rsidR="00340B42" w:rsidP="00EC36B3" w:rsidRDefault="00EC3126" w14:paraId="1A464C45" w14:textId="141474DF">
      <w:pPr>
        <w:rPr>
          <w:sz w:val="18"/>
          <w:szCs w:val="18"/>
        </w:rPr>
      </w:pPr>
      <w:r>
        <w:rPr>
          <w:sz w:val="18"/>
          <w:szCs w:val="18"/>
        </w:rPr>
        <w:t>Head of Agency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Date</w:t>
      </w:r>
    </w:p>
    <w:bookmarkEnd w:id="10"/>
    <w:p w:rsidR="007267C1" w:rsidP="00E011FB" w:rsidRDefault="007267C1" w14:paraId="7583B340" w14:textId="4C5E1E4E">
      <w:r>
        <w:br w:type="page"/>
      </w:r>
    </w:p>
    <w:p w:rsidRPr="00AC4F56" w:rsidR="0023398D" w:rsidP="0023398D" w:rsidRDefault="0023398D" w14:paraId="110474A1" w14:textId="77777777">
      <w:pPr>
        <w:pStyle w:val="Heading1"/>
      </w:pPr>
      <w:bookmarkStart w:name="_Toc143694881" w:id="11"/>
      <w:r w:rsidRPr="00AC4F56">
        <w:t>Project Narrative</w:t>
      </w:r>
      <w:bookmarkEnd w:id="11"/>
      <w:r w:rsidRPr="00AC4F56">
        <w:t xml:space="preserve"> </w:t>
      </w:r>
    </w:p>
    <w:p w:rsidR="0023398D" w:rsidP="0023398D" w:rsidRDefault="0023398D" w14:paraId="72FB0BF8" w14:textId="77777777">
      <w:pPr>
        <w:pStyle w:val="Heading2"/>
      </w:pPr>
      <w:r>
        <w:t>PROJECT ABSTRACT (250 WORDS)</w:t>
      </w:r>
    </w:p>
    <w:p w:rsidR="0023398D" w:rsidP="0023398D" w:rsidRDefault="0023398D" w14:paraId="3D95AE31" w14:textId="240724E1">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p>
    <w:tbl>
      <w:tblPr>
        <w:tblW w:w="93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9350"/>
      </w:tblGrid>
      <w:tr w:rsidR="0023398D" w:rsidTr="00206964" w14:paraId="78B67BBD" w14:textId="77777777">
        <w:trPr>
          <w:trHeight w:val="3482"/>
        </w:trPr>
        <w:tc>
          <w:tcPr>
            <w:tcW w:w="9350" w:type="dxa"/>
            <w:shd w:val="clear" w:color="auto" w:fill="FFFFFF" w:themeFill="background1"/>
          </w:tcPr>
          <w:p w:rsidR="0023398D" w:rsidP="00BD7FAF" w:rsidRDefault="0023398D" w14:paraId="7227B778" w14:textId="77777777">
            <w:pPr>
              <w:rPr>
                <w:szCs w:val="20"/>
              </w:rPr>
            </w:pPr>
          </w:p>
        </w:tc>
      </w:tr>
    </w:tbl>
    <w:p w:rsidR="00CE199F" w:rsidP="00CE199F" w:rsidRDefault="00CE199F" w14:paraId="56100886" w14:textId="145A37CF">
      <w:pPr>
        <w:pStyle w:val="Heading2"/>
      </w:pPr>
      <w:r>
        <w:t>EXTENT OF NEED</w:t>
      </w:r>
      <w:r w:rsidR="00993096">
        <w:t xml:space="preserve"> </w:t>
      </w:r>
      <w:r>
        <w:t>-</w:t>
      </w:r>
      <w:r w:rsidR="00993096">
        <w:t xml:space="preserve"> </w:t>
      </w:r>
      <w:r>
        <w:t>(</w:t>
      </w:r>
      <w:r w:rsidR="00D53079">
        <w:t>20</w:t>
      </w:r>
      <w:r>
        <w:t xml:space="preserve"> POINTS)</w:t>
      </w:r>
    </w:p>
    <w:p w:rsidR="00FA69DD" w:rsidP="00BF7F1E" w:rsidRDefault="00D033C7" w14:paraId="3EA425EF" w14:textId="4E1222C3">
      <w:r>
        <w:t>Describe how the proposed plan and strategies being implemented are evidence-based and will lead to the desired impact. Include a description of the impact of the LEA’s F</w:t>
      </w:r>
      <w:r w:rsidR="00A02C11">
        <w:t>iscal Year 20</w:t>
      </w:r>
      <w:r>
        <w:t>2</w:t>
      </w:r>
      <w:r w:rsidR="00995E44">
        <w:t>4</w:t>
      </w:r>
      <w:r>
        <w:t xml:space="preserve"> Fine Arts Initiative Grant leading to the desired outcomes</w:t>
      </w:r>
      <w:r w:rsidR="00A02C11">
        <w:t>.</w:t>
      </w:r>
    </w:p>
    <w:tbl>
      <w:tblPr>
        <w:tblW w:w="93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9350"/>
      </w:tblGrid>
      <w:tr w:rsidR="00FA69DD" w:rsidTr="00206964" w14:paraId="33E9228D" w14:textId="77777777">
        <w:trPr>
          <w:trHeight w:val="3482"/>
        </w:trPr>
        <w:tc>
          <w:tcPr>
            <w:tcW w:w="9350" w:type="dxa"/>
            <w:shd w:val="clear" w:color="auto" w:fill="FFFFFF" w:themeFill="background1"/>
          </w:tcPr>
          <w:p w:rsidR="00FA69DD" w:rsidRDefault="00FA69DD" w14:paraId="6C3477E9" w14:textId="77777777">
            <w:pPr>
              <w:rPr>
                <w:szCs w:val="20"/>
              </w:rPr>
            </w:pPr>
            <w:bookmarkStart w:name="_Hlk139976393" w:id="12"/>
          </w:p>
        </w:tc>
      </w:tr>
      <w:bookmarkEnd w:id="12"/>
    </w:tbl>
    <w:p w:rsidR="003A2907" w:rsidP="003A2907" w:rsidRDefault="003A2907" w14:paraId="6E72A8A7" w14:textId="77777777">
      <w:pPr>
        <w:pStyle w:val="Heading4"/>
      </w:pPr>
    </w:p>
    <w:p w:rsidR="00411B38" w:rsidRDefault="00411B38" w14:paraId="213EFAF1" w14:textId="77777777">
      <w:pPr>
        <w:rPr>
          <w:b/>
          <w:bCs/>
        </w:rPr>
      </w:pPr>
      <w:r>
        <w:br w:type="page"/>
      </w:r>
    </w:p>
    <w:p w:rsidR="00950A74" w:rsidP="00950A74" w:rsidRDefault="00950A74" w14:paraId="75F3B05B" w14:textId="235B07EE">
      <w:pPr>
        <w:pStyle w:val="Heading2"/>
      </w:pPr>
      <w:r>
        <w:t xml:space="preserve">GOALS, MEASURABLE </w:t>
      </w:r>
      <w:r w:rsidR="002F2700">
        <w:t>outcomes</w:t>
      </w:r>
      <w:r w:rsidR="00E54F28">
        <w:t>,</w:t>
      </w:r>
      <w:r>
        <w:t xml:space="preserve"> AND MILESTONES - (</w:t>
      </w:r>
      <w:r w:rsidR="00FD4A82">
        <w:t>20</w:t>
      </w:r>
      <w:r>
        <w:t xml:space="preserve"> POINTS)</w:t>
      </w:r>
    </w:p>
    <w:p w:rsidRPr="00257B9C" w:rsidR="00E30025" w:rsidP="006A60F2" w:rsidRDefault="00FD7FD9" w14:paraId="09A5ED74" w14:textId="6C94EB74">
      <w:pPr>
        <w:spacing w:before="0" w:after="0" w:line="240" w:lineRule="auto"/>
        <w:rPr>
          <w:b/>
          <w:color w:val="01599D"/>
        </w:rPr>
      </w:pPr>
      <w:r w:rsidRPr="002674E9">
        <w:rPr>
          <w:b/>
          <w:color w:val="01599D"/>
        </w:rPr>
        <w:t>LEA School Year 202</w:t>
      </w:r>
      <w:r>
        <w:rPr>
          <w:b/>
          <w:color w:val="01599D"/>
        </w:rPr>
        <w:t>3</w:t>
      </w:r>
      <w:r w:rsidRPr="002674E9">
        <w:rPr>
          <w:b/>
          <w:color w:val="01599D"/>
        </w:rPr>
        <w:t>-202</w:t>
      </w:r>
      <w:r>
        <w:rPr>
          <w:b/>
          <w:color w:val="01599D"/>
        </w:rPr>
        <w:t>4</w:t>
      </w:r>
    </w:p>
    <w:p w:rsidRPr="00ED2684" w:rsidR="001F2F92" w:rsidP="00257B9C" w:rsidRDefault="001F2F92" w14:paraId="7EE5C376" w14:textId="43628104">
      <w:pPr>
        <w:spacing w:before="0" w:after="0" w:line="240" w:lineRule="auto"/>
      </w:pPr>
      <w:r>
        <w:t xml:space="preserve">For each program proposed, applications must include a SMART (Specific, Measurable, Achievable, Relevant, and Time-Bound) </w:t>
      </w:r>
      <w:r w:rsidRPr="00C0291B">
        <w:rPr>
          <w:b/>
          <w:bCs/>
        </w:rPr>
        <w:t>goal</w:t>
      </w:r>
      <w:r>
        <w:t xml:space="preserve"> accompanied by </w:t>
      </w:r>
      <w:r w:rsidRPr="00C0291B">
        <w:rPr>
          <w:b/>
          <w:bCs/>
        </w:rPr>
        <w:t>measurable outcomes</w:t>
      </w:r>
      <w:r w:rsidRPr="00C66276">
        <w:t xml:space="preserve"> </w:t>
      </w:r>
      <w:r>
        <w:t xml:space="preserve">that will result from achieving the stated goal, and </w:t>
      </w:r>
      <w:r w:rsidRPr="00370528">
        <w:rPr>
          <w:b/>
          <w:bCs/>
        </w:rPr>
        <w:t>milestones</w:t>
      </w:r>
      <w:r>
        <w:t xml:space="preserve"> to track interim progress towards that goal during the year. </w:t>
      </w:r>
      <w:r w:rsidRPr="002674E9" w:rsidR="00257B9C">
        <w:rPr>
          <w:rFonts w:eastAsia="Calibri" w:cs="Calibri"/>
          <w:szCs w:val="20"/>
        </w:rPr>
        <w:t>Describe the goals, measurable o</w:t>
      </w:r>
      <w:r w:rsidR="00257B9C">
        <w:rPr>
          <w:rFonts w:eastAsia="Calibri" w:cs="Calibri"/>
          <w:szCs w:val="20"/>
        </w:rPr>
        <w:t>utcomes</w:t>
      </w:r>
      <w:r w:rsidRPr="002674E9" w:rsidR="00257B9C">
        <w:rPr>
          <w:rFonts w:eastAsia="Calibri" w:cs="Calibri"/>
          <w:szCs w:val="20"/>
        </w:rPr>
        <w:t xml:space="preserve">, and milestones of the </w:t>
      </w:r>
      <w:r w:rsidRPr="002674E9" w:rsidR="00257B9C">
        <w:rPr>
          <w:rFonts w:eastAsia="Calibri" w:cs="Calibri"/>
          <w:b/>
          <w:szCs w:val="20"/>
        </w:rPr>
        <w:t>fine arts initiative grant funding</w:t>
      </w:r>
      <w:r w:rsidRPr="002674E9" w:rsidR="00257B9C">
        <w:rPr>
          <w:rFonts w:eastAsia="Calibri" w:cs="Calibri"/>
          <w:szCs w:val="20"/>
        </w:rPr>
        <w:t xml:space="preserve"> for each applicable arts discipline</w:t>
      </w:r>
      <w:r w:rsidR="00ED2684">
        <w:rPr>
          <w:rFonts w:eastAsia="Calibri" w:cs="Calibri"/>
          <w:szCs w:val="20"/>
        </w:rPr>
        <w:t xml:space="preserve"> in the table(s) below</w:t>
      </w:r>
      <w:r w:rsidRPr="002674E9" w:rsidR="00257B9C">
        <w:rPr>
          <w:rFonts w:eastAsia="Calibri" w:cs="Calibri"/>
          <w:szCs w:val="20"/>
        </w:rPr>
        <w:t xml:space="preserve">. </w:t>
      </w:r>
    </w:p>
    <w:p w:rsidRPr="00257B9C" w:rsidR="00257B9C" w:rsidP="00257B9C" w:rsidRDefault="00257B9C" w14:paraId="7752823E" w14:textId="77777777">
      <w:pPr>
        <w:spacing w:before="0" w:after="0" w:line="240" w:lineRule="auto"/>
        <w:rPr>
          <w:rFonts w:eastAsia="Calibri" w:cs="Calibri"/>
          <w:szCs w:val="20"/>
        </w:rPr>
      </w:pPr>
    </w:p>
    <w:tbl>
      <w:tblPr>
        <w:tblStyle w:val="TableGrid"/>
        <w:tblW w:w="10247" w:type="dxa"/>
        <w:tblLook w:val="04A0" w:firstRow="1" w:lastRow="0" w:firstColumn="1" w:lastColumn="0" w:noHBand="0" w:noVBand="1"/>
      </w:tblPr>
      <w:tblGrid>
        <w:gridCol w:w="2271"/>
        <w:gridCol w:w="4975"/>
        <w:gridCol w:w="3001"/>
      </w:tblGrid>
      <w:tr w:rsidR="001F2F92" w:rsidTr="006C17FA" w14:paraId="447507BC" w14:textId="77777777">
        <w:trPr>
          <w:trHeight w:val="417"/>
        </w:trPr>
        <w:tc>
          <w:tcPr>
            <w:tcW w:w="10247" w:type="dxa"/>
            <w:gridSpan w:val="3"/>
            <w:shd w:val="clear" w:color="auto" w:fill="0070C0"/>
          </w:tcPr>
          <w:p w:rsidRPr="00DA3CE2" w:rsidR="001F2F92" w:rsidP="00DA3CE2" w:rsidRDefault="001F2F92" w14:paraId="4F888C23" w14:textId="345ADAD4">
            <w:pPr>
              <w:spacing w:before="0" w:after="160" w:line="259" w:lineRule="auto"/>
              <w:rPr>
                <w:b/>
                <w:bCs/>
                <w:color w:val="FFFFFF" w:themeColor="background1"/>
                <w:sz w:val="20"/>
                <w:szCs w:val="20"/>
              </w:rPr>
            </w:pPr>
            <w:r w:rsidRPr="00DA3CE2">
              <w:rPr>
                <w:b/>
                <w:bCs/>
                <w:color w:val="FFFFFF" w:themeColor="background1"/>
                <w:sz w:val="20"/>
                <w:szCs w:val="20"/>
              </w:rPr>
              <w:t xml:space="preserve">Program </w:t>
            </w:r>
            <w:r w:rsidR="00F12577">
              <w:rPr>
                <w:b/>
                <w:bCs/>
                <w:color w:val="FFFFFF" w:themeColor="background1"/>
                <w:sz w:val="20"/>
                <w:szCs w:val="20"/>
              </w:rPr>
              <w:t>Activity</w:t>
            </w:r>
            <w:r w:rsidR="00FC4071">
              <w:rPr>
                <w:b/>
                <w:bCs/>
                <w:color w:val="FFFFFF" w:themeColor="background1"/>
                <w:sz w:val="20"/>
                <w:szCs w:val="20"/>
              </w:rPr>
              <w:t xml:space="preserve">: </w:t>
            </w:r>
            <w:r w:rsidR="00D40EA2">
              <w:rPr>
                <w:b/>
                <w:bCs/>
                <w:color w:val="FFFFFF" w:themeColor="background1"/>
                <w:sz w:val="20"/>
                <w:szCs w:val="20"/>
              </w:rPr>
              <w:t>Applicable Arts Discipline(s)</w:t>
            </w:r>
            <w:r w:rsidR="0083722E">
              <w:rPr>
                <w:b/>
                <w:bCs/>
                <w:color w:val="FFFFFF" w:themeColor="background1"/>
                <w:sz w:val="20"/>
                <w:szCs w:val="20"/>
              </w:rPr>
              <w:t xml:space="preserve"> (</w:t>
            </w:r>
            <w:r w:rsidR="00DC6ADE">
              <w:rPr>
                <w:b/>
                <w:bCs/>
                <w:color w:val="FFFFFF" w:themeColor="background1"/>
                <w:sz w:val="20"/>
                <w:szCs w:val="20"/>
              </w:rPr>
              <w:t>I.e.,</w:t>
            </w:r>
            <w:r w:rsidR="00DC6ADE">
              <w:rPr>
                <w:b/>
                <w:bCs/>
                <w:color w:val="FFFFFF" w:themeColor="background1"/>
                <w:szCs w:val="20"/>
              </w:rPr>
              <w:t xml:space="preserve"> Dance</w:t>
            </w:r>
            <w:r w:rsidR="0083722E">
              <w:rPr>
                <w:b/>
                <w:bCs/>
                <w:color w:val="FFFFFF" w:themeColor="background1"/>
                <w:sz w:val="20"/>
                <w:szCs w:val="20"/>
              </w:rPr>
              <w:t xml:space="preserve">, </w:t>
            </w:r>
            <w:r w:rsidR="004608F8">
              <w:rPr>
                <w:b/>
                <w:bCs/>
                <w:color w:val="FFFFFF" w:themeColor="background1"/>
                <w:sz w:val="20"/>
                <w:szCs w:val="20"/>
              </w:rPr>
              <w:t>M</w:t>
            </w:r>
            <w:r w:rsidR="0083722E">
              <w:rPr>
                <w:b/>
                <w:bCs/>
                <w:color w:val="FFFFFF" w:themeColor="background1"/>
                <w:sz w:val="20"/>
                <w:szCs w:val="20"/>
              </w:rPr>
              <w:t xml:space="preserve">edia arts, </w:t>
            </w:r>
            <w:r w:rsidR="004608F8">
              <w:rPr>
                <w:b/>
                <w:bCs/>
                <w:color w:val="FFFFFF" w:themeColor="background1"/>
                <w:sz w:val="20"/>
                <w:szCs w:val="20"/>
              </w:rPr>
              <w:t>M</w:t>
            </w:r>
            <w:r w:rsidR="0083722E">
              <w:rPr>
                <w:b/>
                <w:bCs/>
                <w:color w:val="FFFFFF" w:themeColor="background1"/>
                <w:sz w:val="20"/>
                <w:szCs w:val="20"/>
              </w:rPr>
              <w:t xml:space="preserve">usic, </w:t>
            </w:r>
            <w:r w:rsidR="004608F8">
              <w:rPr>
                <w:b/>
                <w:bCs/>
                <w:color w:val="FFFFFF" w:themeColor="background1"/>
                <w:sz w:val="20"/>
                <w:szCs w:val="20"/>
              </w:rPr>
              <w:t>T</w:t>
            </w:r>
            <w:r w:rsidR="0083722E">
              <w:rPr>
                <w:b/>
                <w:bCs/>
                <w:color w:val="FFFFFF" w:themeColor="background1"/>
                <w:sz w:val="20"/>
                <w:szCs w:val="20"/>
              </w:rPr>
              <w:t xml:space="preserve">heatre, </w:t>
            </w:r>
            <w:r w:rsidR="004608F8">
              <w:rPr>
                <w:b/>
                <w:bCs/>
                <w:color w:val="FFFFFF" w:themeColor="background1"/>
                <w:sz w:val="20"/>
                <w:szCs w:val="20"/>
              </w:rPr>
              <w:t>V</w:t>
            </w:r>
            <w:r w:rsidR="0083722E">
              <w:rPr>
                <w:b/>
                <w:bCs/>
                <w:color w:val="FFFFFF" w:themeColor="background1"/>
                <w:sz w:val="20"/>
                <w:szCs w:val="20"/>
              </w:rPr>
              <w:t xml:space="preserve">isual </w:t>
            </w:r>
            <w:r w:rsidR="005F7266">
              <w:rPr>
                <w:b/>
                <w:bCs/>
                <w:color w:val="FFFFFF" w:themeColor="background1"/>
                <w:sz w:val="20"/>
                <w:szCs w:val="20"/>
              </w:rPr>
              <w:t>A</w:t>
            </w:r>
            <w:r w:rsidR="0083722E">
              <w:rPr>
                <w:b/>
                <w:bCs/>
                <w:color w:val="FFFFFF" w:themeColor="background1"/>
                <w:sz w:val="20"/>
                <w:szCs w:val="20"/>
              </w:rPr>
              <w:t>rts</w:t>
            </w:r>
            <w:r w:rsidR="005F7266">
              <w:rPr>
                <w:b/>
                <w:bCs/>
                <w:color w:val="FFFFFF" w:themeColor="background1"/>
                <w:sz w:val="20"/>
                <w:szCs w:val="20"/>
              </w:rPr>
              <w:t>, All</w:t>
            </w:r>
            <w:r w:rsidR="0083722E">
              <w:rPr>
                <w:b/>
                <w:bCs/>
                <w:color w:val="FFFFFF" w:themeColor="background1"/>
                <w:sz w:val="20"/>
                <w:szCs w:val="20"/>
              </w:rPr>
              <w:t>)</w:t>
            </w:r>
          </w:p>
        </w:tc>
      </w:tr>
      <w:tr w:rsidR="001F2F92" w:rsidTr="00D548A3" w14:paraId="70914A60" w14:textId="77777777">
        <w:trPr>
          <w:trHeight w:val="604"/>
        </w:trPr>
        <w:tc>
          <w:tcPr>
            <w:tcW w:w="10247" w:type="dxa"/>
            <w:gridSpan w:val="3"/>
          </w:tcPr>
          <w:p w:rsidRPr="00DA3CE2" w:rsidR="001F2F92" w:rsidP="00DA3CE2" w:rsidRDefault="001F2F92" w14:paraId="58B69C26" w14:textId="00142F11">
            <w:pPr>
              <w:spacing w:before="0" w:after="160" w:line="259" w:lineRule="auto"/>
              <w:rPr>
                <w:sz w:val="20"/>
                <w:szCs w:val="20"/>
              </w:rPr>
            </w:pPr>
          </w:p>
        </w:tc>
      </w:tr>
      <w:tr w:rsidR="00746A97" w:rsidTr="00746A97" w14:paraId="2C7871A8" w14:textId="77777777">
        <w:trPr>
          <w:trHeight w:val="401"/>
        </w:trPr>
        <w:tc>
          <w:tcPr>
            <w:tcW w:w="2271" w:type="dxa"/>
            <w:shd w:val="clear" w:color="auto" w:fill="0070C0"/>
          </w:tcPr>
          <w:p w:rsidRPr="00DA3CE2" w:rsidR="001F2F92" w:rsidP="00DA3CE2" w:rsidRDefault="001F2F92" w14:paraId="10DF2649" w14:textId="59FB7F17">
            <w:pPr>
              <w:spacing w:before="0" w:after="160" w:line="259" w:lineRule="auto"/>
              <w:rPr>
                <w:b/>
                <w:bCs/>
                <w:color w:val="FFFFFF" w:themeColor="background1"/>
                <w:sz w:val="20"/>
                <w:szCs w:val="20"/>
              </w:rPr>
            </w:pPr>
            <w:r w:rsidRPr="00DA3CE2">
              <w:rPr>
                <w:b/>
                <w:bCs/>
                <w:color w:val="FFFFFF" w:themeColor="background1"/>
                <w:sz w:val="20"/>
                <w:szCs w:val="20"/>
              </w:rPr>
              <w:t>Goal</w:t>
            </w:r>
            <w:r w:rsidR="00F12577">
              <w:rPr>
                <w:b/>
                <w:bCs/>
                <w:color w:val="FFFFFF" w:themeColor="background1"/>
                <w:sz w:val="20"/>
                <w:szCs w:val="20"/>
              </w:rPr>
              <w:t>(s)</w:t>
            </w:r>
          </w:p>
        </w:tc>
        <w:tc>
          <w:tcPr>
            <w:tcW w:w="4975" w:type="dxa"/>
            <w:shd w:val="clear" w:color="auto" w:fill="0070C0"/>
          </w:tcPr>
          <w:p w:rsidRPr="00DA3CE2" w:rsidR="001F2F92" w:rsidP="00DA3CE2" w:rsidRDefault="001F2F92" w14:paraId="5BCC7717" w14:textId="37A1A45B">
            <w:pPr>
              <w:spacing w:before="0" w:after="160" w:line="259" w:lineRule="auto"/>
              <w:rPr>
                <w:b/>
                <w:bCs/>
                <w:color w:val="FFFFFF" w:themeColor="background1"/>
                <w:sz w:val="20"/>
                <w:szCs w:val="20"/>
              </w:rPr>
            </w:pPr>
            <w:r w:rsidRPr="00DA3CE2">
              <w:rPr>
                <w:b/>
                <w:bCs/>
                <w:color w:val="FFFFFF" w:themeColor="background1"/>
                <w:sz w:val="20"/>
                <w:szCs w:val="20"/>
              </w:rPr>
              <w:t>Measurable Outcomes</w:t>
            </w:r>
          </w:p>
        </w:tc>
        <w:tc>
          <w:tcPr>
            <w:tcW w:w="3001" w:type="dxa"/>
            <w:shd w:val="clear" w:color="auto" w:fill="0070C0"/>
          </w:tcPr>
          <w:p w:rsidRPr="00DA3CE2" w:rsidR="001F2F92" w:rsidP="00DA3CE2" w:rsidRDefault="001F2F92" w14:paraId="4E018C84" w14:textId="3FE113FF">
            <w:pPr>
              <w:spacing w:before="0" w:after="160" w:line="259" w:lineRule="auto"/>
              <w:rPr>
                <w:b/>
                <w:bCs/>
                <w:color w:val="FFFFFF" w:themeColor="background1"/>
                <w:sz w:val="20"/>
                <w:szCs w:val="20"/>
              </w:rPr>
            </w:pPr>
            <w:r w:rsidRPr="00DA3CE2">
              <w:rPr>
                <w:b/>
                <w:bCs/>
                <w:color w:val="FFFFFF" w:themeColor="background1"/>
                <w:sz w:val="20"/>
                <w:szCs w:val="20"/>
              </w:rPr>
              <w:t>Milestones</w:t>
            </w:r>
          </w:p>
        </w:tc>
      </w:tr>
      <w:tr w:rsidR="00D548A3" w:rsidTr="00D548A3" w14:paraId="3F8D272C" w14:textId="77777777">
        <w:trPr>
          <w:trHeight w:val="761"/>
        </w:trPr>
        <w:tc>
          <w:tcPr>
            <w:tcW w:w="2271" w:type="dxa"/>
          </w:tcPr>
          <w:p w:rsidRPr="00DA3CE2" w:rsidR="001F2F92" w:rsidP="00DA3CE2" w:rsidRDefault="001F2F92" w14:paraId="23ACFB5F" w14:textId="59C4DF03">
            <w:pPr>
              <w:spacing w:before="0" w:after="160" w:line="259" w:lineRule="auto"/>
              <w:rPr>
                <w:color w:val="auto"/>
                <w:sz w:val="20"/>
                <w:szCs w:val="20"/>
              </w:rPr>
            </w:pPr>
          </w:p>
        </w:tc>
        <w:tc>
          <w:tcPr>
            <w:tcW w:w="4975" w:type="dxa"/>
          </w:tcPr>
          <w:p w:rsidRPr="00DA3CE2" w:rsidR="001F2F92" w:rsidP="00DA3CE2" w:rsidRDefault="001F2F92" w14:paraId="3E342DF9" w14:textId="12C63F49">
            <w:pPr>
              <w:spacing w:before="0" w:after="160" w:line="259" w:lineRule="auto"/>
              <w:rPr>
                <w:color w:val="auto"/>
                <w:sz w:val="20"/>
                <w:szCs w:val="20"/>
              </w:rPr>
            </w:pPr>
          </w:p>
        </w:tc>
        <w:tc>
          <w:tcPr>
            <w:tcW w:w="3001" w:type="dxa"/>
          </w:tcPr>
          <w:p w:rsidRPr="00DA3CE2" w:rsidR="00F12577" w:rsidP="00F12577" w:rsidRDefault="00F12577" w14:paraId="72D487B7" w14:textId="10CB7AF7">
            <w:pPr>
              <w:spacing w:before="0" w:after="160" w:line="259" w:lineRule="auto"/>
              <w:rPr>
                <w:color w:val="auto"/>
                <w:sz w:val="20"/>
                <w:szCs w:val="20"/>
              </w:rPr>
            </w:pPr>
          </w:p>
          <w:p w:rsidRPr="00DA3CE2" w:rsidR="001F2F92" w:rsidP="00DA3CE2" w:rsidRDefault="001F2F92" w14:paraId="5E6764A6" w14:textId="7C678CF5">
            <w:pPr>
              <w:spacing w:before="0" w:after="160" w:line="259" w:lineRule="auto"/>
              <w:rPr>
                <w:color w:val="auto"/>
                <w:sz w:val="20"/>
                <w:szCs w:val="20"/>
              </w:rPr>
            </w:pPr>
          </w:p>
        </w:tc>
      </w:tr>
      <w:tr w:rsidR="00B20411" w:rsidTr="00D548A3" w14:paraId="6CE13650" w14:textId="77777777">
        <w:trPr>
          <w:trHeight w:val="761"/>
        </w:trPr>
        <w:tc>
          <w:tcPr>
            <w:tcW w:w="2271" w:type="dxa"/>
          </w:tcPr>
          <w:p w:rsidRPr="00DA3CE2" w:rsidR="00B20411" w:rsidP="00DA3CE2" w:rsidRDefault="00B20411" w14:paraId="157DD9DE" w14:textId="77777777">
            <w:pPr>
              <w:spacing w:before="0" w:after="160" w:line="259" w:lineRule="auto"/>
              <w:rPr>
                <w:color w:val="auto"/>
                <w:szCs w:val="20"/>
              </w:rPr>
            </w:pPr>
          </w:p>
        </w:tc>
        <w:tc>
          <w:tcPr>
            <w:tcW w:w="4975" w:type="dxa"/>
          </w:tcPr>
          <w:p w:rsidRPr="00DA3CE2" w:rsidR="00B20411" w:rsidP="00DA3CE2" w:rsidRDefault="00B20411" w14:paraId="181BD5D2" w14:textId="77777777">
            <w:pPr>
              <w:spacing w:before="0" w:after="160" w:line="259" w:lineRule="auto"/>
              <w:rPr>
                <w:color w:val="auto"/>
                <w:szCs w:val="20"/>
              </w:rPr>
            </w:pPr>
          </w:p>
        </w:tc>
        <w:tc>
          <w:tcPr>
            <w:tcW w:w="3001" w:type="dxa"/>
          </w:tcPr>
          <w:p w:rsidRPr="00DA3CE2" w:rsidR="00B20411" w:rsidP="00F12577" w:rsidRDefault="00B20411" w14:paraId="7EE6874B" w14:textId="77777777">
            <w:pPr>
              <w:spacing w:before="0" w:after="160" w:line="259" w:lineRule="auto"/>
              <w:rPr>
                <w:color w:val="auto"/>
                <w:szCs w:val="20"/>
              </w:rPr>
            </w:pPr>
          </w:p>
        </w:tc>
      </w:tr>
    </w:tbl>
    <w:p w:rsidR="00D548A3" w:rsidRDefault="00D548A3" w14:paraId="1A1CF55E" w14:textId="77777777">
      <w:bookmarkStart w:name="_Toc117267144" w:id="13"/>
      <w:bookmarkStart w:name="_Toc117267329" w:id="14"/>
      <w:bookmarkStart w:name="_Toc130291176" w:id="15"/>
    </w:p>
    <w:tbl>
      <w:tblPr>
        <w:tblStyle w:val="TableGrid"/>
        <w:tblW w:w="10247" w:type="dxa"/>
        <w:tblLook w:val="04A0" w:firstRow="1" w:lastRow="0" w:firstColumn="1" w:lastColumn="0" w:noHBand="0" w:noVBand="1"/>
      </w:tblPr>
      <w:tblGrid>
        <w:gridCol w:w="2271"/>
        <w:gridCol w:w="4975"/>
        <w:gridCol w:w="3001"/>
      </w:tblGrid>
      <w:tr w:rsidR="00D548A3" w:rsidTr="006C17FA" w14:paraId="5D9A7BEE" w14:textId="77777777">
        <w:trPr>
          <w:trHeight w:val="417"/>
        </w:trPr>
        <w:tc>
          <w:tcPr>
            <w:tcW w:w="10247" w:type="dxa"/>
            <w:gridSpan w:val="3"/>
            <w:shd w:val="clear" w:color="auto" w:fill="0070C0"/>
          </w:tcPr>
          <w:p w:rsidRPr="00DA3CE2" w:rsidR="00D548A3" w:rsidP="00BD7FAF" w:rsidRDefault="00D548A3" w14:paraId="6C88F7E2" w14:textId="0DCA1BD6">
            <w:pPr>
              <w:spacing w:before="0" w:after="160" w:line="259" w:lineRule="auto"/>
              <w:rPr>
                <w:b/>
                <w:bCs/>
                <w:color w:val="FFFFFF" w:themeColor="background1"/>
                <w:sz w:val="20"/>
                <w:szCs w:val="20"/>
              </w:rPr>
            </w:pPr>
            <w:r w:rsidRPr="00DA3CE2">
              <w:rPr>
                <w:b/>
                <w:bCs/>
                <w:color w:val="FFFFFF" w:themeColor="background1"/>
                <w:sz w:val="20"/>
                <w:szCs w:val="20"/>
              </w:rPr>
              <w:t xml:space="preserve">Program </w:t>
            </w:r>
            <w:r>
              <w:rPr>
                <w:b/>
                <w:bCs/>
                <w:color w:val="FFFFFF" w:themeColor="background1"/>
                <w:sz w:val="20"/>
                <w:szCs w:val="20"/>
              </w:rPr>
              <w:t>Activity: Applicable Arts Discipline(s) (</w:t>
            </w:r>
            <w:r w:rsidR="00DC6ADE">
              <w:rPr>
                <w:b/>
                <w:bCs/>
                <w:color w:val="FFFFFF" w:themeColor="background1"/>
                <w:sz w:val="20"/>
                <w:szCs w:val="20"/>
              </w:rPr>
              <w:t>I.e.,</w:t>
            </w:r>
            <w:r w:rsidR="00DC6ADE">
              <w:rPr>
                <w:b/>
                <w:bCs/>
                <w:color w:val="FFFFFF" w:themeColor="background1"/>
                <w:szCs w:val="20"/>
              </w:rPr>
              <w:t xml:space="preserve"> Dance</w:t>
            </w:r>
            <w:r>
              <w:rPr>
                <w:b/>
                <w:bCs/>
                <w:color w:val="FFFFFF" w:themeColor="background1"/>
                <w:sz w:val="20"/>
                <w:szCs w:val="20"/>
              </w:rPr>
              <w:t>, Media arts, Music, Theatre, Visual Arts, All)</w:t>
            </w:r>
          </w:p>
        </w:tc>
      </w:tr>
      <w:tr w:rsidR="00D548A3" w:rsidTr="00BD7FAF" w14:paraId="02C83BDA" w14:textId="77777777">
        <w:trPr>
          <w:trHeight w:val="604"/>
        </w:trPr>
        <w:tc>
          <w:tcPr>
            <w:tcW w:w="10247" w:type="dxa"/>
            <w:gridSpan w:val="3"/>
          </w:tcPr>
          <w:p w:rsidRPr="00DA3CE2" w:rsidR="00D548A3" w:rsidP="00BD7FAF" w:rsidRDefault="00D548A3" w14:paraId="0A9149C8" w14:textId="77777777">
            <w:pPr>
              <w:spacing w:before="0" w:after="160" w:line="259" w:lineRule="auto"/>
              <w:rPr>
                <w:sz w:val="20"/>
                <w:szCs w:val="20"/>
              </w:rPr>
            </w:pPr>
          </w:p>
        </w:tc>
      </w:tr>
      <w:tr w:rsidR="00746A97" w:rsidTr="00746A97" w14:paraId="0E13DF86" w14:textId="77777777">
        <w:trPr>
          <w:trHeight w:val="401"/>
        </w:trPr>
        <w:tc>
          <w:tcPr>
            <w:tcW w:w="2271" w:type="dxa"/>
            <w:shd w:val="clear" w:color="auto" w:fill="0070C0"/>
          </w:tcPr>
          <w:p w:rsidRPr="00DA3CE2" w:rsidR="00D548A3" w:rsidP="00BD7FAF" w:rsidRDefault="00D548A3" w14:paraId="56ACC487" w14:textId="77777777">
            <w:pPr>
              <w:spacing w:before="0" w:after="160" w:line="259" w:lineRule="auto"/>
              <w:rPr>
                <w:b/>
                <w:bCs/>
                <w:color w:val="FFFFFF" w:themeColor="background1"/>
                <w:sz w:val="20"/>
                <w:szCs w:val="20"/>
              </w:rPr>
            </w:pPr>
            <w:r w:rsidRPr="00DA3CE2">
              <w:rPr>
                <w:b/>
                <w:bCs/>
                <w:color w:val="FFFFFF" w:themeColor="background1"/>
                <w:sz w:val="20"/>
                <w:szCs w:val="20"/>
              </w:rPr>
              <w:t>Goal</w:t>
            </w:r>
            <w:r>
              <w:rPr>
                <w:b/>
                <w:bCs/>
                <w:color w:val="FFFFFF" w:themeColor="background1"/>
                <w:sz w:val="20"/>
                <w:szCs w:val="20"/>
              </w:rPr>
              <w:t>(s)</w:t>
            </w:r>
          </w:p>
        </w:tc>
        <w:tc>
          <w:tcPr>
            <w:tcW w:w="4975" w:type="dxa"/>
            <w:shd w:val="clear" w:color="auto" w:fill="0070C0"/>
          </w:tcPr>
          <w:p w:rsidRPr="00DA3CE2" w:rsidR="00D548A3" w:rsidP="00BD7FAF" w:rsidRDefault="00D548A3" w14:paraId="3CFC60F0" w14:textId="77777777">
            <w:pPr>
              <w:spacing w:before="0" w:after="160" w:line="259" w:lineRule="auto"/>
              <w:rPr>
                <w:b/>
                <w:bCs/>
                <w:color w:val="FFFFFF" w:themeColor="background1"/>
                <w:sz w:val="20"/>
                <w:szCs w:val="20"/>
              </w:rPr>
            </w:pPr>
            <w:r w:rsidRPr="00DA3CE2">
              <w:rPr>
                <w:b/>
                <w:bCs/>
                <w:color w:val="FFFFFF" w:themeColor="background1"/>
                <w:sz w:val="20"/>
                <w:szCs w:val="20"/>
              </w:rPr>
              <w:t>Measurable Outcomes</w:t>
            </w:r>
          </w:p>
        </w:tc>
        <w:tc>
          <w:tcPr>
            <w:tcW w:w="3001" w:type="dxa"/>
            <w:shd w:val="clear" w:color="auto" w:fill="0070C0"/>
          </w:tcPr>
          <w:p w:rsidRPr="00DA3CE2" w:rsidR="00D548A3" w:rsidP="00BD7FAF" w:rsidRDefault="00D548A3" w14:paraId="391FA543" w14:textId="77777777">
            <w:pPr>
              <w:spacing w:before="0" w:after="160" w:line="259" w:lineRule="auto"/>
              <w:rPr>
                <w:b/>
                <w:bCs/>
                <w:color w:val="FFFFFF" w:themeColor="background1"/>
                <w:sz w:val="20"/>
                <w:szCs w:val="20"/>
              </w:rPr>
            </w:pPr>
            <w:r w:rsidRPr="00DA3CE2">
              <w:rPr>
                <w:b/>
                <w:bCs/>
                <w:color w:val="FFFFFF" w:themeColor="background1"/>
                <w:sz w:val="20"/>
                <w:szCs w:val="20"/>
              </w:rPr>
              <w:t>Milestones</w:t>
            </w:r>
          </w:p>
        </w:tc>
      </w:tr>
      <w:tr w:rsidR="00D548A3" w:rsidTr="00BD7FAF" w14:paraId="10AFE96D" w14:textId="77777777">
        <w:trPr>
          <w:trHeight w:val="761"/>
        </w:trPr>
        <w:tc>
          <w:tcPr>
            <w:tcW w:w="2271" w:type="dxa"/>
          </w:tcPr>
          <w:p w:rsidRPr="00DA3CE2" w:rsidR="00D548A3" w:rsidP="00BD7FAF" w:rsidRDefault="00D548A3" w14:paraId="2B72C58A" w14:textId="77777777">
            <w:pPr>
              <w:spacing w:before="0" w:after="160" w:line="259" w:lineRule="auto"/>
              <w:rPr>
                <w:color w:val="auto"/>
                <w:sz w:val="20"/>
                <w:szCs w:val="20"/>
              </w:rPr>
            </w:pPr>
          </w:p>
        </w:tc>
        <w:tc>
          <w:tcPr>
            <w:tcW w:w="4975" w:type="dxa"/>
          </w:tcPr>
          <w:p w:rsidRPr="00DA3CE2" w:rsidR="00D548A3" w:rsidP="00BD7FAF" w:rsidRDefault="00D548A3" w14:paraId="6D10F8E6" w14:textId="77777777">
            <w:pPr>
              <w:spacing w:before="0" w:after="160" w:line="259" w:lineRule="auto"/>
              <w:rPr>
                <w:color w:val="auto"/>
                <w:sz w:val="20"/>
                <w:szCs w:val="20"/>
              </w:rPr>
            </w:pPr>
          </w:p>
        </w:tc>
        <w:tc>
          <w:tcPr>
            <w:tcW w:w="3001" w:type="dxa"/>
          </w:tcPr>
          <w:p w:rsidRPr="00DA3CE2" w:rsidR="00D548A3" w:rsidP="00BD7FAF" w:rsidRDefault="00D548A3" w14:paraId="3F29917B" w14:textId="77777777">
            <w:pPr>
              <w:spacing w:before="0" w:after="160" w:line="259" w:lineRule="auto"/>
              <w:rPr>
                <w:color w:val="auto"/>
                <w:sz w:val="20"/>
                <w:szCs w:val="20"/>
              </w:rPr>
            </w:pPr>
          </w:p>
          <w:p w:rsidRPr="00DA3CE2" w:rsidR="00D548A3" w:rsidP="00BD7FAF" w:rsidRDefault="00D548A3" w14:paraId="38BEF453" w14:textId="77777777">
            <w:pPr>
              <w:spacing w:before="0" w:after="160" w:line="259" w:lineRule="auto"/>
              <w:rPr>
                <w:color w:val="auto"/>
                <w:sz w:val="20"/>
                <w:szCs w:val="20"/>
              </w:rPr>
            </w:pPr>
          </w:p>
        </w:tc>
      </w:tr>
      <w:tr w:rsidR="00D548A3" w:rsidTr="00BD7FAF" w14:paraId="03237B8F" w14:textId="77777777">
        <w:trPr>
          <w:trHeight w:val="761"/>
        </w:trPr>
        <w:tc>
          <w:tcPr>
            <w:tcW w:w="2271" w:type="dxa"/>
          </w:tcPr>
          <w:p w:rsidRPr="00DA3CE2" w:rsidR="00D548A3" w:rsidP="00BD7FAF" w:rsidRDefault="00D548A3" w14:paraId="479AA2D6" w14:textId="77777777">
            <w:pPr>
              <w:spacing w:before="0" w:after="160" w:line="259" w:lineRule="auto"/>
              <w:rPr>
                <w:color w:val="auto"/>
                <w:szCs w:val="20"/>
              </w:rPr>
            </w:pPr>
          </w:p>
        </w:tc>
        <w:tc>
          <w:tcPr>
            <w:tcW w:w="4975" w:type="dxa"/>
          </w:tcPr>
          <w:p w:rsidRPr="00DA3CE2" w:rsidR="00D548A3" w:rsidP="00BD7FAF" w:rsidRDefault="00D548A3" w14:paraId="1265B3FA" w14:textId="77777777">
            <w:pPr>
              <w:spacing w:before="0" w:after="160" w:line="259" w:lineRule="auto"/>
              <w:rPr>
                <w:color w:val="auto"/>
                <w:szCs w:val="20"/>
              </w:rPr>
            </w:pPr>
          </w:p>
        </w:tc>
        <w:tc>
          <w:tcPr>
            <w:tcW w:w="3001" w:type="dxa"/>
          </w:tcPr>
          <w:p w:rsidRPr="00DA3CE2" w:rsidR="00D548A3" w:rsidP="00BD7FAF" w:rsidRDefault="00D548A3" w14:paraId="62B63531" w14:textId="77777777">
            <w:pPr>
              <w:spacing w:before="0" w:after="160" w:line="259" w:lineRule="auto"/>
              <w:rPr>
                <w:color w:val="auto"/>
                <w:szCs w:val="20"/>
              </w:rPr>
            </w:pPr>
          </w:p>
        </w:tc>
      </w:tr>
    </w:tbl>
    <w:p w:rsidR="00D548A3" w:rsidRDefault="00D548A3" w14:paraId="6BBDD45E" w14:textId="77777777"/>
    <w:tbl>
      <w:tblPr>
        <w:tblStyle w:val="TableGrid"/>
        <w:tblW w:w="10247" w:type="dxa"/>
        <w:tblLook w:val="04A0" w:firstRow="1" w:lastRow="0" w:firstColumn="1" w:lastColumn="0" w:noHBand="0" w:noVBand="1"/>
      </w:tblPr>
      <w:tblGrid>
        <w:gridCol w:w="2271"/>
        <w:gridCol w:w="4975"/>
        <w:gridCol w:w="3001"/>
      </w:tblGrid>
      <w:tr w:rsidR="00D548A3" w:rsidTr="006C17FA" w14:paraId="1176D5CF" w14:textId="77777777">
        <w:trPr>
          <w:trHeight w:val="417"/>
        </w:trPr>
        <w:tc>
          <w:tcPr>
            <w:tcW w:w="10247" w:type="dxa"/>
            <w:gridSpan w:val="3"/>
            <w:shd w:val="clear" w:color="auto" w:fill="0070C0"/>
          </w:tcPr>
          <w:p w:rsidRPr="00DA3CE2" w:rsidR="00D548A3" w:rsidP="00BD7FAF" w:rsidRDefault="00D548A3" w14:paraId="3BF06C48" w14:textId="529DFEA6">
            <w:pPr>
              <w:spacing w:before="0" w:after="160" w:line="259" w:lineRule="auto"/>
              <w:rPr>
                <w:b/>
                <w:bCs/>
                <w:color w:val="FFFFFF" w:themeColor="background1"/>
                <w:sz w:val="20"/>
                <w:szCs w:val="20"/>
              </w:rPr>
            </w:pPr>
            <w:r w:rsidRPr="00DA3CE2">
              <w:rPr>
                <w:b/>
                <w:bCs/>
                <w:color w:val="FFFFFF" w:themeColor="background1"/>
                <w:sz w:val="20"/>
                <w:szCs w:val="20"/>
              </w:rPr>
              <w:t xml:space="preserve">Program </w:t>
            </w:r>
            <w:r>
              <w:rPr>
                <w:b/>
                <w:bCs/>
                <w:color w:val="FFFFFF" w:themeColor="background1"/>
                <w:sz w:val="20"/>
                <w:szCs w:val="20"/>
              </w:rPr>
              <w:t>Activity: Applicable Arts Discipline(s) (</w:t>
            </w:r>
            <w:r w:rsidR="00DC6ADE">
              <w:rPr>
                <w:b/>
                <w:bCs/>
                <w:color w:val="FFFFFF" w:themeColor="background1"/>
                <w:sz w:val="20"/>
                <w:szCs w:val="20"/>
              </w:rPr>
              <w:t>I.e.,</w:t>
            </w:r>
            <w:r w:rsidR="00DC6ADE">
              <w:rPr>
                <w:b/>
                <w:bCs/>
                <w:color w:val="FFFFFF" w:themeColor="background1"/>
                <w:szCs w:val="20"/>
              </w:rPr>
              <w:t xml:space="preserve"> Dance</w:t>
            </w:r>
            <w:r>
              <w:rPr>
                <w:b/>
                <w:bCs/>
                <w:color w:val="FFFFFF" w:themeColor="background1"/>
                <w:sz w:val="20"/>
                <w:szCs w:val="20"/>
              </w:rPr>
              <w:t>, Media arts, Music, Theatre, Visual Arts, All)</w:t>
            </w:r>
          </w:p>
        </w:tc>
      </w:tr>
      <w:tr w:rsidR="00D548A3" w:rsidTr="00BD7FAF" w14:paraId="54626DF5" w14:textId="77777777">
        <w:trPr>
          <w:trHeight w:val="604"/>
        </w:trPr>
        <w:tc>
          <w:tcPr>
            <w:tcW w:w="10247" w:type="dxa"/>
            <w:gridSpan w:val="3"/>
          </w:tcPr>
          <w:p w:rsidRPr="00DA3CE2" w:rsidR="00D548A3" w:rsidP="00BD7FAF" w:rsidRDefault="00D548A3" w14:paraId="16F51CE6" w14:textId="77777777">
            <w:pPr>
              <w:spacing w:before="0" w:after="160" w:line="259" w:lineRule="auto"/>
              <w:rPr>
                <w:sz w:val="20"/>
                <w:szCs w:val="20"/>
              </w:rPr>
            </w:pPr>
          </w:p>
        </w:tc>
      </w:tr>
      <w:tr w:rsidR="00746A97" w:rsidTr="00746A97" w14:paraId="26E30325" w14:textId="77777777">
        <w:trPr>
          <w:trHeight w:val="401"/>
        </w:trPr>
        <w:tc>
          <w:tcPr>
            <w:tcW w:w="2271" w:type="dxa"/>
            <w:shd w:val="clear" w:color="auto" w:fill="0070C0"/>
          </w:tcPr>
          <w:p w:rsidRPr="00DA3CE2" w:rsidR="00D548A3" w:rsidP="00BD7FAF" w:rsidRDefault="00D548A3" w14:paraId="5F213801" w14:textId="77777777">
            <w:pPr>
              <w:spacing w:before="0" w:after="160" w:line="259" w:lineRule="auto"/>
              <w:rPr>
                <w:b/>
                <w:bCs/>
                <w:color w:val="FFFFFF" w:themeColor="background1"/>
                <w:sz w:val="20"/>
                <w:szCs w:val="20"/>
              </w:rPr>
            </w:pPr>
            <w:r w:rsidRPr="00DA3CE2">
              <w:rPr>
                <w:b/>
                <w:bCs/>
                <w:color w:val="FFFFFF" w:themeColor="background1"/>
                <w:sz w:val="20"/>
                <w:szCs w:val="20"/>
              </w:rPr>
              <w:t>Goal</w:t>
            </w:r>
            <w:r>
              <w:rPr>
                <w:b/>
                <w:bCs/>
                <w:color w:val="FFFFFF" w:themeColor="background1"/>
                <w:sz w:val="20"/>
                <w:szCs w:val="20"/>
              </w:rPr>
              <w:t>(s)</w:t>
            </w:r>
          </w:p>
        </w:tc>
        <w:tc>
          <w:tcPr>
            <w:tcW w:w="4975" w:type="dxa"/>
            <w:shd w:val="clear" w:color="auto" w:fill="0070C0"/>
          </w:tcPr>
          <w:p w:rsidRPr="00DA3CE2" w:rsidR="00D548A3" w:rsidP="00BD7FAF" w:rsidRDefault="00D548A3" w14:paraId="186E5CB3" w14:textId="77777777">
            <w:pPr>
              <w:spacing w:before="0" w:after="160" w:line="259" w:lineRule="auto"/>
              <w:rPr>
                <w:b/>
                <w:bCs/>
                <w:color w:val="FFFFFF" w:themeColor="background1"/>
                <w:sz w:val="20"/>
                <w:szCs w:val="20"/>
              </w:rPr>
            </w:pPr>
            <w:r w:rsidRPr="00DA3CE2">
              <w:rPr>
                <w:b/>
                <w:bCs/>
                <w:color w:val="FFFFFF" w:themeColor="background1"/>
                <w:sz w:val="20"/>
                <w:szCs w:val="20"/>
              </w:rPr>
              <w:t>Measurable Outcomes</w:t>
            </w:r>
          </w:p>
        </w:tc>
        <w:tc>
          <w:tcPr>
            <w:tcW w:w="3001" w:type="dxa"/>
            <w:shd w:val="clear" w:color="auto" w:fill="0070C0"/>
          </w:tcPr>
          <w:p w:rsidRPr="00DA3CE2" w:rsidR="00D548A3" w:rsidP="00BD7FAF" w:rsidRDefault="00D548A3" w14:paraId="5CE70CCD" w14:textId="77777777">
            <w:pPr>
              <w:spacing w:before="0" w:after="160" w:line="259" w:lineRule="auto"/>
              <w:rPr>
                <w:b/>
                <w:bCs/>
                <w:color w:val="FFFFFF" w:themeColor="background1"/>
                <w:sz w:val="20"/>
                <w:szCs w:val="20"/>
              </w:rPr>
            </w:pPr>
            <w:r w:rsidRPr="00DA3CE2">
              <w:rPr>
                <w:b/>
                <w:bCs/>
                <w:color w:val="FFFFFF" w:themeColor="background1"/>
                <w:sz w:val="20"/>
                <w:szCs w:val="20"/>
              </w:rPr>
              <w:t>Milestones</w:t>
            </w:r>
          </w:p>
        </w:tc>
      </w:tr>
      <w:tr w:rsidR="00D548A3" w:rsidTr="00BD7FAF" w14:paraId="5C2866F2" w14:textId="77777777">
        <w:trPr>
          <w:trHeight w:val="761"/>
        </w:trPr>
        <w:tc>
          <w:tcPr>
            <w:tcW w:w="2271" w:type="dxa"/>
          </w:tcPr>
          <w:p w:rsidRPr="00DA3CE2" w:rsidR="00D548A3" w:rsidP="00BD7FAF" w:rsidRDefault="00D548A3" w14:paraId="6DFC60C7" w14:textId="77777777">
            <w:pPr>
              <w:spacing w:before="0" w:after="160" w:line="259" w:lineRule="auto"/>
              <w:rPr>
                <w:color w:val="auto"/>
                <w:sz w:val="20"/>
                <w:szCs w:val="20"/>
              </w:rPr>
            </w:pPr>
          </w:p>
        </w:tc>
        <w:tc>
          <w:tcPr>
            <w:tcW w:w="4975" w:type="dxa"/>
          </w:tcPr>
          <w:p w:rsidRPr="00DA3CE2" w:rsidR="00D548A3" w:rsidP="00BD7FAF" w:rsidRDefault="00D548A3" w14:paraId="0619B74B" w14:textId="77777777">
            <w:pPr>
              <w:spacing w:before="0" w:after="160" w:line="259" w:lineRule="auto"/>
              <w:rPr>
                <w:color w:val="auto"/>
                <w:sz w:val="20"/>
                <w:szCs w:val="20"/>
              </w:rPr>
            </w:pPr>
          </w:p>
        </w:tc>
        <w:tc>
          <w:tcPr>
            <w:tcW w:w="3001" w:type="dxa"/>
          </w:tcPr>
          <w:p w:rsidRPr="00DA3CE2" w:rsidR="00D548A3" w:rsidP="00BD7FAF" w:rsidRDefault="00D548A3" w14:paraId="23997B9C" w14:textId="77777777">
            <w:pPr>
              <w:spacing w:before="0" w:after="160" w:line="259" w:lineRule="auto"/>
              <w:rPr>
                <w:color w:val="auto"/>
                <w:sz w:val="20"/>
                <w:szCs w:val="20"/>
              </w:rPr>
            </w:pPr>
          </w:p>
          <w:p w:rsidRPr="00DA3CE2" w:rsidR="00D548A3" w:rsidP="00BD7FAF" w:rsidRDefault="00D548A3" w14:paraId="5227CE76" w14:textId="77777777">
            <w:pPr>
              <w:spacing w:before="0" w:after="160" w:line="259" w:lineRule="auto"/>
              <w:rPr>
                <w:color w:val="auto"/>
                <w:sz w:val="20"/>
                <w:szCs w:val="20"/>
              </w:rPr>
            </w:pPr>
          </w:p>
        </w:tc>
      </w:tr>
      <w:tr w:rsidR="00D548A3" w:rsidTr="00BD7FAF" w14:paraId="1DA0FE0F" w14:textId="77777777">
        <w:trPr>
          <w:trHeight w:val="761"/>
        </w:trPr>
        <w:tc>
          <w:tcPr>
            <w:tcW w:w="2271" w:type="dxa"/>
          </w:tcPr>
          <w:p w:rsidRPr="00DA3CE2" w:rsidR="00D548A3" w:rsidP="00BD7FAF" w:rsidRDefault="00D548A3" w14:paraId="15024934" w14:textId="77777777">
            <w:pPr>
              <w:spacing w:before="0" w:after="160" w:line="259" w:lineRule="auto"/>
              <w:rPr>
                <w:color w:val="auto"/>
                <w:szCs w:val="20"/>
              </w:rPr>
            </w:pPr>
          </w:p>
        </w:tc>
        <w:tc>
          <w:tcPr>
            <w:tcW w:w="4975" w:type="dxa"/>
          </w:tcPr>
          <w:p w:rsidRPr="00DA3CE2" w:rsidR="00D548A3" w:rsidP="00BD7FAF" w:rsidRDefault="00D548A3" w14:paraId="13BF09F7" w14:textId="77777777">
            <w:pPr>
              <w:spacing w:before="0" w:after="160" w:line="259" w:lineRule="auto"/>
              <w:rPr>
                <w:color w:val="auto"/>
                <w:szCs w:val="20"/>
              </w:rPr>
            </w:pPr>
          </w:p>
        </w:tc>
        <w:tc>
          <w:tcPr>
            <w:tcW w:w="3001" w:type="dxa"/>
          </w:tcPr>
          <w:p w:rsidRPr="00DA3CE2" w:rsidR="00D548A3" w:rsidP="00BD7FAF" w:rsidRDefault="00D548A3" w14:paraId="22EDF371" w14:textId="77777777">
            <w:pPr>
              <w:spacing w:before="0" w:after="160" w:line="259" w:lineRule="auto"/>
              <w:rPr>
                <w:color w:val="auto"/>
                <w:szCs w:val="20"/>
              </w:rPr>
            </w:pPr>
          </w:p>
        </w:tc>
      </w:tr>
    </w:tbl>
    <w:p w:rsidR="00473EF9" w:rsidRDefault="00473EF9" w14:paraId="6441D8E2" w14:textId="0109E572">
      <w:pPr>
        <w:rPr>
          <w:b/>
          <w:bCs/>
          <w:caps/>
          <w:color w:val="01599D"/>
        </w:rPr>
      </w:pPr>
      <w:r>
        <w:br w:type="page"/>
      </w:r>
    </w:p>
    <w:p w:rsidRPr="00A244A8" w:rsidR="00BC0628" w:rsidP="00BC0628" w:rsidRDefault="00BC0628" w14:paraId="2EDD1ADA" w14:textId="0AD33917">
      <w:pPr>
        <w:pStyle w:val="Heading2"/>
      </w:pPr>
      <w:r w:rsidRPr="00BC0628">
        <w:t>Plan of Operation, Key Personnel and Timeline - (20 Points</w:t>
      </w:r>
      <w:bookmarkEnd w:id="13"/>
      <w:bookmarkEnd w:id="14"/>
      <w:r w:rsidRPr="00BC0628">
        <w:t>)</w:t>
      </w:r>
      <w:bookmarkEnd w:id="15"/>
    </w:p>
    <w:p w:rsidRPr="005809DA" w:rsidR="00BC0628" w:rsidP="00BC0628" w:rsidRDefault="00BC0628" w14:paraId="735BF396" w14:textId="7B14A563">
      <w:r w:rsidRPr="005809DA">
        <w:t xml:space="preserve">The Plan of Operation includes the strategies, activities, and timeline that will be implemented to achieve your goals, </w:t>
      </w:r>
      <w:r w:rsidRPr="00A22F12">
        <w:t>outcomes</w:t>
      </w:r>
      <w:r w:rsidRPr="005809DA">
        <w:t>, and milestones.</w:t>
      </w:r>
      <w:r w:rsidR="008A0E9F">
        <w:t xml:space="preserve"> </w:t>
      </w:r>
      <w:r w:rsidRPr="005809DA">
        <w:t xml:space="preserve">Use the table </w:t>
      </w:r>
      <w:r>
        <w:t xml:space="preserve">below </w:t>
      </w:r>
      <w:r w:rsidRPr="005809DA">
        <w:t xml:space="preserve">to address the </w:t>
      </w:r>
      <w:r>
        <w:t>key components of the program implementation or expansion.</w:t>
      </w:r>
      <w:r w:rsidRPr="005809DA">
        <w:t xml:space="preserve"> </w:t>
      </w:r>
      <w:r w:rsidRPr="002674E9" w:rsidR="00B77346">
        <w:rPr>
          <w:rFonts w:eastAsia="Calibri" w:cs="Calibri"/>
          <w:szCs w:val="20"/>
        </w:rPr>
        <w:t xml:space="preserve">For each </w:t>
      </w:r>
      <w:r w:rsidR="001A1CF8">
        <w:rPr>
          <w:rFonts w:eastAsia="Calibri" w:cs="Calibri"/>
          <w:szCs w:val="20"/>
        </w:rPr>
        <w:t>program</w:t>
      </w:r>
      <w:r w:rsidRPr="002674E9" w:rsidR="001A1CF8">
        <w:rPr>
          <w:rFonts w:eastAsia="Calibri" w:cs="Calibri"/>
          <w:szCs w:val="20"/>
        </w:rPr>
        <w:t xml:space="preserve"> </w:t>
      </w:r>
      <w:r w:rsidRPr="002674E9" w:rsidR="00B77346">
        <w:rPr>
          <w:rFonts w:eastAsia="Calibri" w:cs="Calibri"/>
          <w:szCs w:val="20"/>
        </w:rPr>
        <w:t xml:space="preserve">goal listed above, provide the activities, timeline, and personnel to be used to accomplish the objectives.  </w:t>
      </w:r>
    </w:p>
    <w:tbl>
      <w:tblPr>
        <w:tblW w:w="5479" w:type="pct"/>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72" w:type="dxa"/>
          <w:bottom w:w="72" w:type="dxa"/>
        </w:tblCellMar>
        <w:tblLook w:val="0400" w:firstRow="0" w:lastRow="0" w:firstColumn="0" w:lastColumn="0" w:noHBand="0" w:noVBand="1"/>
      </w:tblPr>
      <w:tblGrid>
        <w:gridCol w:w="2048"/>
        <w:gridCol w:w="2047"/>
        <w:gridCol w:w="2048"/>
        <w:gridCol w:w="2048"/>
        <w:gridCol w:w="2048"/>
      </w:tblGrid>
      <w:tr w:rsidR="00B77346" w:rsidTr="7A398815" w14:paraId="0B634724" w14:textId="77777777">
        <w:trPr>
          <w:trHeight w:val="20"/>
          <w:tblHeader/>
        </w:trPr>
        <w:tc>
          <w:tcPr>
            <w:tcW w:w="2050" w:type="dxa"/>
            <w:shd w:val="clear" w:color="auto" w:fill="005FA7"/>
            <w:tcMar/>
          </w:tcPr>
          <w:p w:rsidR="00B77346" w:rsidP="009A7DA1" w:rsidRDefault="00B77346" w14:paraId="5FCC714A" w14:textId="54F92D9E">
            <w:pPr>
              <w:jc w:val="center"/>
              <w:rPr>
                <w:b/>
                <w:color w:val="FFFFFF" w:themeColor="background1"/>
                <w:szCs w:val="20"/>
              </w:rPr>
            </w:pPr>
            <w:r>
              <w:rPr>
                <w:b/>
                <w:color w:val="FFFFFF" w:themeColor="background1"/>
                <w:szCs w:val="20"/>
              </w:rPr>
              <w:t>Discipline</w:t>
            </w:r>
          </w:p>
        </w:tc>
        <w:tc>
          <w:tcPr>
            <w:tcW w:w="2049" w:type="dxa"/>
            <w:shd w:val="clear" w:color="auto" w:fill="005FA7"/>
            <w:tcMar/>
          </w:tcPr>
          <w:p w:rsidR="00B77346" w:rsidP="009A7DA1" w:rsidRDefault="00B77346" w14:paraId="2A8A2E4F" w14:textId="4017AB62">
            <w:pPr>
              <w:jc w:val="center"/>
              <w:rPr>
                <w:b/>
                <w:color w:val="FFFFFF" w:themeColor="background1"/>
                <w:szCs w:val="20"/>
              </w:rPr>
            </w:pPr>
            <w:r>
              <w:rPr>
                <w:b/>
                <w:color w:val="FFFFFF" w:themeColor="background1"/>
                <w:szCs w:val="20"/>
              </w:rPr>
              <w:t>Goal(s)</w:t>
            </w:r>
          </w:p>
        </w:tc>
        <w:tc>
          <w:tcPr>
            <w:tcW w:w="2049" w:type="dxa"/>
            <w:shd w:val="clear" w:color="auto" w:fill="005FA7"/>
            <w:tcMar/>
          </w:tcPr>
          <w:p w:rsidRPr="007F51D4" w:rsidR="00B77346" w:rsidP="00B77346" w:rsidRDefault="00B77346" w14:paraId="34BA282E" w14:textId="0EC85B34">
            <w:pPr>
              <w:jc w:val="center"/>
              <w:rPr>
                <w:b/>
                <w:color w:val="FFFFFF" w:themeColor="background1"/>
                <w:szCs w:val="20"/>
              </w:rPr>
            </w:pPr>
            <w:bookmarkStart w:name="_Hlk139973329" w:id="16"/>
            <w:r>
              <w:rPr>
                <w:b/>
                <w:color w:val="FFFFFF" w:themeColor="background1"/>
                <w:szCs w:val="20"/>
              </w:rPr>
              <w:t>Strategy/Activities</w:t>
            </w:r>
          </w:p>
        </w:tc>
        <w:tc>
          <w:tcPr>
            <w:tcW w:w="2049" w:type="dxa"/>
            <w:shd w:val="clear" w:color="auto" w:fill="005FA7"/>
            <w:tcMar/>
          </w:tcPr>
          <w:p w:rsidRPr="007F51D4" w:rsidR="00B77346" w:rsidP="00C123C3" w:rsidRDefault="00B77346" w14:paraId="64A43876" w14:textId="4B60EB7C">
            <w:pPr>
              <w:jc w:val="center"/>
              <w:rPr>
                <w:b/>
                <w:color w:val="FFFFFF" w:themeColor="background1"/>
                <w:szCs w:val="20"/>
              </w:rPr>
            </w:pPr>
            <w:r>
              <w:rPr>
                <w:b/>
                <w:color w:val="FFFFFF" w:themeColor="background1"/>
                <w:szCs w:val="20"/>
              </w:rPr>
              <w:t>Timeline</w:t>
            </w:r>
          </w:p>
        </w:tc>
        <w:tc>
          <w:tcPr>
            <w:tcW w:w="2049" w:type="dxa"/>
            <w:shd w:val="clear" w:color="auto" w:fill="005FA7"/>
            <w:tcMar/>
            <w:vAlign w:val="center"/>
          </w:tcPr>
          <w:p w:rsidRPr="007F51D4" w:rsidR="00B77346" w:rsidP="009A7DA1" w:rsidRDefault="00B77346" w14:paraId="0B16F936" w14:textId="6036E317">
            <w:pPr>
              <w:jc w:val="center"/>
              <w:rPr>
                <w:b/>
                <w:color w:val="FFFFFF" w:themeColor="background1"/>
                <w:szCs w:val="20"/>
              </w:rPr>
            </w:pPr>
            <w:r w:rsidRPr="005809DA">
              <w:rPr>
                <w:b/>
                <w:bCs/>
                <w:color w:val="FFFFFF" w:themeColor="background1"/>
                <w:szCs w:val="20"/>
              </w:rPr>
              <w:t>Person Responsible</w:t>
            </w:r>
            <w:r>
              <w:rPr>
                <w:b/>
                <w:bCs/>
                <w:color w:val="FFFFFF" w:themeColor="background1"/>
                <w:szCs w:val="20"/>
              </w:rPr>
              <w:t xml:space="preserve">  </w:t>
            </w:r>
            <w:r>
              <w:rPr>
                <w:b/>
                <w:bCs/>
                <w:color w:val="FFFFFF" w:themeColor="background1"/>
                <w:szCs w:val="20"/>
              </w:rPr>
              <w:br/>
            </w:r>
          </w:p>
        </w:tc>
      </w:tr>
      <w:tr w:rsidR="00B77346" w:rsidTr="7A398815" w14:paraId="19373EDA" w14:textId="77777777">
        <w:trPr>
          <w:trHeight w:val="20"/>
          <w:tblHeader/>
        </w:trPr>
        <w:tc>
          <w:tcPr>
            <w:tcW w:w="2050" w:type="dxa"/>
            <w:tcMar/>
          </w:tcPr>
          <w:p w:rsidRPr="00A06BF3" w:rsidR="00B77346" w:rsidRDefault="00B91E56" w14:paraId="7C8372B8" w14:textId="48A988D2">
            <w:r w:rsidRPr="00A06BF3">
              <w:t>Dance</w:t>
            </w:r>
          </w:p>
        </w:tc>
        <w:tc>
          <w:tcPr>
            <w:tcW w:w="2049" w:type="dxa"/>
            <w:tcMar/>
          </w:tcPr>
          <w:p w:rsidR="00BD7FAF" w:rsidRDefault="00BD7FAF" w14:paraId="0D66BB31" w14:textId="44C178A7"/>
        </w:tc>
        <w:tc>
          <w:tcPr>
            <w:tcW w:w="2049" w:type="dxa"/>
            <w:shd w:val="clear" w:color="auto" w:fill="auto"/>
            <w:tcMar/>
          </w:tcPr>
          <w:p w:rsidR="00B77346" w:rsidRDefault="00B77346" w14:paraId="7AACDE3B" w14:textId="24207CF6"/>
        </w:tc>
        <w:tc>
          <w:tcPr>
            <w:tcW w:w="2049" w:type="dxa"/>
            <w:shd w:val="clear" w:color="auto" w:fill="auto"/>
            <w:tcMar/>
          </w:tcPr>
          <w:p w:rsidR="00B77346" w:rsidRDefault="00B77346" w14:paraId="54D67970" w14:textId="77777777"/>
        </w:tc>
        <w:tc>
          <w:tcPr>
            <w:tcW w:w="2049" w:type="dxa"/>
            <w:shd w:val="clear" w:color="auto" w:fill="auto"/>
            <w:tcMar/>
          </w:tcPr>
          <w:p w:rsidR="00B77346" w:rsidRDefault="00B77346" w14:paraId="42FDAF34" w14:textId="77777777"/>
        </w:tc>
      </w:tr>
      <w:tr w:rsidR="00B77346" w:rsidTr="7A398815" w14:paraId="4064F76C" w14:textId="77777777">
        <w:trPr>
          <w:trHeight w:val="20"/>
          <w:tblHeader/>
        </w:trPr>
        <w:tc>
          <w:tcPr>
            <w:tcW w:w="2050" w:type="dxa"/>
            <w:tcMar/>
          </w:tcPr>
          <w:p w:rsidRPr="00A06BF3" w:rsidR="00B77346" w:rsidRDefault="00B91E56" w14:paraId="24180370" w14:textId="1872B3BE">
            <w:r w:rsidRPr="00A06BF3">
              <w:t>Media Arts</w:t>
            </w:r>
          </w:p>
        </w:tc>
        <w:tc>
          <w:tcPr>
            <w:tcW w:w="2049" w:type="dxa"/>
            <w:tcMar/>
          </w:tcPr>
          <w:p w:rsidRPr="00502006" w:rsidR="00B77346" w:rsidRDefault="00B77346" w14:paraId="1DA9FB7D" w14:textId="77777777">
            <w:pPr>
              <w:rPr>
                <w:b/>
                <w:bCs/>
              </w:rPr>
            </w:pPr>
          </w:p>
        </w:tc>
        <w:tc>
          <w:tcPr>
            <w:tcW w:w="2049" w:type="dxa"/>
            <w:tcMar/>
          </w:tcPr>
          <w:p w:rsidRPr="00502006" w:rsidR="00B77346" w:rsidRDefault="00B77346" w14:paraId="7772E651" w14:textId="6179EDF0">
            <w:pPr>
              <w:rPr>
                <w:b/>
                <w:bCs/>
              </w:rPr>
            </w:pPr>
          </w:p>
        </w:tc>
        <w:tc>
          <w:tcPr>
            <w:tcW w:w="2049" w:type="dxa"/>
            <w:tcMar/>
          </w:tcPr>
          <w:p w:rsidR="00B77346" w:rsidRDefault="00B77346" w14:paraId="0DFAA950" w14:textId="77777777"/>
        </w:tc>
        <w:tc>
          <w:tcPr>
            <w:tcW w:w="2049" w:type="dxa"/>
            <w:tcMar/>
          </w:tcPr>
          <w:p w:rsidR="00B77346" w:rsidRDefault="00B77346" w14:paraId="643E2D83" w14:textId="77777777"/>
        </w:tc>
      </w:tr>
      <w:tr w:rsidRPr="00D864B1" w:rsidR="00B77346" w:rsidTr="7A398815" w14:paraId="7046DFD2" w14:textId="77777777">
        <w:tblPrEx>
          <w:tblCellMar>
            <w:top w:w="0" w:type="dxa"/>
            <w:bottom w:w="0" w:type="dxa"/>
          </w:tblCellMar>
          <w:tblLook w:val="0420" w:firstRow="1" w:lastRow="0" w:firstColumn="0" w:lastColumn="0" w:noHBand="0" w:noVBand="1"/>
        </w:tblPrEx>
        <w:trPr>
          <w:trHeight w:val="20"/>
          <w:tblHeader/>
        </w:trPr>
        <w:tc>
          <w:tcPr>
            <w:tcW w:w="2050" w:type="dxa"/>
            <w:tcMar/>
          </w:tcPr>
          <w:p w:rsidRPr="00A06BF3" w:rsidR="00B77346" w:rsidRDefault="00B91E56" w14:paraId="4BAE3BB2" w14:textId="39500BCB">
            <w:r w:rsidRPr="00A06BF3">
              <w:t>Music</w:t>
            </w:r>
          </w:p>
        </w:tc>
        <w:tc>
          <w:tcPr>
            <w:tcW w:w="2049" w:type="dxa"/>
            <w:tcMar/>
          </w:tcPr>
          <w:p w:rsidRPr="00590536" w:rsidR="00B77346" w:rsidRDefault="00B77346" w14:paraId="29F93464" w14:textId="77777777">
            <w:pPr>
              <w:rPr>
                <w:b/>
                <w:bCs/>
              </w:rPr>
            </w:pPr>
          </w:p>
        </w:tc>
        <w:tc>
          <w:tcPr>
            <w:tcW w:w="2049" w:type="dxa"/>
            <w:shd w:val="clear" w:color="auto" w:fill="auto"/>
            <w:tcMar/>
          </w:tcPr>
          <w:p w:rsidRPr="00590536" w:rsidR="00B77346" w:rsidRDefault="00B77346" w14:paraId="7C74B53C" w14:textId="618E44FB">
            <w:pPr>
              <w:rPr>
                <w:b/>
                <w:bCs/>
              </w:rPr>
            </w:pPr>
          </w:p>
        </w:tc>
        <w:tc>
          <w:tcPr>
            <w:tcW w:w="2049" w:type="dxa"/>
            <w:shd w:val="clear" w:color="auto" w:fill="auto"/>
            <w:tcMar/>
          </w:tcPr>
          <w:p w:rsidRPr="00D864B1" w:rsidR="00B77346" w:rsidRDefault="00B77346" w14:paraId="2459B82F" w14:textId="77777777">
            <w:pPr>
              <w:ind w:right="-110"/>
              <w:rPr>
                <w:b/>
                <w:sz w:val="22"/>
              </w:rPr>
            </w:pPr>
          </w:p>
        </w:tc>
        <w:tc>
          <w:tcPr>
            <w:tcW w:w="2049" w:type="dxa"/>
            <w:shd w:val="clear" w:color="auto" w:fill="auto"/>
            <w:tcMar/>
          </w:tcPr>
          <w:p w:rsidRPr="00D864B1" w:rsidR="00B77346" w:rsidRDefault="00B77346" w14:paraId="20FBA071" w14:textId="77777777">
            <w:pPr>
              <w:ind w:right="-110"/>
              <w:rPr>
                <w:b/>
                <w:sz w:val="22"/>
              </w:rPr>
            </w:pPr>
          </w:p>
        </w:tc>
      </w:tr>
      <w:tr w:rsidRPr="004A194D" w:rsidR="00B77346" w:rsidTr="7A398815" w14:paraId="0CACCB16" w14:textId="77777777">
        <w:tblPrEx>
          <w:tblCellMar>
            <w:top w:w="0" w:type="dxa"/>
            <w:bottom w:w="0" w:type="dxa"/>
          </w:tblCellMar>
          <w:tblLook w:val="0420" w:firstRow="1" w:lastRow="0" w:firstColumn="0" w:lastColumn="0" w:noHBand="0" w:noVBand="1"/>
        </w:tblPrEx>
        <w:trPr>
          <w:trHeight w:val="20"/>
          <w:tblHeader/>
        </w:trPr>
        <w:tc>
          <w:tcPr>
            <w:tcW w:w="2050" w:type="dxa"/>
            <w:shd w:val="clear" w:color="auto" w:fill="FFFFFF" w:themeFill="background1"/>
            <w:tcMar/>
          </w:tcPr>
          <w:p w:rsidRPr="00A06BF3" w:rsidR="00B77346" w:rsidRDefault="00B91E56" w14:paraId="6EBA366B" w14:textId="43378D4D">
            <w:pPr>
              <w:rPr>
                <w:szCs w:val="20"/>
              </w:rPr>
            </w:pPr>
            <w:r w:rsidRPr="00A06BF3">
              <w:rPr>
                <w:szCs w:val="20"/>
              </w:rPr>
              <w:t>Theater</w:t>
            </w:r>
          </w:p>
        </w:tc>
        <w:tc>
          <w:tcPr>
            <w:tcW w:w="2049" w:type="dxa"/>
            <w:shd w:val="clear" w:color="auto" w:fill="FFFFFF" w:themeFill="background1"/>
            <w:tcMar/>
          </w:tcPr>
          <w:p w:rsidRPr="00590536" w:rsidR="00B77346" w:rsidRDefault="00B77346" w14:paraId="555901B8" w14:textId="77777777">
            <w:pPr>
              <w:rPr>
                <w:szCs w:val="20"/>
              </w:rPr>
            </w:pPr>
          </w:p>
        </w:tc>
        <w:tc>
          <w:tcPr>
            <w:tcW w:w="2049" w:type="dxa"/>
            <w:shd w:val="clear" w:color="auto" w:fill="FFFFFF" w:themeFill="background1"/>
            <w:tcMar/>
          </w:tcPr>
          <w:p w:rsidRPr="00590536" w:rsidR="00B77346" w:rsidRDefault="00B77346" w14:paraId="6A057425" w14:textId="2BDCEC11">
            <w:pPr>
              <w:rPr>
                <w:szCs w:val="20"/>
              </w:rPr>
            </w:pPr>
          </w:p>
        </w:tc>
        <w:tc>
          <w:tcPr>
            <w:tcW w:w="2049" w:type="dxa"/>
            <w:shd w:val="clear" w:color="auto" w:fill="FFFFFF" w:themeFill="background1"/>
            <w:tcMar/>
          </w:tcPr>
          <w:p w:rsidRPr="004A194D" w:rsidR="00B77346" w:rsidRDefault="00B77346" w14:paraId="6E45AF31" w14:textId="77777777">
            <w:pPr>
              <w:ind w:right="-110"/>
              <w:rPr>
                <w:b/>
                <w:szCs w:val="20"/>
              </w:rPr>
            </w:pPr>
          </w:p>
        </w:tc>
        <w:tc>
          <w:tcPr>
            <w:tcW w:w="2049" w:type="dxa"/>
            <w:shd w:val="clear" w:color="auto" w:fill="FFFFFF" w:themeFill="background1"/>
            <w:tcMar/>
          </w:tcPr>
          <w:p w:rsidRPr="004A194D" w:rsidR="00B77346" w:rsidRDefault="00B77346" w14:paraId="025EDF65" w14:textId="77777777">
            <w:pPr>
              <w:ind w:right="-110"/>
              <w:rPr>
                <w:b/>
                <w:szCs w:val="20"/>
              </w:rPr>
            </w:pPr>
          </w:p>
        </w:tc>
      </w:tr>
      <w:tr w:rsidRPr="004A194D" w:rsidR="00B77346" w:rsidTr="7A398815" w14:paraId="1A3AD9AE" w14:textId="77777777">
        <w:tblPrEx>
          <w:tblCellMar>
            <w:top w:w="0" w:type="dxa"/>
            <w:bottom w:w="0" w:type="dxa"/>
          </w:tblCellMar>
          <w:tblLook w:val="0420" w:firstRow="1" w:lastRow="0" w:firstColumn="0" w:lastColumn="0" w:noHBand="0" w:noVBand="1"/>
        </w:tblPrEx>
        <w:trPr>
          <w:trHeight w:val="20"/>
          <w:tblHeader/>
        </w:trPr>
        <w:tc>
          <w:tcPr>
            <w:tcW w:w="2050" w:type="dxa"/>
            <w:tcMar/>
          </w:tcPr>
          <w:p w:rsidRPr="00A06BF3" w:rsidR="00B77346" w:rsidRDefault="00B91E56" w14:paraId="04D95600" w14:textId="5EAC074A">
            <w:r w:rsidRPr="00A06BF3">
              <w:t>Visual Arts</w:t>
            </w:r>
          </w:p>
        </w:tc>
        <w:tc>
          <w:tcPr>
            <w:tcW w:w="2049" w:type="dxa"/>
            <w:tcMar/>
          </w:tcPr>
          <w:p w:rsidRPr="00590536" w:rsidR="00B77346" w:rsidRDefault="00B77346" w14:paraId="247E1801" w14:textId="77777777">
            <w:pPr>
              <w:rPr>
                <w:b/>
                <w:bCs/>
              </w:rPr>
            </w:pPr>
          </w:p>
        </w:tc>
        <w:tc>
          <w:tcPr>
            <w:tcW w:w="2049" w:type="dxa"/>
            <w:shd w:val="clear" w:color="auto" w:fill="auto"/>
            <w:tcMar/>
          </w:tcPr>
          <w:p w:rsidRPr="00590536" w:rsidR="00B77346" w:rsidRDefault="00B77346" w14:paraId="5BF7B09B" w14:textId="4F4EFE49">
            <w:pPr>
              <w:rPr>
                <w:b/>
                <w:bCs/>
              </w:rPr>
            </w:pPr>
          </w:p>
        </w:tc>
        <w:tc>
          <w:tcPr>
            <w:tcW w:w="2049" w:type="dxa"/>
            <w:shd w:val="clear" w:color="auto" w:fill="auto"/>
            <w:tcMar/>
          </w:tcPr>
          <w:p w:rsidRPr="004A194D" w:rsidR="00B77346" w:rsidRDefault="00B77346" w14:paraId="483F222F" w14:textId="77777777">
            <w:pPr>
              <w:ind w:right="-110"/>
              <w:rPr>
                <w:b/>
                <w:szCs w:val="20"/>
              </w:rPr>
            </w:pPr>
          </w:p>
        </w:tc>
        <w:tc>
          <w:tcPr>
            <w:tcW w:w="2049" w:type="dxa"/>
            <w:shd w:val="clear" w:color="auto" w:fill="auto"/>
            <w:tcMar/>
          </w:tcPr>
          <w:p w:rsidRPr="004A194D" w:rsidR="00B77346" w:rsidRDefault="00B77346" w14:paraId="390F479B" w14:textId="77777777">
            <w:pPr>
              <w:ind w:right="-110"/>
              <w:rPr>
                <w:b/>
                <w:szCs w:val="20"/>
              </w:rPr>
            </w:pPr>
          </w:p>
        </w:tc>
      </w:tr>
      <w:tr w:rsidRPr="004A194D" w:rsidR="005F7266" w:rsidTr="7A398815" w14:paraId="1A8FA13A" w14:textId="77777777">
        <w:tblPrEx>
          <w:tblCellMar>
            <w:top w:w="0" w:type="dxa"/>
            <w:bottom w:w="0" w:type="dxa"/>
          </w:tblCellMar>
          <w:tblLook w:val="0420" w:firstRow="1" w:lastRow="0" w:firstColumn="0" w:lastColumn="0" w:noHBand="0" w:noVBand="1"/>
        </w:tblPrEx>
        <w:trPr>
          <w:trHeight w:val="20"/>
          <w:tblHeader/>
        </w:trPr>
        <w:tc>
          <w:tcPr>
            <w:tcW w:w="2050" w:type="dxa"/>
            <w:tcMar/>
          </w:tcPr>
          <w:p w:rsidRPr="00A06BF3" w:rsidR="005F7266" w:rsidRDefault="005F7266" w14:paraId="04F30D01" w14:textId="421FDBB8">
            <w:r>
              <w:t>All</w:t>
            </w:r>
          </w:p>
        </w:tc>
        <w:tc>
          <w:tcPr>
            <w:tcW w:w="2049" w:type="dxa"/>
            <w:tcMar/>
          </w:tcPr>
          <w:p w:rsidRPr="00590536" w:rsidR="005F7266" w:rsidRDefault="005F7266" w14:paraId="7B46930F" w14:textId="77777777">
            <w:pPr>
              <w:rPr>
                <w:b/>
                <w:bCs/>
              </w:rPr>
            </w:pPr>
          </w:p>
        </w:tc>
        <w:tc>
          <w:tcPr>
            <w:tcW w:w="2049" w:type="dxa"/>
            <w:shd w:val="clear" w:color="auto" w:fill="auto"/>
            <w:tcMar/>
          </w:tcPr>
          <w:p w:rsidRPr="00590536" w:rsidR="005F7266" w:rsidRDefault="005F7266" w14:paraId="5D84B363" w14:textId="77777777">
            <w:pPr>
              <w:rPr>
                <w:b/>
                <w:bCs/>
              </w:rPr>
            </w:pPr>
          </w:p>
        </w:tc>
        <w:tc>
          <w:tcPr>
            <w:tcW w:w="2049" w:type="dxa"/>
            <w:shd w:val="clear" w:color="auto" w:fill="auto"/>
            <w:tcMar/>
          </w:tcPr>
          <w:p w:rsidRPr="004A194D" w:rsidR="005F7266" w:rsidRDefault="005F7266" w14:paraId="46E2D06E" w14:textId="77777777">
            <w:pPr>
              <w:ind w:right="-110"/>
              <w:rPr>
                <w:b/>
                <w:szCs w:val="20"/>
              </w:rPr>
            </w:pPr>
          </w:p>
        </w:tc>
        <w:tc>
          <w:tcPr>
            <w:tcW w:w="2049" w:type="dxa"/>
            <w:shd w:val="clear" w:color="auto" w:fill="auto"/>
            <w:tcMar/>
          </w:tcPr>
          <w:p w:rsidRPr="004A194D" w:rsidR="005F7266" w:rsidRDefault="005F7266" w14:paraId="0662E248" w14:textId="77777777">
            <w:pPr>
              <w:ind w:right="-110"/>
              <w:rPr>
                <w:b/>
                <w:szCs w:val="20"/>
              </w:rPr>
            </w:pPr>
          </w:p>
        </w:tc>
      </w:tr>
    </w:tbl>
    <w:p w:rsidRPr="002674E9" w:rsidR="002F6DB6" w:rsidP="002F6DB6" w:rsidRDefault="002F6DB6" w14:paraId="5097C641" w14:textId="77777777">
      <w:pPr>
        <w:rPr>
          <w:rFonts w:eastAsia="Calibri" w:cs="Calibri"/>
          <w:i/>
          <w:szCs w:val="20"/>
        </w:rPr>
      </w:pPr>
      <w:bookmarkStart w:name="_Toc130291177" w:id="17"/>
      <w:bookmarkEnd w:id="16"/>
      <w:r w:rsidRPr="002674E9">
        <w:rPr>
          <w:rFonts w:eastAsia="Calibri" w:cs="Calibri"/>
          <w:i/>
          <w:szCs w:val="20"/>
        </w:rPr>
        <w:t>*Add more rows if necessary</w:t>
      </w:r>
    </w:p>
    <w:bookmarkEnd w:id="17"/>
    <w:p w:rsidR="00701FF1" w:rsidP="00701FF1" w:rsidRDefault="00701FF1" w14:paraId="4A0ACA82" w14:textId="77777777">
      <w:r>
        <w:t xml:space="preserve">Identify key personnel responsible for the operations supported by this funding including names, titles, roles, and responsibilities relative to plan implementation. </w:t>
      </w:r>
    </w:p>
    <w:tbl>
      <w:tblPr>
        <w:tblW w:w="5606" w:type="pct"/>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72" w:type="dxa"/>
          <w:bottom w:w="72" w:type="dxa"/>
        </w:tblCellMar>
        <w:tblLook w:val="0400" w:firstRow="0" w:lastRow="0" w:firstColumn="0" w:lastColumn="0" w:noHBand="0" w:noVBand="1"/>
      </w:tblPr>
      <w:tblGrid>
        <w:gridCol w:w="3490"/>
        <w:gridCol w:w="3676"/>
        <w:gridCol w:w="3310"/>
      </w:tblGrid>
      <w:tr w:rsidR="00701FF1" w:rsidTr="008836E6" w14:paraId="3C051085" w14:textId="77777777">
        <w:trPr>
          <w:trHeight w:val="543"/>
          <w:tblHeader/>
        </w:trPr>
        <w:tc>
          <w:tcPr>
            <w:tcW w:w="3491" w:type="dxa"/>
            <w:tcBorders>
              <w:top w:val="single" w:color="000000" w:sz="6" w:space="0"/>
              <w:left w:val="single" w:color="000000" w:sz="6" w:space="0"/>
              <w:bottom w:val="single" w:color="000000" w:sz="6" w:space="0"/>
              <w:right w:val="single" w:color="000000" w:sz="6" w:space="0"/>
            </w:tcBorders>
            <w:shd w:val="clear" w:color="auto" w:fill="005FA7"/>
            <w:vAlign w:val="center"/>
          </w:tcPr>
          <w:p w:rsidRPr="007F51D4" w:rsidR="00701FF1" w:rsidP="00BD7FAF" w:rsidRDefault="00701FF1" w14:paraId="1B07CC59" w14:textId="63075950">
            <w:pPr>
              <w:jc w:val="center"/>
              <w:rPr>
                <w:b/>
                <w:color w:val="FFFFFF" w:themeColor="background1"/>
                <w:szCs w:val="20"/>
              </w:rPr>
            </w:pPr>
            <w:r>
              <w:rPr>
                <w:b/>
                <w:color w:val="FFFFFF" w:themeColor="background1"/>
                <w:szCs w:val="20"/>
              </w:rPr>
              <w:t>Nam</w:t>
            </w:r>
            <w:r w:rsidR="008836E6">
              <w:rPr>
                <w:b/>
                <w:color w:val="FFFFFF" w:themeColor="background1"/>
                <w:szCs w:val="20"/>
              </w:rPr>
              <w:t>e</w:t>
            </w:r>
          </w:p>
        </w:tc>
        <w:tc>
          <w:tcPr>
            <w:tcW w:w="3676" w:type="dxa"/>
            <w:tcBorders>
              <w:left w:val="single" w:color="000000" w:sz="6" w:space="0"/>
            </w:tcBorders>
            <w:shd w:val="clear" w:color="auto" w:fill="005FA7"/>
            <w:vAlign w:val="center"/>
          </w:tcPr>
          <w:p w:rsidRPr="007F51D4" w:rsidR="00701FF1" w:rsidP="00BD7FAF" w:rsidRDefault="00701FF1" w14:paraId="1537341F" w14:textId="77777777">
            <w:pPr>
              <w:jc w:val="center"/>
              <w:rPr>
                <w:b/>
                <w:color w:val="FFFFFF" w:themeColor="background1"/>
                <w:szCs w:val="20"/>
              </w:rPr>
            </w:pPr>
            <w:r>
              <w:rPr>
                <w:b/>
                <w:color w:val="FFFFFF" w:themeColor="background1"/>
                <w:szCs w:val="20"/>
              </w:rPr>
              <w:t>Title</w:t>
            </w:r>
          </w:p>
        </w:tc>
        <w:tc>
          <w:tcPr>
            <w:tcW w:w="3310" w:type="dxa"/>
            <w:shd w:val="clear" w:color="auto" w:fill="005FA7"/>
            <w:vAlign w:val="center"/>
          </w:tcPr>
          <w:p w:rsidRPr="007F51D4" w:rsidR="00701FF1" w:rsidP="00BD7FAF" w:rsidRDefault="00701FF1" w14:paraId="01D74F2D" w14:textId="77777777">
            <w:pPr>
              <w:jc w:val="center"/>
              <w:rPr>
                <w:b/>
                <w:color w:val="FFFFFF" w:themeColor="background1"/>
                <w:szCs w:val="20"/>
              </w:rPr>
            </w:pPr>
            <w:r>
              <w:rPr>
                <w:b/>
                <w:bCs/>
                <w:color w:val="FFFFFF" w:themeColor="background1"/>
                <w:szCs w:val="20"/>
              </w:rPr>
              <w:t>Roles and Responsibilities</w:t>
            </w:r>
          </w:p>
        </w:tc>
      </w:tr>
      <w:tr w:rsidR="00701FF1" w:rsidTr="008836E6" w14:paraId="38654365" w14:textId="77777777">
        <w:trPr>
          <w:trHeight w:val="237"/>
          <w:tblHeader/>
        </w:trPr>
        <w:tc>
          <w:tcPr>
            <w:tcW w:w="3491" w:type="dxa"/>
            <w:tcBorders>
              <w:top w:val="single" w:color="000000" w:sz="6" w:space="0"/>
            </w:tcBorders>
            <w:shd w:val="clear" w:color="auto" w:fill="auto"/>
          </w:tcPr>
          <w:p w:rsidR="0042022B" w:rsidP="00BD7FAF" w:rsidRDefault="0042022B" w14:paraId="29578760" w14:textId="298ACD02"/>
        </w:tc>
        <w:tc>
          <w:tcPr>
            <w:tcW w:w="3676" w:type="dxa"/>
            <w:shd w:val="clear" w:color="auto" w:fill="auto"/>
          </w:tcPr>
          <w:p w:rsidR="00701FF1" w:rsidP="00BD7FAF" w:rsidRDefault="00701FF1" w14:paraId="1DF13C2D" w14:textId="77777777"/>
        </w:tc>
        <w:tc>
          <w:tcPr>
            <w:tcW w:w="3310" w:type="dxa"/>
            <w:shd w:val="clear" w:color="auto" w:fill="auto"/>
          </w:tcPr>
          <w:p w:rsidR="00701FF1" w:rsidP="00BD7FAF" w:rsidRDefault="00701FF1" w14:paraId="4A9E5D11" w14:textId="77777777"/>
        </w:tc>
      </w:tr>
      <w:tr w:rsidR="00701FF1" w:rsidTr="008836E6" w14:paraId="2E3F2155" w14:textId="77777777">
        <w:trPr>
          <w:trHeight w:val="381"/>
          <w:tblHeader/>
        </w:trPr>
        <w:tc>
          <w:tcPr>
            <w:tcW w:w="3491" w:type="dxa"/>
          </w:tcPr>
          <w:p w:rsidRPr="00502006" w:rsidR="00701FF1" w:rsidP="00BD7FAF" w:rsidRDefault="00701FF1" w14:paraId="1FD75AF3" w14:textId="77777777">
            <w:pPr>
              <w:rPr>
                <w:b/>
                <w:bCs/>
              </w:rPr>
            </w:pPr>
          </w:p>
        </w:tc>
        <w:tc>
          <w:tcPr>
            <w:tcW w:w="3676" w:type="dxa"/>
          </w:tcPr>
          <w:p w:rsidR="00701FF1" w:rsidP="00BD7FAF" w:rsidRDefault="00701FF1" w14:paraId="23C8ED47" w14:textId="77777777"/>
        </w:tc>
        <w:tc>
          <w:tcPr>
            <w:tcW w:w="3310" w:type="dxa"/>
          </w:tcPr>
          <w:p w:rsidR="00701FF1" w:rsidP="00BD7FAF" w:rsidRDefault="00701FF1" w14:paraId="6E437DD4" w14:textId="77777777"/>
        </w:tc>
      </w:tr>
      <w:tr w:rsidRPr="00D864B1" w:rsidR="00701FF1" w:rsidTr="008836E6" w14:paraId="7FBD2F26" w14:textId="77777777">
        <w:tblPrEx>
          <w:tblCellMar>
            <w:top w:w="0" w:type="dxa"/>
            <w:bottom w:w="0" w:type="dxa"/>
          </w:tblCellMar>
          <w:tblLook w:val="0420" w:firstRow="1" w:lastRow="0" w:firstColumn="0" w:lastColumn="0" w:noHBand="0" w:noVBand="1"/>
        </w:tblPrEx>
        <w:trPr>
          <w:trHeight w:val="14"/>
          <w:tblHeader/>
        </w:trPr>
        <w:tc>
          <w:tcPr>
            <w:tcW w:w="3491" w:type="dxa"/>
            <w:shd w:val="clear" w:color="auto" w:fill="auto"/>
          </w:tcPr>
          <w:p w:rsidRPr="00590536" w:rsidR="00701FF1" w:rsidP="00BD7FAF" w:rsidRDefault="00701FF1" w14:paraId="46EE8256" w14:textId="77777777">
            <w:pPr>
              <w:rPr>
                <w:b/>
                <w:bCs/>
              </w:rPr>
            </w:pPr>
          </w:p>
        </w:tc>
        <w:tc>
          <w:tcPr>
            <w:tcW w:w="3676" w:type="dxa"/>
            <w:shd w:val="clear" w:color="auto" w:fill="auto"/>
          </w:tcPr>
          <w:p w:rsidRPr="00D864B1" w:rsidR="00701FF1" w:rsidP="00BD7FAF" w:rsidRDefault="00701FF1" w14:paraId="470AE985" w14:textId="77777777">
            <w:pPr>
              <w:ind w:right="-110"/>
              <w:rPr>
                <w:b/>
                <w:sz w:val="22"/>
              </w:rPr>
            </w:pPr>
          </w:p>
        </w:tc>
        <w:tc>
          <w:tcPr>
            <w:tcW w:w="3310" w:type="dxa"/>
            <w:shd w:val="clear" w:color="auto" w:fill="auto"/>
          </w:tcPr>
          <w:p w:rsidRPr="00D864B1" w:rsidR="00701FF1" w:rsidP="00BD7FAF" w:rsidRDefault="00701FF1" w14:paraId="08AD69B6" w14:textId="77777777">
            <w:pPr>
              <w:ind w:right="-110"/>
              <w:rPr>
                <w:b/>
                <w:sz w:val="22"/>
              </w:rPr>
            </w:pPr>
          </w:p>
        </w:tc>
      </w:tr>
      <w:tr w:rsidRPr="004A194D" w:rsidR="00701FF1" w:rsidTr="008836E6" w14:paraId="0729C73C" w14:textId="77777777">
        <w:tblPrEx>
          <w:tblCellMar>
            <w:top w:w="0" w:type="dxa"/>
            <w:bottom w:w="0" w:type="dxa"/>
          </w:tblCellMar>
          <w:tblLook w:val="0420" w:firstRow="1" w:lastRow="0" w:firstColumn="0" w:lastColumn="0" w:noHBand="0" w:noVBand="1"/>
        </w:tblPrEx>
        <w:trPr>
          <w:trHeight w:val="14"/>
          <w:tblHeader/>
        </w:trPr>
        <w:tc>
          <w:tcPr>
            <w:tcW w:w="3491" w:type="dxa"/>
            <w:shd w:val="clear" w:color="auto" w:fill="FFFFFF" w:themeFill="background1"/>
          </w:tcPr>
          <w:p w:rsidRPr="00590536" w:rsidR="00701FF1" w:rsidP="00BD7FAF" w:rsidRDefault="00701FF1" w14:paraId="17C6C250" w14:textId="77777777">
            <w:pPr>
              <w:rPr>
                <w:szCs w:val="20"/>
              </w:rPr>
            </w:pPr>
          </w:p>
        </w:tc>
        <w:tc>
          <w:tcPr>
            <w:tcW w:w="3676" w:type="dxa"/>
            <w:shd w:val="clear" w:color="auto" w:fill="FFFFFF" w:themeFill="background1"/>
          </w:tcPr>
          <w:p w:rsidRPr="004A194D" w:rsidR="00701FF1" w:rsidP="00BD7FAF" w:rsidRDefault="00701FF1" w14:paraId="3F193421" w14:textId="77777777">
            <w:pPr>
              <w:ind w:right="-110"/>
              <w:rPr>
                <w:b/>
                <w:szCs w:val="20"/>
              </w:rPr>
            </w:pPr>
          </w:p>
        </w:tc>
        <w:tc>
          <w:tcPr>
            <w:tcW w:w="3310" w:type="dxa"/>
            <w:shd w:val="clear" w:color="auto" w:fill="FFFFFF" w:themeFill="background1"/>
          </w:tcPr>
          <w:p w:rsidRPr="004A194D" w:rsidR="00701FF1" w:rsidP="00BD7FAF" w:rsidRDefault="00701FF1" w14:paraId="44F1B140" w14:textId="77777777">
            <w:pPr>
              <w:ind w:right="-110"/>
              <w:rPr>
                <w:b/>
                <w:szCs w:val="20"/>
              </w:rPr>
            </w:pPr>
          </w:p>
        </w:tc>
      </w:tr>
      <w:tr w:rsidRPr="004A194D" w:rsidR="00701FF1" w:rsidTr="008836E6" w14:paraId="63EA637E" w14:textId="77777777">
        <w:tblPrEx>
          <w:tblCellMar>
            <w:top w:w="0" w:type="dxa"/>
            <w:bottom w:w="0" w:type="dxa"/>
          </w:tblCellMar>
          <w:tblLook w:val="0420" w:firstRow="1" w:lastRow="0" w:firstColumn="0" w:lastColumn="0" w:noHBand="0" w:noVBand="1"/>
        </w:tblPrEx>
        <w:trPr>
          <w:trHeight w:val="14"/>
          <w:tblHeader/>
        </w:trPr>
        <w:tc>
          <w:tcPr>
            <w:tcW w:w="3491" w:type="dxa"/>
            <w:shd w:val="clear" w:color="auto" w:fill="auto"/>
          </w:tcPr>
          <w:p w:rsidRPr="00590536" w:rsidR="00701FF1" w:rsidP="00BD7FAF" w:rsidRDefault="00701FF1" w14:paraId="68CCFA3F" w14:textId="77777777">
            <w:pPr>
              <w:rPr>
                <w:b/>
                <w:bCs/>
              </w:rPr>
            </w:pPr>
          </w:p>
        </w:tc>
        <w:tc>
          <w:tcPr>
            <w:tcW w:w="3676" w:type="dxa"/>
            <w:shd w:val="clear" w:color="auto" w:fill="auto"/>
          </w:tcPr>
          <w:p w:rsidRPr="004A194D" w:rsidR="00701FF1" w:rsidP="00BD7FAF" w:rsidRDefault="00701FF1" w14:paraId="1AA93E99" w14:textId="77777777">
            <w:pPr>
              <w:ind w:right="-110"/>
              <w:rPr>
                <w:b/>
                <w:szCs w:val="20"/>
              </w:rPr>
            </w:pPr>
          </w:p>
        </w:tc>
        <w:tc>
          <w:tcPr>
            <w:tcW w:w="3310" w:type="dxa"/>
            <w:shd w:val="clear" w:color="auto" w:fill="auto"/>
          </w:tcPr>
          <w:p w:rsidRPr="004A194D" w:rsidR="00701FF1" w:rsidP="00BD7FAF" w:rsidRDefault="00701FF1" w14:paraId="69D322C9" w14:textId="77777777">
            <w:pPr>
              <w:ind w:right="-110"/>
              <w:rPr>
                <w:b/>
                <w:szCs w:val="20"/>
              </w:rPr>
            </w:pPr>
          </w:p>
        </w:tc>
      </w:tr>
      <w:tr w:rsidRPr="004A194D" w:rsidR="00701FF1" w:rsidTr="008836E6" w14:paraId="22F33C3A" w14:textId="77777777">
        <w:tblPrEx>
          <w:tblCellMar>
            <w:top w:w="0" w:type="dxa"/>
            <w:bottom w:w="0" w:type="dxa"/>
          </w:tblCellMar>
          <w:tblLook w:val="0420" w:firstRow="1" w:lastRow="0" w:firstColumn="0" w:lastColumn="0" w:noHBand="0" w:noVBand="1"/>
        </w:tblPrEx>
        <w:trPr>
          <w:trHeight w:val="14"/>
          <w:tblHeader/>
        </w:trPr>
        <w:tc>
          <w:tcPr>
            <w:tcW w:w="3491" w:type="dxa"/>
            <w:shd w:val="clear" w:color="auto" w:fill="auto"/>
          </w:tcPr>
          <w:p w:rsidRPr="008024C6" w:rsidR="00701FF1" w:rsidP="00BD7FAF" w:rsidRDefault="00701FF1" w14:paraId="31F7B6E2" w14:textId="77777777"/>
        </w:tc>
        <w:tc>
          <w:tcPr>
            <w:tcW w:w="3676" w:type="dxa"/>
            <w:shd w:val="clear" w:color="auto" w:fill="auto"/>
          </w:tcPr>
          <w:p w:rsidRPr="004A194D" w:rsidR="00701FF1" w:rsidP="00BD7FAF" w:rsidRDefault="00701FF1" w14:paraId="072FDB57" w14:textId="77777777">
            <w:pPr>
              <w:ind w:right="-110"/>
              <w:rPr>
                <w:b/>
                <w:szCs w:val="20"/>
              </w:rPr>
            </w:pPr>
          </w:p>
        </w:tc>
        <w:tc>
          <w:tcPr>
            <w:tcW w:w="3310" w:type="dxa"/>
            <w:shd w:val="clear" w:color="auto" w:fill="auto"/>
          </w:tcPr>
          <w:p w:rsidRPr="004A194D" w:rsidR="00701FF1" w:rsidP="00BD7FAF" w:rsidRDefault="00701FF1" w14:paraId="51FE46E9" w14:textId="77777777">
            <w:pPr>
              <w:ind w:right="-110"/>
              <w:rPr>
                <w:b/>
                <w:szCs w:val="20"/>
              </w:rPr>
            </w:pPr>
          </w:p>
        </w:tc>
      </w:tr>
      <w:tr w:rsidRPr="004A194D" w:rsidR="00701FF1" w:rsidTr="008836E6" w14:paraId="0D5DC7E8" w14:textId="77777777">
        <w:tblPrEx>
          <w:tblCellMar>
            <w:top w:w="0" w:type="dxa"/>
            <w:bottom w:w="0" w:type="dxa"/>
          </w:tblCellMar>
          <w:tblLook w:val="0420" w:firstRow="1" w:lastRow="0" w:firstColumn="0" w:lastColumn="0" w:noHBand="0" w:noVBand="1"/>
        </w:tblPrEx>
        <w:trPr>
          <w:trHeight w:val="14"/>
          <w:tblHeader/>
        </w:trPr>
        <w:tc>
          <w:tcPr>
            <w:tcW w:w="3491" w:type="dxa"/>
            <w:shd w:val="clear" w:color="auto" w:fill="auto"/>
          </w:tcPr>
          <w:p w:rsidRPr="008024C6" w:rsidR="00701FF1" w:rsidP="00BD7FAF" w:rsidRDefault="00701FF1" w14:paraId="685A3FE7" w14:textId="77777777"/>
        </w:tc>
        <w:tc>
          <w:tcPr>
            <w:tcW w:w="3676" w:type="dxa"/>
            <w:shd w:val="clear" w:color="auto" w:fill="auto"/>
          </w:tcPr>
          <w:p w:rsidRPr="004A194D" w:rsidR="00701FF1" w:rsidP="00BD7FAF" w:rsidRDefault="00701FF1" w14:paraId="69528204" w14:textId="77777777">
            <w:pPr>
              <w:ind w:right="-110"/>
              <w:rPr>
                <w:b/>
                <w:szCs w:val="20"/>
              </w:rPr>
            </w:pPr>
          </w:p>
        </w:tc>
        <w:tc>
          <w:tcPr>
            <w:tcW w:w="3310" w:type="dxa"/>
            <w:shd w:val="clear" w:color="auto" w:fill="auto"/>
          </w:tcPr>
          <w:p w:rsidRPr="004A194D" w:rsidR="00701FF1" w:rsidP="00BD7FAF" w:rsidRDefault="00701FF1" w14:paraId="1D52D262" w14:textId="77777777">
            <w:pPr>
              <w:ind w:right="-110"/>
              <w:rPr>
                <w:b/>
                <w:szCs w:val="20"/>
              </w:rPr>
            </w:pPr>
          </w:p>
        </w:tc>
      </w:tr>
    </w:tbl>
    <w:p w:rsidRPr="002674E9" w:rsidR="00A06BF3" w:rsidP="00A06BF3" w:rsidRDefault="00A06BF3" w14:paraId="4E141A12" w14:textId="77777777">
      <w:pPr>
        <w:rPr>
          <w:rFonts w:eastAsia="Calibri" w:cs="Calibri"/>
          <w:i/>
          <w:szCs w:val="20"/>
        </w:rPr>
      </w:pPr>
      <w:r w:rsidRPr="002674E9">
        <w:rPr>
          <w:rFonts w:eastAsia="Calibri" w:cs="Calibri"/>
          <w:i/>
          <w:szCs w:val="20"/>
        </w:rPr>
        <w:t>*Add more rows if necessary</w:t>
      </w:r>
    </w:p>
    <w:p w:rsidR="00701FF1" w:rsidRDefault="00701FF1" w14:paraId="3CF1070E" w14:textId="77777777">
      <w:pPr>
        <w:rPr>
          <w:b/>
          <w:bCs/>
          <w:caps/>
          <w:color w:val="01599D"/>
        </w:rPr>
      </w:pPr>
      <w:r>
        <w:br w:type="page"/>
      </w:r>
    </w:p>
    <w:p w:rsidRPr="0067525E" w:rsidR="007D29F0" w:rsidP="004950E7" w:rsidRDefault="004950E7" w14:paraId="0A0B2AE3" w14:textId="0553B203">
      <w:pPr>
        <w:pStyle w:val="Heading2"/>
      </w:pPr>
      <w:r>
        <w:t>EVALUATION</w:t>
      </w:r>
      <w:r w:rsidRPr="00C45885" w:rsidR="00C45885">
        <w:t xml:space="preserve"> </w:t>
      </w:r>
      <w:r w:rsidR="00C45885">
        <w:t xml:space="preserve">AND DISSEMINATION </w:t>
      </w:r>
      <w:r w:rsidR="00C24F0E">
        <w:t>– (1</w:t>
      </w:r>
      <w:r w:rsidR="00F22672">
        <w:t>5</w:t>
      </w:r>
      <w:r w:rsidR="00C24F0E">
        <w:t xml:space="preserve"> points)</w:t>
      </w:r>
    </w:p>
    <w:p w:rsidR="00BD1FA8" w:rsidP="00BD1FA8" w:rsidRDefault="00BD1FA8" w14:paraId="0A4E7321" w14:textId="77777777">
      <w:r w:rsidRPr="006A732B">
        <w:t>Grantees are required to submit</w:t>
      </w:r>
      <w:r>
        <w:t xml:space="preserve"> an</w:t>
      </w:r>
      <w:r w:rsidRPr="006A732B">
        <w:t xml:space="preserve"> annual evaluation report and quarterly progress reports that are consistent with the project’s goals and outcomes. Describe how the program will be evaluated and </w:t>
      </w:r>
      <w:r>
        <w:t xml:space="preserve">how </w:t>
      </w:r>
      <w:r w:rsidRPr="006A732B">
        <w:t>results will be communicated to major stakeholders and individuals interested in the project.</w:t>
      </w:r>
    </w:p>
    <w:tbl>
      <w:tblPr>
        <w:tblW w:w="93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15" w:type="dxa"/>
          <w:right w:w="115" w:type="dxa"/>
        </w:tblCellMar>
        <w:tblLook w:val="0400" w:firstRow="0" w:lastRow="0" w:firstColumn="0" w:lastColumn="0" w:noHBand="0" w:noVBand="1"/>
      </w:tblPr>
      <w:tblGrid>
        <w:gridCol w:w="9350"/>
      </w:tblGrid>
      <w:tr w:rsidR="00BD1FA8" w:rsidTr="00D12D94" w14:paraId="04DAB83A" w14:textId="77777777">
        <w:trPr>
          <w:trHeight w:val="3482"/>
        </w:trPr>
        <w:tc>
          <w:tcPr>
            <w:tcW w:w="9350" w:type="dxa"/>
            <w:shd w:val="clear" w:color="auto" w:fill="FFFFFF" w:themeFill="background1"/>
          </w:tcPr>
          <w:p w:rsidR="00BD1FA8" w:rsidP="00BD7FAF" w:rsidRDefault="00BD1FA8" w14:paraId="72F6E5CC" w14:textId="77777777">
            <w:pPr>
              <w:rPr>
                <w:szCs w:val="20"/>
              </w:rPr>
            </w:pPr>
          </w:p>
        </w:tc>
      </w:tr>
    </w:tbl>
    <w:p w:rsidR="00661568" w:rsidP="00C75A63" w:rsidRDefault="00661568" w14:paraId="5A5C773D" w14:textId="77777777">
      <w:pPr>
        <w:rPr>
          <w:rFonts w:eastAsia="Calibri" w:cs="Calibri"/>
          <w:szCs w:val="20"/>
        </w:rPr>
      </w:pPr>
    </w:p>
    <w:p w:rsidR="00994CBC" w:rsidP="00994CBC" w:rsidRDefault="00994CBC" w14:paraId="65663131" w14:textId="77777777"/>
    <w:p w:rsidRPr="007C36F2" w:rsidR="004950E7" w:rsidP="004950E7" w:rsidRDefault="004950E7" w14:paraId="2D8EA9F1" w14:textId="7847DF09">
      <w:pPr>
        <w:pStyle w:val="Heading2"/>
      </w:pPr>
      <w:r w:rsidRPr="007C36F2">
        <w:t>Evidence of Impact - (</w:t>
      </w:r>
      <w:r w:rsidR="00F22672">
        <w:t xml:space="preserve">15 </w:t>
      </w:r>
      <w:r w:rsidRPr="007C36F2">
        <w:t>Points)</w:t>
      </w:r>
    </w:p>
    <w:p w:rsidR="004950E7" w:rsidP="004950E7" w:rsidRDefault="00BA7220" w14:paraId="551A4C81" w14:textId="71B01E6D">
      <w:r>
        <w:t>Describe how the proposed plan and strategies being implemented are evidence-based and will lead to the desired impact. Include a description of the impact of the LEA’s Fiscal Year 202</w:t>
      </w:r>
      <w:r w:rsidR="00400EA9">
        <w:t>4</w:t>
      </w:r>
      <w:r>
        <w:t xml:space="preserve"> Fine Arts Initiative Grant leading to the desired outcomes.</w:t>
      </w:r>
    </w:p>
    <w:tbl>
      <w:tblPr>
        <w:tblW w:w="93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9350"/>
      </w:tblGrid>
      <w:tr w:rsidR="004950E7" w:rsidTr="003A38A6" w14:paraId="2E093A92" w14:textId="77777777">
        <w:trPr>
          <w:trHeight w:val="3482"/>
        </w:trPr>
        <w:tc>
          <w:tcPr>
            <w:tcW w:w="9350" w:type="dxa"/>
            <w:shd w:val="clear" w:color="auto" w:fill="FFFFFF" w:themeFill="background1"/>
          </w:tcPr>
          <w:p w:rsidR="004950E7" w:rsidP="00BD7FAF" w:rsidRDefault="004950E7" w14:paraId="6CF5D56A" w14:textId="77777777">
            <w:pPr>
              <w:rPr>
                <w:szCs w:val="20"/>
              </w:rPr>
            </w:pPr>
            <w:bookmarkStart w:name="_Hlk139977004" w:id="18"/>
          </w:p>
        </w:tc>
      </w:tr>
      <w:bookmarkEnd w:id="18"/>
    </w:tbl>
    <w:p w:rsidRPr="00A831A1" w:rsidR="00A01485" w:rsidP="003103FF" w:rsidRDefault="004950E7" w14:paraId="52F2F92B" w14:textId="63DEE241">
      <w:pPr>
        <w:pStyle w:val="Heading2"/>
      </w:pPr>
      <w:r>
        <w:br w:type="page"/>
      </w:r>
      <w:r w:rsidRPr="00A831A1" w:rsidR="00A01485">
        <w:t>BUDGET AND BUDGET NARRATIVE - (</w:t>
      </w:r>
      <w:r w:rsidRPr="00A831A1" w:rsidR="00F22672">
        <w:t>1</w:t>
      </w:r>
      <w:r w:rsidRPr="00A831A1" w:rsidR="00A01485">
        <w:t>0 POINTS)</w:t>
      </w:r>
    </w:p>
    <w:p w:rsidRPr="003E3547" w:rsidR="00B60FE7" w:rsidP="00B60FE7" w:rsidRDefault="00F47268" w14:paraId="44477C19" w14:textId="77777777">
      <w:r w:rsidRPr="002674E9">
        <w:rPr>
          <w:rFonts w:eastAsia="Calibri" w:cs="Calibri"/>
          <w:szCs w:val="20"/>
        </w:rPr>
        <w:t xml:space="preserve">Please provide a detailed description of the requested funds that will be spent by using the categories listed below. Add more rows if needed. An MSDE </w:t>
      </w:r>
      <w:hyperlink r:id="rId18">
        <w:r w:rsidRPr="00873F90">
          <w:rPr>
            <w:rFonts w:eastAsia="Calibri" w:cs="Calibri"/>
            <w:color w:val="2E74B5" w:themeColor="accent5" w:themeShade="BF"/>
            <w:szCs w:val="20"/>
            <w:u w:val="single"/>
          </w:rPr>
          <w:t>Grant Budget C-125</w:t>
        </w:r>
      </w:hyperlink>
      <w:r w:rsidRPr="002674E9">
        <w:rPr>
          <w:rFonts w:eastAsia="Calibri" w:cs="Calibri"/>
          <w:szCs w:val="20"/>
        </w:rPr>
        <w:t xml:space="preserve"> form must also be submitted as an appendix.</w:t>
      </w:r>
      <w:r w:rsidR="004C4C77">
        <w:rPr>
          <w:rFonts w:eastAsia="Calibri" w:cs="Calibri"/>
          <w:szCs w:val="20"/>
        </w:rPr>
        <w:t xml:space="preserve"> </w:t>
      </w:r>
      <w:r w:rsidR="00A01485">
        <w:t xml:space="preserve">Note: When completing this section, Use of Funds in the Grant Information Guide. </w:t>
      </w:r>
    </w:p>
    <w:p w:rsidRPr="003E3547" w:rsidR="00E5773B" w:rsidP="00B60FE7" w:rsidRDefault="00B60FE7" w14:paraId="493A25D3" w14:textId="40E0BD68">
      <w:pPr>
        <w:spacing w:after="120"/>
        <w:outlineLvl w:val="2"/>
        <w:rPr>
          <w:b/>
          <w:color w:val="auto"/>
          <w:sz w:val="24"/>
          <w:szCs w:val="24"/>
        </w:rPr>
      </w:pPr>
      <w:bookmarkStart w:name="_Toc109375743" w:id="19"/>
      <w:bookmarkStart w:name="_Hlk96677342" w:id="20"/>
      <w:r w:rsidRPr="003E3547">
        <w:rPr>
          <w:b/>
          <w:color w:val="01599D"/>
          <w:szCs w:val="18"/>
        </w:rPr>
        <w:t>1. Salaries &amp; Wages (list each position separately)</w:t>
      </w:r>
      <w:bookmarkEnd w:id="19"/>
      <w:r w:rsidRPr="003E3547">
        <w:rPr>
          <w:b/>
          <w:color w:val="01599D"/>
          <w:szCs w:val="18"/>
        </w:rPr>
        <w:t xml:space="preserve"> </w:t>
      </w:r>
    </w:p>
    <w:tbl>
      <w:tblPr>
        <w:tblStyle w:val="TableGrid"/>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4A0" w:firstRow="1" w:lastRow="0" w:firstColumn="1" w:lastColumn="0" w:noHBand="0" w:noVBand="1"/>
      </w:tblPr>
      <w:tblGrid>
        <w:gridCol w:w="1221"/>
        <w:gridCol w:w="1299"/>
        <w:gridCol w:w="1981"/>
        <w:gridCol w:w="1712"/>
        <w:gridCol w:w="1559"/>
        <w:gridCol w:w="1572"/>
      </w:tblGrid>
      <w:tr w:rsidRPr="003E3547" w:rsidR="00E5773B" w:rsidTr="003A38A6" w14:paraId="474876A2" w14:textId="77777777">
        <w:tc>
          <w:tcPr>
            <w:tcW w:w="1195" w:type="dxa"/>
            <w:shd w:val="clear" w:color="auto" w:fill="0070C0"/>
          </w:tcPr>
          <w:p w:rsidRPr="003E3547" w:rsidR="00E5773B" w:rsidP="00BD7FAF" w:rsidRDefault="00E5773B" w14:paraId="56C9EA04" w14:textId="77777777">
            <w:pPr>
              <w:jc w:val="center"/>
              <w:rPr>
                <w:rFonts w:cs="Calibri"/>
                <w:b/>
                <w:bCs/>
                <w:color w:val="FFFFFF" w:themeColor="background1"/>
                <w:szCs w:val="20"/>
              </w:rPr>
            </w:pPr>
            <w:r>
              <w:rPr>
                <w:rFonts w:cs="Calibri"/>
                <w:b/>
                <w:bCs/>
                <w:color w:val="FFFFFF" w:themeColor="background1"/>
                <w:szCs w:val="20"/>
              </w:rPr>
              <w:t>Discipline</w:t>
            </w:r>
          </w:p>
        </w:tc>
        <w:tc>
          <w:tcPr>
            <w:tcW w:w="1305" w:type="dxa"/>
            <w:shd w:val="clear" w:color="auto" w:fill="0070C0"/>
            <w:vAlign w:val="center"/>
          </w:tcPr>
          <w:p w:rsidRPr="003E3547" w:rsidR="00E5773B" w:rsidP="00BD7FAF" w:rsidRDefault="00E5773B" w14:paraId="1B23778B" w14:textId="77777777">
            <w:pPr>
              <w:jc w:val="center"/>
              <w:rPr>
                <w:color w:val="FFFFFF" w:themeColor="background1"/>
                <w:szCs w:val="20"/>
              </w:rPr>
            </w:pPr>
            <w:r w:rsidRPr="003E3547">
              <w:rPr>
                <w:rFonts w:cs="Calibri"/>
                <w:b/>
                <w:bCs/>
                <w:color w:val="FFFFFF" w:themeColor="background1"/>
                <w:szCs w:val="20"/>
              </w:rPr>
              <w:t>Line item</w:t>
            </w:r>
          </w:p>
        </w:tc>
        <w:tc>
          <w:tcPr>
            <w:tcW w:w="1987" w:type="dxa"/>
            <w:shd w:val="clear" w:color="auto" w:fill="0070C0"/>
            <w:vAlign w:val="center"/>
          </w:tcPr>
          <w:p w:rsidRPr="003E3547" w:rsidR="00E5773B" w:rsidP="00BD7FAF" w:rsidRDefault="00E5773B" w14:paraId="3AADCC0A" w14:textId="77777777">
            <w:pPr>
              <w:jc w:val="center"/>
              <w:rPr>
                <w:color w:val="FFFFFF" w:themeColor="background1"/>
                <w:szCs w:val="20"/>
              </w:rPr>
            </w:pPr>
            <w:r w:rsidRPr="003E3547">
              <w:rPr>
                <w:rFonts w:cs="Calibri"/>
                <w:b/>
                <w:bCs/>
                <w:color w:val="FFFFFF" w:themeColor="background1"/>
                <w:szCs w:val="20"/>
              </w:rPr>
              <w:t>Calculation</w:t>
            </w:r>
          </w:p>
        </w:tc>
        <w:tc>
          <w:tcPr>
            <w:tcW w:w="1716" w:type="dxa"/>
            <w:shd w:val="clear" w:color="auto" w:fill="0070C0"/>
            <w:vAlign w:val="center"/>
          </w:tcPr>
          <w:p w:rsidRPr="003E3547" w:rsidR="00E5773B" w:rsidP="00BD7FAF" w:rsidRDefault="00E5773B" w14:paraId="38796C7B" w14:textId="77777777">
            <w:pPr>
              <w:jc w:val="center"/>
              <w:rPr>
                <w:color w:val="FFFFFF" w:themeColor="background1"/>
                <w:szCs w:val="20"/>
              </w:rPr>
            </w:pPr>
            <w:r w:rsidRPr="003E3547">
              <w:rPr>
                <w:rFonts w:cs="Calibri"/>
                <w:b/>
                <w:bCs/>
                <w:color w:val="FFFFFF" w:themeColor="background1"/>
                <w:szCs w:val="20"/>
              </w:rPr>
              <w:t>Requested</w:t>
            </w:r>
          </w:p>
        </w:tc>
        <w:tc>
          <w:tcPr>
            <w:tcW w:w="1567" w:type="dxa"/>
            <w:shd w:val="clear" w:color="auto" w:fill="0070C0"/>
            <w:vAlign w:val="center"/>
          </w:tcPr>
          <w:p w:rsidRPr="003E3547" w:rsidR="00E5773B" w:rsidP="00BD7FAF" w:rsidRDefault="00E5773B" w14:paraId="25438426" w14:textId="77777777">
            <w:pPr>
              <w:jc w:val="center"/>
              <w:rPr>
                <w:color w:val="FFFFFF" w:themeColor="background1"/>
                <w:szCs w:val="20"/>
              </w:rPr>
            </w:pPr>
            <w:r w:rsidRPr="003E3547">
              <w:rPr>
                <w:rFonts w:cs="Calibri"/>
                <w:b/>
                <w:bCs/>
                <w:color w:val="FFFFFF" w:themeColor="background1"/>
                <w:szCs w:val="20"/>
              </w:rPr>
              <w:t>In-Kind</w:t>
            </w:r>
          </w:p>
        </w:tc>
        <w:tc>
          <w:tcPr>
            <w:tcW w:w="1580" w:type="dxa"/>
            <w:shd w:val="clear" w:color="auto" w:fill="0070C0"/>
            <w:vAlign w:val="center"/>
          </w:tcPr>
          <w:p w:rsidRPr="003E3547" w:rsidR="00E5773B" w:rsidP="00BD7FAF" w:rsidRDefault="00E5773B" w14:paraId="2A317B00" w14:textId="77777777">
            <w:pPr>
              <w:jc w:val="center"/>
              <w:rPr>
                <w:color w:val="FFFFFF" w:themeColor="background1"/>
                <w:szCs w:val="20"/>
              </w:rPr>
            </w:pPr>
            <w:r w:rsidRPr="003E3547">
              <w:rPr>
                <w:rFonts w:cs="Calibri"/>
                <w:b/>
                <w:bCs/>
                <w:color w:val="FFFFFF" w:themeColor="background1"/>
                <w:szCs w:val="20"/>
              </w:rPr>
              <w:t>Total</w:t>
            </w:r>
          </w:p>
        </w:tc>
      </w:tr>
      <w:tr w:rsidRPr="003E3547" w:rsidR="00E5773B" w:rsidTr="003A38A6" w14:paraId="3308EBEF" w14:textId="77777777">
        <w:tc>
          <w:tcPr>
            <w:tcW w:w="1195" w:type="dxa"/>
          </w:tcPr>
          <w:p w:rsidRPr="003E3547" w:rsidR="00E5773B" w:rsidP="00BD7FAF" w:rsidRDefault="00E5773B" w14:paraId="41FBF134" w14:textId="77777777">
            <w:pPr>
              <w:rPr>
                <w:rFonts w:cs="Calibri"/>
                <w:color w:val="404040"/>
                <w:szCs w:val="20"/>
              </w:rPr>
            </w:pPr>
            <w:r>
              <w:rPr>
                <w:rFonts w:cs="Calibri"/>
                <w:color w:val="404040"/>
                <w:szCs w:val="20"/>
              </w:rPr>
              <w:t>All</w:t>
            </w:r>
          </w:p>
        </w:tc>
        <w:tc>
          <w:tcPr>
            <w:tcW w:w="1305" w:type="dxa"/>
            <w:vAlign w:val="center"/>
          </w:tcPr>
          <w:p w:rsidRPr="003E3547" w:rsidR="008836E6" w:rsidP="00BD7FAF" w:rsidRDefault="008836E6" w14:paraId="79613540" w14:textId="110BC9D5">
            <w:pPr>
              <w:rPr>
                <w:rFonts w:cs="Calibri"/>
                <w:color w:val="404040"/>
                <w:szCs w:val="20"/>
              </w:rPr>
            </w:pPr>
          </w:p>
        </w:tc>
        <w:tc>
          <w:tcPr>
            <w:tcW w:w="1987" w:type="dxa"/>
            <w:vAlign w:val="center"/>
          </w:tcPr>
          <w:p w:rsidRPr="003E3547" w:rsidR="00E5773B" w:rsidP="00BD7FAF" w:rsidRDefault="00E5773B" w14:paraId="2144BE88" w14:textId="77777777">
            <w:pPr>
              <w:rPr>
                <w:rFonts w:cs="Calibri"/>
                <w:color w:val="404040"/>
                <w:szCs w:val="20"/>
              </w:rPr>
            </w:pPr>
          </w:p>
        </w:tc>
        <w:tc>
          <w:tcPr>
            <w:tcW w:w="1716" w:type="dxa"/>
            <w:vAlign w:val="center"/>
          </w:tcPr>
          <w:p w:rsidRPr="003E3547" w:rsidR="00E5773B" w:rsidP="00BD7FAF" w:rsidRDefault="00E5773B" w14:paraId="654E18A2" w14:textId="77777777">
            <w:pPr>
              <w:rPr>
                <w:rFonts w:cs="Calibri"/>
                <w:color w:val="404040"/>
                <w:szCs w:val="20"/>
              </w:rPr>
            </w:pPr>
          </w:p>
        </w:tc>
        <w:tc>
          <w:tcPr>
            <w:tcW w:w="1567" w:type="dxa"/>
            <w:vAlign w:val="center"/>
          </w:tcPr>
          <w:p w:rsidRPr="003E3547" w:rsidR="00E5773B" w:rsidP="00BD7FAF" w:rsidRDefault="00E5773B" w14:paraId="0013E5A8" w14:textId="77777777">
            <w:pPr>
              <w:rPr>
                <w:rFonts w:cs="Calibri"/>
                <w:color w:val="404040"/>
                <w:szCs w:val="20"/>
              </w:rPr>
            </w:pPr>
          </w:p>
        </w:tc>
        <w:tc>
          <w:tcPr>
            <w:tcW w:w="1580" w:type="dxa"/>
            <w:vAlign w:val="center"/>
          </w:tcPr>
          <w:p w:rsidRPr="003E3547" w:rsidR="00E5773B" w:rsidP="00BD7FAF" w:rsidRDefault="00E5773B" w14:paraId="165E199A" w14:textId="77777777">
            <w:pPr>
              <w:rPr>
                <w:rFonts w:cs="Calibri"/>
                <w:color w:val="404040"/>
                <w:szCs w:val="20"/>
              </w:rPr>
            </w:pPr>
          </w:p>
        </w:tc>
      </w:tr>
      <w:tr w:rsidRPr="003E3547" w:rsidR="00E5773B" w:rsidTr="003A38A6" w14:paraId="4D6C5C03" w14:textId="77777777">
        <w:tc>
          <w:tcPr>
            <w:tcW w:w="1195" w:type="dxa"/>
          </w:tcPr>
          <w:p w:rsidRPr="003E3547" w:rsidR="00E5773B" w:rsidP="00BD7FAF" w:rsidRDefault="00E5773B" w14:paraId="784FFFCA" w14:textId="77777777">
            <w:pPr>
              <w:rPr>
                <w:rFonts w:cs="Calibri"/>
                <w:color w:val="404040"/>
                <w:szCs w:val="20"/>
              </w:rPr>
            </w:pPr>
            <w:r>
              <w:rPr>
                <w:rFonts w:cs="Calibri"/>
                <w:color w:val="404040"/>
                <w:szCs w:val="20"/>
              </w:rPr>
              <w:t>Dance</w:t>
            </w:r>
          </w:p>
        </w:tc>
        <w:tc>
          <w:tcPr>
            <w:tcW w:w="1305" w:type="dxa"/>
            <w:vAlign w:val="center"/>
          </w:tcPr>
          <w:p w:rsidRPr="003E3547" w:rsidR="00E5773B" w:rsidP="00BD7FAF" w:rsidRDefault="00E5773B" w14:paraId="3014D973" w14:textId="77777777">
            <w:pPr>
              <w:rPr>
                <w:rFonts w:cs="Calibri"/>
                <w:color w:val="404040"/>
                <w:szCs w:val="20"/>
              </w:rPr>
            </w:pPr>
          </w:p>
        </w:tc>
        <w:tc>
          <w:tcPr>
            <w:tcW w:w="1987" w:type="dxa"/>
            <w:vAlign w:val="center"/>
          </w:tcPr>
          <w:p w:rsidRPr="003E3547" w:rsidR="00E5773B" w:rsidP="00BD7FAF" w:rsidRDefault="00E5773B" w14:paraId="2AE6EE5D" w14:textId="77777777">
            <w:pPr>
              <w:rPr>
                <w:rFonts w:cs="Calibri"/>
                <w:color w:val="404040"/>
                <w:szCs w:val="20"/>
              </w:rPr>
            </w:pPr>
          </w:p>
        </w:tc>
        <w:tc>
          <w:tcPr>
            <w:tcW w:w="1716" w:type="dxa"/>
            <w:vAlign w:val="center"/>
          </w:tcPr>
          <w:p w:rsidRPr="003E3547" w:rsidR="00E5773B" w:rsidP="00BD7FAF" w:rsidRDefault="00E5773B" w14:paraId="78533A9A" w14:textId="77777777">
            <w:pPr>
              <w:rPr>
                <w:rFonts w:cs="Calibri"/>
                <w:color w:val="404040"/>
                <w:szCs w:val="20"/>
              </w:rPr>
            </w:pPr>
          </w:p>
        </w:tc>
        <w:tc>
          <w:tcPr>
            <w:tcW w:w="1567" w:type="dxa"/>
            <w:vAlign w:val="center"/>
          </w:tcPr>
          <w:p w:rsidRPr="003E3547" w:rsidR="00E5773B" w:rsidP="00BD7FAF" w:rsidRDefault="00E5773B" w14:paraId="2BFC1777" w14:textId="77777777">
            <w:pPr>
              <w:rPr>
                <w:rFonts w:cs="Calibri"/>
                <w:color w:val="404040"/>
                <w:szCs w:val="20"/>
              </w:rPr>
            </w:pPr>
          </w:p>
        </w:tc>
        <w:tc>
          <w:tcPr>
            <w:tcW w:w="1580" w:type="dxa"/>
            <w:vAlign w:val="center"/>
          </w:tcPr>
          <w:p w:rsidRPr="003E3547" w:rsidR="00E5773B" w:rsidP="00BD7FAF" w:rsidRDefault="00E5773B" w14:paraId="011CEAE7" w14:textId="77777777">
            <w:pPr>
              <w:rPr>
                <w:rFonts w:cs="Calibri"/>
                <w:color w:val="404040"/>
                <w:szCs w:val="20"/>
              </w:rPr>
            </w:pPr>
          </w:p>
        </w:tc>
      </w:tr>
      <w:tr w:rsidRPr="003E3547" w:rsidR="00E5773B" w:rsidTr="003A38A6" w14:paraId="6C7E446C" w14:textId="77777777">
        <w:tc>
          <w:tcPr>
            <w:tcW w:w="1195" w:type="dxa"/>
          </w:tcPr>
          <w:p w:rsidRPr="003E3547" w:rsidR="00E5773B" w:rsidP="00BD7FAF" w:rsidRDefault="00E5773B" w14:paraId="5112AC7E" w14:textId="77777777">
            <w:pPr>
              <w:rPr>
                <w:rFonts w:cs="Calibri"/>
                <w:color w:val="404040"/>
                <w:szCs w:val="20"/>
              </w:rPr>
            </w:pPr>
            <w:r>
              <w:rPr>
                <w:rFonts w:cs="Calibri"/>
                <w:color w:val="404040"/>
                <w:szCs w:val="20"/>
              </w:rPr>
              <w:t>Media Arts</w:t>
            </w:r>
          </w:p>
        </w:tc>
        <w:tc>
          <w:tcPr>
            <w:tcW w:w="1305" w:type="dxa"/>
            <w:vAlign w:val="center"/>
          </w:tcPr>
          <w:p w:rsidRPr="003E3547" w:rsidR="00E5773B" w:rsidP="00BD7FAF" w:rsidRDefault="00E5773B" w14:paraId="54703510" w14:textId="77777777">
            <w:pPr>
              <w:rPr>
                <w:rFonts w:cs="Calibri"/>
                <w:color w:val="404040"/>
                <w:szCs w:val="20"/>
              </w:rPr>
            </w:pPr>
          </w:p>
        </w:tc>
        <w:tc>
          <w:tcPr>
            <w:tcW w:w="1987" w:type="dxa"/>
            <w:vAlign w:val="center"/>
          </w:tcPr>
          <w:p w:rsidRPr="003E3547" w:rsidR="00E5773B" w:rsidP="00BD7FAF" w:rsidRDefault="00E5773B" w14:paraId="6FB0981A" w14:textId="77777777">
            <w:pPr>
              <w:rPr>
                <w:rFonts w:cs="Calibri"/>
                <w:color w:val="404040"/>
                <w:szCs w:val="20"/>
              </w:rPr>
            </w:pPr>
          </w:p>
        </w:tc>
        <w:tc>
          <w:tcPr>
            <w:tcW w:w="1716" w:type="dxa"/>
            <w:vAlign w:val="center"/>
          </w:tcPr>
          <w:p w:rsidRPr="003E3547" w:rsidR="00E5773B" w:rsidP="00BD7FAF" w:rsidRDefault="00E5773B" w14:paraId="64C80FDC" w14:textId="77777777">
            <w:pPr>
              <w:rPr>
                <w:rFonts w:cs="Calibri"/>
                <w:color w:val="404040"/>
                <w:szCs w:val="20"/>
              </w:rPr>
            </w:pPr>
          </w:p>
        </w:tc>
        <w:tc>
          <w:tcPr>
            <w:tcW w:w="1567" w:type="dxa"/>
            <w:vAlign w:val="center"/>
          </w:tcPr>
          <w:p w:rsidRPr="003E3547" w:rsidR="00E5773B" w:rsidP="00BD7FAF" w:rsidRDefault="00E5773B" w14:paraId="6A1552D8" w14:textId="77777777">
            <w:pPr>
              <w:rPr>
                <w:rFonts w:cs="Calibri"/>
                <w:color w:val="404040"/>
                <w:szCs w:val="20"/>
              </w:rPr>
            </w:pPr>
          </w:p>
        </w:tc>
        <w:tc>
          <w:tcPr>
            <w:tcW w:w="1580" w:type="dxa"/>
            <w:vAlign w:val="center"/>
          </w:tcPr>
          <w:p w:rsidRPr="003E3547" w:rsidR="00E5773B" w:rsidP="00BD7FAF" w:rsidRDefault="00E5773B" w14:paraId="4F182633" w14:textId="77777777">
            <w:pPr>
              <w:rPr>
                <w:rFonts w:cs="Calibri"/>
                <w:color w:val="404040"/>
                <w:szCs w:val="20"/>
              </w:rPr>
            </w:pPr>
          </w:p>
        </w:tc>
      </w:tr>
      <w:tr w:rsidRPr="003E3547" w:rsidR="00E5773B" w:rsidTr="003A38A6" w14:paraId="625FD944" w14:textId="77777777">
        <w:tc>
          <w:tcPr>
            <w:tcW w:w="1195" w:type="dxa"/>
          </w:tcPr>
          <w:p w:rsidRPr="003E3547" w:rsidR="00E5773B" w:rsidP="00BD7FAF" w:rsidRDefault="00E5773B" w14:paraId="4313D187" w14:textId="77777777">
            <w:pPr>
              <w:rPr>
                <w:rFonts w:cs="Calibri"/>
                <w:color w:val="404040"/>
                <w:szCs w:val="20"/>
              </w:rPr>
            </w:pPr>
            <w:r>
              <w:rPr>
                <w:rFonts w:cs="Calibri"/>
                <w:color w:val="404040"/>
                <w:szCs w:val="20"/>
              </w:rPr>
              <w:t>Music</w:t>
            </w:r>
          </w:p>
        </w:tc>
        <w:tc>
          <w:tcPr>
            <w:tcW w:w="1305" w:type="dxa"/>
            <w:vAlign w:val="center"/>
          </w:tcPr>
          <w:p w:rsidRPr="003E3547" w:rsidR="00E5773B" w:rsidP="00BD7FAF" w:rsidRDefault="00E5773B" w14:paraId="6A5A1044" w14:textId="77777777">
            <w:pPr>
              <w:rPr>
                <w:rFonts w:cs="Calibri"/>
                <w:color w:val="404040"/>
                <w:szCs w:val="20"/>
              </w:rPr>
            </w:pPr>
          </w:p>
        </w:tc>
        <w:tc>
          <w:tcPr>
            <w:tcW w:w="1987" w:type="dxa"/>
            <w:vAlign w:val="center"/>
          </w:tcPr>
          <w:p w:rsidRPr="003E3547" w:rsidR="00E5773B" w:rsidP="00BD7FAF" w:rsidRDefault="00E5773B" w14:paraId="1C2EF3F2" w14:textId="77777777">
            <w:pPr>
              <w:rPr>
                <w:rFonts w:cs="Calibri"/>
                <w:color w:val="404040"/>
                <w:szCs w:val="20"/>
              </w:rPr>
            </w:pPr>
          </w:p>
        </w:tc>
        <w:tc>
          <w:tcPr>
            <w:tcW w:w="1716" w:type="dxa"/>
            <w:vAlign w:val="center"/>
          </w:tcPr>
          <w:p w:rsidRPr="003E3547" w:rsidR="00E5773B" w:rsidP="00BD7FAF" w:rsidRDefault="00E5773B" w14:paraId="50514C53" w14:textId="77777777">
            <w:pPr>
              <w:rPr>
                <w:rFonts w:cs="Calibri"/>
                <w:color w:val="404040"/>
                <w:szCs w:val="20"/>
              </w:rPr>
            </w:pPr>
          </w:p>
        </w:tc>
        <w:tc>
          <w:tcPr>
            <w:tcW w:w="1567" w:type="dxa"/>
            <w:vAlign w:val="center"/>
          </w:tcPr>
          <w:p w:rsidRPr="003E3547" w:rsidR="00E5773B" w:rsidP="00BD7FAF" w:rsidRDefault="00E5773B" w14:paraId="59E9FBF2" w14:textId="77777777">
            <w:pPr>
              <w:rPr>
                <w:rFonts w:cs="Calibri"/>
                <w:color w:val="404040"/>
                <w:szCs w:val="20"/>
              </w:rPr>
            </w:pPr>
          </w:p>
        </w:tc>
        <w:tc>
          <w:tcPr>
            <w:tcW w:w="1580" w:type="dxa"/>
            <w:vAlign w:val="center"/>
          </w:tcPr>
          <w:p w:rsidRPr="003E3547" w:rsidR="00E5773B" w:rsidP="00BD7FAF" w:rsidRDefault="00E5773B" w14:paraId="00734D0F" w14:textId="77777777">
            <w:pPr>
              <w:rPr>
                <w:rFonts w:cs="Calibri"/>
                <w:color w:val="404040"/>
                <w:szCs w:val="20"/>
              </w:rPr>
            </w:pPr>
          </w:p>
        </w:tc>
      </w:tr>
      <w:tr w:rsidRPr="003E3547" w:rsidR="00E5773B" w:rsidTr="003A38A6" w14:paraId="33FB75C2" w14:textId="77777777">
        <w:tc>
          <w:tcPr>
            <w:tcW w:w="1195" w:type="dxa"/>
          </w:tcPr>
          <w:p w:rsidRPr="003E3547" w:rsidR="00E5773B" w:rsidP="00BD7FAF" w:rsidRDefault="00E5773B" w14:paraId="121EF4FA" w14:textId="77777777">
            <w:pPr>
              <w:rPr>
                <w:rFonts w:cs="Calibri"/>
                <w:color w:val="404040"/>
                <w:szCs w:val="20"/>
              </w:rPr>
            </w:pPr>
            <w:r>
              <w:rPr>
                <w:rFonts w:cs="Calibri"/>
                <w:color w:val="404040"/>
                <w:szCs w:val="20"/>
              </w:rPr>
              <w:t>Theater</w:t>
            </w:r>
          </w:p>
        </w:tc>
        <w:tc>
          <w:tcPr>
            <w:tcW w:w="1305" w:type="dxa"/>
            <w:vAlign w:val="center"/>
          </w:tcPr>
          <w:p w:rsidRPr="003E3547" w:rsidR="00E5773B" w:rsidP="00BD7FAF" w:rsidRDefault="00E5773B" w14:paraId="48A8CFA5" w14:textId="77777777">
            <w:pPr>
              <w:rPr>
                <w:rFonts w:cs="Calibri"/>
                <w:color w:val="404040"/>
                <w:szCs w:val="20"/>
              </w:rPr>
            </w:pPr>
          </w:p>
        </w:tc>
        <w:tc>
          <w:tcPr>
            <w:tcW w:w="1987" w:type="dxa"/>
            <w:vAlign w:val="center"/>
          </w:tcPr>
          <w:p w:rsidRPr="003E3547" w:rsidR="00E5773B" w:rsidP="00BD7FAF" w:rsidRDefault="00E5773B" w14:paraId="0F32C8F5" w14:textId="77777777">
            <w:pPr>
              <w:rPr>
                <w:rFonts w:cs="Calibri"/>
                <w:color w:val="404040"/>
                <w:szCs w:val="20"/>
              </w:rPr>
            </w:pPr>
          </w:p>
        </w:tc>
        <w:tc>
          <w:tcPr>
            <w:tcW w:w="1716" w:type="dxa"/>
            <w:vAlign w:val="center"/>
          </w:tcPr>
          <w:p w:rsidRPr="003E3547" w:rsidR="00E5773B" w:rsidP="00BD7FAF" w:rsidRDefault="00E5773B" w14:paraId="2A541494" w14:textId="77777777">
            <w:pPr>
              <w:rPr>
                <w:rFonts w:cs="Calibri"/>
                <w:color w:val="404040"/>
                <w:szCs w:val="20"/>
              </w:rPr>
            </w:pPr>
          </w:p>
        </w:tc>
        <w:tc>
          <w:tcPr>
            <w:tcW w:w="1567" w:type="dxa"/>
            <w:vAlign w:val="center"/>
          </w:tcPr>
          <w:p w:rsidRPr="003E3547" w:rsidR="00E5773B" w:rsidP="00BD7FAF" w:rsidRDefault="00E5773B" w14:paraId="76A646BB" w14:textId="77777777">
            <w:pPr>
              <w:rPr>
                <w:rFonts w:cs="Calibri"/>
                <w:color w:val="404040"/>
                <w:szCs w:val="20"/>
              </w:rPr>
            </w:pPr>
          </w:p>
        </w:tc>
        <w:tc>
          <w:tcPr>
            <w:tcW w:w="1580" w:type="dxa"/>
            <w:vAlign w:val="center"/>
          </w:tcPr>
          <w:p w:rsidRPr="003E3547" w:rsidR="00E5773B" w:rsidP="00BD7FAF" w:rsidRDefault="00E5773B" w14:paraId="63F47362" w14:textId="77777777">
            <w:pPr>
              <w:rPr>
                <w:rFonts w:cs="Calibri"/>
                <w:color w:val="404040"/>
                <w:szCs w:val="20"/>
              </w:rPr>
            </w:pPr>
          </w:p>
        </w:tc>
      </w:tr>
      <w:tr w:rsidRPr="003E3547" w:rsidR="00E5773B" w:rsidTr="003A38A6" w14:paraId="07FD6988" w14:textId="77777777">
        <w:tc>
          <w:tcPr>
            <w:tcW w:w="1195" w:type="dxa"/>
          </w:tcPr>
          <w:p w:rsidRPr="003E3547" w:rsidR="00E5773B" w:rsidP="00BD7FAF" w:rsidRDefault="00E5773B" w14:paraId="50E15051" w14:textId="785F44C6">
            <w:pPr>
              <w:rPr>
                <w:rFonts w:cs="Calibri"/>
                <w:color w:val="404040"/>
                <w:szCs w:val="20"/>
              </w:rPr>
            </w:pPr>
            <w:r>
              <w:rPr>
                <w:rFonts w:cs="Calibri"/>
                <w:color w:val="404040"/>
                <w:szCs w:val="20"/>
              </w:rPr>
              <w:t>Visual Art</w:t>
            </w:r>
            <w:r w:rsidR="00DF21E7">
              <w:rPr>
                <w:rFonts w:cs="Calibri"/>
                <w:color w:val="404040"/>
                <w:szCs w:val="20"/>
              </w:rPr>
              <w:t>s</w:t>
            </w:r>
          </w:p>
        </w:tc>
        <w:tc>
          <w:tcPr>
            <w:tcW w:w="1305" w:type="dxa"/>
            <w:vAlign w:val="center"/>
          </w:tcPr>
          <w:p w:rsidRPr="003E3547" w:rsidR="00E5773B" w:rsidP="00BD7FAF" w:rsidRDefault="00E5773B" w14:paraId="6ED32025" w14:textId="77777777">
            <w:pPr>
              <w:rPr>
                <w:rFonts w:cs="Calibri"/>
                <w:color w:val="404040"/>
                <w:szCs w:val="20"/>
              </w:rPr>
            </w:pPr>
          </w:p>
        </w:tc>
        <w:tc>
          <w:tcPr>
            <w:tcW w:w="1987" w:type="dxa"/>
            <w:vAlign w:val="center"/>
          </w:tcPr>
          <w:p w:rsidRPr="003E3547" w:rsidR="00E5773B" w:rsidP="00BD7FAF" w:rsidRDefault="00E5773B" w14:paraId="34851AC9" w14:textId="77777777">
            <w:pPr>
              <w:rPr>
                <w:rFonts w:cs="Calibri"/>
                <w:color w:val="404040"/>
                <w:szCs w:val="20"/>
              </w:rPr>
            </w:pPr>
          </w:p>
        </w:tc>
        <w:tc>
          <w:tcPr>
            <w:tcW w:w="1716" w:type="dxa"/>
            <w:vAlign w:val="center"/>
          </w:tcPr>
          <w:p w:rsidRPr="003E3547" w:rsidR="00E5773B" w:rsidP="00BD7FAF" w:rsidRDefault="00E5773B" w14:paraId="716167DC" w14:textId="77777777">
            <w:pPr>
              <w:rPr>
                <w:rFonts w:cs="Calibri"/>
                <w:color w:val="404040"/>
                <w:szCs w:val="20"/>
              </w:rPr>
            </w:pPr>
          </w:p>
        </w:tc>
        <w:tc>
          <w:tcPr>
            <w:tcW w:w="1567" w:type="dxa"/>
            <w:vAlign w:val="center"/>
          </w:tcPr>
          <w:p w:rsidRPr="003E3547" w:rsidR="00E5773B" w:rsidP="00BD7FAF" w:rsidRDefault="00E5773B" w14:paraId="40DA50C4" w14:textId="77777777">
            <w:pPr>
              <w:rPr>
                <w:rFonts w:cs="Calibri"/>
                <w:color w:val="404040"/>
                <w:szCs w:val="20"/>
              </w:rPr>
            </w:pPr>
          </w:p>
        </w:tc>
        <w:tc>
          <w:tcPr>
            <w:tcW w:w="1580" w:type="dxa"/>
            <w:vAlign w:val="center"/>
          </w:tcPr>
          <w:p w:rsidRPr="003E3547" w:rsidR="00E5773B" w:rsidP="00BD7FAF" w:rsidRDefault="00E5773B" w14:paraId="12595422" w14:textId="77777777">
            <w:pPr>
              <w:rPr>
                <w:rFonts w:cs="Calibri"/>
                <w:color w:val="404040"/>
                <w:szCs w:val="20"/>
              </w:rPr>
            </w:pPr>
          </w:p>
        </w:tc>
      </w:tr>
      <w:tr w:rsidRPr="003E3547" w:rsidR="00E5773B" w:rsidTr="003A38A6" w14:paraId="1D5AD66C" w14:textId="77777777">
        <w:tc>
          <w:tcPr>
            <w:tcW w:w="1195" w:type="dxa"/>
          </w:tcPr>
          <w:p w:rsidRPr="003E3547" w:rsidR="00E5773B" w:rsidP="00BD7FAF" w:rsidRDefault="00E5773B" w14:paraId="1FC63D55" w14:textId="77777777">
            <w:pPr>
              <w:jc w:val="right"/>
              <w:rPr>
                <w:rFonts w:cs="Calibri"/>
                <w:color w:val="404040"/>
                <w:szCs w:val="20"/>
              </w:rPr>
            </w:pPr>
          </w:p>
        </w:tc>
        <w:tc>
          <w:tcPr>
            <w:tcW w:w="1305" w:type="dxa"/>
            <w:vAlign w:val="center"/>
          </w:tcPr>
          <w:p w:rsidRPr="003E3547" w:rsidR="00E5773B" w:rsidP="00BD7FAF" w:rsidRDefault="00E5773B" w14:paraId="132B9ED4" w14:textId="77777777">
            <w:pPr>
              <w:jc w:val="right"/>
              <w:rPr>
                <w:rFonts w:cs="Calibri"/>
                <w:color w:val="404040"/>
                <w:szCs w:val="20"/>
              </w:rPr>
            </w:pPr>
          </w:p>
        </w:tc>
        <w:tc>
          <w:tcPr>
            <w:tcW w:w="1987" w:type="dxa"/>
            <w:vAlign w:val="center"/>
          </w:tcPr>
          <w:p w:rsidRPr="003E3547" w:rsidR="00E5773B" w:rsidP="00BD7FAF" w:rsidRDefault="00E5773B" w14:paraId="0B78E04B" w14:textId="795A4A97">
            <w:pPr>
              <w:rPr>
                <w:rFonts w:cs="Calibri"/>
                <w:color w:val="404040"/>
                <w:szCs w:val="20"/>
              </w:rPr>
            </w:pPr>
            <w:r w:rsidRPr="003E3547">
              <w:rPr>
                <w:rFonts w:cs="Calibri"/>
                <w:color w:val="404040"/>
                <w:szCs w:val="20"/>
              </w:rPr>
              <w:t xml:space="preserve">Total for </w:t>
            </w:r>
            <w:r w:rsidR="00A41EB0">
              <w:rPr>
                <w:rFonts w:cs="Calibri"/>
                <w:color w:val="404040"/>
                <w:szCs w:val="20"/>
              </w:rPr>
              <w:t>Salaries &amp; Wages</w:t>
            </w:r>
            <w:r w:rsidRPr="003E3547">
              <w:rPr>
                <w:rFonts w:cs="Calibri"/>
                <w:color w:val="404040"/>
                <w:szCs w:val="20"/>
              </w:rPr>
              <w:t>:</w:t>
            </w:r>
          </w:p>
        </w:tc>
        <w:tc>
          <w:tcPr>
            <w:tcW w:w="1716" w:type="dxa"/>
            <w:vAlign w:val="center"/>
          </w:tcPr>
          <w:p w:rsidRPr="003E3547" w:rsidR="00E5773B" w:rsidP="00BD7FAF" w:rsidRDefault="00E5773B" w14:paraId="37415658" w14:textId="77777777">
            <w:pPr>
              <w:rPr>
                <w:rFonts w:cs="Calibri"/>
                <w:color w:val="404040"/>
                <w:szCs w:val="20"/>
              </w:rPr>
            </w:pPr>
          </w:p>
        </w:tc>
        <w:tc>
          <w:tcPr>
            <w:tcW w:w="1567" w:type="dxa"/>
            <w:vAlign w:val="center"/>
          </w:tcPr>
          <w:p w:rsidRPr="003E3547" w:rsidR="00E5773B" w:rsidP="00BD7FAF" w:rsidRDefault="00E5773B" w14:paraId="609A312E" w14:textId="77777777">
            <w:pPr>
              <w:rPr>
                <w:rFonts w:cs="Calibri"/>
                <w:color w:val="404040"/>
                <w:szCs w:val="20"/>
              </w:rPr>
            </w:pPr>
          </w:p>
        </w:tc>
        <w:tc>
          <w:tcPr>
            <w:tcW w:w="1580" w:type="dxa"/>
            <w:vAlign w:val="center"/>
          </w:tcPr>
          <w:p w:rsidRPr="003E3547" w:rsidR="00E5773B" w:rsidP="00BD7FAF" w:rsidRDefault="00E5773B" w14:paraId="165D88EE" w14:textId="77777777">
            <w:pPr>
              <w:rPr>
                <w:rFonts w:cs="Calibri"/>
                <w:color w:val="404040"/>
                <w:szCs w:val="20"/>
              </w:rPr>
            </w:pPr>
          </w:p>
        </w:tc>
      </w:tr>
    </w:tbl>
    <w:bookmarkEnd w:id="20"/>
    <w:p w:rsidRPr="003E3547" w:rsidR="00B60FE7" w:rsidP="00B60FE7" w:rsidRDefault="00B60FE7" w14:paraId="7917078B" w14:textId="77777777">
      <w:pPr>
        <w:rPr>
          <w:color w:val="auto"/>
          <w:sz w:val="24"/>
          <w:szCs w:val="24"/>
        </w:rPr>
      </w:pPr>
      <w:r w:rsidRPr="003E3547">
        <w:t xml:space="preserve">Using the space below, explain how the costs for salaries &amp; wages above are necessary, reasonable, and cost-effective. </w:t>
      </w:r>
    </w:p>
    <w:tbl>
      <w:tblPr>
        <w:tblStyle w:val="TableGrid"/>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4A0" w:firstRow="1" w:lastRow="0" w:firstColumn="1" w:lastColumn="0" w:noHBand="0" w:noVBand="1"/>
      </w:tblPr>
      <w:tblGrid>
        <w:gridCol w:w="9344"/>
      </w:tblGrid>
      <w:tr w:rsidRPr="003E3547" w:rsidR="00B60FE7" w:rsidTr="003A38A6" w14:paraId="4463533A" w14:textId="77777777">
        <w:tc>
          <w:tcPr>
            <w:tcW w:w="9350" w:type="dxa"/>
          </w:tcPr>
          <w:p w:rsidRPr="003E3547" w:rsidR="00B60FE7" w:rsidP="00BD7FAF" w:rsidRDefault="00B60FE7" w14:paraId="03894687" w14:textId="77777777">
            <w:pPr>
              <w:rPr>
                <w:sz w:val="24"/>
                <w:szCs w:val="24"/>
              </w:rPr>
            </w:pPr>
            <w:r w:rsidRPr="003E3547">
              <w:rPr>
                <w:iCs/>
                <w:sz w:val="24"/>
                <w:szCs w:val="24"/>
              </w:rPr>
              <w:t>Type response here.</w:t>
            </w:r>
          </w:p>
        </w:tc>
      </w:tr>
    </w:tbl>
    <w:p w:rsidR="00FA3C3D" w:rsidP="00B60FE7" w:rsidRDefault="00FA3C3D" w14:paraId="4D710D22" w14:textId="77777777">
      <w:pPr>
        <w:spacing w:after="120"/>
        <w:outlineLvl w:val="2"/>
        <w:rPr>
          <w:b/>
          <w:color w:val="01599D"/>
          <w:szCs w:val="18"/>
        </w:rPr>
      </w:pPr>
      <w:bookmarkStart w:name="_Toc109375744" w:id="21"/>
    </w:p>
    <w:p w:rsidR="00FA3C3D" w:rsidRDefault="00FA3C3D" w14:paraId="10DBB43F" w14:textId="77777777">
      <w:pPr>
        <w:rPr>
          <w:b/>
          <w:color w:val="01599D"/>
          <w:szCs w:val="18"/>
        </w:rPr>
      </w:pPr>
      <w:r>
        <w:rPr>
          <w:b/>
          <w:color w:val="01599D"/>
          <w:szCs w:val="18"/>
        </w:rPr>
        <w:br w:type="page"/>
      </w:r>
    </w:p>
    <w:p w:rsidR="00B60FE7" w:rsidP="00B60FE7" w:rsidRDefault="00B60FE7" w14:paraId="317CBC07" w14:textId="0511A460">
      <w:pPr>
        <w:spacing w:after="120"/>
        <w:outlineLvl w:val="2"/>
        <w:rPr>
          <w:b/>
          <w:color w:val="01599D"/>
          <w:szCs w:val="18"/>
        </w:rPr>
      </w:pPr>
      <w:r w:rsidRPr="003E3547">
        <w:rPr>
          <w:b/>
          <w:color w:val="01599D"/>
          <w:szCs w:val="18"/>
        </w:rPr>
        <w:t>2. Contracted Services</w:t>
      </w:r>
      <w:bookmarkEnd w:id="21"/>
    </w:p>
    <w:tbl>
      <w:tblPr>
        <w:tblStyle w:val="TableGrid"/>
        <w:tblW w:w="0" w:type="auto"/>
        <w:tblLook w:val="04A0" w:firstRow="1" w:lastRow="0" w:firstColumn="1" w:lastColumn="0" w:noHBand="0" w:noVBand="1"/>
      </w:tblPr>
      <w:tblGrid>
        <w:gridCol w:w="1221"/>
        <w:gridCol w:w="1300"/>
        <w:gridCol w:w="1982"/>
        <w:gridCol w:w="1713"/>
        <w:gridCol w:w="1560"/>
        <w:gridCol w:w="1574"/>
      </w:tblGrid>
      <w:tr w:rsidRPr="003E3547" w:rsidR="00E5773B" w:rsidTr="00BD7FAF" w14:paraId="10C361E2" w14:textId="77777777">
        <w:tc>
          <w:tcPr>
            <w:tcW w:w="1195" w:type="dxa"/>
            <w:shd w:val="clear" w:color="auto" w:fill="0070C0"/>
          </w:tcPr>
          <w:p w:rsidRPr="003E3547" w:rsidR="00E5773B" w:rsidP="00BD7FAF" w:rsidRDefault="00E5773B" w14:paraId="64CE46DE" w14:textId="77777777">
            <w:pPr>
              <w:jc w:val="center"/>
              <w:rPr>
                <w:rFonts w:cs="Calibri"/>
                <w:b/>
                <w:bCs/>
                <w:color w:val="FFFFFF" w:themeColor="background1"/>
                <w:szCs w:val="20"/>
              </w:rPr>
            </w:pPr>
            <w:r>
              <w:rPr>
                <w:rFonts w:cs="Calibri"/>
                <w:b/>
                <w:bCs/>
                <w:color w:val="FFFFFF" w:themeColor="background1"/>
                <w:szCs w:val="20"/>
              </w:rPr>
              <w:t>Discipline</w:t>
            </w:r>
          </w:p>
        </w:tc>
        <w:tc>
          <w:tcPr>
            <w:tcW w:w="1305" w:type="dxa"/>
            <w:shd w:val="clear" w:color="auto" w:fill="0070C0"/>
            <w:vAlign w:val="center"/>
          </w:tcPr>
          <w:p w:rsidRPr="003E3547" w:rsidR="00E5773B" w:rsidP="00BD7FAF" w:rsidRDefault="00E5773B" w14:paraId="5881A55D" w14:textId="77777777">
            <w:pPr>
              <w:jc w:val="center"/>
              <w:rPr>
                <w:color w:val="FFFFFF" w:themeColor="background1"/>
                <w:szCs w:val="20"/>
              </w:rPr>
            </w:pPr>
            <w:r w:rsidRPr="003E3547">
              <w:rPr>
                <w:rFonts w:cs="Calibri"/>
                <w:b/>
                <w:bCs/>
                <w:color w:val="FFFFFF" w:themeColor="background1"/>
                <w:szCs w:val="20"/>
              </w:rPr>
              <w:t>Line item</w:t>
            </w:r>
          </w:p>
        </w:tc>
        <w:tc>
          <w:tcPr>
            <w:tcW w:w="1987" w:type="dxa"/>
            <w:shd w:val="clear" w:color="auto" w:fill="0070C0"/>
            <w:vAlign w:val="center"/>
          </w:tcPr>
          <w:p w:rsidRPr="003E3547" w:rsidR="00E5773B" w:rsidP="00BD7FAF" w:rsidRDefault="00E5773B" w14:paraId="00B1BE26" w14:textId="77777777">
            <w:pPr>
              <w:jc w:val="center"/>
              <w:rPr>
                <w:color w:val="FFFFFF" w:themeColor="background1"/>
                <w:szCs w:val="20"/>
              </w:rPr>
            </w:pPr>
            <w:r w:rsidRPr="003E3547">
              <w:rPr>
                <w:rFonts w:cs="Calibri"/>
                <w:b/>
                <w:bCs/>
                <w:color w:val="FFFFFF" w:themeColor="background1"/>
                <w:szCs w:val="20"/>
              </w:rPr>
              <w:t>Calculation</w:t>
            </w:r>
          </w:p>
        </w:tc>
        <w:tc>
          <w:tcPr>
            <w:tcW w:w="1716" w:type="dxa"/>
            <w:shd w:val="clear" w:color="auto" w:fill="0070C0"/>
            <w:vAlign w:val="center"/>
          </w:tcPr>
          <w:p w:rsidRPr="003E3547" w:rsidR="00E5773B" w:rsidP="00BD7FAF" w:rsidRDefault="00E5773B" w14:paraId="3DD877B8" w14:textId="77777777">
            <w:pPr>
              <w:jc w:val="center"/>
              <w:rPr>
                <w:color w:val="FFFFFF" w:themeColor="background1"/>
                <w:szCs w:val="20"/>
              </w:rPr>
            </w:pPr>
            <w:r w:rsidRPr="003E3547">
              <w:rPr>
                <w:rFonts w:cs="Calibri"/>
                <w:b/>
                <w:bCs/>
                <w:color w:val="FFFFFF" w:themeColor="background1"/>
                <w:szCs w:val="20"/>
              </w:rPr>
              <w:t>Requested</w:t>
            </w:r>
          </w:p>
        </w:tc>
        <w:tc>
          <w:tcPr>
            <w:tcW w:w="1567" w:type="dxa"/>
            <w:shd w:val="clear" w:color="auto" w:fill="0070C0"/>
            <w:vAlign w:val="center"/>
          </w:tcPr>
          <w:p w:rsidRPr="003E3547" w:rsidR="00E5773B" w:rsidP="00BD7FAF" w:rsidRDefault="00E5773B" w14:paraId="3475A55D" w14:textId="77777777">
            <w:pPr>
              <w:jc w:val="center"/>
              <w:rPr>
                <w:color w:val="FFFFFF" w:themeColor="background1"/>
                <w:szCs w:val="20"/>
              </w:rPr>
            </w:pPr>
            <w:r w:rsidRPr="003E3547">
              <w:rPr>
                <w:rFonts w:cs="Calibri"/>
                <w:b/>
                <w:bCs/>
                <w:color w:val="FFFFFF" w:themeColor="background1"/>
                <w:szCs w:val="20"/>
              </w:rPr>
              <w:t>In-Kind</w:t>
            </w:r>
          </w:p>
        </w:tc>
        <w:tc>
          <w:tcPr>
            <w:tcW w:w="1580" w:type="dxa"/>
            <w:shd w:val="clear" w:color="auto" w:fill="0070C0"/>
            <w:vAlign w:val="center"/>
          </w:tcPr>
          <w:p w:rsidRPr="003E3547" w:rsidR="00E5773B" w:rsidP="00BD7FAF" w:rsidRDefault="00E5773B" w14:paraId="2055A5B9" w14:textId="77777777">
            <w:pPr>
              <w:jc w:val="center"/>
              <w:rPr>
                <w:color w:val="FFFFFF" w:themeColor="background1"/>
                <w:szCs w:val="20"/>
              </w:rPr>
            </w:pPr>
            <w:r w:rsidRPr="003E3547">
              <w:rPr>
                <w:rFonts w:cs="Calibri"/>
                <w:b/>
                <w:bCs/>
                <w:color w:val="FFFFFF" w:themeColor="background1"/>
                <w:szCs w:val="20"/>
              </w:rPr>
              <w:t>Total</w:t>
            </w:r>
          </w:p>
        </w:tc>
      </w:tr>
      <w:tr w:rsidRPr="003E3547" w:rsidR="00E5773B" w:rsidTr="00BD7FAF" w14:paraId="3C141B59" w14:textId="77777777">
        <w:tc>
          <w:tcPr>
            <w:tcW w:w="1195" w:type="dxa"/>
          </w:tcPr>
          <w:p w:rsidRPr="003E3547" w:rsidR="00E5773B" w:rsidP="00BD7FAF" w:rsidRDefault="00E5773B" w14:paraId="328ECD01" w14:textId="77777777">
            <w:pPr>
              <w:rPr>
                <w:rFonts w:cs="Calibri"/>
                <w:color w:val="404040"/>
                <w:szCs w:val="20"/>
              </w:rPr>
            </w:pPr>
            <w:r>
              <w:rPr>
                <w:rFonts w:cs="Calibri"/>
                <w:color w:val="404040"/>
                <w:szCs w:val="20"/>
              </w:rPr>
              <w:t>All</w:t>
            </w:r>
          </w:p>
        </w:tc>
        <w:tc>
          <w:tcPr>
            <w:tcW w:w="1305" w:type="dxa"/>
            <w:vAlign w:val="center"/>
          </w:tcPr>
          <w:p w:rsidRPr="003E3547" w:rsidR="00E5773B" w:rsidP="00BD7FAF" w:rsidRDefault="00E5773B" w14:paraId="2B5B7828" w14:textId="77777777">
            <w:pPr>
              <w:rPr>
                <w:rFonts w:cs="Calibri"/>
                <w:color w:val="404040"/>
                <w:szCs w:val="20"/>
              </w:rPr>
            </w:pPr>
          </w:p>
        </w:tc>
        <w:tc>
          <w:tcPr>
            <w:tcW w:w="1987" w:type="dxa"/>
            <w:vAlign w:val="center"/>
          </w:tcPr>
          <w:p w:rsidRPr="003E3547" w:rsidR="00E5773B" w:rsidP="00BD7FAF" w:rsidRDefault="00E5773B" w14:paraId="6F1D535F" w14:textId="77777777">
            <w:pPr>
              <w:rPr>
                <w:rFonts w:cs="Calibri"/>
                <w:color w:val="404040"/>
                <w:szCs w:val="20"/>
              </w:rPr>
            </w:pPr>
          </w:p>
        </w:tc>
        <w:tc>
          <w:tcPr>
            <w:tcW w:w="1716" w:type="dxa"/>
            <w:vAlign w:val="center"/>
          </w:tcPr>
          <w:p w:rsidRPr="003E3547" w:rsidR="00E5773B" w:rsidP="00BD7FAF" w:rsidRDefault="00E5773B" w14:paraId="5314503B" w14:textId="77777777">
            <w:pPr>
              <w:rPr>
                <w:rFonts w:cs="Calibri"/>
                <w:color w:val="404040"/>
                <w:szCs w:val="20"/>
              </w:rPr>
            </w:pPr>
          </w:p>
        </w:tc>
        <w:tc>
          <w:tcPr>
            <w:tcW w:w="1567" w:type="dxa"/>
            <w:vAlign w:val="center"/>
          </w:tcPr>
          <w:p w:rsidRPr="003E3547" w:rsidR="00E5773B" w:rsidP="00BD7FAF" w:rsidRDefault="00E5773B" w14:paraId="4D56D6DA" w14:textId="77777777">
            <w:pPr>
              <w:rPr>
                <w:rFonts w:cs="Calibri"/>
                <w:color w:val="404040"/>
                <w:szCs w:val="20"/>
              </w:rPr>
            </w:pPr>
          </w:p>
        </w:tc>
        <w:tc>
          <w:tcPr>
            <w:tcW w:w="1580" w:type="dxa"/>
            <w:vAlign w:val="center"/>
          </w:tcPr>
          <w:p w:rsidRPr="003E3547" w:rsidR="00E5773B" w:rsidP="00BD7FAF" w:rsidRDefault="00E5773B" w14:paraId="177D46DC" w14:textId="77777777">
            <w:pPr>
              <w:rPr>
                <w:rFonts w:cs="Calibri"/>
                <w:color w:val="404040"/>
                <w:szCs w:val="20"/>
              </w:rPr>
            </w:pPr>
          </w:p>
        </w:tc>
      </w:tr>
      <w:tr w:rsidRPr="003E3547" w:rsidR="00E5773B" w:rsidTr="00BD7FAF" w14:paraId="2A9CED2E" w14:textId="77777777">
        <w:tc>
          <w:tcPr>
            <w:tcW w:w="1195" w:type="dxa"/>
          </w:tcPr>
          <w:p w:rsidRPr="003E3547" w:rsidR="00E5773B" w:rsidP="00BD7FAF" w:rsidRDefault="00E5773B" w14:paraId="6A69EC5D" w14:textId="77777777">
            <w:pPr>
              <w:rPr>
                <w:rFonts w:cs="Calibri"/>
                <w:color w:val="404040"/>
                <w:szCs w:val="20"/>
              </w:rPr>
            </w:pPr>
            <w:r>
              <w:rPr>
                <w:rFonts w:cs="Calibri"/>
                <w:color w:val="404040"/>
                <w:szCs w:val="20"/>
              </w:rPr>
              <w:t>Dance</w:t>
            </w:r>
          </w:p>
        </w:tc>
        <w:tc>
          <w:tcPr>
            <w:tcW w:w="1305" w:type="dxa"/>
            <w:vAlign w:val="center"/>
          </w:tcPr>
          <w:p w:rsidRPr="003E3547" w:rsidR="00E5773B" w:rsidP="00BD7FAF" w:rsidRDefault="00E5773B" w14:paraId="7C9D8D1D" w14:textId="77777777">
            <w:pPr>
              <w:rPr>
                <w:rFonts w:cs="Calibri"/>
                <w:color w:val="404040"/>
                <w:szCs w:val="20"/>
              </w:rPr>
            </w:pPr>
          </w:p>
        </w:tc>
        <w:tc>
          <w:tcPr>
            <w:tcW w:w="1987" w:type="dxa"/>
            <w:vAlign w:val="center"/>
          </w:tcPr>
          <w:p w:rsidRPr="003E3547" w:rsidR="00E5773B" w:rsidP="00BD7FAF" w:rsidRDefault="00E5773B" w14:paraId="433B8FDD" w14:textId="77777777">
            <w:pPr>
              <w:rPr>
                <w:rFonts w:cs="Calibri"/>
                <w:color w:val="404040"/>
                <w:szCs w:val="20"/>
              </w:rPr>
            </w:pPr>
          </w:p>
        </w:tc>
        <w:tc>
          <w:tcPr>
            <w:tcW w:w="1716" w:type="dxa"/>
            <w:vAlign w:val="center"/>
          </w:tcPr>
          <w:p w:rsidRPr="003E3547" w:rsidR="00E5773B" w:rsidP="00BD7FAF" w:rsidRDefault="00E5773B" w14:paraId="5F0AF4B7" w14:textId="77777777">
            <w:pPr>
              <w:rPr>
                <w:rFonts w:cs="Calibri"/>
                <w:color w:val="404040"/>
                <w:szCs w:val="20"/>
              </w:rPr>
            </w:pPr>
          </w:p>
        </w:tc>
        <w:tc>
          <w:tcPr>
            <w:tcW w:w="1567" w:type="dxa"/>
            <w:vAlign w:val="center"/>
          </w:tcPr>
          <w:p w:rsidRPr="003E3547" w:rsidR="00E5773B" w:rsidP="00BD7FAF" w:rsidRDefault="00E5773B" w14:paraId="425AEBBE" w14:textId="77777777">
            <w:pPr>
              <w:rPr>
                <w:rFonts w:cs="Calibri"/>
                <w:color w:val="404040"/>
                <w:szCs w:val="20"/>
              </w:rPr>
            </w:pPr>
          </w:p>
        </w:tc>
        <w:tc>
          <w:tcPr>
            <w:tcW w:w="1580" w:type="dxa"/>
            <w:vAlign w:val="center"/>
          </w:tcPr>
          <w:p w:rsidRPr="003E3547" w:rsidR="00E5773B" w:rsidP="00BD7FAF" w:rsidRDefault="00E5773B" w14:paraId="3512BB01" w14:textId="77777777">
            <w:pPr>
              <w:rPr>
                <w:rFonts w:cs="Calibri"/>
                <w:color w:val="404040"/>
                <w:szCs w:val="20"/>
              </w:rPr>
            </w:pPr>
          </w:p>
        </w:tc>
      </w:tr>
      <w:tr w:rsidRPr="003E3547" w:rsidR="00E5773B" w:rsidTr="00BD7FAF" w14:paraId="7AA0B6FD" w14:textId="77777777">
        <w:tc>
          <w:tcPr>
            <w:tcW w:w="1195" w:type="dxa"/>
          </w:tcPr>
          <w:p w:rsidRPr="003E3547" w:rsidR="00E5773B" w:rsidP="00BD7FAF" w:rsidRDefault="00E5773B" w14:paraId="6143D30D" w14:textId="77777777">
            <w:pPr>
              <w:rPr>
                <w:rFonts w:cs="Calibri"/>
                <w:color w:val="404040"/>
                <w:szCs w:val="20"/>
              </w:rPr>
            </w:pPr>
            <w:r>
              <w:rPr>
                <w:rFonts w:cs="Calibri"/>
                <w:color w:val="404040"/>
                <w:szCs w:val="20"/>
              </w:rPr>
              <w:t>Media Arts</w:t>
            </w:r>
          </w:p>
        </w:tc>
        <w:tc>
          <w:tcPr>
            <w:tcW w:w="1305" w:type="dxa"/>
            <w:vAlign w:val="center"/>
          </w:tcPr>
          <w:p w:rsidRPr="003E3547" w:rsidR="00E5773B" w:rsidP="00BD7FAF" w:rsidRDefault="00E5773B" w14:paraId="020495A8" w14:textId="77777777">
            <w:pPr>
              <w:rPr>
                <w:rFonts w:cs="Calibri"/>
                <w:color w:val="404040"/>
                <w:szCs w:val="20"/>
              </w:rPr>
            </w:pPr>
          </w:p>
        </w:tc>
        <w:tc>
          <w:tcPr>
            <w:tcW w:w="1987" w:type="dxa"/>
            <w:vAlign w:val="center"/>
          </w:tcPr>
          <w:p w:rsidRPr="003E3547" w:rsidR="00E5773B" w:rsidP="00BD7FAF" w:rsidRDefault="00E5773B" w14:paraId="04EE1225" w14:textId="77777777">
            <w:pPr>
              <w:rPr>
                <w:rFonts w:cs="Calibri"/>
                <w:color w:val="404040"/>
                <w:szCs w:val="20"/>
              </w:rPr>
            </w:pPr>
          </w:p>
        </w:tc>
        <w:tc>
          <w:tcPr>
            <w:tcW w:w="1716" w:type="dxa"/>
            <w:vAlign w:val="center"/>
          </w:tcPr>
          <w:p w:rsidRPr="003E3547" w:rsidR="00E5773B" w:rsidP="00BD7FAF" w:rsidRDefault="00E5773B" w14:paraId="3C3ACD31" w14:textId="77777777">
            <w:pPr>
              <w:rPr>
                <w:rFonts w:cs="Calibri"/>
                <w:color w:val="404040"/>
                <w:szCs w:val="20"/>
              </w:rPr>
            </w:pPr>
          </w:p>
        </w:tc>
        <w:tc>
          <w:tcPr>
            <w:tcW w:w="1567" w:type="dxa"/>
            <w:vAlign w:val="center"/>
          </w:tcPr>
          <w:p w:rsidRPr="003E3547" w:rsidR="00E5773B" w:rsidP="00BD7FAF" w:rsidRDefault="00E5773B" w14:paraId="36DEA0AA" w14:textId="77777777">
            <w:pPr>
              <w:rPr>
                <w:rFonts w:cs="Calibri"/>
                <w:color w:val="404040"/>
                <w:szCs w:val="20"/>
              </w:rPr>
            </w:pPr>
          </w:p>
        </w:tc>
        <w:tc>
          <w:tcPr>
            <w:tcW w:w="1580" w:type="dxa"/>
            <w:vAlign w:val="center"/>
          </w:tcPr>
          <w:p w:rsidRPr="003E3547" w:rsidR="00E5773B" w:rsidP="00BD7FAF" w:rsidRDefault="00E5773B" w14:paraId="15C67C71" w14:textId="77777777">
            <w:pPr>
              <w:rPr>
                <w:rFonts w:cs="Calibri"/>
                <w:color w:val="404040"/>
                <w:szCs w:val="20"/>
              </w:rPr>
            </w:pPr>
          </w:p>
        </w:tc>
      </w:tr>
      <w:tr w:rsidRPr="003E3547" w:rsidR="00E5773B" w:rsidTr="00BD7FAF" w14:paraId="4052CCD1" w14:textId="77777777">
        <w:tc>
          <w:tcPr>
            <w:tcW w:w="1195" w:type="dxa"/>
          </w:tcPr>
          <w:p w:rsidRPr="003E3547" w:rsidR="00E5773B" w:rsidP="00BD7FAF" w:rsidRDefault="00E5773B" w14:paraId="0299141B" w14:textId="77777777">
            <w:pPr>
              <w:rPr>
                <w:rFonts w:cs="Calibri"/>
                <w:color w:val="404040"/>
                <w:szCs w:val="20"/>
              </w:rPr>
            </w:pPr>
            <w:r>
              <w:rPr>
                <w:rFonts w:cs="Calibri"/>
                <w:color w:val="404040"/>
                <w:szCs w:val="20"/>
              </w:rPr>
              <w:t>Music</w:t>
            </w:r>
          </w:p>
        </w:tc>
        <w:tc>
          <w:tcPr>
            <w:tcW w:w="1305" w:type="dxa"/>
            <w:vAlign w:val="center"/>
          </w:tcPr>
          <w:p w:rsidRPr="003E3547" w:rsidR="00E5773B" w:rsidP="00BD7FAF" w:rsidRDefault="00E5773B" w14:paraId="45A4FD97" w14:textId="77777777">
            <w:pPr>
              <w:rPr>
                <w:rFonts w:cs="Calibri"/>
                <w:color w:val="404040"/>
                <w:szCs w:val="20"/>
              </w:rPr>
            </w:pPr>
          </w:p>
        </w:tc>
        <w:tc>
          <w:tcPr>
            <w:tcW w:w="1987" w:type="dxa"/>
            <w:vAlign w:val="center"/>
          </w:tcPr>
          <w:p w:rsidRPr="003E3547" w:rsidR="00E5773B" w:rsidP="00BD7FAF" w:rsidRDefault="00E5773B" w14:paraId="65A16305" w14:textId="77777777">
            <w:pPr>
              <w:rPr>
                <w:rFonts w:cs="Calibri"/>
                <w:color w:val="404040"/>
                <w:szCs w:val="20"/>
              </w:rPr>
            </w:pPr>
          </w:p>
        </w:tc>
        <w:tc>
          <w:tcPr>
            <w:tcW w:w="1716" w:type="dxa"/>
            <w:vAlign w:val="center"/>
          </w:tcPr>
          <w:p w:rsidRPr="003E3547" w:rsidR="00E5773B" w:rsidP="00BD7FAF" w:rsidRDefault="00E5773B" w14:paraId="7B60AD80" w14:textId="77777777">
            <w:pPr>
              <w:rPr>
                <w:rFonts w:cs="Calibri"/>
                <w:color w:val="404040"/>
                <w:szCs w:val="20"/>
              </w:rPr>
            </w:pPr>
          </w:p>
        </w:tc>
        <w:tc>
          <w:tcPr>
            <w:tcW w:w="1567" w:type="dxa"/>
            <w:vAlign w:val="center"/>
          </w:tcPr>
          <w:p w:rsidRPr="003E3547" w:rsidR="00E5773B" w:rsidP="00BD7FAF" w:rsidRDefault="00E5773B" w14:paraId="46ECFCEA" w14:textId="77777777">
            <w:pPr>
              <w:rPr>
                <w:rFonts w:cs="Calibri"/>
                <w:color w:val="404040"/>
                <w:szCs w:val="20"/>
              </w:rPr>
            </w:pPr>
          </w:p>
        </w:tc>
        <w:tc>
          <w:tcPr>
            <w:tcW w:w="1580" w:type="dxa"/>
            <w:vAlign w:val="center"/>
          </w:tcPr>
          <w:p w:rsidRPr="003E3547" w:rsidR="00E5773B" w:rsidP="00BD7FAF" w:rsidRDefault="00E5773B" w14:paraId="0CAF68C4" w14:textId="77777777">
            <w:pPr>
              <w:rPr>
                <w:rFonts w:cs="Calibri"/>
                <w:color w:val="404040"/>
                <w:szCs w:val="20"/>
              </w:rPr>
            </w:pPr>
          </w:p>
        </w:tc>
      </w:tr>
      <w:tr w:rsidRPr="003E3547" w:rsidR="00E5773B" w:rsidTr="00BD7FAF" w14:paraId="28E3D8E8" w14:textId="77777777">
        <w:tc>
          <w:tcPr>
            <w:tcW w:w="1195" w:type="dxa"/>
          </w:tcPr>
          <w:p w:rsidRPr="003E3547" w:rsidR="00E5773B" w:rsidP="00BD7FAF" w:rsidRDefault="00E5773B" w14:paraId="43884ECF" w14:textId="77777777">
            <w:pPr>
              <w:rPr>
                <w:rFonts w:cs="Calibri"/>
                <w:color w:val="404040"/>
                <w:szCs w:val="20"/>
              </w:rPr>
            </w:pPr>
            <w:r>
              <w:rPr>
                <w:rFonts w:cs="Calibri"/>
                <w:color w:val="404040"/>
                <w:szCs w:val="20"/>
              </w:rPr>
              <w:t>Theater</w:t>
            </w:r>
          </w:p>
        </w:tc>
        <w:tc>
          <w:tcPr>
            <w:tcW w:w="1305" w:type="dxa"/>
            <w:vAlign w:val="center"/>
          </w:tcPr>
          <w:p w:rsidRPr="003E3547" w:rsidR="00E5773B" w:rsidP="00BD7FAF" w:rsidRDefault="00E5773B" w14:paraId="5F442FB7" w14:textId="77777777">
            <w:pPr>
              <w:rPr>
                <w:rFonts w:cs="Calibri"/>
                <w:color w:val="404040"/>
                <w:szCs w:val="20"/>
              </w:rPr>
            </w:pPr>
          </w:p>
        </w:tc>
        <w:tc>
          <w:tcPr>
            <w:tcW w:w="1987" w:type="dxa"/>
            <w:vAlign w:val="center"/>
          </w:tcPr>
          <w:p w:rsidRPr="003E3547" w:rsidR="00E5773B" w:rsidP="00BD7FAF" w:rsidRDefault="00E5773B" w14:paraId="55E77B7C" w14:textId="77777777">
            <w:pPr>
              <w:rPr>
                <w:rFonts w:cs="Calibri"/>
                <w:color w:val="404040"/>
                <w:szCs w:val="20"/>
              </w:rPr>
            </w:pPr>
          </w:p>
        </w:tc>
        <w:tc>
          <w:tcPr>
            <w:tcW w:w="1716" w:type="dxa"/>
            <w:vAlign w:val="center"/>
          </w:tcPr>
          <w:p w:rsidRPr="003E3547" w:rsidR="00E5773B" w:rsidP="00BD7FAF" w:rsidRDefault="00E5773B" w14:paraId="2C79357D" w14:textId="77777777">
            <w:pPr>
              <w:rPr>
                <w:rFonts w:cs="Calibri"/>
                <w:color w:val="404040"/>
                <w:szCs w:val="20"/>
              </w:rPr>
            </w:pPr>
          </w:p>
        </w:tc>
        <w:tc>
          <w:tcPr>
            <w:tcW w:w="1567" w:type="dxa"/>
            <w:vAlign w:val="center"/>
          </w:tcPr>
          <w:p w:rsidRPr="003E3547" w:rsidR="00E5773B" w:rsidP="00BD7FAF" w:rsidRDefault="00E5773B" w14:paraId="4105D666" w14:textId="77777777">
            <w:pPr>
              <w:rPr>
                <w:rFonts w:cs="Calibri"/>
                <w:color w:val="404040"/>
                <w:szCs w:val="20"/>
              </w:rPr>
            </w:pPr>
          </w:p>
        </w:tc>
        <w:tc>
          <w:tcPr>
            <w:tcW w:w="1580" w:type="dxa"/>
            <w:vAlign w:val="center"/>
          </w:tcPr>
          <w:p w:rsidRPr="003E3547" w:rsidR="00E5773B" w:rsidP="00BD7FAF" w:rsidRDefault="00E5773B" w14:paraId="17FEE6AA" w14:textId="77777777">
            <w:pPr>
              <w:rPr>
                <w:rFonts w:cs="Calibri"/>
                <w:color w:val="404040"/>
                <w:szCs w:val="20"/>
              </w:rPr>
            </w:pPr>
          </w:p>
        </w:tc>
      </w:tr>
      <w:tr w:rsidRPr="003E3547" w:rsidR="00E5773B" w:rsidTr="00BD7FAF" w14:paraId="51A58AF3" w14:textId="77777777">
        <w:tc>
          <w:tcPr>
            <w:tcW w:w="1195" w:type="dxa"/>
          </w:tcPr>
          <w:p w:rsidRPr="003E3547" w:rsidR="00E5773B" w:rsidP="00BD7FAF" w:rsidRDefault="00E5773B" w14:paraId="48050B41" w14:textId="0535B4A1">
            <w:pPr>
              <w:rPr>
                <w:rFonts w:cs="Calibri"/>
                <w:color w:val="404040"/>
                <w:szCs w:val="20"/>
              </w:rPr>
            </w:pPr>
            <w:r>
              <w:rPr>
                <w:rFonts w:cs="Calibri"/>
                <w:color w:val="404040"/>
                <w:szCs w:val="20"/>
              </w:rPr>
              <w:t>Visual Art</w:t>
            </w:r>
            <w:r w:rsidR="00DF21E7">
              <w:rPr>
                <w:rFonts w:cs="Calibri"/>
                <w:color w:val="404040"/>
                <w:szCs w:val="20"/>
              </w:rPr>
              <w:t>s</w:t>
            </w:r>
          </w:p>
        </w:tc>
        <w:tc>
          <w:tcPr>
            <w:tcW w:w="1305" w:type="dxa"/>
            <w:vAlign w:val="center"/>
          </w:tcPr>
          <w:p w:rsidRPr="003E3547" w:rsidR="00E5773B" w:rsidP="00BD7FAF" w:rsidRDefault="00E5773B" w14:paraId="048DA7B1" w14:textId="77777777">
            <w:pPr>
              <w:rPr>
                <w:rFonts w:cs="Calibri"/>
                <w:color w:val="404040"/>
                <w:szCs w:val="20"/>
              </w:rPr>
            </w:pPr>
          </w:p>
        </w:tc>
        <w:tc>
          <w:tcPr>
            <w:tcW w:w="1987" w:type="dxa"/>
            <w:vAlign w:val="center"/>
          </w:tcPr>
          <w:p w:rsidRPr="003E3547" w:rsidR="00E5773B" w:rsidP="00BD7FAF" w:rsidRDefault="00E5773B" w14:paraId="4966D411" w14:textId="77777777">
            <w:pPr>
              <w:rPr>
                <w:rFonts w:cs="Calibri"/>
                <w:color w:val="404040"/>
                <w:szCs w:val="20"/>
              </w:rPr>
            </w:pPr>
          </w:p>
        </w:tc>
        <w:tc>
          <w:tcPr>
            <w:tcW w:w="1716" w:type="dxa"/>
            <w:vAlign w:val="center"/>
          </w:tcPr>
          <w:p w:rsidRPr="003E3547" w:rsidR="00E5773B" w:rsidP="00BD7FAF" w:rsidRDefault="00E5773B" w14:paraId="08E274CF" w14:textId="77777777">
            <w:pPr>
              <w:rPr>
                <w:rFonts w:cs="Calibri"/>
                <w:color w:val="404040"/>
                <w:szCs w:val="20"/>
              </w:rPr>
            </w:pPr>
          </w:p>
        </w:tc>
        <w:tc>
          <w:tcPr>
            <w:tcW w:w="1567" w:type="dxa"/>
            <w:vAlign w:val="center"/>
          </w:tcPr>
          <w:p w:rsidRPr="003E3547" w:rsidR="00E5773B" w:rsidP="00BD7FAF" w:rsidRDefault="00E5773B" w14:paraId="72A7DA80" w14:textId="77777777">
            <w:pPr>
              <w:rPr>
                <w:rFonts w:cs="Calibri"/>
                <w:color w:val="404040"/>
                <w:szCs w:val="20"/>
              </w:rPr>
            </w:pPr>
          </w:p>
        </w:tc>
        <w:tc>
          <w:tcPr>
            <w:tcW w:w="1580" w:type="dxa"/>
            <w:vAlign w:val="center"/>
          </w:tcPr>
          <w:p w:rsidRPr="003E3547" w:rsidR="00E5773B" w:rsidP="00BD7FAF" w:rsidRDefault="00E5773B" w14:paraId="2C764E45" w14:textId="77777777">
            <w:pPr>
              <w:rPr>
                <w:rFonts w:cs="Calibri"/>
                <w:color w:val="404040"/>
                <w:szCs w:val="20"/>
              </w:rPr>
            </w:pPr>
          </w:p>
        </w:tc>
      </w:tr>
      <w:tr w:rsidRPr="003E3547" w:rsidR="00E5773B" w:rsidTr="00BD7FAF" w14:paraId="15E6C896" w14:textId="77777777">
        <w:tc>
          <w:tcPr>
            <w:tcW w:w="1195" w:type="dxa"/>
            <w:tcBorders>
              <w:right w:val="single" w:color="FFFFFF" w:themeColor="background1" w:sz="4" w:space="0"/>
            </w:tcBorders>
          </w:tcPr>
          <w:p w:rsidRPr="003E3547" w:rsidR="00E5773B" w:rsidP="00BD7FAF" w:rsidRDefault="00E5773B" w14:paraId="56D07CF8" w14:textId="77777777">
            <w:pPr>
              <w:jc w:val="right"/>
              <w:rPr>
                <w:rFonts w:cs="Calibri"/>
                <w:color w:val="404040"/>
                <w:szCs w:val="20"/>
              </w:rPr>
            </w:pPr>
          </w:p>
        </w:tc>
        <w:tc>
          <w:tcPr>
            <w:tcW w:w="1305" w:type="dxa"/>
            <w:tcBorders>
              <w:right w:val="single" w:color="FFFFFF" w:themeColor="background1" w:sz="4" w:space="0"/>
            </w:tcBorders>
            <w:vAlign w:val="center"/>
          </w:tcPr>
          <w:p w:rsidRPr="003E3547" w:rsidR="00E5773B" w:rsidP="00BD7FAF" w:rsidRDefault="00E5773B" w14:paraId="17571721" w14:textId="77777777">
            <w:pPr>
              <w:jc w:val="right"/>
              <w:rPr>
                <w:rFonts w:cs="Calibri"/>
                <w:color w:val="404040"/>
                <w:szCs w:val="20"/>
              </w:rPr>
            </w:pPr>
          </w:p>
        </w:tc>
        <w:tc>
          <w:tcPr>
            <w:tcW w:w="1987" w:type="dxa"/>
            <w:tcBorders>
              <w:left w:val="single" w:color="FFFFFF" w:themeColor="background1" w:sz="4" w:space="0"/>
            </w:tcBorders>
            <w:vAlign w:val="center"/>
          </w:tcPr>
          <w:p w:rsidRPr="003E3547" w:rsidR="00E5773B" w:rsidP="00BD7FAF" w:rsidRDefault="00E5773B" w14:paraId="031F0916" w14:textId="1B076E24">
            <w:pPr>
              <w:rPr>
                <w:rFonts w:cs="Calibri"/>
                <w:color w:val="404040"/>
                <w:szCs w:val="20"/>
              </w:rPr>
            </w:pPr>
            <w:r w:rsidRPr="003E3547">
              <w:rPr>
                <w:rFonts w:cs="Calibri"/>
                <w:color w:val="404040"/>
                <w:szCs w:val="20"/>
              </w:rPr>
              <w:t xml:space="preserve">Total for </w:t>
            </w:r>
            <w:r w:rsidR="00A41EB0">
              <w:rPr>
                <w:rFonts w:cs="Calibri"/>
                <w:color w:val="404040"/>
                <w:szCs w:val="20"/>
              </w:rPr>
              <w:t>Contracted Services</w:t>
            </w:r>
            <w:r w:rsidRPr="003E3547">
              <w:rPr>
                <w:rFonts w:cs="Calibri"/>
                <w:color w:val="404040"/>
                <w:szCs w:val="20"/>
              </w:rPr>
              <w:t>:</w:t>
            </w:r>
          </w:p>
        </w:tc>
        <w:tc>
          <w:tcPr>
            <w:tcW w:w="1716" w:type="dxa"/>
            <w:vAlign w:val="center"/>
          </w:tcPr>
          <w:p w:rsidRPr="003E3547" w:rsidR="00E5773B" w:rsidP="00BD7FAF" w:rsidRDefault="00E5773B" w14:paraId="58AC3807" w14:textId="77777777">
            <w:pPr>
              <w:rPr>
                <w:rFonts w:cs="Calibri"/>
                <w:color w:val="404040"/>
                <w:szCs w:val="20"/>
              </w:rPr>
            </w:pPr>
          </w:p>
        </w:tc>
        <w:tc>
          <w:tcPr>
            <w:tcW w:w="1567" w:type="dxa"/>
            <w:vAlign w:val="center"/>
          </w:tcPr>
          <w:p w:rsidRPr="003E3547" w:rsidR="00E5773B" w:rsidP="00BD7FAF" w:rsidRDefault="00E5773B" w14:paraId="61EE56BC" w14:textId="77777777">
            <w:pPr>
              <w:rPr>
                <w:rFonts w:cs="Calibri"/>
                <w:color w:val="404040"/>
                <w:szCs w:val="20"/>
              </w:rPr>
            </w:pPr>
          </w:p>
        </w:tc>
        <w:tc>
          <w:tcPr>
            <w:tcW w:w="1580" w:type="dxa"/>
            <w:vAlign w:val="center"/>
          </w:tcPr>
          <w:p w:rsidRPr="003E3547" w:rsidR="00E5773B" w:rsidP="00BD7FAF" w:rsidRDefault="00E5773B" w14:paraId="0F825440" w14:textId="77777777">
            <w:pPr>
              <w:rPr>
                <w:rFonts w:cs="Calibri"/>
                <w:color w:val="404040"/>
                <w:szCs w:val="20"/>
              </w:rPr>
            </w:pPr>
          </w:p>
        </w:tc>
      </w:tr>
    </w:tbl>
    <w:p w:rsidRPr="003E3547" w:rsidR="00B60FE7" w:rsidP="00B60FE7" w:rsidRDefault="00B60FE7" w14:paraId="22ECC972" w14:textId="77777777">
      <w:pPr>
        <w:rPr>
          <w:color w:val="auto"/>
          <w:sz w:val="24"/>
          <w:szCs w:val="24"/>
        </w:rPr>
      </w:pPr>
      <w:r w:rsidRPr="003E3547">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Pr="003E3547" w:rsidR="00B60FE7" w:rsidTr="00BD7FAF" w14:paraId="1663B9F5" w14:textId="77777777">
        <w:tc>
          <w:tcPr>
            <w:tcW w:w="9350" w:type="dxa"/>
          </w:tcPr>
          <w:p w:rsidRPr="003E3547" w:rsidR="00B60FE7" w:rsidP="00BD7FAF" w:rsidRDefault="00B60FE7" w14:paraId="70F8DDD9" w14:textId="77777777">
            <w:pPr>
              <w:rPr>
                <w:sz w:val="24"/>
                <w:szCs w:val="24"/>
              </w:rPr>
            </w:pPr>
            <w:r w:rsidRPr="003E3547">
              <w:rPr>
                <w:iCs/>
                <w:sz w:val="24"/>
                <w:szCs w:val="24"/>
              </w:rPr>
              <w:t>Type response here.</w:t>
            </w:r>
          </w:p>
        </w:tc>
      </w:tr>
    </w:tbl>
    <w:p w:rsidR="00FA3C3D" w:rsidP="00B60FE7" w:rsidRDefault="00FA3C3D" w14:paraId="1ABBDB5A" w14:textId="77777777">
      <w:pPr>
        <w:spacing w:after="120"/>
        <w:outlineLvl w:val="2"/>
        <w:rPr>
          <w:b/>
          <w:color w:val="01599D"/>
          <w:szCs w:val="18"/>
        </w:rPr>
      </w:pPr>
      <w:bookmarkStart w:name="_Toc109375745" w:id="22"/>
    </w:p>
    <w:p w:rsidR="00FA3C3D" w:rsidRDefault="00FA3C3D" w14:paraId="6B68DB32" w14:textId="77777777">
      <w:pPr>
        <w:rPr>
          <w:b/>
          <w:color w:val="01599D"/>
          <w:szCs w:val="18"/>
        </w:rPr>
      </w:pPr>
      <w:r>
        <w:rPr>
          <w:b/>
          <w:color w:val="01599D"/>
          <w:szCs w:val="18"/>
        </w:rPr>
        <w:br w:type="page"/>
      </w:r>
    </w:p>
    <w:p w:rsidR="00B60FE7" w:rsidP="00B60FE7" w:rsidRDefault="00B60FE7" w14:paraId="0AE1A3AE" w14:textId="2DECA3F4">
      <w:pPr>
        <w:spacing w:after="120"/>
        <w:outlineLvl w:val="2"/>
        <w:rPr>
          <w:b/>
          <w:color w:val="01599D"/>
          <w:szCs w:val="18"/>
        </w:rPr>
      </w:pPr>
      <w:r w:rsidRPr="003E3547">
        <w:rPr>
          <w:b/>
          <w:color w:val="01599D"/>
          <w:szCs w:val="18"/>
        </w:rPr>
        <w:t xml:space="preserve">3. Supplies &amp; </w:t>
      </w:r>
      <w:r w:rsidR="00C6138E">
        <w:rPr>
          <w:b/>
          <w:color w:val="01599D"/>
          <w:szCs w:val="18"/>
        </w:rPr>
        <w:t>M</w:t>
      </w:r>
      <w:r w:rsidRPr="003E3547">
        <w:rPr>
          <w:b/>
          <w:color w:val="01599D"/>
          <w:szCs w:val="18"/>
        </w:rPr>
        <w:t>aterials</w:t>
      </w:r>
      <w:bookmarkEnd w:id="22"/>
    </w:p>
    <w:tbl>
      <w:tblPr>
        <w:tblStyle w:val="TableGrid"/>
        <w:tblW w:w="0" w:type="auto"/>
        <w:tblLook w:val="04A0" w:firstRow="1" w:lastRow="0" w:firstColumn="1" w:lastColumn="0" w:noHBand="0" w:noVBand="1"/>
      </w:tblPr>
      <w:tblGrid>
        <w:gridCol w:w="1221"/>
        <w:gridCol w:w="1300"/>
        <w:gridCol w:w="1982"/>
        <w:gridCol w:w="1713"/>
        <w:gridCol w:w="1560"/>
        <w:gridCol w:w="1574"/>
      </w:tblGrid>
      <w:tr w:rsidRPr="003E3547" w:rsidR="00E5773B" w:rsidTr="00BD7FAF" w14:paraId="5672BC54" w14:textId="77777777">
        <w:tc>
          <w:tcPr>
            <w:tcW w:w="1195" w:type="dxa"/>
            <w:shd w:val="clear" w:color="auto" w:fill="0070C0"/>
          </w:tcPr>
          <w:p w:rsidRPr="003E3547" w:rsidR="00E5773B" w:rsidP="00BD7FAF" w:rsidRDefault="00E5773B" w14:paraId="220CE49C" w14:textId="77777777">
            <w:pPr>
              <w:jc w:val="center"/>
              <w:rPr>
                <w:rFonts w:cs="Calibri"/>
                <w:b/>
                <w:bCs/>
                <w:color w:val="FFFFFF" w:themeColor="background1"/>
                <w:szCs w:val="20"/>
              </w:rPr>
            </w:pPr>
            <w:r>
              <w:rPr>
                <w:rFonts w:cs="Calibri"/>
                <w:b/>
                <w:bCs/>
                <w:color w:val="FFFFFF" w:themeColor="background1"/>
                <w:szCs w:val="20"/>
              </w:rPr>
              <w:t>Discipline</w:t>
            </w:r>
          </w:p>
        </w:tc>
        <w:tc>
          <w:tcPr>
            <w:tcW w:w="1305" w:type="dxa"/>
            <w:shd w:val="clear" w:color="auto" w:fill="0070C0"/>
            <w:vAlign w:val="center"/>
          </w:tcPr>
          <w:p w:rsidRPr="003E3547" w:rsidR="00E5773B" w:rsidP="00BD7FAF" w:rsidRDefault="00E5773B" w14:paraId="63AAEE71" w14:textId="77777777">
            <w:pPr>
              <w:jc w:val="center"/>
              <w:rPr>
                <w:color w:val="FFFFFF" w:themeColor="background1"/>
                <w:szCs w:val="20"/>
              </w:rPr>
            </w:pPr>
            <w:r w:rsidRPr="003E3547">
              <w:rPr>
                <w:rFonts w:cs="Calibri"/>
                <w:b/>
                <w:bCs/>
                <w:color w:val="FFFFFF" w:themeColor="background1"/>
                <w:szCs w:val="20"/>
              </w:rPr>
              <w:t>Line item</w:t>
            </w:r>
          </w:p>
        </w:tc>
        <w:tc>
          <w:tcPr>
            <w:tcW w:w="1987" w:type="dxa"/>
            <w:shd w:val="clear" w:color="auto" w:fill="0070C0"/>
            <w:vAlign w:val="center"/>
          </w:tcPr>
          <w:p w:rsidRPr="003E3547" w:rsidR="00E5773B" w:rsidP="00BD7FAF" w:rsidRDefault="00E5773B" w14:paraId="2F8A409D" w14:textId="77777777">
            <w:pPr>
              <w:jc w:val="center"/>
              <w:rPr>
                <w:color w:val="FFFFFF" w:themeColor="background1"/>
                <w:szCs w:val="20"/>
              </w:rPr>
            </w:pPr>
            <w:r w:rsidRPr="003E3547">
              <w:rPr>
                <w:rFonts w:cs="Calibri"/>
                <w:b/>
                <w:bCs/>
                <w:color w:val="FFFFFF" w:themeColor="background1"/>
                <w:szCs w:val="20"/>
              </w:rPr>
              <w:t>Calculation</w:t>
            </w:r>
          </w:p>
        </w:tc>
        <w:tc>
          <w:tcPr>
            <w:tcW w:w="1716" w:type="dxa"/>
            <w:shd w:val="clear" w:color="auto" w:fill="0070C0"/>
            <w:vAlign w:val="center"/>
          </w:tcPr>
          <w:p w:rsidRPr="003E3547" w:rsidR="00E5773B" w:rsidP="00BD7FAF" w:rsidRDefault="00E5773B" w14:paraId="65DD9F86" w14:textId="77777777">
            <w:pPr>
              <w:jc w:val="center"/>
              <w:rPr>
                <w:color w:val="FFFFFF" w:themeColor="background1"/>
                <w:szCs w:val="20"/>
              </w:rPr>
            </w:pPr>
            <w:r w:rsidRPr="003E3547">
              <w:rPr>
                <w:rFonts w:cs="Calibri"/>
                <w:b/>
                <w:bCs/>
                <w:color w:val="FFFFFF" w:themeColor="background1"/>
                <w:szCs w:val="20"/>
              </w:rPr>
              <w:t>Requested</w:t>
            </w:r>
          </w:p>
        </w:tc>
        <w:tc>
          <w:tcPr>
            <w:tcW w:w="1567" w:type="dxa"/>
            <w:shd w:val="clear" w:color="auto" w:fill="0070C0"/>
            <w:vAlign w:val="center"/>
          </w:tcPr>
          <w:p w:rsidRPr="003E3547" w:rsidR="00E5773B" w:rsidP="00BD7FAF" w:rsidRDefault="00E5773B" w14:paraId="023DC561" w14:textId="77777777">
            <w:pPr>
              <w:jc w:val="center"/>
              <w:rPr>
                <w:color w:val="FFFFFF" w:themeColor="background1"/>
                <w:szCs w:val="20"/>
              </w:rPr>
            </w:pPr>
            <w:r w:rsidRPr="003E3547">
              <w:rPr>
                <w:rFonts w:cs="Calibri"/>
                <w:b/>
                <w:bCs/>
                <w:color w:val="FFFFFF" w:themeColor="background1"/>
                <w:szCs w:val="20"/>
              </w:rPr>
              <w:t>In-Kind</w:t>
            </w:r>
          </w:p>
        </w:tc>
        <w:tc>
          <w:tcPr>
            <w:tcW w:w="1580" w:type="dxa"/>
            <w:shd w:val="clear" w:color="auto" w:fill="0070C0"/>
            <w:vAlign w:val="center"/>
          </w:tcPr>
          <w:p w:rsidRPr="003E3547" w:rsidR="00E5773B" w:rsidP="00BD7FAF" w:rsidRDefault="00E5773B" w14:paraId="16C9CAB8" w14:textId="77777777">
            <w:pPr>
              <w:jc w:val="center"/>
              <w:rPr>
                <w:color w:val="FFFFFF" w:themeColor="background1"/>
                <w:szCs w:val="20"/>
              </w:rPr>
            </w:pPr>
            <w:r w:rsidRPr="003E3547">
              <w:rPr>
                <w:rFonts w:cs="Calibri"/>
                <w:b/>
                <w:bCs/>
                <w:color w:val="FFFFFF" w:themeColor="background1"/>
                <w:szCs w:val="20"/>
              </w:rPr>
              <w:t>Total</w:t>
            </w:r>
          </w:p>
        </w:tc>
      </w:tr>
      <w:tr w:rsidRPr="003E3547" w:rsidR="00E5773B" w:rsidTr="00BD7FAF" w14:paraId="01851406" w14:textId="77777777">
        <w:tc>
          <w:tcPr>
            <w:tcW w:w="1195" w:type="dxa"/>
          </w:tcPr>
          <w:p w:rsidRPr="003E3547" w:rsidR="00E5773B" w:rsidP="00BD7FAF" w:rsidRDefault="00E5773B" w14:paraId="0AAFB7F0" w14:textId="77777777">
            <w:pPr>
              <w:rPr>
                <w:rFonts w:cs="Calibri"/>
                <w:color w:val="404040"/>
                <w:szCs w:val="20"/>
              </w:rPr>
            </w:pPr>
            <w:r>
              <w:rPr>
                <w:rFonts w:cs="Calibri"/>
                <w:color w:val="404040"/>
                <w:szCs w:val="20"/>
              </w:rPr>
              <w:t>All</w:t>
            </w:r>
          </w:p>
        </w:tc>
        <w:tc>
          <w:tcPr>
            <w:tcW w:w="1305" w:type="dxa"/>
            <w:vAlign w:val="center"/>
          </w:tcPr>
          <w:p w:rsidRPr="003E3547" w:rsidR="00E5773B" w:rsidP="00BD7FAF" w:rsidRDefault="00E5773B" w14:paraId="1230285D" w14:textId="77777777">
            <w:pPr>
              <w:rPr>
                <w:rFonts w:cs="Calibri"/>
                <w:color w:val="404040"/>
                <w:szCs w:val="20"/>
              </w:rPr>
            </w:pPr>
          </w:p>
        </w:tc>
        <w:tc>
          <w:tcPr>
            <w:tcW w:w="1987" w:type="dxa"/>
            <w:vAlign w:val="center"/>
          </w:tcPr>
          <w:p w:rsidRPr="003E3547" w:rsidR="00E5773B" w:rsidP="00BD7FAF" w:rsidRDefault="00E5773B" w14:paraId="5C8937C6" w14:textId="77777777">
            <w:pPr>
              <w:rPr>
                <w:rFonts w:cs="Calibri"/>
                <w:color w:val="404040"/>
                <w:szCs w:val="20"/>
              </w:rPr>
            </w:pPr>
          </w:p>
        </w:tc>
        <w:tc>
          <w:tcPr>
            <w:tcW w:w="1716" w:type="dxa"/>
            <w:vAlign w:val="center"/>
          </w:tcPr>
          <w:p w:rsidRPr="003E3547" w:rsidR="00E5773B" w:rsidP="00BD7FAF" w:rsidRDefault="00E5773B" w14:paraId="172D856B" w14:textId="77777777">
            <w:pPr>
              <w:rPr>
                <w:rFonts w:cs="Calibri"/>
                <w:color w:val="404040"/>
                <w:szCs w:val="20"/>
              </w:rPr>
            </w:pPr>
          </w:p>
        </w:tc>
        <w:tc>
          <w:tcPr>
            <w:tcW w:w="1567" w:type="dxa"/>
            <w:vAlign w:val="center"/>
          </w:tcPr>
          <w:p w:rsidRPr="003E3547" w:rsidR="00E5773B" w:rsidP="00BD7FAF" w:rsidRDefault="00E5773B" w14:paraId="48640F38" w14:textId="77777777">
            <w:pPr>
              <w:rPr>
                <w:rFonts w:cs="Calibri"/>
                <w:color w:val="404040"/>
                <w:szCs w:val="20"/>
              </w:rPr>
            </w:pPr>
          </w:p>
        </w:tc>
        <w:tc>
          <w:tcPr>
            <w:tcW w:w="1580" w:type="dxa"/>
            <w:vAlign w:val="center"/>
          </w:tcPr>
          <w:p w:rsidRPr="003E3547" w:rsidR="00E5773B" w:rsidP="00BD7FAF" w:rsidRDefault="00E5773B" w14:paraId="41A8BDC5" w14:textId="77777777">
            <w:pPr>
              <w:rPr>
                <w:rFonts w:cs="Calibri"/>
                <w:color w:val="404040"/>
                <w:szCs w:val="20"/>
              </w:rPr>
            </w:pPr>
          </w:p>
        </w:tc>
      </w:tr>
      <w:tr w:rsidRPr="003E3547" w:rsidR="00E5773B" w:rsidTr="00BD7FAF" w14:paraId="4C106079" w14:textId="77777777">
        <w:tc>
          <w:tcPr>
            <w:tcW w:w="1195" w:type="dxa"/>
          </w:tcPr>
          <w:p w:rsidRPr="003E3547" w:rsidR="00E5773B" w:rsidP="00BD7FAF" w:rsidRDefault="00E5773B" w14:paraId="695DDB68" w14:textId="77777777">
            <w:pPr>
              <w:rPr>
                <w:rFonts w:cs="Calibri"/>
                <w:color w:val="404040"/>
                <w:szCs w:val="20"/>
              </w:rPr>
            </w:pPr>
            <w:r>
              <w:rPr>
                <w:rFonts w:cs="Calibri"/>
                <w:color w:val="404040"/>
                <w:szCs w:val="20"/>
              </w:rPr>
              <w:t>Dance</w:t>
            </w:r>
          </w:p>
        </w:tc>
        <w:tc>
          <w:tcPr>
            <w:tcW w:w="1305" w:type="dxa"/>
            <w:vAlign w:val="center"/>
          </w:tcPr>
          <w:p w:rsidRPr="003E3547" w:rsidR="00E5773B" w:rsidP="00BD7FAF" w:rsidRDefault="00E5773B" w14:paraId="50B70B95" w14:textId="77777777">
            <w:pPr>
              <w:rPr>
                <w:rFonts w:cs="Calibri"/>
                <w:color w:val="404040"/>
                <w:szCs w:val="20"/>
              </w:rPr>
            </w:pPr>
          </w:p>
        </w:tc>
        <w:tc>
          <w:tcPr>
            <w:tcW w:w="1987" w:type="dxa"/>
            <w:vAlign w:val="center"/>
          </w:tcPr>
          <w:p w:rsidRPr="003E3547" w:rsidR="00E5773B" w:rsidP="00BD7FAF" w:rsidRDefault="00E5773B" w14:paraId="19444087" w14:textId="77777777">
            <w:pPr>
              <w:rPr>
                <w:rFonts w:cs="Calibri"/>
                <w:color w:val="404040"/>
                <w:szCs w:val="20"/>
              </w:rPr>
            </w:pPr>
          </w:p>
        </w:tc>
        <w:tc>
          <w:tcPr>
            <w:tcW w:w="1716" w:type="dxa"/>
            <w:vAlign w:val="center"/>
          </w:tcPr>
          <w:p w:rsidRPr="003E3547" w:rsidR="00E5773B" w:rsidP="00BD7FAF" w:rsidRDefault="00E5773B" w14:paraId="6A6C3602" w14:textId="77777777">
            <w:pPr>
              <w:rPr>
                <w:rFonts w:cs="Calibri"/>
                <w:color w:val="404040"/>
                <w:szCs w:val="20"/>
              </w:rPr>
            </w:pPr>
          </w:p>
        </w:tc>
        <w:tc>
          <w:tcPr>
            <w:tcW w:w="1567" w:type="dxa"/>
            <w:vAlign w:val="center"/>
          </w:tcPr>
          <w:p w:rsidRPr="003E3547" w:rsidR="00E5773B" w:rsidP="00BD7FAF" w:rsidRDefault="00E5773B" w14:paraId="5460E90E" w14:textId="77777777">
            <w:pPr>
              <w:rPr>
                <w:rFonts w:cs="Calibri"/>
                <w:color w:val="404040"/>
                <w:szCs w:val="20"/>
              </w:rPr>
            </w:pPr>
          </w:p>
        </w:tc>
        <w:tc>
          <w:tcPr>
            <w:tcW w:w="1580" w:type="dxa"/>
            <w:vAlign w:val="center"/>
          </w:tcPr>
          <w:p w:rsidRPr="003E3547" w:rsidR="00E5773B" w:rsidP="00BD7FAF" w:rsidRDefault="00E5773B" w14:paraId="24D9A15E" w14:textId="77777777">
            <w:pPr>
              <w:rPr>
                <w:rFonts w:cs="Calibri"/>
                <w:color w:val="404040"/>
                <w:szCs w:val="20"/>
              </w:rPr>
            </w:pPr>
          </w:p>
        </w:tc>
      </w:tr>
      <w:tr w:rsidRPr="003E3547" w:rsidR="00E5773B" w:rsidTr="00BD7FAF" w14:paraId="546B514D" w14:textId="77777777">
        <w:tc>
          <w:tcPr>
            <w:tcW w:w="1195" w:type="dxa"/>
          </w:tcPr>
          <w:p w:rsidRPr="003E3547" w:rsidR="00E5773B" w:rsidP="00BD7FAF" w:rsidRDefault="00E5773B" w14:paraId="2B51ED2E" w14:textId="77777777">
            <w:pPr>
              <w:rPr>
                <w:rFonts w:cs="Calibri"/>
                <w:color w:val="404040"/>
                <w:szCs w:val="20"/>
              </w:rPr>
            </w:pPr>
            <w:r>
              <w:rPr>
                <w:rFonts w:cs="Calibri"/>
                <w:color w:val="404040"/>
                <w:szCs w:val="20"/>
              </w:rPr>
              <w:t>Media Arts</w:t>
            </w:r>
          </w:p>
        </w:tc>
        <w:tc>
          <w:tcPr>
            <w:tcW w:w="1305" w:type="dxa"/>
            <w:vAlign w:val="center"/>
          </w:tcPr>
          <w:p w:rsidRPr="003E3547" w:rsidR="00E5773B" w:rsidP="00BD7FAF" w:rsidRDefault="00E5773B" w14:paraId="0104D4C8" w14:textId="77777777">
            <w:pPr>
              <w:rPr>
                <w:rFonts w:cs="Calibri"/>
                <w:color w:val="404040"/>
                <w:szCs w:val="20"/>
              </w:rPr>
            </w:pPr>
          </w:p>
        </w:tc>
        <w:tc>
          <w:tcPr>
            <w:tcW w:w="1987" w:type="dxa"/>
            <w:vAlign w:val="center"/>
          </w:tcPr>
          <w:p w:rsidRPr="003E3547" w:rsidR="00E5773B" w:rsidP="00BD7FAF" w:rsidRDefault="00E5773B" w14:paraId="3163B2AE" w14:textId="77777777">
            <w:pPr>
              <w:rPr>
                <w:rFonts w:cs="Calibri"/>
                <w:color w:val="404040"/>
                <w:szCs w:val="20"/>
              </w:rPr>
            </w:pPr>
          </w:p>
        </w:tc>
        <w:tc>
          <w:tcPr>
            <w:tcW w:w="1716" w:type="dxa"/>
            <w:vAlign w:val="center"/>
          </w:tcPr>
          <w:p w:rsidRPr="003E3547" w:rsidR="00E5773B" w:rsidP="00BD7FAF" w:rsidRDefault="00E5773B" w14:paraId="58CA95A0" w14:textId="77777777">
            <w:pPr>
              <w:rPr>
                <w:rFonts w:cs="Calibri"/>
                <w:color w:val="404040"/>
                <w:szCs w:val="20"/>
              </w:rPr>
            </w:pPr>
          </w:p>
        </w:tc>
        <w:tc>
          <w:tcPr>
            <w:tcW w:w="1567" w:type="dxa"/>
            <w:vAlign w:val="center"/>
          </w:tcPr>
          <w:p w:rsidRPr="003E3547" w:rsidR="00E5773B" w:rsidP="00BD7FAF" w:rsidRDefault="00E5773B" w14:paraId="6EDB0D5A" w14:textId="77777777">
            <w:pPr>
              <w:rPr>
                <w:rFonts w:cs="Calibri"/>
                <w:color w:val="404040"/>
                <w:szCs w:val="20"/>
              </w:rPr>
            </w:pPr>
          </w:p>
        </w:tc>
        <w:tc>
          <w:tcPr>
            <w:tcW w:w="1580" w:type="dxa"/>
            <w:vAlign w:val="center"/>
          </w:tcPr>
          <w:p w:rsidRPr="003E3547" w:rsidR="00E5773B" w:rsidP="00BD7FAF" w:rsidRDefault="00E5773B" w14:paraId="649C1F58" w14:textId="77777777">
            <w:pPr>
              <w:rPr>
                <w:rFonts w:cs="Calibri"/>
                <w:color w:val="404040"/>
                <w:szCs w:val="20"/>
              </w:rPr>
            </w:pPr>
          </w:p>
        </w:tc>
      </w:tr>
      <w:tr w:rsidRPr="003E3547" w:rsidR="00E5773B" w:rsidTr="00BD7FAF" w14:paraId="099DE2C7" w14:textId="77777777">
        <w:tc>
          <w:tcPr>
            <w:tcW w:w="1195" w:type="dxa"/>
          </w:tcPr>
          <w:p w:rsidRPr="003E3547" w:rsidR="00E5773B" w:rsidP="00BD7FAF" w:rsidRDefault="00E5773B" w14:paraId="341AEB1D" w14:textId="77777777">
            <w:pPr>
              <w:rPr>
                <w:rFonts w:cs="Calibri"/>
                <w:color w:val="404040"/>
                <w:szCs w:val="20"/>
              </w:rPr>
            </w:pPr>
            <w:r>
              <w:rPr>
                <w:rFonts w:cs="Calibri"/>
                <w:color w:val="404040"/>
                <w:szCs w:val="20"/>
              </w:rPr>
              <w:t>Music</w:t>
            </w:r>
          </w:p>
        </w:tc>
        <w:tc>
          <w:tcPr>
            <w:tcW w:w="1305" w:type="dxa"/>
            <w:vAlign w:val="center"/>
          </w:tcPr>
          <w:p w:rsidRPr="003E3547" w:rsidR="00E5773B" w:rsidP="00BD7FAF" w:rsidRDefault="00E5773B" w14:paraId="07BA7FD8" w14:textId="77777777">
            <w:pPr>
              <w:rPr>
                <w:rFonts w:cs="Calibri"/>
                <w:color w:val="404040"/>
                <w:szCs w:val="20"/>
              </w:rPr>
            </w:pPr>
          </w:p>
        </w:tc>
        <w:tc>
          <w:tcPr>
            <w:tcW w:w="1987" w:type="dxa"/>
            <w:vAlign w:val="center"/>
          </w:tcPr>
          <w:p w:rsidRPr="003E3547" w:rsidR="00E5773B" w:rsidP="00BD7FAF" w:rsidRDefault="00E5773B" w14:paraId="18C73FD0" w14:textId="77777777">
            <w:pPr>
              <w:rPr>
                <w:rFonts w:cs="Calibri"/>
                <w:color w:val="404040"/>
                <w:szCs w:val="20"/>
              </w:rPr>
            </w:pPr>
          </w:p>
        </w:tc>
        <w:tc>
          <w:tcPr>
            <w:tcW w:w="1716" w:type="dxa"/>
            <w:vAlign w:val="center"/>
          </w:tcPr>
          <w:p w:rsidRPr="003E3547" w:rsidR="00E5773B" w:rsidP="00BD7FAF" w:rsidRDefault="00E5773B" w14:paraId="2EE7C6D6" w14:textId="77777777">
            <w:pPr>
              <w:rPr>
                <w:rFonts w:cs="Calibri"/>
                <w:color w:val="404040"/>
                <w:szCs w:val="20"/>
              </w:rPr>
            </w:pPr>
          </w:p>
        </w:tc>
        <w:tc>
          <w:tcPr>
            <w:tcW w:w="1567" w:type="dxa"/>
            <w:vAlign w:val="center"/>
          </w:tcPr>
          <w:p w:rsidRPr="003E3547" w:rsidR="00E5773B" w:rsidP="00BD7FAF" w:rsidRDefault="00E5773B" w14:paraId="0CC3C308" w14:textId="77777777">
            <w:pPr>
              <w:rPr>
                <w:rFonts w:cs="Calibri"/>
                <w:color w:val="404040"/>
                <w:szCs w:val="20"/>
              </w:rPr>
            </w:pPr>
          </w:p>
        </w:tc>
        <w:tc>
          <w:tcPr>
            <w:tcW w:w="1580" w:type="dxa"/>
            <w:vAlign w:val="center"/>
          </w:tcPr>
          <w:p w:rsidRPr="003E3547" w:rsidR="00E5773B" w:rsidP="00BD7FAF" w:rsidRDefault="00E5773B" w14:paraId="4D1DC1BA" w14:textId="77777777">
            <w:pPr>
              <w:rPr>
                <w:rFonts w:cs="Calibri"/>
                <w:color w:val="404040"/>
                <w:szCs w:val="20"/>
              </w:rPr>
            </w:pPr>
          </w:p>
        </w:tc>
      </w:tr>
      <w:tr w:rsidRPr="003E3547" w:rsidR="00E5773B" w:rsidTr="00BD7FAF" w14:paraId="7E189BC3" w14:textId="77777777">
        <w:tc>
          <w:tcPr>
            <w:tcW w:w="1195" w:type="dxa"/>
          </w:tcPr>
          <w:p w:rsidRPr="003E3547" w:rsidR="00E5773B" w:rsidP="00BD7FAF" w:rsidRDefault="00E5773B" w14:paraId="0911967B" w14:textId="77777777">
            <w:pPr>
              <w:rPr>
                <w:rFonts w:cs="Calibri"/>
                <w:color w:val="404040"/>
                <w:szCs w:val="20"/>
              </w:rPr>
            </w:pPr>
            <w:r>
              <w:rPr>
                <w:rFonts w:cs="Calibri"/>
                <w:color w:val="404040"/>
                <w:szCs w:val="20"/>
              </w:rPr>
              <w:t>Theater</w:t>
            </w:r>
          </w:p>
        </w:tc>
        <w:tc>
          <w:tcPr>
            <w:tcW w:w="1305" w:type="dxa"/>
            <w:vAlign w:val="center"/>
          </w:tcPr>
          <w:p w:rsidRPr="003E3547" w:rsidR="00E5773B" w:rsidP="00BD7FAF" w:rsidRDefault="00E5773B" w14:paraId="02C6AA47" w14:textId="77777777">
            <w:pPr>
              <w:rPr>
                <w:rFonts w:cs="Calibri"/>
                <w:color w:val="404040"/>
                <w:szCs w:val="20"/>
              </w:rPr>
            </w:pPr>
          </w:p>
        </w:tc>
        <w:tc>
          <w:tcPr>
            <w:tcW w:w="1987" w:type="dxa"/>
            <w:vAlign w:val="center"/>
          </w:tcPr>
          <w:p w:rsidRPr="003E3547" w:rsidR="00E5773B" w:rsidP="00BD7FAF" w:rsidRDefault="00E5773B" w14:paraId="1A7F251C" w14:textId="77777777">
            <w:pPr>
              <w:rPr>
                <w:rFonts w:cs="Calibri"/>
                <w:color w:val="404040"/>
                <w:szCs w:val="20"/>
              </w:rPr>
            </w:pPr>
          </w:p>
        </w:tc>
        <w:tc>
          <w:tcPr>
            <w:tcW w:w="1716" w:type="dxa"/>
            <w:vAlign w:val="center"/>
          </w:tcPr>
          <w:p w:rsidRPr="003E3547" w:rsidR="00E5773B" w:rsidP="00BD7FAF" w:rsidRDefault="00E5773B" w14:paraId="1ABF694F" w14:textId="77777777">
            <w:pPr>
              <w:rPr>
                <w:rFonts w:cs="Calibri"/>
                <w:color w:val="404040"/>
                <w:szCs w:val="20"/>
              </w:rPr>
            </w:pPr>
          </w:p>
        </w:tc>
        <w:tc>
          <w:tcPr>
            <w:tcW w:w="1567" w:type="dxa"/>
            <w:vAlign w:val="center"/>
          </w:tcPr>
          <w:p w:rsidRPr="003E3547" w:rsidR="00E5773B" w:rsidP="00BD7FAF" w:rsidRDefault="00E5773B" w14:paraId="3C37C6C7" w14:textId="77777777">
            <w:pPr>
              <w:rPr>
                <w:rFonts w:cs="Calibri"/>
                <w:color w:val="404040"/>
                <w:szCs w:val="20"/>
              </w:rPr>
            </w:pPr>
          </w:p>
        </w:tc>
        <w:tc>
          <w:tcPr>
            <w:tcW w:w="1580" w:type="dxa"/>
            <w:vAlign w:val="center"/>
          </w:tcPr>
          <w:p w:rsidRPr="003E3547" w:rsidR="00E5773B" w:rsidP="00BD7FAF" w:rsidRDefault="00E5773B" w14:paraId="42D19A48" w14:textId="77777777">
            <w:pPr>
              <w:rPr>
                <w:rFonts w:cs="Calibri"/>
                <w:color w:val="404040"/>
                <w:szCs w:val="20"/>
              </w:rPr>
            </w:pPr>
          </w:p>
        </w:tc>
      </w:tr>
      <w:tr w:rsidRPr="003E3547" w:rsidR="00E5773B" w:rsidTr="00BD7FAF" w14:paraId="7ADB724E" w14:textId="77777777">
        <w:tc>
          <w:tcPr>
            <w:tcW w:w="1195" w:type="dxa"/>
          </w:tcPr>
          <w:p w:rsidRPr="003E3547" w:rsidR="00E5773B" w:rsidP="00BD7FAF" w:rsidRDefault="00E5773B" w14:paraId="111C7F5B" w14:textId="79DE5A49">
            <w:pPr>
              <w:rPr>
                <w:rFonts w:cs="Calibri"/>
                <w:color w:val="404040"/>
                <w:szCs w:val="20"/>
              </w:rPr>
            </w:pPr>
            <w:r>
              <w:rPr>
                <w:rFonts w:cs="Calibri"/>
                <w:color w:val="404040"/>
                <w:szCs w:val="20"/>
              </w:rPr>
              <w:t>Visual Art</w:t>
            </w:r>
            <w:r w:rsidR="00DF21E7">
              <w:rPr>
                <w:rFonts w:cs="Calibri"/>
                <w:color w:val="404040"/>
                <w:szCs w:val="20"/>
              </w:rPr>
              <w:t>s</w:t>
            </w:r>
          </w:p>
        </w:tc>
        <w:tc>
          <w:tcPr>
            <w:tcW w:w="1305" w:type="dxa"/>
            <w:vAlign w:val="center"/>
          </w:tcPr>
          <w:p w:rsidRPr="003E3547" w:rsidR="00E5773B" w:rsidP="00BD7FAF" w:rsidRDefault="00E5773B" w14:paraId="0D4E6EC0" w14:textId="77777777">
            <w:pPr>
              <w:rPr>
                <w:rFonts w:cs="Calibri"/>
                <w:color w:val="404040"/>
                <w:szCs w:val="20"/>
              </w:rPr>
            </w:pPr>
          </w:p>
        </w:tc>
        <w:tc>
          <w:tcPr>
            <w:tcW w:w="1987" w:type="dxa"/>
            <w:vAlign w:val="center"/>
          </w:tcPr>
          <w:p w:rsidRPr="003E3547" w:rsidR="00E5773B" w:rsidP="00BD7FAF" w:rsidRDefault="00E5773B" w14:paraId="14FB6111" w14:textId="77777777">
            <w:pPr>
              <w:rPr>
                <w:rFonts w:cs="Calibri"/>
                <w:color w:val="404040"/>
                <w:szCs w:val="20"/>
              </w:rPr>
            </w:pPr>
          </w:p>
        </w:tc>
        <w:tc>
          <w:tcPr>
            <w:tcW w:w="1716" w:type="dxa"/>
            <w:vAlign w:val="center"/>
          </w:tcPr>
          <w:p w:rsidRPr="003E3547" w:rsidR="00E5773B" w:rsidP="00BD7FAF" w:rsidRDefault="00E5773B" w14:paraId="0AC78E30" w14:textId="77777777">
            <w:pPr>
              <w:rPr>
                <w:rFonts w:cs="Calibri"/>
                <w:color w:val="404040"/>
                <w:szCs w:val="20"/>
              </w:rPr>
            </w:pPr>
          </w:p>
        </w:tc>
        <w:tc>
          <w:tcPr>
            <w:tcW w:w="1567" w:type="dxa"/>
            <w:vAlign w:val="center"/>
          </w:tcPr>
          <w:p w:rsidRPr="003E3547" w:rsidR="00E5773B" w:rsidP="00BD7FAF" w:rsidRDefault="00E5773B" w14:paraId="24A68614" w14:textId="77777777">
            <w:pPr>
              <w:rPr>
                <w:rFonts w:cs="Calibri"/>
                <w:color w:val="404040"/>
                <w:szCs w:val="20"/>
              </w:rPr>
            </w:pPr>
          </w:p>
        </w:tc>
        <w:tc>
          <w:tcPr>
            <w:tcW w:w="1580" w:type="dxa"/>
            <w:vAlign w:val="center"/>
          </w:tcPr>
          <w:p w:rsidRPr="003E3547" w:rsidR="00E5773B" w:rsidP="00BD7FAF" w:rsidRDefault="00E5773B" w14:paraId="2372816A" w14:textId="77777777">
            <w:pPr>
              <w:rPr>
                <w:rFonts w:cs="Calibri"/>
                <w:color w:val="404040"/>
                <w:szCs w:val="20"/>
              </w:rPr>
            </w:pPr>
          </w:p>
        </w:tc>
      </w:tr>
      <w:tr w:rsidRPr="003E3547" w:rsidR="00E5773B" w:rsidTr="00BD7FAF" w14:paraId="25458EAE" w14:textId="77777777">
        <w:tc>
          <w:tcPr>
            <w:tcW w:w="1195" w:type="dxa"/>
            <w:tcBorders>
              <w:right w:val="single" w:color="FFFFFF" w:themeColor="background1" w:sz="4" w:space="0"/>
            </w:tcBorders>
          </w:tcPr>
          <w:p w:rsidRPr="003E3547" w:rsidR="00E5773B" w:rsidP="00BD7FAF" w:rsidRDefault="00E5773B" w14:paraId="4FBD2062" w14:textId="77777777">
            <w:pPr>
              <w:jc w:val="right"/>
              <w:rPr>
                <w:rFonts w:cs="Calibri"/>
                <w:color w:val="404040"/>
                <w:szCs w:val="20"/>
              </w:rPr>
            </w:pPr>
          </w:p>
        </w:tc>
        <w:tc>
          <w:tcPr>
            <w:tcW w:w="1305" w:type="dxa"/>
            <w:tcBorders>
              <w:right w:val="single" w:color="FFFFFF" w:themeColor="background1" w:sz="4" w:space="0"/>
            </w:tcBorders>
            <w:vAlign w:val="center"/>
          </w:tcPr>
          <w:p w:rsidRPr="003E3547" w:rsidR="00E5773B" w:rsidP="00BD7FAF" w:rsidRDefault="00E5773B" w14:paraId="259027CB" w14:textId="77777777">
            <w:pPr>
              <w:jc w:val="right"/>
              <w:rPr>
                <w:rFonts w:cs="Calibri"/>
                <w:color w:val="404040"/>
                <w:szCs w:val="20"/>
              </w:rPr>
            </w:pPr>
          </w:p>
        </w:tc>
        <w:tc>
          <w:tcPr>
            <w:tcW w:w="1987" w:type="dxa"/>
            <w:tcBorders>
              <w:left w:val="single" w:color="FFFFFF" w:themeColor="background1" w:sz="4" w:space="0"/>
            </w:tcBorders>
            <w:vAlign w:val="center"/>
          </w:tcPr>
          <w:p w:rsidRPr="003E3547" w:rsidR="00E5773B" w:rsidP="00BD7FAF" w:rsidRDefault="00E5773B" w14:paraId="26536892" w14:textId="397C04CF">
            <w:pPr>
              <w:rPr>
                <w:rFonts w:cs="Calibri"/>
                <w:color w:val="404040"/>
                <w:szCs w:val="20"/>
              </w:rPr>
            </w:pPr>
            <w:r w:rsidRPr="003E3547">
              <w:rPr>
                <w:rFonts w:cs="Calibri"/>
                <w:color w:val="404040"/>
                <w:szCs w:val="20"/>
              </w:rPr>
              <w:t xml:space="preserve">Total for </w:t>
            </w:r>
            <w:r w:rsidR="00A41EB0">
              <w:rPr>
                <w:rFonts w:cs="Calibri"/>
                <w:color w:val="404040"/>
                <w:szCs w:val="20"/>
              </w:rPr>
              <w:t>Supplies &amp; Materials</w:t>
            </w:r>
            <w:r w:rsidRPr="003E3547">
              <w:rPr>
                <w:rFonts w:cs="Calibri"/>
                <w:color w:val="404040"/>
                <w:szCs w:val="20"/>
              </w:rPr>
              <w:t>:</w:t>
            </w:r>
          </w:p>
        </w:tc>
        <w:tc>
          <w:tcPr>
            <w:tcW w:w="1716" w:type="dxa"/>
            <w:vAlign w:val="center"/>
          </w:tcPr>
          <w:p w:rsidRPr="003E3547" w:rsidR="00E5773B" w:rsidP="00BD7FAF" w:rsidRDefault="00E5773B" w14:paraId="68DF6A00" w14:textId="77777777">
            <w:pPr>
              <w:rPr>
                <w:rFonts w:cs="Calibri"/>
                <w:color w:val="404040"/>
                <w:szCs w:val="20"/>
              </w:rPr>
            </w:pPr>
          </w:p>
        </w:tc>
        <w:tc>
          <w:tcPr>
            <w:tcW w:w="1567" w:type="dxa"/>
            <w:vAlign w:val="center"/>
          </w:tcPr>
          <w:p w:rsidRPr="003E3547" w:rsidR="00E5773B" w:rsidP="00BD7FAF" w:rsidRDefault="00E5773B" w14:paraId="5DF26E58" w14:textId="77777777">
            <w:pPr>
              <w:rPr>
                <w:rFonts w:cs="Calibri"/>
                <w:color w:val="404040"/>
                <w:szCs w:val="20"/>
              </w:rPr>
            </w:pPr>
          </w:p>
        </w:tc>
        <w:tc>
          <w:tcPr>
            <w:tcW w:w="1580" w:type="dxa"/>
            <w:vAlign w:val="center"/>
          </w:tcPr>
          <w:p w:rsidRPr="003E3547" w:rsidR="00E5773B" w:rsidP="00BD7FAF" w:rsidRDefault="00E5773B" w14:paraId="388018D6" w14:textId="77777777">
            <w:pPr>
              <w:rPr>
                <w:rFonts w:cs="Calibri"/>
                <w:color w:val="404040"/>
                <w:szCs w:val="20"/>
              </w:rPr>
            </w:pPr>
          </w:p>
        </w:tc>
      </w:tr>
    </w:tbl>
    <w:p w:rsidRPr="003E3547" w:rsidR="00B60FE7" w:rsidP="00B60FE7" w:rsidRDefault="00B60FE7" w14:paraId="08F7FC1B" w14:textId="77777777">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Pr="003E3547" w:rsidR="00B60FE7" w:rsidTr="00BD7FAF" w14:paraId="0E28B9A3" w14:textId="77777777">
        <w:tc>
          <w:tcPr>
            <w:tcW w:w="9350" w:type="dxa"/>
          </w:tcPr>
          <w:p w:rsidRPr="003E3547" w:rsidR="00B60FE7" w:rsidP="00BD7FAF" w:rsidRDefault="00B60FE7" w14:paraId="2C8F3D20" w14:textId="77777777">
            <w:pPr>
              <w:rPr>
                <w:sz w:val="24"/>
                <w:szCs w:val="24"/>
              </w:rPr>
            </w:pPr>
            <w:r w:rsidRPr="003E3547">
              <w:rPr>
                <w:iCs/>
                <w:sz w:val="24"/>
                <w:szCs w:val="24"/>
              </w:rPr>
              <w:t>Type response here.</w:t>
            </w:r>
          </w:p>
        </w:tc>
      </w:tr>
    </w:tbl>
    <w:p w:rsidR="00FA3C3D" w:rsidP="00FA3C3D" w:rsidRDefault="00FA3C3D" w14:paraId="3F334DCE" w14:textId="77777777">
      <w:pPr>
        <w:spacing w:after="120"/>
        <w:outlineLvl w:val="2"/>
        <w:rPr>
          <w:b/>
          <w:color w:val="01599D"/>
          <w:szCs w:val="18"/>
          <w:highlight w:val="lightGray"/>
        </w:rPr>
      </w:pPr>
      <w:bookmarkStart w:name="_Toc109375746" w:id="23"/>
    </w:p>
    <w:p w:rsidR="00FA3C3D" w:rsidRDefault="00FA3C3D" w14:paraId="670667B6" w14:textId="77777777">
      <w:pPr>
        <w:rPr>
          <w:b/>
          <w:color w:val="01599D"/>
          <w:szCs w:val="18"/>
          <w:highlight w:val="lightGray"/>
        </w:rPr>
      </w:pPr>
      <w:r>
        <w:rPr>
          <w:b/>
          <w:color w:val="01599D"/>
          <w:szCs w:val="18"/>
          <w:highlight w:val="lightGray"/>
        </w:rPr>
        <w:br w:type="page"/>
      </w:r>
    </w:p>
    <w:p w:rsidRPr="00FA3C3D" w:rsidR="00B60FE7" w:rsidP="00FA3C3D" w:rsidRDefault="00FA3C3D" w14:paraId="4B6660DB" w14:textId="7AC067F7">
      <w:pPr>
        <w:pStyle w:val="ListParagraph"/>
        <w:numPr>
          <w:ilvl w:val="0"/>
          <w:numId w:val="35"/>
        </w:numPr>
        <w:spacing w:after="120"/>
        <w:ind w:left="180" w:hanging="180"/>
        <w:outlineLvl w:val="2"/>
        <w:rPr>
          <w:b/>
          <w:color w:val="01599D"/>
          <w:szCs w:val="18"/>
        </w:rPr>
      </w:pPr>
      <w:r>
        <w:rPr>
          <w:b/>
          <w:color w:val="01599D"/>
          <w:szCs w:val="18"/>
        </w:rPr>
        <w:t xml:space="preserve"> </w:t>
      </w:r>
      <w:r w:rsidRPr="00FA3C3D" w:rsidR="00B60FE7">
        <w:rPr>
          <w:b/>
          <w:color w:val="01599D"/>
          <w:szCs w:val="18"/>
        </w:rPr>
        <w:t xml:space="preserve">Other </w:t>
      </w:r>
      <w:r w:rsidR="00C6138E">
        <w:rPr>
          <w:b/>
          <w:color w:val="01599D"/>
          <w:szCs w:val="18"/>
        </w:rPr>
        <w:t>C</w:t>
      </w:r>
      <w:r w:rsidRPr="00FA3C3D" w:rsidR="00B60FE7">
        <w:rPr>
          <w:b/>
          <w:color w:val="01599D"/>
          <w:szCs w:val="18"/>
        </w:rPr>
        <w:t>harges</w:t>
      </w:r>
      <w:bookmarkEnd w:id="23"/>
    </w:p>
    <w:tbl>
      <w:tblPr>
        <w:tblStyle w:val="TableGrid"/>
        <w:tblW w:w="0" w:type="auto"/>
        <w:tblLook w:val="04A0" w:firstRow="1" w:lastRow="0" w:firstColumn="1" w:lastColumn="0" w:noHBand="0" w:noVBand="1"/>
      </w:tblPr>
      <w:tblGrid>
        <w:gridCol w:w="1221"/>
        <w:gridCol w:w="1300"/>
        <w:gridCol w:w="1982"/>
        <w:gridCol w:w="1713"/>
        <w:gridCol w:w="1560"/>
        <w:gridCol w:w="1574"/>
      </w:tblGrid>
      <w:tr w:rsidRPr="003E3547" w:rsidR="00E5773B" w:rsidTr="00BD7FAF" w14:paraId="109EC852" w14:textId="77777777">
        <w:tc>
          <w:tcPr>
            <w:tcW w:w="1195" w:type="dxa"/>
            <w:shd w:val="clear" w:color="auto" w:fill="0070C0"/>
          </w:tcPr>
          <w:p w:rsidRPr="003E3547" w:rsidR="00E5773B" w:rsidP="00BD7FAF" w:rsidRDefault="00E5773B" w14:paraId="07ED2A65" w14:textId="77777777">
            <w:pPr>
              <w:jc w:val="center"/>
              <w:rPr>
                <w:rFonts w:cs="Calibri"/>
                <w:b/>
                <w:bCs/>
                <w:color w:val="FFFFFF" w:themeColor="background1"/>
                <w:szCs w:val="20"/>
              </w:rPr>
            </w:pPr>
            <w:r>
              <w:rPr>
                <w:rFonts w:cs="Calibri"/>
                <w:b/>
                <w:bCs/>
                <w:color w:val="FFFFFF" w:themeColor="background1"/>
                <w:szCs w:val="20"/>
              </w:rPr>
              <w:t>Discipline</w:t>
            </w:r>
          </w:p>
        </w:tc>
        <w:tc>
          <w:tcPr>
            <w:tcW w:w="1305" w:type="dxa"/>
            <w:shd w:val="clear" w:color="auto" w:fill="0070C0"/>
            <w:vAlign w:val="center"/>
          </w:tcPr>
          <w:p w:rsidRPr="003E3547" w:rsidR="00E5773B" w:rsidP="00BD7FAF" w:rsidRDefault="00E5773B" w14:paraId="3080262E" w14:textId="77777777">
            <w:pPr>
              <w:jc w:val="center"/>
              <w:rPr>
                <w:color w:val="FFFFFF" w:themeColor="background1"/>
                <w:szCs w:val="20"/>
              </w:rPr>
            </w:pPr>
            <w:r w:rsidRPr="003E3547">
              <w:rPr>
                <w:rFonts w:cs="Calibri"/>
                <w:b/>
                <w:bCs/>
                <w:color w:val="FFFFFF" w:themeColor="background1"/>
                <w:szCs w:val="20"/>
              </w:rPr>
              <w:t>Line item</w:t>
            </w:r>
          </w:p>
        </w:tc>
        <w:tc>
          <w:tcPr>
            <w:tcW w:w="1987" w:type="dxa"/>
            <w:shd w:val="clear" w:color="auto" w:fill="0070C0"/>
            <w:vAlign w:val="center"/>
          </w:tcPr>
          <w:p w:rsidRPr="003E3547" w:rsidR="00E5773B" w:rsidP="00BD7FAF" w:rsidRDefault="00E5773B" w14:paraId="3F45831C" w14:textId="77777777">
            <w:pPr>
              <w:jc w:val="center"/>
              <w:rPr>
                <w:color w:val="FFFFFF" w:themeColor="background1"/>
                <w:szCs w:val="20"/>
              </w:rPr>
            </w:pPr>
            <w:r w:rsidRPr="003E3547">
              <w:rPr>
                <w:rFonts w:cs="Calibri"/>
                <w:b/>
                <w:bCs/>
                <w:color w:val="FFFFFF" w:themeColor="background1"/>
                <w:szCs w:val="20"/>
              </w:rPr>
              <w:t>Calculation</w:t>
            </w:r>
          </w:p>
        </w:tc>
        <w:tc>
          <w:tcPr>
            <w:tcW w:w="1716" w:type="dxa"/>
            <w:shd w:val="clear" w:color="auto" w:fill="0070C0"/>
            <w:vAlign w:val="center"/>
          </w:tcPr>
          <w:p w:rsidRPr="003E3547" w:rsidR="00E5773B" w:rsidP="00BD7FAF" w:rsidRDefault="00E5773B" w14:paraId="68C39F30" w14:textId="77777777">
            <w:pPr>
              <w:jc w:val="center"/>
              <w:rPr>
                <w:color w:val="FFFFFF" w:themeColor="background1"/>
                <w:szCs w:val="20"/>
              </w:rPr>
            </w:pPr>
            <w:r w:rsidRPr="003E3547">
              <w:rPr>
                <w:rFonts w:cs="Calibri"/>
                <w:b/>
                <w:bCs/>
                <w:color w:val="FFFFFF" w:themeColor="background1"/>
                <w:szCs w:val="20"/>
              </w:rPr>
              <w:t>Requested</w:t>
            </w:r>
          </w:p>
        </w:tc>
        <w:tc>
          <w:tcPr>
            <w:tcW w:w="1567" w:type="dxa"/>
            <w:shd w:val="clear" w:color="auto" w:fill="0070C0"/>
            <w:vAlign w:val="center"/>
          </w:tcPr>
          <w:p w:rsidRPr="003E3547" w:rsidR="00E5773B" w:rsidP="00BD7FAF" w:rsidRDefault="00E5773B" w14:paraId="33BEE25C" w14:textId="77777777">
            <w:pPr>
              <w:jc w:val="center"/>
              <w:rPr>
                <w:color w:val="FFFFFF" w:themeColor="background1"/>
                <w:szCs w:val="20"/>
              </w:rPr>
            </w:pPr>
            <w:r w:rsidRPr="003E3547">
              <w:rPr>
                <w:rFonts w:cs="Calibri"/>
                <w:b/>
                <w:bCs/>
                <w:color w:val="FFFFFF" w:themeColor="background1"/>
                <w:szCs w:val="20"/>
              </w:rPr>
              <w:t>In-Kind</w:t>
            </w:r>
          </w:p>
        </w:tc>
        <w:tc>
          <w:tcPr>
            <w:tcW w:w="1580" w:type="dxa"/>
            <w:shd w:val="clear" w:color="auto" w:fill="0070C0"/>
            <w:vAlign w:val="center"/>
          </w:tcPr>
          <w:p w:rsidRPr="003E3547" w:rsidR="00E5773B" w:rsidP="00BD7FAF" w:rsidRDefault="00E5773B" w14:paraId="3CFEA8CE" w14:textId="77777777">
            <w:pPr>
              <w:jc w:val="center"/>
              <w:rPr>
                <w:color w:val="FFFFFF" w:themeColor="background1"/>
                <w:szCs w:val="20"/>
              </w:rPr>
            </w:pPr>
            <w:r w:rsidRPr="003E3547">
              <w:rPr>
                <w:rFonts w:cs="Calibri"/>
                <w:b/>
                <w:bCs/>
                <w:color w:val="FFFFFF" w:themeColor="background1"/>
                <w:szCs w:val="20"/>
              </w:rPr>
              <w:t>Total</w:t>
            </w:r>
          </w:p>
        </w:tc>
      </w:tr>
      <w:tr w:rsidRPr="003E3547" w:rsidR="00E5773B" w:rsidTr="00BD7FAF" w14:paraId="1670AEA6" w14:textId="77777777">
        <w:tc>
          <w:tcPr>
            <w:tcW w:w="1195" w:type="dxa"/>
          </w:tcPr>
          <w:p w:rsidRPr="003E3547" w:rsidR="00E5773B" w:rsidP="00BD7FAF" w:rsidRDefault="00E5773B" w14:paraId="3677B154" w14:textId="77777777">
            <w:pPr>
              <w:rPr>
                <w:rFonts w:cs="Calibri"/>
                <w:color w:val="404040"/>
                <w:szCs w:val="20"/>
              </w:rPr>
            </w:pPr>
            <w:r>
              <w:rPr>
                <w:rFonts w:cs="Calibri"/>
                <w:color w:val="404040"/>
                <w:szCs w:val="20"/>
              </w:rPr>
              <w:t>All</w:t>
            </w:r>
          </w:p>
        </w:tc>
        <w:tc>
          <w:tcPr>
            <w:tcW w:w="1305" w:type="dxa"/>
            <w:vAlign w:val="center"/>
          </w:tcPr>
          <w:p w:rsidRPr="003E3547" w:rsidR="00E5773B" w:rsidP="00BD7FAF" w:rsidRDefault="00E5773B" w14:paraId="28DABE8E" w14:textId="77777777">
            <w:pPr>
              <w:rPr>
                <w:rFonts w:cs="Calibri"/>
                <w:color w:val="404040"/>
                <w:szCs w:val="20"/>
              </w:rPr>
            </w:pPr>
          </w:p>
        </w:tc>
        <w:tc>
          <w:tcPr>
            <w:tcW w:w="1987" w:type="dxa"/>
            <w:vAlign w:val="center"/>
          </w:tcPr>
          <w:p w:rsidRPr="003E3547" w:rsidR="00E5773B" w:rsidP="00BD7FAF" w:rsidRDefault="00E5773B" w14:paraId="6ACD1BA9" w14:textId="77777777">
            <w:pPr>
              <w:rPr>
                <w:rFonts w:cs="Calibri"/>
                <w:color w:val="404040"/>
                <w:szCs w:val="20"/>
              </w:rPr>
            </w:pPr>
          </w:p>
        </w:tc>
        <w:tc>
          <w:tcPr>
            <w:tcW w:w="1716" w:type="dxa"/>
            <w:vAlign w:val="center"/>
          </w:tcPr>
          <w:p w:rsidRPr="003E3547" w:rsidR="00E5773B" w:rsidP="00BD7FAF" w:rsidRDefault="00E5773B" w14:paraId="59AB0693" w14:textId="77777777">
            <w:pPr>
              <w:rPr>
                <w:rFonts w:cs="Calibri"/>
                <w:color w:val="404040"/>
                <w:szCs w:val="20"/>
              </w:rPr>
            </w:pPr>
          </w:p>
        </w:tc>
        <w:tc>
          <w:tcPr>
            <w:tcW w:w="1567" w:type="dxa"/>
            <w:vAlign w:val="center"/>
          </w:tcPr>
          <w:p w:rsidRPr="003E3547" w:rsidR="00E5773B" w:rsidP="00BD7FAF" w:rsidRDefault="00E5773B" w14:paraId="112809B3" w14:textId="77777777">
            <w:pPr>
              <w:rPr>
                <w:rFonts w:cs="Calibri"/>
                <w:color w:val="404040"/>
                <w:szCs w:val="20"/>
              </w:rPr>
            </w:pPr>
          </w:p>
        </w:tc>
        <w:tc>
          <w:tcPr>
            <w:tcW w:w="1580" w:type="dxa"/>
            <w:vAlign w:val="center"/>
          </w:tcPr>
          <w:p w:rsidRPr="003E3547" w:rsidR="00E5773B" w:rsidP="00BD7FAF" w:rsidRDefault="00E5773B" w14:paraId="4808D8C4" w14:textId="77777777">
            <w:pPr>
              <w:rPr>
                <w:rFonts w:cs="Calibri"/>
                <w:color w:val="404040"/>
                <w:szCs w:val="20"/>
              </w:rPr>
            </w:pPr>
          </w:p>
        </w:tc>
      </w:tr>
      <w:tr w:rsidRPr="003E3547" w:rsidR="00E5773B" w:rsidTr="00BD7FAF" w14:paraId="64FC5223" w14:textId="77777777">
        <w:tc>
          <w:tcPr>
            <w:tcW w:w="1195" w:type="dxa"/>
          </w:tcPr>
          <w:p w:rsidRPr="003E3547" w:rsidR="00E5773B" w:rsidP="00BD7FAF" w:rsidRDefault="00E5773B" w14:paraId="7BE8C8CE" w14:textId="77777777">
            <w:pPr>
              <w:rPr>
                <w:rFonts w:cs="Calibri"/>
                <w:color w:val="404040"/>
                <w:szCs w:val="20"/>
              </w:rPr>
            </w:pPr>
            <w:r>
              <w:rPr>
                <w:rFonts w:cs="Calibri"/>
                <w:color w:val="404040"/>
                <w:szCs w:val="20"/>
              </w:rPr>
              <w:t>Dance</w:t>
            </w:r>
          </w:p>
        </w:tc>
        <w:tc>
          <w:tcPr>
            <w:tcW w:w="1305" w:type="dxa"/>
            <w:vAlign w:val="center"/>
          </w:tcPr>
          <w:p w:rsidRPr="003E3547" w:rsidR="00E5773B" w:rsidP="00BD7FAF" w:rsidRDefault="00E5773B" w14:paraId="2C6C7103" w14:textId="77777777">
            <w:pPr>
              <w:rPr>
                <w:rFonts w:cs="Calibri"/>
                <w:color w:val="404040"/>
                <w:szCs w:val="20"/>
              </w:rPr>
            </w:pPr>
          </w:p>
        </w:tc>
        <w:tc>
          <w:tcPr>
            <w:tcW w:w="1987" w:type="dxa"/>
            <w:vAlign w:val="center"/>
          </w:tcPr>
          <w:p w:rsidRPr="003E3547" w:rsidR="00E5773B" w:rsidP="00BD7FAF" w:rsidRDefault="00E5773B" w14:paraId="57384266" w14:textId="77777777">
            <w:pPr>
              <w:rPr>
                <w:rFonts w:cs="Calibri"/>
                <w:color w:val="404040"/>
                <w:szCs w:val="20"/>
              </w:rPr>
            </w:pPr>
          </w:p>
        </w:tc>
        <w:tc>
          <w:tcPr>
            <w:tcW w:w="1716" w:type="dxa"/>
            <w:vAlign w:val="center"/>
          </w:tcPr>
          <w:p w:rsidRPr="003E3547" w:rsidR="00E5773B" w:rsidP="00BD7FAF" w:rsidRDefault="00E5773B" w14:paraId="245839BE" w14:textId="77777777">
            <w:pPr>
              <w:rPr>
                <w:rFonts w:cs="Calibri"/>
                <w:color w:val="404040"/>
                <w:szCs w:val="20"/>
              </w:rPr>
            </w:pPr>
          </w:p>
        </w:tc>
        <w:tc>
          <w:tcPr>
            <w:tcW w:w="1567" w:type="dxa"/>
            <w:vAlign w:val="center"/>
          </w:tcPr>
          <w:p w:rsidRPr="003E3547" w:rsidR="00E5773B" w:rsidP="00BD7FAF" w:rsidRDefault="00E5773B" w14:paraId="67ABFD12" w14:textId="77777777">
            <w:pPr>
              <w:rPr>
                <w:rFonts w:cs="Calibri"/>
                <w:color w:val="404040"/>
                <w:szCs w:val="20"/>
              </w:rPr>
            </w:pPr>
          </w:p>
        </w:tc>
        <w:tc>
          <w:tcPr>
            <w:tcW w:w="1580" w:type="dxa"/>
            <w:vAlign w:val="center"/>
          </w:tcPr>
          <w:p w:rsidRPr="003E3547" w:rsidR="00E5773B" w:rsidP="00BD7FAF" w:rsidRDefault="00E5773B" w14:paraId="4C188D94" w14:textId="77777777">
            <w:pPr>
              <w:rPr>
                <w:rFonts w:cs="Calibri"/>
                <w:color w:val="404040"/>
                <w:szCs w:val="20"/>
              </w:rPr>
            </w:pPr>
          </w:p>
        </w:tc>
      </w:tr>
      <w:tr w:rsidRPr="003E3547" w:rsidR="00E5773B" w:rsidTr="00BD7FAF" w14:paraId="37655F21" w14:textId="77777777">
        <w:tc>
          <w:tcPr>
            <w:tcW w:w="1195" w:type="dxa"/>
          </w:tcPr>
          <w:p w:rsidRPr="003E3547" w:rsidR="00E5773B" w:rsidP="00BD7FAF" w:rsidRDefault="00E5773B" w14:paraId="3EE7EDB8" w14:textId="77777777">
            <w:pPr>
              <w:rPr>
                <w:rFonts w:cs="Calibri"/>
                <w:color w:val="404040"/>
                <w:szCs w:val="20"/>
              </w:rPr>
            </w:pPr>
            <w:r>
              <w:rPr>
                <w:rFonts w:cs="Calibri"/>
                <w:color w:val="404040"/>
                <w:szCs w:val="20"/>
              </w:rPr>
              <w:t>Media Arts</w:t>
            </w:r>
          </w:p>
        </w:tc>
        <w:tc>
          <w:tcPr>
            <w:tcW w:w="1305" w:type="dxa"/>
            <w:vAlign w:val="center"/>
          </w:tcPr>
          <w:p w:rsidRPr="003E3547" w:rsidR="00E5773B" w:rsidP="00BD7FAF" w:rsidRDefault="00E5773B" w14:paraId="62977FFD" w14:textId="77777777">
            <w:pPr>
              <w:rPr>
                <w:rFonts w:cs="Calibri"/>
                <w:color w:val="404040"/>
                <w:szCs w:val="20"/>
              </w:rPr>
            </w:pPr>
          </w:p>
        </w:tc>
        <w:tc>
          <w:tcPr>
            <w:tcW w:w="1987" w:type="dxa"/>
            <w:vAlign w:val="center"/>
          </w:tcPr>
          <w:p w:rsidRPr="003E3547" w:rsidR="00E5773B" w:rsidP="00BD7FAF" w:rsidRDefault="00E5773B" w14:paraId="6915E613" w14:textId="77777777">
            <w:pPr>
              <w:rPr>
                <w:rFonts w:cs="Calibri"/>
                <w:color w:val="404040"/>
                <w:szCs w:val="20"/>
              </w:rPr>
            </w:pPr>
          </w:p>
        </w:tc>
        <w:tc>
          <w:tcPr>
            <w:tcW w:w="1716" w:type="dxa"/>
            <w:vAlign w:val="center"/>
          </w:tcPr>
          <w:p w:rsidRPr="003E3547" w:rsidR="00E5773B" w:rsidP="00BD7FAF" w:rsidRDefault="00E5773B" w14:paraId="08284697" w14:textId="77777777">
            <w:pPr>
              <w:rPr>
                <w:rFonts w:cs="Calibri"/>
                <w:color w:val="404040"/>
                <w:szCs w:val="20"/>
              </w:rPr>
            </w:pPr>
          </w:p>
        </w:tc>
        <w:tc>
          <w:tcPr>
            <w:tcW w:w="1567" w:type="dxa"/>
            <w:vAlign w:val="center"/>
          </w:tcPr>
          <w:p w:rsidRPr="003E3547" w:rsidR="00E5773B" w:rsidP="00BD7FAF" w:rsidRDefault="00E5773B" w14:paraId="0C28C09D" w14:textId="77777777">
            <w:pPr>
              <w:rPr>
                <w:rFonts w:cs="Calibri"/>
                <w:color w:val="404040"/>
                <w:szCs w:val="20"/>
              </w:rPr>
            </w:pPr>
          </w:p>
        </w:tc>
        <w:tc>
          <w:tcPr>
            <w:tcW w:w="1580" w:type="dxa"/>
            <w:vAlign w:val="center"/>
          </w:tcPr>
          <w:p w:rsidRPr="003E3547" w:rsidR="00E5773B" w:rsidP="00BD7FAF" w:rsidRDefault="00E5773B" w14:paraId="1271EB87" w14:textId="77777777">
            <w:pPr>
              <w:rPr>
                <w:rFonts w:cs="Calibri"/>
                <w:color w:val="404040"/>
                <w:szCs w:val="20"/>
              </w:rPr>
            </w:pPr>
          </w:p>
        </w:tc>
      </w:tr>
      <w:tr w:rsidRPr="003E3547" w:rsidR="00E5773B" w:rsidTr="00BD7FAF" w14:paraId="1F0F513F" w14:textId="77777777">
        <w:tc>
          <w:tcPr>
            <w:tcW w:w="1195" w:type="dxa"/>
          </w:tcPr>
          <w:p w:rsidRPr="003E3547" w:rsidR="00E5773B" w:rsidP="00BD7FAF" w:rsidRDefault="00E5773B" w14:paraId="46FF3A99" w14:textId="77777777">
            <w:pPr>
              <w:rPr>
                <w:rFonts w:cs="Calibri"/>
                <w:color w:val="404040"/>
                <w:szCs w:val="20"/>
              </w:rPr>
            </w:pPr>
            <w:r>
              <w:rPr>
                <w:rFonts w:cs="Calibri"/>
                <w:color w:val="404040"/>
                <w:szCs w:val="20"/>
              </w:rPr>
              <w:t>Music</w:t>
            </w:r>
          </w:p>
        </w:tc>
        <w:tc>
          <w:tcPr>
            <w:tcW w:w="1305" w:type="dxa"/>
            <w:vAlign w:val="center"/>
          </w:tcPr>
          <w:p w:rsidRPr="003E3547" w:rsidR="00E5773B" w:rsidP="00BD7FAF" w:rsidRDefault="00E5773B" w14:paraId="4877CF9B" w14:textId="77777777">
            <w:pPr>
              <w:rPr>
                <w:rFonts w:cs="Calibri"/>
                <w:color w:val="404040"/>
                <w:szCs w:val="20"/>
              </w:rPr>
            </w:pPr>
          </w:p>
        </w:tc>
        <w:tc>
          <w:tcPr>
            <w:tcW w:w="1987" w:type="dxa"/>
            <w:vAlign w:val="center"/>
          </w:tcPr>
          <w:p w:rsidRPr="003E3547" w:rsidR="00E5773B" w:rsidP="00BD7FAF" w:rsidRDefault="00E5773B" w14:paraId="376446D9" w14:textId="77777777">
            <w:pPr>
              <w:rPr>
                <w:rFonts w:cs="Calibri"/>
                <w:color w:val="404040"/>
                <w:szCs w:val="20"/>
              </w:rPr>
            </w:pPr>
          </w:p>
        </w:tc>
        <w:tc>
          <w:tcPr>
            <w:tcW w:w="1716" w:type="dxa"/>
            <w:vAlign w:val="center"/>
          </w:tcPr>
          <w:p w:rsidRPr="003E3547" w:rsidR="00E5773B" w:rsidP="00BD7FAF" w:rsidRDefault="00E5773B" w14:paraId="1CFECEFF" w14:textId="77777777">
            <w:pPr>
              <w:rPr>
                <w:rFonts w:cs="Calibri"/>
                <w:color w:val="404040"/>
                <w:szCs w:val="20"/>
              </w:rPr>
            </w:pPr>
          </w:p>
        </w:tc>
        <w:tc>
          <w:tcPr>
            <w:tcW w:w="1567" w:type="dxa"/>
            <w:vAlign w:val="center"/>
          </w:tcPr>
          <w:p w:rsidRPr="003E3547" w:rsidR="00E5773B" w:rsidP="00BD7FAF" w:rsidRDefault="00E5773B" w14:paraId="7657D025" w14:textId="77777777">
            <w:pPr>
              <w:rPr>
                <w:rFonts w:cs="Calibri"/>
                <w:color w:val="404040"/>
                <w:szCs w:val="20"/>
              </w:rPr>
            </w:pPr>
          </w:p>
        </w:tc>
        <w:tc>
          <w:tcPr>
            <w:tcW w:w="1580" w:type="dxa"/>
            <w:vAlign w:val="center"/>
          </w:tcPr>
          <w:p w:rsidRPr="003E3547" w:rsidR="00E5773B" w:rsidP="00BD7FAF" w:rsidRDefault="00E5773B" w14:paraId="21D90E89" w14:textId="77777777">
            <w:pPr>
              <w:rPr>
                <w:rFonts w:cs="Calibri"/>
                <w:color w:val="404040"/>
                <w:szCs w:val="20"/>
              </w:rPr>
            </w:pPr>
          </w:p>
        </w:tc>
      </w:tr>
      <w:tr w:rsidRPr="003E3547" w:rsidR="00E5773B" w:rsidTr="00BD7FAF" w14:paraId="56C44893" w14:textId="77777777">
        <w:tc>
          <w:tcPr>
            <w:tcW w:w="1195" w:type="dxa"/>
          </w:tcPr>
          <w:p w:rsidRPr="003E3547" w:rsidR="00E5773B" w:rsidP="00BD7FAF" w:rsidRDefault="00E5773B" w14:paraId="29ACAF8F" w14:textId="77777777">
            <w:pPr>
              <w:rPr>
                <w:rFonts w:cs="Calibri"/>
                <w:color w:val="404040"/>
                <w:szCs w:val="20"/>
              </w:rPr>
            </w:pPr>
            <w:r>
              <w:rPr>
                <w:rFonts w:cs="Calibri"/>
                <w:color w:val="404040"/>
                <w:szCs w:val="20"/>
              </w:rPr>
              <w:t>Theater</w:t>
            </w:r>
          </w:p>
        </w:tc>
        <w:tc>
          <w:tcPr>
            <w:tcW w:w="1305" w:type="dxa"/>
            <w:vAlign w:val="center"/>
          </w:tcPr>
          <w:p w:rsidRPr="003E3547" w:rsidR="00E5773B" w:rsidP="00BD7FAF" w:rsidRDefault="00E5773B" w14:paraId="60D7DA56" w14:textId="77777777">
            <w:pPr>
              <w:rPr>
                <w:rFonts w:cs="Calibri"/>
                <w:color w:val="404040"/>
                <w:szCs w:val="20"/>
              </w:rPr>
            </w:pPr>
          </w:p>
        </w:tc>
        <w:tc>
          <w:tcPr>
            <w:tcW w:w="1987" w:type="dxa"/>
            <w:vAlign w:val="center"/>
          </w:tcPr>
          <w:p w:rsidRPr="003E3547" w:rsidR="00E5773B" w:rsidP="00BD7FAF" w:rsidRDefault="00E5773B" w14:paraId="53E009D4" w14:textId="77777777">
            <w:pPr>
              <w:rPr>
                <w:rFonts w:cs="Calibri"/>
                <w:color w:val="404040"/>
                <w:szCs w:val="20"/>
              </w:rPr>
            </w:pPr>
          </w:p>
        </w:tc>
        <w:tc>
          <w:tcPr>
            <w:tcW w:w="1716" w:type="dxa"/>
            <w:vAlign w:val="center"/>
          </w:tcPr>
          <w:p w:rsidRPr="003E3547" w:rsidR="00E5773B" w:rsidP="00BD7FAF" w:rsidRDefault="00E5773B" w14:paraId="54E5FC21" w14:textId="77777777">
            <w:pPr>
              <w:rPr>
                <w:rFonts w:cs="Calibri"/>
                <w:color w:val="404040"/>
                <w:szCs w:val="20"/>
              </w:rPr>
            </w:pPr>
          </w:p>
        </w:tc>
        <w:tc>
          <w:tcPr>
            <w:tcW w:w="1567" w:type="dxa"/>
            <w:vAlign w:val="center"/>
          </w:tcPr>
          <w:p w:rsidRPr="003E3547" w:rsidR="00E5773B" w:rsidP="00BD7FAF" w:rsidRDefault="00E5773B" w14:paraId="16067055" w14:textId="77777777">
            <w:pPr>
              <w:rPr>
                <w:rFonts w:cs="Calibri"/>
                <w:color w:val="404040"/>
                <w:szCs w:val="20"/>
              </w:rPr>
            </w:pPr>
          </w:p>
        </w:tc>
        <w:tc>
          <w:tcPr>
            <w:tcW w:w="1580" w:type="dxa"/>
            <w:vAlign w:val="center"/>
          </w:tcPr>
          <w:p w:rsidRPr="003E3547" w:rsidR="00E5773B" w:rsidP="00BD7FAF" w:rsidRDefault="00E5773B" w14:paraId="10102767" w14:textId="77777777">
            <w:pPr>
              <w:rPr>
                <w:rFonts w:cs="Calibri"/>
                <w:color w:val="404040"/>
                <w:szCs w:val="20"/>
              </w:rPr>
            </w:pPr>
          </w:p>
        </w:tc>
      </w:tr>
      <w:tr w:rsidRPr="003E3547" w:rsidR="00E5773B" w:rsidTr="00BD7FAF" w14:paraId="5A3B46A6" w14:textId="77777777">
        <w:tc>
          <w:tcPr>
            <w:tcW w:w="1195" w:type="dxa"/>
          </w:tcPr>
          <w:p w:rsidRPr="003E3547" w:rsidR="00E5773B" w:rsidP="00BD7FAF" w:rsidRDefault="00E5773B" w14:paraId="4321050C" w14:textId="623A942F">
            <w:pPr>
              <w:rPr>
                <w:rFonts w:cs="Calibri"/>
                <w:color w:val="404040"/>
                <w:szCs w:val="20"/>
              </w:rPr>
            </w:pPr>
            <w:r>
              <w:rPr>
                <w:rFonts w:cs="Calibri"/>
                <w:color w:val="404040"/>
                <w:szCs w:val="20"/>
              </w:rPr>
              <w:t>Visual Art</w:t>
            </w:r>
            <w:r w:rsidR="00DF21E7">
              <w:rPr>
                <w:rFonts w:cs="Calibri"/>
                <w:color w:val="404040"/>
                <w:szCs w:val="20"/>
              </w:rPr>
              <w:t>s</w:t>
            </w:r>
          </w:p>
        </w:tc>
        <w:tc>
          <w:tcPr>
            <w:tcW w:w="1305" w:type="dxa"/>
            <w:vAlign w:val="center"/>
          </w:tcPr>
          <w:p w:rsidRPr="003E3547" w:rsidR="00E5773B" w:rsidP="00BD7FAF" w:rsidRDefault="00E5773B" w14:paraId="64CB6870" w14:textId="77777777">
            <w:pPr>
              <w:rPr>
                <w:rFonts w:cs="Calibri"/>
                <w:color w:val="404040"/>
                <w:szCs w:val="20"/>
              </w:rPr>
            </w:pPr>
          </w:p>
        </w:tc>
        <w:tc>
          <w:tcPr>
            <w:tcW w:w="1987" w:type="dxa"/>
            <w:vAlign w:val="center"/>
          </w:tcPr>
          <w:p w:rsidRPr="003E3547" w:rsidR="00E5773B" w:rsidP="00BD7FAF" w:rsidRDefault="00E5773B" w14:paraId="6A726AAD" w14:textId="77777777">
            <w:pPr>
              <w:rPr>
                <w:rFonts w:cs="Calibri"/>
                <w:color w:val="404040"/>
                <w:szCs w:val="20"/>
              </w:rPr>
            </w:pPr>
          </w:p>
        </w:tc>
        <w:tc>
          <w:tcPr>
            <w:tcW w:w="1716" w:type="dxa"/>
            <w:vAlign w:val="center"/>
          </w:tcPr>
          <w:p w:rsidRPr="003E3547" w:rsidR="00E5773B" w:rsidP="00BD7FAF" w:rsidRDefault="00E5773B" w14:paraId="42734E75" w14:textId="77777777">
            <w:pPr>
              <w:rPr>
                <w:rFonts w:cs="Calibri"/>
                <w:color w:val="404040"/>
                <w:szCs w:val="20"/>
              </w:rPr>
            </w:pPr>
          </w:p>
        </w:tc>
        <w:tc>
          <w:tcPr>
            <w:tcW w:w="1567" w:type="dxa"/>
            <w:vAlign w:val="center"/>
          </w:tcPr>
          <w:p w:rsidRPr="003E3547" w:rsidR="00E5773B" w:rsidP="00BD7FAF" w:rsidRDefault="00E5773B" w14:paraId="5C95AFA6" w14:textId="77777777">
            <w:pPr>
              <w:rPr>
                <w:rFonts w:cs="Calibri"/>
                <w:color w:val="404040"/>
                <w:szCs w:val="20"/>
              </w:rPr>
            </w:pPr>
          </w:p>
        </w:tc>
        <w:tc>
          <w:tcPr>
            <w:tcW w:w="1580" w:type="dxa"/>
            <w:vAlign w:val="center"/>
          </w:tcPr>
          <w:p w:rsidRPr="003E3547" w:rsidR="00E5773B" w:rsidP="00BD7FAF" w:rsidRDefault="00E5773B" w14:paraId="758068A4" w14:textId="77777777">
            <w:pPr>
              <w:rPr>
                <w:rFonts w:cs="Calibri"/>
                <w:color w:val="404040"/>
                <w:szCs w:val="20"/>
              </w:rPr>
            </w:pPr>
          </w:p>
        </w:tc>
      </w:tr>
      <w:tr w:rsidRPr="003E3547" w:rsidR="00E5773B" w:rsidTr="00BD7FAF" w14:paraId="49F49099" w14:textId="77777777">
        <w:tc>
          <w:tcPr>
            <w:tcW w:w="1195" w:type="dxa"/>
            <w:tcBorders>
              <w:right w:val="single" w:color="FFFFFF" w:themeColor="background1" w:sz="4" w:space="0"/>
            </w:tcBorders>
          </w:tcPr>
          <w:p w:rsidRPr="003E3547" w:rsidR="00E5773B" w:rsidP="00BD7FAF" w:rsidRDefault="00E5773B" w14:paraId="2F123DE0" w14:textId="77777777">
            <w:pPr>
              <w:jc w:val="right"/>
              <w:rPr>
                <w:rFonts w:cs="Calibri"/>
                <w:color w:val="404040"/>
                <w:szCs w:val="20"/>
              </w:rPr>
            </w:pPr>
          </w:p>
        </w:tc>
        <w:tc>
          <w:tcPr>
            <w:tcW w:w="1305" w:type="dxa"/>
            <w:tcBorders>
              <w:right w:val="single" w:color="FFFFFF" w:themeColor="background1" w:sz="4" w:space="0"/>
            </w:tcBorders>
            <w:vAlign w:val="center"/>
          </w:tcPr>
          <w:p w:rsidRPr="003E3547" w:rsidR="00E5773B" w:rsidP="00BD7FAF" w:rsidRDefault="00E5773B" w14:paraId="69DC7F9B" w14:textId="77777777">
            <w:pPr>
              <w:jc w:val="right"/>
              <w:rPr>
                <w:rFonts w:cs="Calibri"/>
                <w:color w:val="404040"/>
                <w:szCs w:val="20"/>
              </w:rPr>
            </w:pPr>
          </w:p>
        </w:tc>
        <w:tc>
          <w:tcPr>
            <w:tcW w:w="1987" w:type="dxa"/>
            <w:tcBorders>
              <w:left w:val="single" w:color="FFFFFF" w:themeColor="background1" w:sz="4" w:space="0"/>
            </w:tcBorders>
            <w:vAlign w:val="center"/>
          </w:tcPr>
          <w:p w:rsidRPr="003E3547" w:rsidR="00E5773B" w:rsidP="00BD7FAF" w:rsidRDefault="00E5773B" w14:paraId="4B185737" w14:textId="37095367">
            <w:pPr>
              <w:rPr>
                <w:rFonts w:cs="Calibri"/>
                <w:color w:val="404040"/>
                <w:szCs w:val="20"/>
              </w:rPr>
            </w:pPr>
            <w:r w:rsidRPr="003E3547">
              <w:rPr>
                <w:rFonts w:cs="Calibri"/>
                <w:color w:val="404040"/>
                <w:szCs w:val="20"/>
              </w:rPr>
              <w:t xml:space="preserve">Total for </w:t>
            </w:r>
            <w:r w:rsidR="00A41EB0">
              <w:rPr>
                <w:rFonts w:cs="Calibri"/>
                <w:color w:val="404040"/>
                <w:szCs w:val="20"/>
              </w:rPr>
              <w:t>Other Charges</w:t>
            </w:r>
            <w:r w:rsidRPr="003E3547">
              <w:rPr>
                <w:rFonts w:cs="Calibri"/>
                <w:color w:val="404040"/>
                <w:szCs w:val="20"/>
              </w:rPr>
              <w:t>:</w:t>
            </w:r>
          </w:p>
        </w:tc>
        <w:tc>
          <w:tcPr>
            <w:tcW w:w="1716" w:type="dxa"/>
            <w:vAlign w:val="center"/>
          </w:tcPr>
          <w:p w:rsidRPr="003E3547" w:rsidR="00E5773B" w:rsidP="00BD7FAF" w:rsidRDefault="00E5773B" w14:paraId="7FD6C71F" w14:textId="77777777">
            <w:pPr>
              <w:rPr>
                <w:rFonts w:cs="Calibri"/>
                <w:color w:val="404040"/>
                <w:szCs w:val="20"/>
              </w:rPr>
            </w:pPr>
          </w:p>
        </w:tc>
        <w:tc>
          <w:tcPr>
            <w:tcW w:w="1567" w:type="dxa"/>
            <w:vAlign w:val="center"/>
          </w:tcPr>
          <w:p w:rsidRPr="003E3547" w:rsidR="00E5773B" w:rsidP="00BD7FAF" w:rsidRDefault="00E5773B" w14:paraId="6DA1F0E9" w14:textId="77777777">
            <w:pPr>
              <w:rPr>
                <w:rFonts w:cs="Calibri"/>
                <w:color w:val="404040"/>
                <w:szCs w:val="20"/>
              </w:rPr>
            </w:pPr>
          </w:p>
        </w:tc>
        <w:tc>
          <w:tcPr>
            <w:tcW w:w="1580" w:type="dxa"/>
            <w:vAlign w:val="center"/>
          </w:tcPr>
          <w:p w:rsidRPr="003E3547" w:rsidR="00E5773B" w:rsidP="00BD7FAF" w:rsidRDefault="00E5773B" w14:paraId="78A41633" w14:textId="77777777">
            <w:pPr>
              <w:rPr>
                <w:rFonts w:cs="Calibri"/>
                <w:color w:val="404040"/>
                <w:szCs w:val="20"/>
              </w:rPr>
            </w:pPr>
          </w:p>
        </w:tc>
      </w:tr>
    </w:tbl>
    <w:p w:rsidRPr="003E3547" w:rsidR="00B60FE7" w:rsidP="00B60FE7" w:rsidRDefault="00B60FE7" w14:paraId="015ED2DB" w14:textId="77777777">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Pr="003E3547" w:rsidR="00B60FE7" w:rsidTr="00BD7FAF" w14:paraId="0119E3B2" w14:textId="77777777">
        <w:tc>
          <w:tcPr>
            <w:tcW w:w="9350" w:type="dxa"/>
          </w:tcPr>
          <w:p w:rsidRPr="003E3547" w:rsidR="00B60FE7" w:rsidP="00BD7FAF" w:rsidRDefault="00B60FE7" w14:paraId="2DCBDE3F" w14:textId="77777777">
            <w:pPr>
              <w:rPr>
                <w:sz w:val="24"/>
                <w:szCs w:val="24"/>
              </w:rPr>
            </w:pPr>
            <w:r w:rsidRPr="003E3547">
              <w:rPr>
                <w:iCs/>
                <w:sz w:val="24"/>
                <w:szCs w:val="24"/>
              </w:rPr>
              <w:t>Type response here.</w:t>
            </w:r>
          </w:p>
        </w:tc>
      </w:tr>
    </w:tbl>
    <w:p w:rsidR="00B60FE7" w:rsidP="00B60FE7" w:rsidRDefault="00B60FE7" w14:paraId="5940C33F" w14:textId="77777777">
      <w:pPr>
        <w:spacing w:after="120"/>
        <w:outlineLvl w:val="2"/>
        <w:rPr>
          <w:b/>
          <w:color w:val="01599D"/>
          <w:szCs w:val="18"/>
        </w:rPr>
      </w:pPr>
      <w:bookmarkStart w:name="_Toc109375747" w:id="24"/>
    </w:p>
    <w:p w:rsidR="00153211" w:rsidRDefault="00153211" w14:paraId="56DD85D5" w14:textId="77777777">
      <w:pPr>
        <w:rPr>
          <w:b/>
          <w:color w:val="01599D"/>
          <w:szCs w:val="18"/>
        </w:rPr>
      </w:pPr>
      <w:r>
        <w:rPr>
          <w:b/>
          <w:color w:val="01599D"/>
          <w:szCs w:val="18"/>
        </w:rPr>
        <w:br w:type="page"/>
      </w:r>
    </w:p>
    <w:p w:rsidRPr="003E3547" w:rsidR="00B60FE7" w:rsidP="00B60FE7" w:rsidRDefault="00B60FE7" w14:paraId="248F2417" w14:textId="0343B0AD">
      <w:pPr>
        <w:spacing w:after="120"/>
        <w:outlineLvl w:val="2"/>
        <w:rPr>
          <w:b/>
          <w:color w:val="auto"/>
          <w:sz w:val="24"/>
          <w:szCs w:val="24"/>
        </w:rPr>
      </w:pPr>
      <w:r w:rsidRPr="003E3547">
        <w:rPr>
          <w:b/>
          <w:color w:val="01599D"/>
          <w:szCs w:val="18"/>
        </w:rPr>
        <w:t>5. Equipment</w:t>
      </w:r>
      <w:bookmarkEnd w:id="24"/>
    </w:p>
    <w:tbl>
      <w:tblPr>
        <w:tblStyle w:val="TableGrid"/>
        <w:tblW w:w="0" w:type="auto"/>
        <w:tblLook w:val="04A0" w:firstRow="1" w:lastRow="0" w:firstColumn="1" w:lastColumn="0" w:noHBand="0" w:noVBand="1"/>
      </w:tblPr>
      <w:tblGrid>
        <w:gridCol w:w="1221"/>
        <w:gridCol w:w="1300"/>
        <w:gridCol w:w="1982"/>
        <w:gridCol w:w="1713"/>
        <w:gridCol w:w="1560"/>
        <w:gridCol w:w="1574"/>
      </w:tblGrid>
      <w:tr w:rsidRPr="003E3547" w:rsidR="006032F3" w:rsidTr="006032F3" w14:paraId="5535366A" w14:textId="77777777">
        <w:tc>
          <w:tcPr>
            <w:tcW w:w="1195" w:type="dxa"/>
            <w:shd w:val="clear" w:color="auto" w:fill="0070C0"/>
          </w:tcPr>
          <w:p w:rsidRPr="003E3547" w:rsidR="006032F3" w:rsidP="00BD7FAF" w:rsidRDefault="006032F3" w14:paraId="4B8D13DA" w14:textId="593E4E54">
            <w:pPr>
              <w:jc w:val="center"/>
              <w:rPr>
                <w:rFonts w:cs="Calibri"/>
                <w:b/>
                <w:bCs/>
                <w:color w:val="FFFFFF" w:themeColor="background1"/>
                <w:szCs w:val="20"/>
              </w:rPr>
            </w:pPr>
            <w:r>
              <w:rPr>
                <w:rFonts w:cs="Calibri"/>
                <w:b/>
                <w:bCs/>
                <w:color w:val="FFFFFF" w:themeColor="background1"/>
                <w:szCs w:val="20"/>
              </w:rPr>
              <w:t>Discipline</w:t>
            </w:r>
          </w:p>
        </w:tc>
        <w:tc>
          <w:tcPr>
            <w:tcW w:w="1305" w:type="dxa"/>
            <w:shd w:val="clear" w:color="auto" w:fill="0070C0"/>
            <w:vAlign w:val="center"/>
          </w:tcPr>
          <w:p w:rsidRPr="003E3547" w:rsidR="006032F3" w:rsidP="00BD7FAF" w:rsidRDefault="006032F3" w14:paraId="226845AC" w14:textId="3F737645">
            <w:pPr>
              <w:jc w:val="center"/>
              <w:rPr>
                <w:color w:val="FFFFFF" w:themeColor="background1"/>
                <w:szCs w:val="20"/>
              </w:rPr>
            </w:pPr>
            <w:r w:rsidRPr="003E3547">
              <w:rPr>
                <w:rFonts w:cs="Calibri"/>
                <w:b/>
                <w:bCs/>
                <w:color w:val="FFFFFF" w:themeColor="background1"/>
                <w:szCs w:val="20"/>
              </w:rPr>
              <w:t>Line item</w:t>
            </w:r>
          </w:p>
        </w:tc>
        <w:tc>
          <w:tcPr>
            <w:tcW w:w="1987" w:type="dxa"/>
            <w:shd w:val="clear" w:color="auto" w:fill="0070C0"/>
            <w:vAlign w:val="center"/>
          </w:tcPr>
          <w:p w:rsidRPr="003E3547" w:rsidR="006032F3" w:rsidP="00BD7FAF" w:rsidRDefault="006032F3" w14:paraId="15459D9F" w14:textId="77777777">
            <w:pPr>
              <w:jc w:val="center"/>
              <w:rPr>
                <w:color w:val="FFFFFF" w:themeColor="background1"/>
                <w:szCs w:val="20"/>
              </w:rPr>
            </w:pPr>
            <w:r w:rsidRPr="003E3547">
              <w:rPr>
                <w:rFonts w:cs="Calibri"/>
                <w:b/>
                <w:bCs/>
                <w:color w:val="FFFFFF" w:themeColor="background1"/>
                <w:szCs w:val="20"/>
              </w:rPr>
              <w:t>Calculation</w:t>
            </w:r>
          </w:p>
        </w:tc>
        <w:tc>
          <w:tcPr>
            <w:tcW w:w="1716" w:type="dxa"/>
            <w:shd w:val="clear" w:color="auto" w:fill="0070C0"/>
            <w:vAlign w:val="center"/>
          </w:tcPr>
          <w:p w:rsidRPr="003E3547" w:rsidR="006032F3" w:rsidP="00BD7FAF" w:rsidRDefault="006032F3" w14:paraId="2ABC90D7" w14:textId="77777777">
            <w:pPr>
              <w:jc w:val="center"/>
              <w:rPr>
                <w:color w:val="FFFFFF" w:themeColor="background1"/>
                <w:szCs w:val="20"/>
              </w:rPr>
            </w:pPr>
            <w:r w:rsidRPr="003E3547">
              <w:rPr>
                <w:rFonts w:cs="Calibri"/>
                <w:b/>
                <w:bCs/>
                <w:color w:val="FFFFFF" w:themeColor="background1"/>
                <w:szCs w:val="20"/>
              </w:rPr>
              <w:t>Requested</w:t>
            </w:r>
          </w:p>
        </w:tc>
        <w:tc>
          <w:tcPr>
            <w:tcW w:w="1567" w:type="dxa"/>
            <w:shd w:val="clear" w:color="auto" w:fill="0070C0"/>
            <w:vAlign w:val="center"/>
          </w:tcPr>
          <w:p w:rsidRPr="003E3547" w:rsidR="006032F3" w:rsidP="00BD7FAF" w:rsidRDefault="006032F3" w14:paraId="1F0D44CD" w14:textId="77777777">
            <w:pPr>
              <w:jc w:val="center"/>
              <w:rPr>
                <w:color w:val="FFFFFF" w:themeColor="background1"/>
                <w:szCs w:val="20"/>
              </w:rPr>
            </w:pPr>
            <w:r w:rsidRPr="003E3547">
              <w:rPr>
                <w:rFonts w:cs="Calibri"/>
                <w:b/>
                <w:bCs/>
                <w:color w:val="FFFFFF" w:themeColor="background1"/>
                <w:szCs w:val="20"/>
              </w:rPr>
              <w:t>In-Kind</w:t>
            </w:r>
          </w:p>
        </w:tc>
        <w:tc>
          <w:tcPr>
            <w:tcW w:w="1580" w:type="dxa"/>
            <w:shd w:val="clear" w:color="auto" w:fill="0070C0"/>
            <w:vAlign w:val="center"/>
          </w:tcPr>
          <w:p w:rsidRPr="003E3547" w:rsidR="006032F3" w:rsidP="00BD7FAF" w:rsidRDefault="006032F3" w14:paraId="5B1524E4" w14:textId="77777777">
            <w:pPr>
              <w:jc w:val="center"/>
              <w:rPr>
                <w:color w:val="FFFFFF" w:themeColor="background1"/>
                <w:szCs w:val="20"/>
              </w:rPr>
            </w:pPr>
            <w:r w:rsidRPr="003E3547">
              <w:rPr>
                <w:rFonts w:cs="Calibri"/>
                <w:b/>
                <w:bCs/>
                <w:color w:val="FFFFFF" w:themeColor="background1"/>
                <w:szCs w:val="20"/>
              </w:rPr>
              <w:t>Total</w:t>
            </w:r>
          </w:p>
        </w:tc>
      </w:tr>
      <w:tr w:rsidRPr="003E3547" w:rsidR="006032F3" w:rsidTr="006032F3" w14:paraId="7B7B13B9" w14:textId="77777777">
        <w:tc>
          <w:tcPr>
            <w:tcW w:w="1195" w:type="dxa"/>
          </w:tcPr>
          <w:p w:rsidRPr="003E3547" w:rsidR="006032F3" w:rsidP="00BD7FAF" w:rsidRDefault="00E5773B" w14:paraId="58BA57E9" w14:textId="74AB4D2A">
            <w:pPr>
              <w:rPr>
                <w:rFonts w:cs="Calibri"/>
                <w:color w:val="404040"/>
                <w:szCs w:val="20"/>
              </w:rPr>
            </w:pPr>
            <w:r>
              <w:rPr>
                <w:rFonts w:cs="Calibri"/>
                <w:color w:val="404040"/>
                <w:szCs w:val="20"/>
              </w:rPr>
              <w:t>All</w:t>
            </w:r>
          </w:p>
        </w:tc>
        <w:tc>
          <w:tcPr>
            <w:tcW w:w="1305" w:type="dxa"/>
            <w:vAlign w:val="center"/>
          </w:tcPr>
          <w:p w:rsidRPr="003E3547" w:rsidR="006032F3" w:rsidP="00BD7FAF" w:rsidRDefault="006032F3" w14:paraId="7FCB59EF" w14:textId="77777777">
            <w:pPr>
              <w:rPr>
                <w:rFonts w:cs="Calibri"/>
                <w:color w:val="404040"/>
                <w:szCs w:val="20"/>
              </w:rPr>
            </w:pPr>
          </w:p>
        </w:tc>
        <w:tc>
          <w:tcPr>
            <w:tcW w:w="1987" w:type="dxa"/>
            <w:vAlign w:val="center"/>
          </w:tcPr>
          <w:p w:rsidRPr="003E3547" w:rsidR="006032F3" w:rsidP="00BD7FAF" w:rsidRDefault="006032F3" w14:paraId="3746334A" w14:textId="77777777">
            <w:pPr>
              <w:rPr>
                <w:rFonts w:cs="Calibri"/>
                <w:color w:val="404040"/>
                <w:szCs w:val="20"/>
              </w:rPr>
            </w:pPr>
          </w:p>
        </w:tc>
        <w:tc>
          <w:tcPr>
            <w:tcW w:w="1716" w:type="dxa"/>
            <w:vAlign w:val="center"/>
          </w:tcPr>
          <w:p w:rsidRPr="003E3547" w:rsidR="006032F3" w:rsidP="00BD7FAF" w:rsidRDefault="006032F3" w14:paraId="1B2A7554" w14:textId="77777777">
            <w:pPr>
              <w:rPr>
                <w:rFonts w:cs="Calibri"/>
                <w:color w:val="404040"/>
                <w:szCs w:val="20"/>
              </w:rPr>
            </w:pPr>
          </w:p>
        </w:tc>
        <w:tc>
          <w:tcPr>
            <w:tcW w:w="1567" w:type="dxa"/>
            <w:vAlign w:val="center"/>
          </w:tcPr>
          <w:p w:rsidRPr="003E3547" w:rsidR="006032F3" w:rsidP="00BD7FAF" w:rsidRDefault="006032F3" w14:paraId="46E3CA04" w14:textId="77777777">
            <w:pPr>
              <w:rPr>
                <w:rFonts w:cs="Calibri"/>
                <w:color w:val="404040"/>
                <w:szCs w:val="20"/>
              </w:rPr>
            </w:pPr>
          </w:p>
        </w:tc>
        <w:tc>
          <w:tcPr>
            <w:tcW w:w="1580" w:type="dxa"/>
            <w:vAlign w:val="center"/>
          </w:tcPr>
          <w:p w:rsidRPr="003E3547" w:rsidR="006032F3" w:rsidP="00BD7FAF" w:rsidRDefault="006032F3" w14:paraId="2BC9E5A1" w14:textId="77777777">
            <w:pPr>
              <w:rPr>
                <w:rFonts w:cs="Calibri"/>
                <w:color w:val="404040"/>
                <w:szCs w:val="20"/>
              </w:rPr>
            </w:pPr>
          </w:p>
        </w:tc>
      </w:tr>
      <w:tr w:rsidRPr="003E3547" w:rsidR="006032F3" w:rsidTr="006032F3" w14:paraId="0E1EC3D6" w14:textId="77777777">
        <w:tc>
          <w:tcPr>
            <w:tcW w:w="1195" w:type="dxa"/>
          </w:tcPr>
          <w:p w:rsidRPr="003E3547" w:rsidR="006032F3" w:rsidP="00BD7FAF" w:rsidRDefault="00E5773B" w14:paraId="3BB08FED" w14:textId="68E00D31">
            <w:pPr>
              <w:rPr>
                <w:rFonts w:cs="Calibri"/>
                <w:color w:val="404040"/>
                <w:szCs w:val="20"/>
              </w:rPr>
            </w:pPr>
            <w:r>
              <w:rPr>
                <w:rFonts w:cs="Calibri"/>
                <w:color w:val="404040"/>
                <w:szCs w:val="20"/>
              </w:rPr>
              <w:t>Dance</w:t>
            </w:r>
          </w:p>
        </w:tc>
        <w:tc>
          <w:tcPr>
            <w:tcW w:w="1305" w:type="dxa"/>
            <w:vAlign w:val="center"/>
          </w:tcPr>
          <w:p w:rsidRPr="003E3547" w:rsidR="006032F3" w:rsidP="00BD7FAF" w:rsidRDefault="006032F3" w14:paraId="7F8E4A57" w14:textId="77777777">
            <w:pPr>
              <w:rPr>
                <w:rFonts w:cs="Calibri"/>
                <w:color w:val="404040"/>
                <w:szCs w:val="20"/>
              </w:rPr>
            </w:pPr>
          </w:p>
        </w:tc>
        <w:tc>
          <w:tcPr>
            <w:tcW w:w="1987" w:type="dxa"/>
            <w:vAlign w:val="center"/>
          </w:tcPr>
          <w:p w:rsidRPr="003E3547" w:rsidR="006032F3" w:rsidP="00BD7FAF" w:rsidRDefault="006032F3" w14:paraId="10C6E43E" w14:textId="77777777">
            <w:pPr>
              <w:rPr>
                <w:rFonts w:cs="Calibri"/>
                <w:color w:val="404040"/>
                <w:szCs w:val="20"/>
              </w:rPr>
            </w:pPr>
          </w:p>
        </w:tc>
        <w:tc>
          <w:tcPr>
            <w:tcW w:w="1716" w:type="dxa"/>
            <w:vAlign w:val="center"/>
          </w:tcPr>
          <w:p w:rsidRPr="003E3547" w:rsidR="006032F3" w:rsidP="00BD7FAF" w:rsidRDefault="006032F3" w14:paraId="392EE315" w14:textId="77777777">
            <w:pPr>
              <w:rPr>
                <w:rFonts w:cs="Calibri"/>
                <w:color w:val="404040"/>
                <w:szCs w:val="20"/>
              </w:rPr>
            </w:pPr>
          </w:p>
        </w:tc>
        <w:tc>
          <w:tcPr>
            <w:tcW w:w="1567" w:type="dxa"/>
            <w:vAlign w:val="center"/>
          </w:tcPr>
          <w:p w:rsidRPr="003E3547" w:rsidR="006032F3" w:rsidP="00BD7FAF" w:rsidRDefault="006032F3" w14:paraId="56CA7E2F" w14:textId="77777777">
            <w:pPr>
              <w:rPr>
                <w:rFonts w:cs="Calibri"/>
                <w:color w:val="404040"/>
                <w:szCs w:val="20"/>
              </w:rPr>
            </w:pPr>
          </w:p>
        </w:tc>
        <w:tc>
          <w:tcPr>
            <w:tcW w:w="1580" w:type="dxa"/>
            <w:vAlign w:val="center"/>
          </w:tcPr>
          <w:p w:rsidRPr="003E3547" w:rsidR="006032F3" w:rsidP="00BD7FAF" w:rsidRDefault="006032F3" w14:paraId="3157BDF2" w14:textId="77777777">
            <w:pPr>
              <w:rPr>
                <w:rFonts w:cs="Calibri"/>
                <w:color w:val="404040"/>
                <w:szCs w:val="20"/>
              </w:rPr>
            </w:pPr>
          </w:p>
        </w:tc>
      </w:tr>
      <w:tr w:rsidRPr="003E3547" w:rsidR="006032F3" w:rsidTr="006032F3" w14:paraId="5BE8B23C" w14:textId="77777777">
        <w:tc>
          <w:tcPr>
            <w:tcW w:w="1195" w:type="dxa"/>
          </w:tcPr>
          <w:p w:rsidRPr="003E3547" w:rsidR="006032F3" w:rsidP="00BD7FAF" w:rsidRDefault="00E5773B" w14:paraId="4D4B90D4" w14:textId="1945C9FB">
            <w:pPr>
              <w:rPr>
                <w:rFonts w:cs="Calibri"/>
                <w:color w:val="404040"/>
                <w:szCs w:val="20"/>
              </w:rPr>
            </w:pPr>
            <w:r>
              <w:rPr>
                <w:rFonts w:cs="Calibri"/>
                <w:color w:val="404040"/>
                <w:szCs w:val="20"/>
              </w:rPr>
              <w:t>Media Arts</w:t>
            </w:r>
          </w:p>
        </w:tc>
        <w:tc>
          <w:tcPr>
            <w:tcW w:w="1305" w:type="dxa"/>
            <w:vAlign w:val="center"/>
          </w:tcPr>
          <w:p w:rsidRPr="003E3547" w:rsidR="006032F3" w:rsidP="00BD7FAF" w:rsidRDefault="006032F3" w14:paraId="66FFF5AC" w14:textId="77777777">
            <w:pPr>
              <w:rPr>
                <w:rFonts w:cs="Calibri"/>
                <w:color w:val="404040"/>
                <w:szCs w:val="20"/>
              </w:rPr>
            </w:pPr>
          </w:p>
        </w:tc>
        <w:tc>
          <w:tcPr>
            <w:tcW w:w="1987" w:type="dxa"/>
            <w:vAlign w:val="center"/>
          </w:tcPr>
          <w:p w:rsidRPr="003E3547" w:rsidR="006032F3" w:rsidP="00BD7FAF" w:rsidRDefault="006032F3" w14:paraId="0480AD77" w14:textId="77777777">
            <w:pPr>
              <w:rPr>
                <w:rFonts w:cs="Calibri"/>
                <w:color w:val="404040"/>
                <w:szCs w:val="20"/>
              </w:rPr>
            </w:pPr>
          </w:p>
        </w:tc>
        <w:tc>
          <w:tcPr>
            <w:tcW w:w="1716" w:type="dxa"/>
            <w:vAlign w:val="center"/>
          </w:tcPr>
          <w:p w:rsidRPr="003E3547" w:rsidR="006032F3" w:rsidP="00BD7FAF" w:rsidRDefault="006032F3" w14:paraId="578B69DF" w14:textId="77777777">
            <w:pPr>
              <w:rPr>
                <w:rFonts w:cs="Calibri"/>
                <w:color w:val="404040"/>
                <w:szCs w:val="20"/>
              </w:rPr>
            </w:pPr>
          </w:p>
        </w:tc>
        <w:tc>
          <w:tcPr>
            <w:tcW w:w="1567" w:type="dxa"/>
            <w:vAlign w:val="center"/>
          </w:tcPr>
          <w:p w:rsidRPr="003E3547" w:rsidR="006032F3" w:rsidP="00BD7FAF" w:rsidRDefault="006032F3" w14:paraId="1A698055" w14:textId="77777777">
            <w:pPr>
              <w:rPr>
                <w:rFonts w:cs="Calibri"/>
                <w:color w:val="404040"/>
                <w:szCs w:val="20"/>
              </w:rPr>
            </w:pPr>
          </w:p>
        </w:tc>
        <w:tc>
          <w:tcPr>
            <w:tcW w:w="1580" w:type="dxa"/>
            <w:vAlign w:val="center"/>
          </w:tcPr>
          <w:p w:rsidRPr="003E3547" w:rsidR="006032F3" w:rsidP="00BD7FAF" w:rsidRDefault="006032F3" w14:paraId="5C6CFB11" w14:textId="77777777">
            <w:pPr>
              <w:rPr>
                <w:rFonts w:cs="Calibri"/>
                <w:color w:val="404040"/>
                <w:szCs w:val="20"/>
              </w:rPr>
            </w:pPr>
          </w:p>
        </w:tc>
      </w:tr>
      <w:tr w:rsidRPr="003E3547" w:rsidR="006032F3" w:rsidTr="006032F3" w14:paraId="1CB0BE6A" w14:textId="77777777">
        <w:tc>
          <w:tcPr>
            <w:tcW w:w="1195" w:type="dxa"/>
          </w:tcPr>
          <w:p w:rsidRPr="003E3547" w:rsidR="006032F3" w:rsidP="00BD7FAF" w:rsidRDefault="00E5773B" w14:paraId="55F73854" w14:textId="14040019">
            <w:pPr>
              <w:rPr>
                <w:rFonts w:cs="Calibri"/>
                <w:color w:val="404040"/>
                <w:szCs w:val="20"/>
              </w:rPr>
            </w:pPr>
            <w:r>
              <w:rPr>
                <w:rFonts w:cs="Calibri"/>
                <w:color w:val="404040"/>
                <w:szCs w:val="20"/>
              </w:rPr>
              <w:t>Music</w:t>
            </w:r>
          </w:p>
        </w:tc>
        <w:tc>
          <w:tcPr>
            <w:tcW w:w="1305" w:type="dxa"/>
            <w:vAlign w:val="center"/>
          </w:tcPr>
          <w:p w:rsidRPr="003E3547" w:rsidR="006032F3" w:rsidP="00BD7FAF" w:rsidRDefault="006032F3" w14:paraId="75755673" w14:textId="06787398">
            <w:pPr>
              <w:rPr>
                <w:rFonts w:cs="Calibri"/>
                <w:color w:val="404040"/>
                <w:szCs w:val="20"/>
              </w:rPr>
            </w:pPr>
          </w:p>
        </w:tc>
        <w:tc>
          <w:tcPr>
            <w:tcW w:w="1987" w:type="dxa"/>
            <w:vAlign w:val="center"/>
          </w:tcPr>
          <w:p w:rsidRPr="003E3547" w:rsidR="006032F3" w:rsidP="00BD7FAF" w:rsidRDefault="006032F3" w14:paraId="318260BB" w14:textId="77777777">
            <w:pPr>
              <w:rPr>
                <w:rFonts w:cs="Calibri"/>
                <w:color w:val="404040"/>
                <w:szCs w:val="20"/>
              </w:rPr>
            </w:pPr>
          </w:p>
        </w:tc>
        <w:tc>
          <w:tcPr>
            <w:tcW w:w="1716" w:type="dxa"/>
            <w:vAlign w:val="center"/>
          </w:tcPr>
          <w:p w:rsidRPr="003E3547" w:rsidR="006032F3" w:rsidP="00BD7FAF" w:rsidRDefault="006032F3" w14:paraId="71C5AF96" w14:textId="77777777">
            <w:pPr>
              <w:rPr>
                <w:rFonts w:cs="Calibri"/>
                <w:color w:val="404040"/>
                <w:szCs w:val="20"/>
              </w:rPr>
            </w:pPr>
          </w:p>
        </w:tc>
        <w:tc>
          <w:tcPr>
            <w:tcW w:w="1567" w:type="dxa"/>
            <w:vAlign w:val="center"/>
          </w:tcPr>
          <w:p w:rsidRPr="003E3547" w:rsidR="006032F3" w:rsidP="00BD7FAF" w:rsidRDefault="006032F3" w14:paraId="47EDFC89" w14:textId="77777777">
            <w:pPr>
              <w:rPr>
                <w:rFonts w:cs="Calibri"/>
                <w:color w:val="404040"/>
                <w:szCs w:val="20"/>
              </w:rPr>
            </w:pPr>
          </w:p>
        </w:tc>
        <w:tc>
          <w:tcPr>
            <w:tcW w:w="1580" w:type="dxa"/>
            <w:vAlign w:val="center"/>
          </w:tcPr>
          <w:p w:rsidRPr="003E3547" w:rsidR="006032F3" w:rsidP="00BD7FAF" w:rsidRDefault="006032F3" w14:paraId="0FFDF51B" w14:textId="77777777">
            <w:pPr>
              <w:rPr>
                <w:rFonts w:cs="Calibri"/>
                <w:color w:val="404040"/>
                <w:szCs w:val="20"/>
              </w:rPr>
            </w:pPr>
          </w:p>
        </w:tc>
      </w:tr>
      <w:tr w:rsidRPr="003E3547" w:rsidR="006032F3" w:rsidTr="006032F3" w14:paraId="107DC568" w14:textId="77777777">
        <w:tc>
          <w:tcPr>
            <w:tcW w:w="1195" w:type="dxa"/>
          </w:tcPr>
          <w:p w:rsidRPr="003E3547" w:rsidR="006032F3" w:rsidP="00BD7FAF" w:rsidRDefault="00E5773B" w14:paraId="4D5665E5" w14:textId="4CEB859A">
            <w:pPr>
              <w:rPr>
                <w:rFonts w:cs="Calibri"/>
                <w:color w:val="404040"/>
                <w:szCs w:val="20"/>
              </w:rPr>
            </w:pPr>
            <w:r>
              <w:rPr>
                <w:rFonts w:cs="Calibri"/>
                <w:color w:val="404040"/>
                <w:szCs w:val="20"/>
              </w:rPr>
              <w:t>Theater</w:t>
            </w:r>
          </w:p>
        </w:tc>
        <w:tc>
          <w:tcPr>
            <w:tcW w:w="1305" w:type="dxa"/>
            <w:vAlign w:val="center"/>
          </w:tcPr>
          <w:p w:rsidRPr="003E3547" w:rsidR="006032F3" w:rsidP="00BD7FAF" w:rsidRDefault="006032F3" w14:paraId="4385A56D" w14:textId="10C76ABC">
            <w:pPr>
              <w:rPr>
                <w:rFonts w:cs="Calibri"/>
                <w:color w:val="404040"/>
                <w:szCs w:val="20"/>
              </w:rPr>
            </w:pPr>
          </w:p>
        </w:tc>
        <w:tc>
          <w:tcPr>
            <w:tcW w:w="1987" w:type="dxa"/>
            <w:vAlign w:val="center"/>
          </w:tcPr>
          <w:p w:rsidRPr="003E3547" w:rsidR="006032F3" w:rsidP="00BD7FAF" w:rsidRDefault="006032F3" w14:paraId="792813EC" w14:textId="77777777">
            <w:pPr>
              <w:rPr>
                <w:rFonts w:cs="Calibri"/>
                <w:color w:val="404040"/>
                <w:szCs w:val="20"/>
              </w:rPr>
            </w:pPr>
          </w:p>
        </w:tc>
        <w:tc>
          <w:tcPr>
            <w:tcW w:w="1716" w:type="dxa"/>
            <w:vAlign w:val="center"/>
          </w:tcPr>
          <w:p w:rsidRPr="003E3547" w:rsidR="006032F3" w:rsidP="00BD7FAF" w:rsidRDefault="006032F3" w14:paraId="11912FF6" w14:textId="77777777">
            <w:pPr>
              <w:rPr>
                <w:rFonts w:cs="Calibri"/>
                <w:color w:val="404040"/>
                <w:szCs w:val="20"/>
              </w:rPr>
            </w:pPr>
          </w:p>
        </w:tc>
        <w:tc>
          <w:tcPr>
            <w:tcW w:w="1567" w:type="dxa"/>
            <w:vAlign w:val="center"/>
          </w:tcPr>
          <w:p w:rsidRPr="003E3547" w:rsidR="006032F3" w:rsidP="00BD7FAF" w:rsidRDefault="006032F3" w14:paraId="09E9A126" w14:textId="77777777">
            <w:pPr>
              <w:rPr>
                <w:rFonts w:cs="Calibri"/>
                <w:color w:val="404040"/>
                <w:szCs w:val="20"/>
              </w:rPr>
            </w:pPr>
          </w:p>
        </w:tc>
        <w:tc>
          <w:tcPr>
            <w:tcW w:w="1580" w:type="dxa"/>
            <w:vAlign w:val="center"/>
          </w:tcPr>
          <w:p w:rsidRPr="003E3547" w:rsidR="006032F3" w:rsidP="00BD7FAF" w:rsidRDefault="006032F3" w14:paraId="62D7EBCB" w14:textId="77777777">
            <w:pPr>
              <w:rPr>
                <w:rFonts w:cs="Calibri"/>
                <w:color w:val="404040"/>
                <w:szCs w:val="20"/>
              </w:rPr>
            </w:pPr>
          </w:p>
        </w:tc>
      </w:tr>
      <w:tr w:rsidRPr="003E3547" w:rsidR="006032F3" w:rsidTr="006032F3" w14:paraId="59CD9254" w14:textId="77777777">
        <w:tc>
          <w:tcPr>
            <w:tcW w:w="1195" w:type="dxa"/>
          </w:tcPr>
          <w:p w:rsidRPr="003E3547" w:rsidR="006032F3" w:rsidP="00BD7FAF" w:rsidRDefault="00E5773B" w14:paraId="1D7F10A5" w14:textId="7C53BE0A">
            <w:pPr>
              <w:rPr>
                <w:rFonts w:cs="Calibri"/>
                <w:color w:val="404040"/>
                <w:szCs w:val="20"/>
              </w:rPr>
            </w:pPr>
            <w:r>
              <w:rPr>
                <w:rFonts w:cs="Calibri"/>
                <w:color w:val="404040"/>
                <w:szCs w:val="20"/>
              </w:rPr>
              <w:t>Visual Art</w:t>
            </w:r>
            <w:r w:rsidR="00DF21E7">
              <w:rPr>
                <w:rFonts w:cs="Calibri"/>
                <w:color w:val="404040"/>
                <w:szCs w:val="20"/>
              </w:rPr>
              <w:t>s</w:t>
            </w:r>
          </w:p>
        </w:tc>
        <w:tc>
          <w:tcPr>
            <w:tcW w:w="1305" w:type="dxa"/>
            <w:vAlign w:val="center"/>
          </w:tcPr>
          <w:p w:rsidRPr="003E3547" w:rsidR="006032F3" w:rsidP="00BD7FAF" w:rsidRDefault="006032F3" w14:paraId="440AE785" w14:textId="68D70F9E">
            <w:pPr>
              <w:rPr>
                <w:rFonts w:cs="Calibri"/>
                <w:color w:val="404040"/>
                <w:szCs w:val="20"/>
              </w:rPr>
            </w:pPr>
          </w:p>
        </w:tc>
        <w:tc>
          <w:tcPr>
            <w:tcW w:w="1987" w:type="dxa"/>
            <w:vAlign w:val="center"/>
          </w:tcPr>
          <w:p w:rsidRPr="003E3547" w:rsidR="006032F3" w:rsidP="00BD7FAF" w:rsidRDefault="006032F3" w14:paraId="7160B0C1" w14:textId="77777777">
            <w:pPr>
              <w:rPr>
                <w:rFonts w:cs="Calibri"/>
                <w:color w:val="404040"/>
                <w:szCs w:val="20"/>
              </w:rPr>
            </w:pPr>
          </w:p>
        </w:tc>
        <w:tc>
          <w:tcPr>
            <w:tcW w:w="1716" w:type="dxa"/>
            <w:vAlign w:val="center"/>
          </w:tcPr>
          <w:p w:rsidRPr="003E3547" w:rsidR="006032F3" w:rsidP="00BD7FAF" w:rsidRDefault="006032F3" w14:paraId="2569DB58" w14:textId="77777777">
            <w:pPr>
              <w:rPr>
                <w:rFonts w:cs="Calibri"/>
                <w:color w:val="404040"/>
                <w:szCs w:val="20"/>
              </w:rPr>
            </w:pPr>
          </w:p>
        </w:tc>
        <w:tc>
          <w:tcPr>
            <w:tcW w:w="1567" w:type="dxa"/>
            <w:vAlign w:val="center"/>
          </w:tcPr>
          <w:p w:rsidRPr="003E3547" w:rsidR="006032F3" w:rsidP="00BD7FAF" w:rsidRDefault="006032F3" w14:paraId="691082ED" w14:textId="77777777">
            <w:pPr>
              <w:rPr>
                <w:rFonts w:cs="Calibri"/>
                <w:color w:val="404040"/>
                <w:szCs w:val="20"/>
              </w:rPr>
            </w:pPr>
          </w:p>
        </w:tc>
        <w:tc>
          <w:tcPr>
            <w:tcW w:w="1580" w:type="dxa"/>
            <w:vAlign w:val="center"/>
          </w:tcPr>
          <w:p w:rsidRPr="003E3547" w:rsidR="006032F3" w:rsidP="00BD7FAF" w:rsidRDefault="006032F3" w14:paraId="397BB4A3" w14:textId="77777777">
            <w:pPr>
              <w:rPr>
                <w:rFonts w:cs="Calibri"/>
                <w:color w:val="404040"/>
                <w:szCs w:val="20"/>
              </w:rPr>
            </w:pPr>
          </w:p>
        </w:tc>
      </w:tr>
      <w:tr w:rsidRPr="003E3547" w:rsidR="006032F3" w:rsidTr="006032F3" w14:paraId="45F73D6C" w14:textId="77777777">
        <w:tc>
          <w:tcPr>
            <w:tcW w:w="1195" w:type="dxa"/>
            <w:tcBorders>
              <w:right w:val="single" w:color="FFFFFF" w:themeColor="background1" w:sz="4" w:space="0"/>
            </w:tcBorders>
          </w:tcPr>
          <w:p w:rsidRPr="003E3547" w:rsidR="006032F3" w:rsidP="00BD7FAF" w:rsidRDefault="006032F3" w14:paraId="27A8B0E8" w14:textId="77777777">
            <w:pPr>
              <w:jc w:val="right"/>
              <w:rPr>
                <w:rFonts w:cs="Calibri"/>
                <w:color w:val="404040"/>
                <w:szCs w:val="20"/>
              </w:rPr>
            </w:pPr>
          </w:p>
        </w:tc>
        <w:tc>
          <w:tcPr>
            <w:tcW w:w="1305" w:type="dxa"/>
            <w:tcBorders>
              <w:right w:val="single" w:color="FFFFFF" w:themeColor="background1" w:sz="4" w:space="0"/>
            </w:tcBorders>
            <w:vAlign w:val="center"/>
          </w:tcPr>
          <w:p w:rsidRPr="003E3547" w:rsidR="006032F3" w:rsidP="00BD7FAF" w:rsidRDefault="006032F3" w14:paraId="3E737470" w14:textId="1390736C">
            <w:pPr>
              <w:jc w:val="right"/>
              <w:rPr>
                <w:rFonts w:cs="Calibri"/>
                <w:color w:val="404040"/>
                <w:szCs w:val="20"/>
              </w:rPr>
            </w:pPr>
          </w:p>
        </w:tc>
        <w:tc>
          <w:tcPr>
            <w:tcW w:w="1987" w:type="dxa"/>
            <w:tcBorders>
              <w:left w:val="single" w:color="FFFFFF" w:themeColor="background1" w:sz="4" w:space="0"/>
            </w:tcBorders>
            <w:vAlign w:val="center"/>
          </w:tcPr>
          <w:p w:rsidRPr="003E3547" w:rsidR="006032F3" w:rsidP="00BD7FAF" w:rsidRDefault="006032F3" w14:paraId="6E46B0F2" w14:textId="28B334DB">
            <w:pPr>
              <w:rPr>
                <w:rFonts w:cs="Calibri"/>
                <w:color w:val="404040"/>
                <w:szCs w:val="20"/>
              </w:rPr>
            </w:pPr>
            <w:r w:rsidRPr="003E3547">
              <w:rPr>
                <w:rFonts w:cs="Calibri"/>
                <w:color w:val="404040"/>
                <w:szCs w:val="20"/>
              </w:rPr>
              <w:t xml:space="preserve">Total for </w:t>
            </w:r>
            <w:r w:rsidR="00A41EB0">
              <w:rPr>
                <w:rFonts w:cs="Calibri"/>
                <w:color w:val="404040"/>
                <w:szCs w:val="20"/>
              </w:rPr>
              <w:t>E</w:t>
            </w:r>
            <w:r w:rsidRPr="003E3547">
              <w:rPr>
                <w:rFonts w:cs="Calibri"/>
                <w:color w:val="404040"/>
                <w:szCs w:val="20"/>
              </w:rPr>
              <w:t>quipment:</w:t>
            </w:r>
          </w:p>
        </w:tc>
        <w:tc>
          <w:tcPr>
            <w:tcW w:w="1716" w:type="dxa"/>
            <w:vAlign w:val="center"/>
          </w:tcPr>
          <w:p w:rsidRPr="003E3547" w:rsidR="006032F3" w:rsidP="00BD7FAF" w:rsidRDefault="006032F3" w14:paraId="28FF1FF6" w14:textId="77777777">
            <w:pPr>
              <w:rPr>
                <w:rFonts w:cs="Calibri"/>
                <w:color w:val="404040"/>
                <w:szCs w:val="20"/>
              </w:rPr>
            </w:pPr>
          </w:p>
        </w:tc>
        <w:tc>
          <w:tcPr>
            <w:tcW w:w="1567" w:type="dxa"/>
            <w:vAlign w:val="center"/>
          </w:tcPr>
          <w:p w:rsidRPr="003E3547" w:rsidR="006032F3" w:rsidP="00BD7FAF" w:rsidRDefault="006032F3" w14:paraId="5E79F782" w14:textId="77777777">
            <w:pPr>
              <w:rPr>
                <w:rFonts w:cs="Calibri"/>
                <w:color w:val="404040"/>
                <w:szCs w:val="20"/>
              </w:rPr>
            </w:pPr>
          </w:p>
        </w:tc>
        <w:tc>
          <w:tcPr>
            <w:tcW w:w="1580" w:type="dxa"/>
            <w:vAlign w:val="center"/>
          </w:tcPr>
          <w:p w:rsidRPr="003E3547" w:rsidR="006032F3" w:rsidP="00BD7FAF" w:rsidRDefault="006032F3" w14:paraId="08191996" w14:textId="77777777">
            <w:pPr>
              <w:rPr>
                <w:rFonts w:cs="Calibri"/>
                <w:color w:val="404040"/>
                <w:szCs w:val="20"/>
              </w:rPr>
            </w:pPr>
          </w:p>
        </w:tc>
      </w:tr>
    </w:tbl>
    <w:p w:rsidRPr="003E3547" w:rsidR="00B60FE7" w:rsidP="00B60FE7" w:rsidRDefault="00B60FE7" w14:paraId="38FC3F56" w14:textId="77777777">
      <w:pPr>
        <w:rPr>
          <w:color w:val="auto"/>
          <w:sz w:val="24"/>
          <w:szCs w:val="24"/>
        </w:rPr>
      </w:pPr>
      <w:r w:rsidRPr="003E3547">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Pr="003E3547" w:rsidR="00B60FE7" w:rsidTr="00BD7FAF" w14:paraId="3EAC1B71" w14:textId="77777777">
        <w:tc>
          <w:tcPr>
            <w:tcW w:w="9350" w:type="dxa"/>
          </w:tcPr>
          <w:p w:rsidRPr="003E3547" w:rsidR="00B60FE7" w:rsidP="00BD7FAF" w:rsidRDefault="00B60FE7" w14:paraId="40169DAF" w14:textId="77777777">
            <w:pPr>
              <w:rPr>
                <w:sz w:val="24"/>
                <w:szCs w:val="24"/>
              </w:rPr>
            </w:pPr>
            <w:r w:rsidRPr="003E3547">
              <w:rPr>
                <w:iCs/>
                <w:sz w:val="24"/>
                <w:szCs w:val="24"/>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Pr="003E3547" w:rsidR="00B60FE7" w:rsidTr="00BD7FAF" w14:paraId="097906B7" w14:textId="77777777">
        <w:tc>
          <w:tcPr>
            <w:tcW w:w="9350" w:type="dxa"/>
            <w:shd w:val="clear" w:color="auto" w:fill="0070C0"/>
          </w:tcPr>
          <w:p w:rsidRPr="003E3547" w:rsidR="00B60FE7" w:rsidP="00BD7FAF" w:rsidRDefault="00B60FE7" w14:paraId="5124BD25" w14:textId="77777777">
            <w:pPr>
              <w:jc w:val="center"/>
              <w:rPr>
                <w:color w:val="auto"/>
                <w:sz w:val="24"/>
                <w:szCs w:val="24"/>
              </w:rPr>
            </w:pPr>
            <w:r w:rsidRPr="003E3547">
              <w:rPr>
                <w:color w:val="FFFFFF" w:themeColor="background1"/>
                <w:sz w:val="24"/>
                <w:szCs w:val="24"/>
              </w:rPr>
              <w:t xml:space="preserve">Total amount requested: </w:t>
            </w:r>
          </w:p>
        </w:tc>
      </w:tr>
    </w:tbl>
    <w:p w:rsidR="00B60FE7" w:rsidP="00B60FE7" w:rsidRDefault="00B60FE7" w14:paraId="03035EE5" w14:textId="77777777">
      <w:r>
        <w:br w:type="page"/>
      </w:r>
    </w:p>
    <w:p w:rsidR="00B60FE7" w:rsidP="00B60FE7" w:rsidRDefault="00B60FE7" w14:paraId="335C2473" w14:textId="77777777">
      <w:pPr>
        <w:pStyle w:val="Heading1"/>
      </w:pPr>
      <w:bookmarkStart w:name="_Toc134610213" w:id="25"/>
      <w:bookmarkStart w:name="_Toc143694882" w:id="26"/>
      <w:r w:rsidRPr="0019197B">
        <w:t>General Education Provisions Act (GEPA)</w:t>
      </w:r>
      <w:bookmarkEnd w:id="25"/>
      <w:bookmarkEnd w:id="26"/>
    </w:p>
    <w:p w:rsidR="00B60FE7" w:rsidP="00B60FE7" w:rsidRDefault="00B60FE7" w14:paraId="70EF1E87" w14:textId="77777777">
      <w:r>
        <w:t>Explain the steps the</w:t>
      </w:r>
      <w:r w:rsidRPr="00FD7FD1">
        <w:t xml:space="preserve"> applicant </w:t>
      </w:r>
      <w:r>
        <w:t>will take</w:t>
      </w:r>
      <w:r w:rsidRPr="00FD7FD1">
        <w:t xml:space="preserve"> to ensure equitable access to and participation in </w:t>
      </w:r>
      <w:r>
        <w:t xml:space="preserve">the project as it is related to the </w:t>
      </w:r>
      <w:r w:rsidRPr="00FD7FD1">
        <w:t xml:space="preserve">six (6) types of barriers </w:t>
      </w:r>
      <w:r>
        <w:t xml:space="preserve">described in the </w:t>
      </w:r>
      <w:hyperlink w:history="1" r:id="rId19">
        <w:r w:rsidRPr="001C6901">
          <w:rPr>
            <w:rStyle w:val="Hyperlink"/>
          </w:rPr>
          <w:t>GEPA</w:t>
        </w:r>
      </w:hyperlink>
      <w:r>
        <w:t xml:space="preserve"> (</w:t>
      </w:r>
      <w:r w:rsidRPr="00FD7FD1">
        <w:t>gender, race, national origin, color, disability,</w:t>
      </w:r>
      <w:r>
        <w:t xml:space="preserve"> and</w:t>
      </w:r>
      <w:r w:rsidRPr="00FD7FD1">
        <w:t xml:space="preserve"> age</w:t>
      </w:r>
      <w:r>
        <w:t>).</w:t>
      </w:r>
    </w:p>
    <w:tbl>
      <w:tblPr>
        <w:tblW w:w="93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9350"/>
      </w:tblGrid>
      <w:tr w:rsidR="00B60FE7" w:rsidTr="00D77D43" w14:paraId="78F5207B" w14:textId="77777777">
        <w:trPr>
          <w:trHeight w:val="3482"/>
        </w:trPr>
        <w:tc>
          <w:tcPr>
            <w:tcW w:w="9350" w:type="dxa"/>
            <w:shd w:val="clear" w:color="auto" w:fill="FFFFFF" w:themeFill="background1"/>
          </w:tcPr>
          <w:p w:rsidR="00B60FE7" w:rsidP="00BD7FAF" w:rsidRDefault="00B60FE7" w14:paraId="20730E37" w14:textId="77777777">
            <w:pPr>
              <w:rPr>
                <w:szCs w:val="20"/>
              </w:rPr>
            </w:pPr>
          </w:p>
        </w:tc>
      </w:tr>
    </w:tbl>
    <w:p w:rsidR="00B60FE7" w:rsidP="00B60FE7" w:rsidRDefault="00B60FE7" w14:paraId="6EEBF9FA" w14:textId="77777777">
      <w:pPr>
        <w:pStyle w:val="Heading1"/>
      </w:pPr>
      <w:r>
        <w:br w:type="page"/>
      </w:r>
    </w:p>
    <w:p w:rsidR="00FA7B98" w:rsidP="00576325" w:rsidRDefault="00FA7B98" w14:paraId="69C8BB53" w14:textId="6DE1F037">
      <w:pPr>
        <w:pStyle w:val="Heading1"/>
      </w:pPr>
      <w:bookmarkStart w:name="_Toc143694883" w:id="27"/>
      <w:r>
        <w:t>Appendices</w:t>
      </w:r>
      <w:bookmarkEnd w:id="27"/>
    </w:p>
    <w:p w:rsidR="00FA7B98" w:rsidP="00FA7B98" w:rsidRDefault="00FA7B98" w14:paraId="54C7504B" w14:textId="77777777">
      <w:r w:rsidRPr="00192612">
        <w:t>The following Appendices must be included in the proposal for funding, but do not apply to the page limit of the Project Narrative:</w:t>
      </w:r>
    </w:p>
    <w:p w:rsidRPr="00762CF8" w:rsidR="003066F0" w:rsidP="003066F0" w:rsidRDefault="003066F0" w14:paraId="33A5BF21" w14:textId="77777777">
      <w:pPr>
        <w:rPr>
          <w:color w:val="2F5496"/>
          <w:szCs w:val="20"/>
          <w:u w:val="single"/>
        </w:rPr>
      </w:pPr>
      <w:r w:rsidRPr="00762CF8">
        <w:rPr>
          <w:szCs w:val="20"/>
        </w:rPr>
        <w:t>Appendix A:</w:t>
      </w:r>
      <w:r>
        <w:rPr>
          <w:szCs w:val="20"/>
        </w:rPr>
        <w:tab/>
      </w:r>
      <w:r>
        <w:rPr>
          <w:szCs w:val="20"/>
        </w:rPr>
        <w:t xml:space="preserve">A signed </w:t>
      </w:r>
      <w:hyperlink w:history="1" r:id="rId20">
        <w:r>
          <w:rPr>
            <w:rStyle w:val="Hyperlink"/>
            <w:szCs w:val="20"/>
          </w:rPr>
          <w:t>R</w:t>
        </w:r>
        <w:r w:rsidRPr="00BE0A68">
          <w:rPr>
            <w:rStyle w:val="Hyperlink"/>
            <w:szCs w:val="20"/>
          </w:rPr>
          <w:t xml:space="preserve">ecipient </w:t>
        </w:r>
        <w:r>
          <w:rPr>
            <w:rStyle w:val="Hyperlink"/>
            <w:szCs w:val="20"/>
          </w:rPr>
          <w:t>A</w:t>
        </w:r>
        <w:r w:rsidRPr="00BE0A68">
          <w:rPr>
            <w:rStyle w:val="Hyperlink"/>
            <w:szCs w:val="20"/>
          </w:rPr>
          <w:t>ssurances page</w:t>
        </w:r>
      </w:hyperlink>
    </w:p>
    <w:p w:rsidRPr="002D2CA2" w:rsidR="003066F0" w:rsidP="003066F0" w:rsidRDefault="003066F0" w14:paraId="78A22E3A" w14:textId="77777777">
      <w:pPr>
        <w:rPr>
          <w:color w:val="auto"/>
          <w:szCs w:val="20"/>
        </w:rPr>
      </w:pPr>
      <w:r w:rsidRPr="004711B1">
        <w:rPr>
          <w:szCs w:val="20"/>
        </w:rPr>
        <w:t>Appendix B:</w:t>
      </w:r>
      <w:r w:rsidRPr="004711B1">
        <w:rPr>
          <w:szCs w:val="20"/>
        </w:rPr>
        <w:tab/>
      </w:r>
      <w:r w:rsidRPr="004711B1">
        <w:rPr>
          <w:szCs w:val="20"/>
        </w:rPr>
        <w:t xml:space="preserve">A signed MSDE </w:t>
      </w:r>
      <w:hyperlink w:history="1" r:id="rId21">
        <w:r w:rsidRPr="002D2CA2">
          <w:rPr>
            <w:rStyle w:val="Hyperlink"/>
            <w:szCs w:val="20"/>
          </w:rPr>
          <w:t>C-1-25 Budget Form</w:t>
        </w:r>
      </w:hyperlink>
      <w:r w:rsidRPr="002D2CA2">
        <w:rPr>
          <w:color w:val="auto"/>
          <w:szCs w:val="20"/>
        </w:rPr>
        <w:t xml:space="preserve"> </w:t>
      </w:r>
    </w:p>
    <w:p w:rsidRPr="00B15504" w:rsidR="00D76D3B" w:rsidP="00B15504" w:rsidRDefault="00D76D3B" w14:paraId="42B778AF" w14:textId="3ED8E5D6"/>
    <w:sectPr w:rsidRPr="00B15504" w:rsidR="00D76D3B" w:rsidSect="00691100">
      <w:pgSz w:w="12240" w:h="15840" w:orient="portrait"/>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3747" w:rsidRDefault="00783747" w14:paraId="7F9CE28A" w14:textId="77777777">
      <w:pPr>
        <w:spacing w:before="0" w:after="0" w:line="240" w:lineRule="auto"/>
      </w:pPr>
      <w:r>
        <w:separator/>
      </w:r>
    </w:p>
  </w:endnote>
  <w:endnote w:type="continuationSeparator" w:id="0">
    <w:p w:rsidR="00783747" w:rsidRDefault="00783747" w14:paraId="19B2B719" w14:textId="77777777">
      <w:pPr>
        <w:spacing w:before="0" w:after="0" w:line="240" w:lineRule="auto"/>
      </w:pPr>
      <w:r>
        <w:continuationSeparator/>
      </w:r>
    </w:p>
  </w:endnote>
  <w:endnote w:type="continuationNotice" w:id="1">
    <w:p w:rsidR="00783747" w:rsidRDefault="00783747" w14:paraId="09576E6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D0C7A" w:rsidRDefault="00903430" w14:paraId="000001CE" w14:textId="77777777">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BD7FAF">
      <w:rPr>
        <w:color w:val="404040"/>
        <w:sz w:val="15"/>
        <w:szCs w:val="15"/>
      </w:rPr>
      <w:fldChar w:fldCharType="separate"/>
    </w:r>
    <w:r>
      <w:rPr>
        <w:color w:val="404040"/>
        <w:sz w:val="15"/>
        <w:szCs w:val="15"/>
      </w:rPr>
      <w:fldChar w:fldCharType="end"/>
    </w:r>
  </w:p>
  <w:p w:rsidR="00DD0C7A" w:rsidRDefault="00903430" w14:paraId="000001CF" w14:textId="77777777">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rsidR="00DD0C7A" w:rsidRDefault="00DD0C7A" w14:paraId="14898448" w14:textId="7777777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w14:anchorId="433DC82E">
            <v:rect id="Rectangle 472"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spid="_x0000_s1031" fillcolor="black [3200]" stroked="f" w14:anchorId="0500C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v:textbox inset="2.53958mm,2.53958mm,2.53958mm,2.53958mm">
                <w:txbxContent>
                  <w:p w:rsidR="00DD0C7A" w:rsidRDefault="00DD0C7A" w14:paraId="6A05A809" w14:textId="77777777">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rsidR="00DD0C7A" w:rsidRDefault="00903430" w14:paraId="413D6043" w14:textId="77777777">
                          <w:pPr>
                            <w:spacing w:after="0" w:line="288" w:lineRule="auto"/>
                            <w:textDirection w:val="btLr"/>
                          </w:pPr>
                          <w:r>
                            <w:rPr>
                              <w:rFonts w:ascii="Open Sans" w:hAnsi="Open Sans" w:eastAsia="Open Sans" w:cs="Open Sans"/>
                              <w:color w:val="FFFFFF"/>
                              <w:sz w:val="14"/>
                            </w:rPr>
                            <w:t xml:space="preserve">Prepared for -  </w:t>
                          </w:r>
                          <w:r>
                            <w:rPr>
                              <w:rFonts w:ascii="Open Sans" w:hAnsi="Open Sans" w:eastAsia="Open Sans" w:cs="Open Sans"/>
                              <w:color w:val="7DC8E6"/>
                              <w:sz w:val="14"/>
                            </w:rPr>
                            <w:t>Your Project Name Here</w:t>
                          </w:r>
                        </w:p>
                        <w:p w:rsidR="00DD0C7A" w:rsidRDefault="00DD0C7A" w14:paraId="6AA2BA5C" w14:textId="77777777">
                          <w:pPr>
                            <w:spacing w:line="275" w:lineRule="auto"/>
                            <w:textDirection w:val="btLr"/>
                          </w:pPr>
                        </w:p>
                      </w:txbxContent>
                    </wps:txbx>
                    <wps:bodyPr spcFirstLastPara="1" wrap="square" lIns="0" tIns="0" rIns="0" bIns="0" anchor="t" anchorCtr="0">
                      <a:noAutofit/>
                    </wps:bodyPr>
                  </wps:wsp>
                </a:graphicData>
              </a:graphic>
            </wp:anchor>
          </w:drawing>
        </mc:Choice>
        <mc:Fallback>
          <w:pict w14:anchorId="4661F2C3">
            <v:rect id="Rectangle 478"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d="f" w14:anchorId="6EDCB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v:textbox inset="0,0,0,0">
                <w:txbxContent>
                  <w:p w:rsidR="00DD0C7A" w:rsidRDefault="00903430" w14:paraId="4E084D16" w14:textId="77777777">
                    <w:pPr>
                      <w:spacing w:after="0" w:line="288" w:lineRule="auto"/>
                      <w:textDirection w:val="btLr"/>
                    </w:pPr>
                    <w:r>
                      <w:rPr>
                        <w:rFonts w:ascii="Open Sans" w:hAnsi="Open Sans" w:eastAsia="Open Sans" w:cs="Open Sans"/>
                        <w:color w:val="FFFFFF"/>
                        <w:sz w:val="14"/>
                      </w:rPr>
                      <w:t xml:space="preserve">Prepared for -  </w:t>
                    </w:r>
                    <w:r>
                      <w:rPr>
                        <w:rFonts w:ascii="Open Sans" w:hAnsi="Open Sans" w:eastAsia="Open Sans" w:cs="Open Sans"/>
                        <w:color w:val="7DC8E6"/>
                        <w:sz w:val="14"/>
                      </w:rPr>
                      <w:t>Your Project Name Here</w:t>
                    </w:r>
                  </w:p>
                  <w:p w:rsidR="00DD0C7A" w:rsidRDefault="00DD0C7A" w14:paraId="5A39BBE3" w14:textId="77777777">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C7A" w:rsidP="00F02F36" w:rsidRDefault="00903430" w14:paraId="000001CD" w14:textId="6E8CFAEB">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3747" w:rsidRDefault="00783747" w14:paraId="6D260C28" w14:textId="77777777">
      <w:pPr>
        <w:spacing w:before="0" w:after="0" w:line="240" w:lineRule="auto"/>
      </w:pPr>
      <w:r>
        <w:separator/>
      </w:r>
    </w:p>
  </w:footnote>
  <w:footnote w:type="continuationSeparator" w:id="0">
    <w:p w:rsidR="00783747" w:rsidRDefault="00783747" w14:paraId="7C543FF2" w14:textId="77777777">
      <w:pPr>
        <w:spacing w:before="0" w:after="0" w:line="240" w:lineRule="auto"/>
      </w:pPr>
      <w:r>
        <w:continuationSeparator/>
      </w:r>
    </w:p>
  </w:footnote>
  <w:footnote w:type="continuationNotice" w:id="1">
    <w:p w:rsidR="00783747" w:rsidRDefault="00783747" w14:paraId="1CCEA63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C7A" w:rsidRDefault="00DD0C7A" w14:paraId="000001C7" w14:textId="77777777">
    <w:pPr>
      <w:pBdr>
        <w:top w:val="nil"/>
        <w:left w:val="nil"/>
        <w:bottom w:val="nil"/>
        <w:right w:val="nil"/>
        <w:between w:val="nil"/>
      </w:pBdr>
      <w:tabs>
        <w:tab w:val="center" w:pos="4536"/>
        <w:tab w:val="right" w:pos="9072"/>
      </w:tabs>
      <w:spacing w:after="0" w:line="240" w:lineRule="auto"/>
      <w:rPr>
        <w:color w:val="404040"/>
      </w:rPr>
    </w:pPr>
  </w:p>
  <w:p w:rsidR="00DD0C7A" w:rsidRDefault="00DD0C7A" w14:paraId="000001C8" w14:textId="77777777">
    <w:pPr>
      <w:pBdr>
        <w:top w:val="nil"/>
        <w:left w:val="nil"/>
        <w:bottom w:val="nil"/>
        <w:right w:val="nil"/>
        <w:between w:val="nil"/>
      </w:pBdr>
      <w:tabs>
        <w:tab w:val="center" w:pos="4536"/>
        <w:tab w:val="right" w:pos="9072"/>
      </w:tabs>
      <w:spacing w:after="0" w:line="240" w:lineRule="auto"/>
      <w:rPr>
        <w:color w:val="404040"/>
      </w:rPr>
    </w:pPr>
  </w:p>
  <w:p w:rsidR="00DD0C7A" w:rsidRDefault="00DD0C7A" w14:paraId="000001C9" w14:textId="77777777">
    <w:pPr>
      <w:pBdr>
        <w:top w:val="nil"/>
        <w:left w:val="nil"/>
        <w:bottom w:val="nil"/>
        <w:right w:val="nil"/>
        <w:between w:val="nil"/>
      </w:pBdr>
      <w:tabs>
        <w:tab w:val="center" w:pos="4536"/>
        <w:tab w:val="right" w:pos="9072"/>
      </w:tabs>
      <w:spacing w:after="0" w:line="240" w:lineRule="auto"/>
      <w:rPr>
        <w:color w:val="404040"/>
      </w:rPr>
    </w:pPr>
  </w:p>
  <w:p w:rsidR="00DD0C7A" w:rsidRDefault="00DD0C7A" w14:paraId="000001CA" w14:textId="7777777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C7A" w:rsidP="0075682C" w:rsidRDefault="00665384" w14:paraId="000001C6" w14:textId="425F5635">
    <w:pPr>
      <w:ind w:right="-90"/>
      <w:rPr>
        <w:color w:val="404040"/>
        <w:sz w:val="18"/>
        <w:szCs w:val="18"/>
      </w:rPr>
    </w:pPr>
    <w:r>
      <w:rPr>
        <w:sz w:val="18"/>
        <w:szCs w:val="18"/>
      </w:rPr>
      <w:t>Fine Arts Initiative Grant</w:t>
    </w:r>
    <w:r w:rsidR="00E34DA0">
      <w:rPr>
        <w:sz w:val="18"/>
        <w:szCs w:val="18"/>
      </w:rPr>
      <w:tab/>
    </w:r>
    <w:r w:rsidR="00E34DA0">
      <w:rPr>
        <w:sz w:val="18"/>
        <w:szCs w:val="18"/>
      </w:rPr>
      <w:tab/>
    </w:r>
    <w:r w:rsidR="002A3833">
      <w:rPr>
        <w:sz w:val="18"/>
        <w:szCs w:val="18"/>
      </w:rPr>
      <w:tab/>
    </w:r>
    <w:r w:rsidR="002A3833">
      <w:rPr>
        <w:sz w:val="18"/>
        <w:szCs w:val="18"/>
      </w:rPr>
      <w:tab/>
    </w:r>
    <w:r w:rsidR="002A3833">
      <w:rPr>
        <w:sz w:val="18"/>
        <w:szCs w:val="18"/>
      </w:rPr>
      <w:tab/>
    </w:r>
    <w:r w:rsidR="003A4FD4">
      <w:rPr>
        <w:sz w:val="18"/>
        <w:szCs w:val="18"/>
      </w:rPr>
      <w:tab/>
    </w:r>
    <w:r w:rsidR="003A4FD4">
      <w:rPr>
        <w:sz w:val="18"/>
        <w:szCs w:val="18"/>
      </w:rPr>
      <w:tab/>
    </w:r>
    <w:r w:rsidR="003A4FD4">
      <w:rPr>
        <w:sz w:val="18"/>
        <w:szCs w:val="18"/>
      </w:rPr>
      <w:t xml:space="preserve">       </w:t>
    </w:r>
    <w:r w:rsidR="00DD1E2F">
      <w:rPr>
        <w:sz w:val="18"/>
        <w:szCs w:val="18"/>
      </w:rPr>
      <w:t xml:space="preserve">September </w:t>
    </w:r>
    <w:r w:rsidR="00480BAF">
      <w:rPr>
        <w:sz w:val="18"/>
        <w:szCs w:val="18"/>
      </w:rPr>
      <w:t>1</w:t>
    </w:r>
    <w:r w:rsidRPr="008F1EF0" w:rsidR="00560608">
      <w:rPr>
        <w:sz w:val="18"/>
        <w:szCs w:val="18"/>
      </w:rPr>
      <w:t xml:space="preserve"> –</w:t>
    </w:r>
    <w:r w:rsidR="006C17FA">
      <w:rPr>
        <w:sz w:val="18"/>
        <w:szCs w:val="18"/>
      </w:rPr>
      <w:t xml:space="preserve"> </w:t>
    </w:r>
    <w:r w:rsidR="00DD1E2F">
      <w:rPr>
        <w:sz w:val="18"/>
        <w:szCs w:val="18"/>
      </w:rPr>
      <w:t xml:space="preserve">October </w:t>
    </w:r>
    <w:r w:rsidR="006C17FA">
      <w:rPr>
        <w:sz w:val="18"/>
        <w:szCs w:val="18"/>
      </w:rPr>
      <w:t>16</w:t>
    </w:r>
    <w:r w:rsidRPr="008F1EF0" w:rsidR="00560608">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hint="default" w:ascii="Symbol" w:hAnsi="Symbol"/>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hint="default" w:ascii="Noto Sans Symbols" w:hAnsi="Noto Sans Symbols"/>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7105D"/>
    <w:multiLevelType w:val="hybridMultilevel"/>
    <w:tmpl w:val="DE1A40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07957"/>
    <w:multiLevelType w:val="multilevel"/>
    <w:tmpl w:val="95C63166"/>
    <w:lvl w:ilvl="0">
      <w:start w:val="1"/>
      <w:numFmt w:val="bullet"/>
      <w:pStyle w:val="ListBullet"/>
      <w:lvlText w:val=""/>
      <w:lvlJc w:val="left"/>
      <w:pPr>
        <w:ind w:left="720" w:hanging="360"/>
      </w:pPr>
      <w:rPr>
        <w:rFonts w:hint="default" w:ascii="Symbol" w:hAnsi="Symbol"/>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abstractNum w:abstractNumId="19"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hint="default" w:ascii="Noto Sans Symbols" w:hAnsi="Noto Sans Symbols" w:eastAsia="Noto Sans Symbols" w:cs="Noto Sans Symbols"/>
      </w:rPr>
    </w:lvl>
    <w:lvl w:ilvl="2">
      <w:start w:val="1"/>
      <w:numFmt w:val="bullet"/>
      <w:lvlText w:val="▪"/>
      <w:lvlJc w:val="left"/>
      <w:pPr>
        <w:ind w:left="2160" w:hanging="360"/>
      </w:pPr>
      <w:rPr>
        <w:rFonts w:hint="default" w:ascii="Noto Sans Symbols" w:hAnsi="Noto Sans Symbols" w:eastAsia="Noto Sans Symbols" w:cs="Noto Sans Symbols"/>
      </w:rPr>
    </w:lvl>
    <w:lvl w:ilvl="3">
      <w:start w:val="1"/>
      <w:numFmt w:val="bullet"/>
      <w:lvlText w:val="●"/>
      <w:lvlJc w:val="left"/>
      <w:pPr>
        <w:ind w:left="2880" w:hanging="360"/>
      </w:pPr>
      <w:rPr>
        <w:rFonts w:hint="default" w:ascii="Noto Sans Symbols" w:hAnsi="Noto Sans Symbols" w:eastAsia="Noto Sans Symbols" w:cs="Noto Sans Symbols"/>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Noto Sans Symbols" w:hAnsi="Noto Sans Symbols" w:eastAsia="Noto Sans Symbols" w:cs="Noto Sans Symbols"/>
      </w:rPr>
    </w:lvl>
    <w:lvl w:ilvl="6">
      <w:start w:val="1"/>
      <w:numFmt w:val="bullet"/>
      <w:lvlText w:val="●"/>
      <w:lvlJc w:val="left"/>
      <w:pPr>
        <w:ind w:left="5040" w:hanging="360"/>
      </w:pPr>
      <w:rPr>
        <w:rFonts w:hint="default" w:ascii="Noto Sans Symbols" w:hAnsi="Noto Sans Symbols" w:eastAsia="Noto Sans Symbols" w:cs="Noto Sans Symbols"/>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Noto Sans Symbols" w:hAnsi="Noto Sans Symbols" w:eastAsia="Noto Sans Symbols" w:cs="Noto Sans Symbols"/>
      </w:rPr>
    </w:lvl>
  </w:abstractNum>
  <w:num w:numId="1" w16cid:durableId="1244071234">
    <w:abstractNumId w:val="18"/>
  </w:num>
  <w:num w:numId="2" w16cid:durableId="966617290">
    <w:abstractNumId w:val="9"/>
  </w:num>
  <w:num w:numId="3" w16cid:durableId="1362779056">
    <w:abstractNumId w:val="13"/>
  </w:num>
  <w:num w:numId="4" w16cid:durableId="2127458164">
    <w:abstractNumId w:val="5"/>
  </w:num>
  <w:num w:numId="5" w16cid:durableId="12196299">
    <w:abstractNumId w:val="19"/>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20"/>
  </w:num>
  <w:num w:numId="31" w16cid:durableId="1366098771">
    <w:abstractNumId w:val="11"/>
  </w:num>
  <w:num w:numId="32" w16cid:durableId="1221474483">
    <w:abstractNumId w:val="2"/>
  </w:num>
  <w:num w:numId="33" w16cid:durableId="586884984">
    <w:abstractNumId w:val="7"/>
  </w:num>
  <w:num w:numId="34" w16cid:durableId="1678189831">
    <w:abstractNumId w:val="6"/>
  </w:num>
  <w:num w:numId="35" w16cid:durableId="718669589">
    <w:abstractNumId w:val="17"/>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proofState w:spelling="clean" w:grammar="dirty"/>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57D4"/>
    <w:rsid w:val="00016316"/>
    <w:rsid w:val="00016DAE"/>
    <w:rsid w:val="00020869"/>
    <w:rsid w:val="00022352"/>
    <w:rsid w:val="000224D8"/>
    <w:rsid w:val="00025F45"/>
    <w:rsid w:val="00026080"/>
    <w:rsid w:val="00033C6C"/>
    <w:rsid w:val="00034114"/>
    <w:rsid w:val="000343F6"/>
    <w:rsid w:val="000359D5"/>
    <w:rsid w:val="00036DB8"/>
    <w:rsid w:val="0003744F"/>
    <w:rsid w:val="000410A2"/>
    <w:rsid w:val="000446A8"/>
    <w:rsid w:val="00044F2D"/>
    <w:rsid w:val="00045109"/>
    <w:rsid w:val="0005005D"/>
    <w:rsid w:val="0005020F"/>
    <w:rsid w:val="00050BC0"/>
    <w:rsid w:val="00052F07"/>
    <w:rsid w:val="00054765"/>
    <w:rsid w:val="00054FC9"/>
    <w:rsid w:val="00055884"/>
    <w:rsid w:val="00056479"/>
    <w:rsid w:val="00056733"/>
    <w:rsid w:val="000605CF"/>
    <w:rsid w:val="00061CDE"/>
    <w:rsid w:val="00063890"/>
    <w:rsid w:val="000654CF"/>
    <w:rsid w:val="00067FF7"/>
    <w:rsid w:val="000701A2"/>
    <w:rsid w:val="00076288"/>
    <w:rsid w:val="00077F9C"/>
    <w:rsid w:val="0008252A"/>
    <w:rsid w:val="00085DBE"/>
    <w:rsid w:val="00091563"/>
    <w:rsid w:val="00093BD2"/>
    <w:rsid w:val="00094610"/>
    <w:rsid w:val="00094F7C"/>
    <w:rsid w:val="000A043D"/>
    <w:rsid w:val="000A1338"/>
    <w:rsid w:val="000A19F8"/>
    <w:rsid w:val="000A3F81"/>
    <w:rsid w:val="000A3F8B"/>
    <w:rsid w:val="000A445D"/>
    <w:rsid w:val="000A4716"/>
    <w:rsid w:val="000B02B0"/>
    <w:rsid w:val="000B3B0F"/>
    <w:rsid w:val="000B45CD"/>
    <w:rsid w:val="000B7497"/>
    <w:rsid w:val="000C0F34"/>
    <w:rsid w:val="000C110B"/>
    <w:rsid w:val="000C41BF"/>
    <w:rsid w:val="000C67EF"/>
    <w:rsid w:val="000D00ED"/>
    <w:rsid w:val="000D23E7"/>
    <w:rsid w:val="000D2B57"/>
    <w:rsid w:val="000D41A4"/>
    <w:rsid w:val="000D5A22"/>
    <w:rsid w:val="000E2AAB"/>
    <w:rsid w:val="000E3DC8"/>
    <w:rsid w:val="000E53F1"/>
    <w:rsid w:val="000F085C"/>
    <w:rsid w:val="000F0DF4"/>
    <w:rsid w:val="000F1CAC"/>
    <w:rsid w:val="000F415B"/>
    <w:rsid w:val="000F4344"/>
    <w:rsid w:val="000F481A"/>
    <w:rsid w:val="000F4D63"/>
    <w:rsid w:val="000F538F"/>
    <w:rsid w:val="000F6443"/>
    <w:rsid w:val="00100358"/>
    <w:rsid w:val="00101340"/>
    <w:rsid w:val="0010722D"/>
    <w:rsid w:val="00111E8F"/>
    <w:rsid w:val="00113476"/>
    <w:rsid w:val="0011549B"/>
    <w:rsid w:val="00115BF1"/>
    <w:rsid w:val="001169D0"/>
    <w:rsid w:val="00123097"/>
    <w:rsid w:val="001252E1"/>
    <w:rsid w:val="00127211"/>
    <w:rsid w:val="00131B89"/>
    <w:rsid w:val="00134190"/>
    <w:rsid w:val="0014209C"/>
    <w:rsid w:val="00143BFC"/>
    <w:rsid w:val="001468A6"/>
    <w:rsid w:val="00150185"/>
    <w:rsid w:val="00150EC2"/>
    <w:rsid w:val="00152D55"/>
    <w:rsid w:val="00153211"/>
    <w:rsid w:val="001532FC"/>
    <w:rsid w:val="00154358"/>
    <w:rsid w:val="00155EDA"/>
    <w:rsid w:val="00160655"/>
    <w:rsid w:val="00161B2C"/>
    <w:rsid w:val="0016543D"/>
    <w:rsid w:val="0016601B"/>
    <w:rsid w:val="00166FC5"/>
    <w:rsid w:val="00171D4D"/>
    <w:rsid w:val="00171E37"/>
    <w:rsid w:val="001737E8"/>
    <w:rsid w:val="00174729"/>
    <w:rsid w:val="001804C3"/>
    <w:rsid w:val="001811C7"/>
    <w:rsid w:val="00184071"/>
    <w:rsid w:val="00186062"/>
    <w:rsid w:val="00192612"/>
    <w:rsid w:val="001936E4"/>
    <w:rsid w:val="001943AE"/>
    <w:rsid w:val="001A1CF8"/>
    <w:rsid w:val="001A2CED"/>
    <w:rsid w:val="001A3ACF"/>
    <w:rsid w:val="001A4505"/>
    <w:rsid w:val="001A6034"/>
    <w:rsid w:val="001B0287"/>
    <w:rsid w:val="001B0950"/>
    <w:rsid w:val="001B1095"/>
    <w:rsid w:val="001B1CE3"/>
    <w:rsid w:val="001B5A44"/>
    <w:rsid w:val="001B635F"/>
    <w:rsid w:val="001C0044"/>
    <w:rsid w:val="001C1805"/>
    <w:rsid w:val="001C4C55"/>
    <w:rsid w:val="001C5607"/>
    <w:rsid w:val="001C6B77"/>
    <w:rsid w:val="001D3F69"/>
    <w:rsid w:val="001D47D7"/>
    <w:rsid w:val="001D6D7A"/>
    <w:rsid w:val="001E34B4"/>
    <w:rsid w:val="001E3601"/>
    <w:rsid w:val="001F1DC0"/>
    <w:rsid w:val="001F2F92"/>
    <w:rsid w:val="001F4099"/>
    <w:rsid w:val="001F425D"/>
    <w:rsid w:val="001F479A"/>
    <w:rsid w:val="001F61DE"/>
    <w:rsid w:val="001F6C86"/>
    <w:rsid w:val="00201D50"/>
    <w:rsid w:val="0020423F"/>
    <w:rsid w:val="002056D0"/>
    <w:rsid w:val="00206964"/>
    <w:rsid w:val="00210C59"/>
    <w:rsid w:val="00211E01"/>
    <w:rsid w:val="00211E63"/>
    <w:rsid w:val="00212478"/>
    <w:rsid w:val="002129C1"/>
    <w:rsid w:val="00213D6A"/>
    <w:rsid w:val="00214A89"/>
    <w:rsid w:val="0021532A"/>
    <w:rsid w:val="002239EE"/>
    <w:rsid w:val="00223D40"/>
    <w:rsid w:val="00224B01"/>
    <w:rsid w:val="00227A15"/>
    <w:rsid w:val="0023398D"/>
    <w:rsid w:val="00234376"/>
    <w:rsid w:val="00235B23"/>
    <w:rsid w:val="00237A58"/>
    <w:rsid w:val="00240B14"/>
    <w:rsid w:val="00241982"/>
    <w:rsid w:val="00241D27"/>
    <w:rsid w:val="00241F61"/>
    <w:rsid w:val="002433B2"/>
    <w:rsid w:val="00243C3F"/>
    <w:rsid w:val="002476CF"/>
    <w:rsid w:val="00250371"/>
    <w:rsid w:val="00253356"/>
    <w:rsid w:val="00253AB3"/>
    <w:rsid w:val="00254478"/>
    <w:rsid w:val="0025473D"/>
    <w:rsid w:val="00257B9C"/>
    <w:rsid w:val="002604A5"/>
    <w:rsid w:val="0026285B"/>
    <w:rsid w:val="00263375"/>
    <w:rsid w:val="00266403"/>
    <w:rsid w:val="00270CE7"/>
    <w:rsid w:val="002722A4"/>
    <w:rsid w:val="002741DA"/>
    <w:rsid w:val="002761BC"/>
    <w:rsid w:val="002763C5"/>
    <w:rsid w:val="00283096"/>
    <w:rsid w:val="00284FBB"/>
    <w:rsid w:val="002852EC"/>
    <w:rsid w:val="00287BE3"/>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4C5F"/>
    <w:rsid w:val="002B573D"/>
    <w:rsid w:val="002B7172"/>
    <w:rsid w:val="002C1A9C"/>
    <w:rsid w:val="002C1C4A"/>
    <w:rsid w:val="002C5CC2"/>
    <w:rsid w:val="002C5F8D"/>
    <w:rsid w:val="002C6689"/>
    <w:rsid w:val="002D11F7"/>
    <w:rsid w:val="002D19EE"/>
    <w:rsid w:val="002D2CA2"/>
    <w:rsid w:val="002D33CB"/>
    <w:rsid w:val="002D6F4C"/>
    <w:rsid w:val="002E2C15"/>
    <w:rsid w:val="002E38F1"/>
    <w:rsid w:val="002E537D"/>
    <w:rsid w:val="002E5B37"/>
    <w:rsid w:val="002E5DD5"/>
    <w:rsid w:val="002F1F72"/>
    <w:rsid w:val="002F2700"/>
    <w:rsid w:val="002F5EDC"/>
    <w:rsid w:val="002F5EFA"/>
    <w:rsid w:val="002F6DB6"/>
    <w:rsid w:val="00305079"/>
    <w:rsid w:val="003066F0"/>
    <w:rsid w:val="003103FF"/>
    <w:rsid w:val="003106D6"/>
    <w:rsid w:val="00311723"/>
    <w:rsid w:val="00313336"/>
    <w:rsid w:val="00320342"/>
    <w:rsid w:val="00320587"/>
    <w:rsid w:val="0032142B"/>
    <w:rsid w:val="003224E7"/>
    <w:rsid w:val="00322C87"/>
    <w:rsid w:val="0032786F"/>
    <w:rsid w:val="003313C5"/>
    <w:rsid w:val="00332477"/>
    <w:rsid w:val="00333270"/>
    <w:rsid w:val="003335CB"/>
    <w:rsid w:val="00333816"/>
    <w:rsid w:val="003367AE"/>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9DE"/>
    <w:rsid w:val="003577F3"/>
    <w:rsid w:val="00362BDF"/>
    <w:rsid w:val="00363BF4"/>
    <w:rsid w:val="00365BCB"/>
    <w:rsid w:val="00366DEB"/>
    <w:rsid w:val="00370058"/>
    <w:rsid w:val="00375845"/>
    <w:rsid w:val="00375AF4"/>
    <w:rsid w:val="00376BB0"/>
    <w:rsid w:val="003772D2"/>
    <w:rsid w:val="00380A03"/>
    <w:rsid w:val="00383871"/>
    <w:rsid w:val="003839BC"/>
    <w:rsid w:val="00386A70"/>
    <w:rsid w:val="003873C9"/>
    <w:rsid w:val="003875A9"/>
    <w:rsid w:val="0039122B"/>
    <w:rsid w:val="00391752"/>
    <w:rsid w:val="0039227B"/>
    <w:rsid w:val="0039371F"/>
    <w:rsid w:val="00394A29"/>
    <w:rsid w:val="00395648"/>
    <w:rsid w:val="0039640C"/>
    <w:rsid w:val="003A122F"/>
    <w:rsid w:val="003A2907"/>
    <w:rsid w:val="003A38A6"/>
    <w:rsid w:val="003A4555"/>
    <w:rsid w:val="003A465C"/>
    <w:rsid w:val="003A4B1D"/>
    <w:rsid w:val="003A4FD4"/>
    <w:rsid w:val="003A5712"/>
    <w:rsid w:val="003A6487"/>
    <w:rsid w:val="003A6A14"/>
    <w:rsid w:val="003B072E"/>
    <w:rsid w:val="003B0CA2"/>
    <w:rsid w:val="003B2F0D"/>
    <w:rsid w:val="003B326D"/>
    <w:rsid w:val="003B427B"/>
    <w:rsid w:val="003C1CFD"/>
    <w:rsid w:val="003C31A3"/>
    <w:rsid w:val="003C46A9"/>
    <w:rsid w:val="003C5C26"/>
    <w:rsid w:val="003C6EEE"/>
    <w:rsid w:val="003C7E3B"/>
    <w:rsid w:val="003D08D5"/>
    <w:rsid w:val="003D27F4"/>
    <w:rsid w:val="003D2E5A"/>
    <w:rsid w:val="003D4DE5"/>
    <w:rsid w:val="003D61A3"/>
    <w:rsid w:val="003E0E5F"/>
    <w:rsid w:val="003E1A4D"/>
    <w:rsid w:val="003E2396"/>
    <w:rsid w:val="003E3473"/>
    <w:rsid w:val="003E4738"/>
    <w:rsid w:val="003F1228"/>
    <w:rsid w:val="003F28B4"/>
    <w:rsid w:val="003F2BDA"/>
    <w:rsid w:val="003F7B51"/>
    <w:rsid w:val="00400EA9"/>
    <w:rsid w:val="00404AFC"/>
    <w:rsid w:val="00405565"/>
    <w:rsid w:val="00405E28"/>
    <w:rsid w:val="0040714F"/>
    <w:rsid w:val="00411B38"/>
    <w:rsid w:val="0041246F"/>
    <w:rsid w:val="0041457D"/>
    <w:rsid w:val="00415A0F"/>
    <w:rsid w:val="00415A72"/>
    <w:rsid w:val="004170F9"/>
    <w:rsid w:val="0042022B"/>
    <w:rsid w:val="004207FF"/>
    <w:rsid w:val="00422216"/>
    <w:rsid w:val="004226DB"/>
    <w:rsid w:val="00425A3A"/>
    <w:rsid w:val="00430538"/>
    <w:rsid w:val="00430A1E"/>
    <w:rsid w:val="00432491"/>
    <w:rsid w:val="0043290E"/>
    <w:rsid w:val="00434AAE"/>
    <w:rsid w:val="00436AFA"/>
    <w:rsid w:val="00441311"/>
    <w:rsid w:val="00441FDD"/>
    <w:rsid w:val="004430BB"/>
    <w:rsid w:val="00445A42"/>
    <w:rsid w:val="00447C98"/>
    <w:rsid w:val="004608F8"/>
    <w:rsid w:val="00462378"/>
    <w:rsid w:val="004631CC"/>
    <w:rsid w:val="004676FC"/>
    <w:rsid w:val="004711B1"/>
    <w:rsid w:val="00472CB1"/>
    <w:rsid w:val="00473EF9"/>
    <w:rsid w:val="00476733"/>
    <w:rsid w:val="00480BAF"/>
    <w:rsid w:val="00481C2C"/>
    <w:rsid w:val="0048688F"/>
    <w:rsid w:val="00487611"/>
    <w:rsid w:val="004877FA"/>
    <w:rsid w:val="00490709"/>
    <w:rsid w:val="00491F90"/>
    <w:rsid w:val="00492B02"/>
    <w:rsid w:val="00492D7C"/>
    <w:rsid w:val="004937F7"/>
    <w:rsid w:val="00495056"/>
    <w:rsid w:val="004950E7"/>
    <w:rsid w:val="004967BF"/>
    <w:rsid w:val="004A0EDA"/>
    <w:rsid w:val="004A2157"/>
    <w:rsid w:val="004A3249"/>
    <w:rsid w:val="004A42DF"/>
    <w:rsid w:val="004A4371"/>
    <w:rsid w:val="004A63A3"/>
    <w:rsid w:val="004B0207"/>
    <w:rsid w:val="004B1C6D"/>
    <w:rsid w:val="004B5379"/>
    <w:rsid w:val="004B6DCE"/>
    <w:rsid w:val="004C0EE4"/>
    <w:rsid w:val="004C1A5C"/>
    <w:rsid w:val="004C4C77"/>
    <w:rsid w:val="004C5FA9"/>
    <w:rsid w:val="004C6EDA"/>
    <w:rsid w:val="004D0125"/>
    <w:rsid w:val="004D0634"/>
    <w:rsid w:val="004D256A"/>
    <w:rsid w:val="004D25C2"/>
    <w:rsid w:val="004D3DE1"/>
    <w:rsid w:val="004D3E91"/>
    <w:rsid w:val="004D5106"/>
    <w:rsid w:val="004D57D6"/>
    <w:rsid w:val="004D6AA4"/>
    <w:rsid w:val="004D78B3"/>
    <w:rsid w:val="004E1D28"/>
    <w:rsid w:val="004E1EE2"/>
    <w:rsid w:val="004E4E55"/>
    <w:rsid w:val="004E51F8"/>
    <w:rsid w:val="004E6094"/>
    <w:rsid w:val="004E61CE"/>
    <w:rsid w:val="004F0401"/>
    <w:rsid w:val="004F1CAC"/>
    <w:rsid w:val="004F3C9D"/>
    <w:rsid w:val="004F3F5C"/>
    <w:rsid w:val="00502006"/>
    <w:rsid w:val="00502BA8"/>
    <w:rsid w:val="00512E79"/>
    <w:rsid w:val="00515561"/>
    <w:rsid w:val="00521B41"/>
    <w:rsid w:val="005220F1"/>
    <w:rsid w:val="0052282B"/>
    <w:rsid w:val="005321EC"/>
    <w:rsid w:val="005356F6"/>
    <w:rsid w:val="00535F41"/>
    <w:rsid w:val="00544CF1"/>
    <w:rsid w:val="005460C5"/>
    <w:rsid w:val="0054692D"/>
    <w:rsid w:val="00547804"/>
    <w:rsid w:val="005532AF"/>
    <w:rsid w:val="00555906"/>
    <w:rsid w:val="00557914"/>
    <w:rsid w:val="00560608"/>
    <w:rsid w:val="00561193"/>
    <w:rsid w:val="005626E7"/>
    <w:rsid w:val="00562C20"/>
    <w:rsid w:val="005637C0"/>
    <w:rsid w:val="00564515"/>
    <w:rsid w:val="005653C8"/>
    <w:rsid w:val="00567011"/>
    <w:rsid w:val="0057392E"/>
    <w:rsid w:val="00576325"/>
    <w:rsid w:val="005765E7"/>
    <w:rsid w:val="005852C0"/>
    <w:rsid w:val="005858A5"/>
    <w:rsid w:val="00585AAC"/>
    <w:rsid w:val="00587857"/>
    <w:rsid w:val="00590536"/>
    <w:rsid w:val="00590A77"/>
    <w:rsid w:val="0059124A"/>
    <w:rsid w:val="00593714"/>
    <w:rsid w:val="00594FC9"/>
    <w:rsid w:val="00595073"/>
    <w:rsid w:val="00595DC6"/>
    <w:rsid w:val="005A3269"/>
    <w:rsid w:val="005A4D3F"/>
    <w:rsid w:val="005B0DC0"/>
    <w:rsid w:val="005B25EF"/>
    <w:rsid w:val="005B379A"/>
    <w:rsid w:val="005B3FFA"/>
    <w:rsid w:val="005B4D46"/>
    <w:rsid w:val="005D0327"/>
    <w:rsid w:val="005D2774"/>
    <w:rsid w:val="005D44DF"/>
    <w:rsid w:val="005E2411"/>
    <w:rsid w:val="005E3484"/>
    <w:rsid w:val="005E79FC"/>
    <w:rsid w:val="005F7266"/>
    <w:rsid w:val="00600809"/>
    <w:rsid w:val="006032F3"/>
    <w:rsid w:val="00604C0B"/>
    <w:rsid w:val="00607E7A"/>
    <w:rsid w:val="0061715A"/>
    <w:rsid w:val="00621ECC"/>
    <w:rsid w:val="006224F9"/>
    <w:rsid w:val="006252C5"/>
    <w:rsid w:val="00626CF6"/>
    <w:rsid w:val="0063440F"/>
    <w:rsid w:val="00635F0E"/>
    <w:rsid w:val="00640176"/>
    <w:rsid w:val="00642790"/>
    <w:rsid w:val="00644AA0"/>
    <w:rsid w:val="00647C1D"/>
    <w:rsid w:val="006514BB"/>
    <w:rsid w:val="00656279"/>
    <w:rsid w:val="00656726"/>
    <w:rsid w:val="00660A90"/>
    <w:rsid w:val="00661568"/>
    <w:rsid w:val="0066350F"/>
    <w:rsid w:val="00663EF6"/>
    <w:rsid w:val="006643CB"/>
    <w:rsid w:val="00665384"/>
    <w:rsid w:val="006653D4"/>
    <w:rsid w:val="006705ED"/>
    <w:rsid w:val="00670C43"/>
    <w:rsid w:val="006737EA"/>
    <w:rsid w:val="00674657"/>
    <w:rsid w:val="00676426"/>
    <w:rsid w:val="006768B3"/>
    <w:rsid w:val="00676EFA"/>
    <w:rsid w:val="0067718C"/>
    <w:rsid w:val="00683088"/>
    <w:rsid w:val="00690C96"/>
    <w:rsid w:val="00690E10"/>
    <w:rsid w:val="00691100"/>
    <w:rsid w:val="006967F0"/>
    <w:rsid w:val="006A0E6C"/>
    <w:rsid w:val="006A2E40"/>
    <w:rsid w:val="006A60F2"/>
    <w:rsid w:val="006A6498"/>
    <w:rsid w:val="006A7D64"/>
    <w:rsid w:val="006B03C6"/>
    <w:rsid w:val="006B05BE"/>
    <w:rsid w:val="006B495E"/>
    <w:rsid w:val="006B4A94"/>
    <w:rsid w:val="006C0BC6"/>
    <w:rsid w:val="006C17FA"/>
    <w:rsid w:val="006C1BBC"/>
    <w:rsid w:val="006C2613"/>
    <w:rsid w:val="006C2DEE"/>
    <w:rsid w:val="006C6A01"/>
    <w:rsid w:val="006C7D34"/>
    <w:rsid w:val="006D16B2"/>
    <w:rsid w:val="006D2DD5"/>
    <w:rsid w:val="006D5CF4"/>
    <w:rsid w:val="006D60A1"/>
    <w:rsid w:val="006D67A9"/>
    <w:rsid w:val="006D6DCC"/>
    <w:rsid w:val="006D7717"/>
    <w:rsid w:val="006E0F09"/>
    <w:rsid w:val="006F094F"/>
    <w:rsid w:val="006F0C9B"/>
    <w:rsid w:val="006F0F3A"/>
    <w:rsid w:val="006F2CCF"/>
    <w:rsid w:val="006F3EC2"/>
    <w:rsid w:val="00701FF1"/>
    <w:rsid w:val="00702B9A"/>
    <w:rsid w:val="00705C8F"/>
    <w:rsid w:val="00706CBA"/>
    <w:rsid w:val="00707325"/>
    <w:rsid w:val="00715DF7"/>
    <w:rsid w:val="00716422"/>
    <w:rsid w:val="0071795F"/>
    <w:rsid w:val="00720FE4"/>
    <w:rsid w:val="007222BD"/>
    <w:rsid w:val="0072230F"/>
    <w:rsid w:val="00723574"/>
    <w:rsid w:val="00723F41"/>
    <w:rsid w:val="00725096"/>
    <w:rsid w:val="00725839"/>
    <w:rsid w:val="007267C1"/>
    <w:rsid w:val="007269AB"/>
    <w:rsid w:val="00733737"/>
    <w:rsid w:val="00735C9B"/>
    <w:rsid w:val="00740AD4"/>
    <w:rsid w:val="00740FBD"/>
    <w:rsid w:val="007413FF"/>
    <w:rsid w:val="00742D5E"/>
    <w:rsid w:val="007434DC"/>
    <w:rsid w:val="00744812"/>
    <w:rsid w:val="00746A97"/>
    <w:rsid w:val="00746F73"/>
    <w:rsid w:val="007548E1"/>
    <w:rsid w:val="0075682C"/>
    <w:rsid w:val="00760AD1"/>
    <w:rsid w:val="00762A94"/>
    <w:rsid w:val="00763484"/>
    <w:rsid w:val="0076447C"/>
    <w:rsid w:val="00771C37"/>
    <w:rsid w:val="00783747"/>
    <w:rsid w:val="00784893"/>
    <w:rsid w:val="0078608D"/>
    <w:rsid w:val="00786808"/>
    <w:rsid w:val="007901D2"/>
    <w:rsid w:val="007A0025"/>
    <w:rsid w:val="007A0EA2"/>
    <w:rsid w:val="007A57FF"/>
    <w:rsid w:val="007A6D70"/>
    <w:rsid w:val="007A6FD7"/>
    <w:rsid w:val="007A7344"/>
    <w:rsid w:val="007A7BA3"/>
    <w:rsid w:val="007A7BC6"/>
    <w:rsid w:val="007B18AC"/>
    <w:rsid w:val="007B4DC0"/>
    <w:rsid w:val="007B52C8"/>
    <w:rsid w:val="007B73A7"/>
    <w:rsid w:val="007B7F76"/>
    <w:rsid w:val="007C1D01"/>
    <w:rsid w:val="007C36F2"/>
    <w:rsid w:val="007C3FFA"/>
    <w:rsid w:val="007C40AE"/>
    <w:rsid w:val="007C473A"/>
    <w:rsid w:val="007C6ED9"/>
    <w:rsid w:val="007C7217"/>
    <w:rsid w:val="007C7531"/>
    <w:rsid w:val="007D29F0"/>
    <w:rsid w:val="007D3242"/>
    <w:rsid w:val="007D42BB"/>
    <w:rsid w:val="007D4730"/>
    <w:rsid w:val="007E6C65"/>
    <w:rsid w:val="007E6E22"/>
    <w:rsid w:val="007F016C"/>
    <w:rsid w:val="007F0F8C"/>
    <w:rsid w:val="007F1809"/>
    <w:rsid w:val="007F1AC8"/>
    <w:rsid w:val="007F51D4"/>
    <w:rsid w:val="007F536D"/>
    <w:rsid w:val="00800760"/>
    <w:rsid w:val="0080154C"/>
    <w:rsid w:val="008024C6"/>
    <w:rsid w:val="00803F7E"/>
    <w:rsid w:val="00804A6E"/>
    <w:rsid w:val="00804B94"/>
    <w:rsid w:val="0080522F"/>
    <w:rsid w:val="00805715"/>
    <w:rsid w:val="008069C0"/>
    <w:rsid w:val="00807434"/>
    <w:rsid w:val="0081744D"/>
    <w:rsid w:val="00822699"/>
    <w:rsid w:val="00822C19"/>
    <w:rsid w:val="0082448D"/>
    <w:rsid w:val="008255DE"/>
    <w:rsid w:val="00831F39"/>
    <w:rsid w:val="00831FDD"/>
    <w:rsid w:val="00833BC2"/>
    <w:rsid w:val="008350D6"/>
    <w:rsid w:val="00836F46"/>
    <w:rsid w:val="0083722E"/>
    <w:rsid w:val="008403A8"/>
    <w:rsid w:val="008419A7"/>
    <w:rsid w:val="00846053"/>
    <w:rsid w:val="00846E19"/>
    <w:rsid w:val="00847111"/>
    <w:rsid w:val="008532CC"/>
    <w:rsid w:val="00854858"/>
    <w:rsid w:val="00861B1C"/>
    <w:rsid w:val="0086393A"/>
    <w:rsid w:val="00864BEF"/>
    <w:rsid w:val="00867DFC"/>
    <w:rsid w:val="00873F90"/>
    <w:rsid w:val="00876E36"/>
    <w:rsid w:val="00877333"/>
    <w:rsid w:val="00882322"/>
    <w:rsid w:val="008829F4"/>
    <w:rsid w:val="008830A5"/>
    <w:rsid w:val="008836E6"/>
    <w:rsid w:val="0088622D"/>
    <w:rsid w:val="00887D63"/>
    <w:rsid w:val="00891D61"/>
    <w:rsid w:val="00891E97"/>
    <w:rsid w:val="008937DF"/>
    <w:rsid w:val="008A0175"/>
    <w:rsid w:val="008A0433"/>
    <w:rsid w:val="008A0BE2"/>
    <w:rsid w:val="008A0E9F"/>
    <w:rsid w:val="008A1D7F"/>
    <w:rsid w:val="008A229F"/>
    <w:rsid w:val="008A25A7"/>
    <w:rsid w:val="008A3D19"/>
    <w:rsid w:val="008A42A5"/>
    <w:rsid w:val="008A44B1"/>
    <w:rsid w:val="008A4DCE"/>
    <w:rsid w:val="008A5308"/>
    <w:rsid w:val="008B24DC"/>
    <w:rsid w:val="008B38DB"/>
    <w:rsid w:val="008B3AFD"/>
    <w:rsid w:val="008B3F99"/>
    <w:rsid w:val="008B4D6E"/>
    <w:rsid w:val="008B4FB0"/>
    <w:rsid w:val="008B5335"/>
    <w:rsid w:val="008B74EB"/>
    <w:rsid w:val="008C0401"/>
    <w:rsid w:val="008C4376"/>
    <w:rsid w:val="008C610C"/>
    <w:rsid w:val="008D0A4D"/>
    <w:rsid w:val="008D23B0"/>
    <w:rsid w:val="008D2FA5"/>
    <w:rsid w:val="008D3148"/>
    <w:rsid w:val="008D3F17"/>
    <w:rsid w:val="008D61F9"/>
    <w:rsid w:val="008D642D"/>
    <w:rsid w:val="008E2B63"/>
    <w:rsid w:val="008E3707"/>
    <w:rsid w:val="008E4239"/>
    <w:rsid w:val="008E4C72"/>
    <w:rsid w:val="008E59CA"/>
    <w:rsid w:val="008E6115"/>
    <w:rsid w:val="008E6E49"/>
    <w:rsid w:val="008F0E48"/>
    <w:rsid w:val="008F164D"/>
    <w:rsid w:val="008F2830"/>
    <w:rsid w:val="008F2BFC"/>
    <w:rsid w:val="008F4D94"/>
    <w:rsid w:val="008F51D0"/>
    <w:rsid w:val="008F5971"/>
    <w:rsid w:val="008F6017"/>
    <w:rsid w:val="00900769"/>
    <w:rsid w:val="00902CE0"/>
    <w:rsid w:val="00902FBB"/>
    <w:rsid w:val="00903430"/>
    <w:rsid w:val="0090652E"/>
    <w:rsid w:val="00910385"/>
    <w:rsid w:val="00911082"/>
    <w:rsid w:val="00914546"/>
    <w:rsid w:val="009145FD"/>
    <w:rsid w:val="009216E4"/>
    <w:rsid w:val="00924EAF"/>
    <w:rsid w:val="00932737"/>
    <w:rsid w:val="00932CA0"/>
    <w:rsid w:val="00934383"/>
    <w:rsid w:val="009351BC"/>
    <w:rsid w:val="009374F4"/>
    <w:rsid w:val="00937828"/>
    <w:rsid w:val="00940F04"/>
    <w:rsid w:val="00941E72"/>
    <w:rsid w:val="00943048"/>
    <w:rsid w:val="00943409"/>
    <w:rsid w:val="00950A74"/>
    <w:rsid w:val="00952223"/>
    <w:rsid w:val="0095475A"/>
    <w:rsid w:val="009618AB"/>
    <w:rsid w:val="0096263B"/>
    <w:rsid w:val="009626C0"/>
    <w:rsid w:val="00963DE7"/>
    <w:rsid w:val="009651EA"/>
    <w:rsid w:val="009658DD"/>
    <w:rsid w:val="00976711"/>
    <w:rsid w:val="00977C27"/>
    <w:rsid w:val="0098300E"/>
    <w:rsid w:val="009845CF"/>
    <w:rsid w:val="009858C6"/>
    <w:rsid w:val="00986CBD"/>
    <w:rsid w:val="009908A4"/>
    <w:rsid w:val="00991B55"/>
    <w:rsid w:val="00993096"/>
    <w:rsid w:val="00993D7B"/>
    <w:rsid w:val="00993EB7"/>
    <w:rsid w:val="00994CBC"/>
    <w:rsid w:val="00995360"/>
    <w:rsid w:val="00995E44"/>
    <w:rsid w:val="00997C92"/>
    <w:rsid w:val="009A15BC"/>
    <w:rsid w:val="009A55C6"/>
    <w:rsid w:val="009A6424"/>
    <w:rsid w:val="009A7CEA"/>
    <w:rsid w:val="009A7DA1"/>
    <w:rsid w:val="009B09FC"/>
    <w:rsid w:val="009B11F3"/>
    <w:rsid w:val="009B12C2"/>
    <w:rsid w:val="009B2195"/>
    <w:rsid w:val="009B531C"/>
    <w:rsid w:val="009B61B7"/>
    <w:rsid w:val="009B6734"/>
    <w:rsid w:val="009C1310"/>
    <w:rsid w:val="009C3C5B"/>
    <w:rsid w:val="009C528C"/>
    <w:rsid w:val="009C6CEF"/>
    <w:rsid w:val="009D03A9"/>
    <w:rsid w:val="009D1117"/>
    <w:rsid w:val="009D2CA1"/>
    <w:rsid w:val="009D42AF"/>
    <w:rsid w:val="009D4580"/>
    <w:rsid w:val="009D55DC"/>
    <w:rsid w:val="009D7EC7"/>
    <w:rsid w:val="009E0C3E"/>
    <w:rsid w:val="009E0FFF"/>
    <w:rsid w:val="009E734D"/>
    <w:rsid w:val="009F3890"/>
    <w:rsid w:val="009F63D5"/>
    <w:rsid w:val="00A002BF"/>
    <w:rsid w:val="00A00AF4"/>
    <w:rsid w:val="00A01485"/>
    <w:rsid w:val="00A02C11"/>
    <w:rsid w:val="00A03FF0"/>
    <w:rsid w:val="00A05470"/>
    <w:rsid w:val="00A06BF3"/>
    <w:rsid w:val="00A07698"/>
    <w:rsid w:val="00A07B34"/>
    <w:rsid w:val="00A10302"/>
    <w:rsid w:val="00A1205B"/>
    <w:rsid w:val="00A157F8"/>
    <w:rsid w:val="00A16B47"/>
    <w:rsid w:val="00A16B64"/>
    <w:rsid w:val="00A206A2"/>
    <w:rsid w:val="00A20A12"/>
    <w:rsid w:val="00A21EEB"/>
    <w:rsid w:val="00A22F12"/>
    <w:rsid w:val="00A24ADC"/>
    <w:rsid w:val="00A30768"/>
    <w:rsid w:val="00A32F14"/>
    <w:rsid w:val="00A332F5"/>
    <w:rsid w:val="00A33AC4"/>
    <w:rsid w:val="00A33F6A"/>
    <w:rsid w:val="00A41EB0"/>
    <w:rsid w:val="00A44074"/>
    <w:rsid w:val="00A520EF"/>
    <w:rsid w:val="00A52C00"/>
    <w:rsid w:val="00A55F60"/>
    <w:rsid w:val="00A62F47"/>
    <w:rsid w:val="00A63D2A"/>
    <w:rsid w:val="00A647ED"/>
    <w:rsid w:val="00A654C4"/>
    <w:rsid w:val="00A743BF"/>
    <w:rsid w:val="00A7766B"/>
    <w:rsid w:val="00A77A32"/>
    <w:rsid w:val="00A77ADB"/>
    <w:rsid w:val="00A8023A"/>
    <w:rsid w:val="00A8028F"/>
    <w:rsid w:val="00A804C7"/>
    <w:rsid w:val="00A82661"/>
    <w:rsid w:val="00A8295D"/>
    <w:rsid w:val="00A831A1"/>
    <w:rsid w:val="00A833F1"/>
    <w:rsid w:val="00A8385D"/>
    <w:rsid w:val="00A90AF1"/>
    <w:rsid w:val="00A91732"/>
    <w:rsid w:val="00A96142"/>
    <w:rsid w:val="00A977DF"/>
    <w:rsid w:val="00AA07D1"/>
    <w:rsid w:val="00AA1131"/>
    <w:rsid w:val="00AA36D3"/>
    <w:rsid w:val="00AB136E"/>
    <w:rsid w:val="00AB2325"/>
    <w:rsid w:val="00AB50F3"/>
    <w:rsid w:val="00AB63A0"/>
    <w:rsid w:val="00AB7020"/>
    <w:rsid w:val="00AC14C6"/>
    <w:rsid w:val="00AC21DC"/>
    <w:rsid w:val="00AC333E"/>
    <w:rsid w:val="00AC4844"/>
    <w:rsid w:val="00AC4F56"/>
    <w:rsid w:val="00AC5AE1"/>
    <w:rsid w:val="00AD3C1D"/>
    <w:rsid w:val="00AD5391"/>
    <w:rsid w:val="00AD59E4"/>
    <w:rsid w:val="00AD67A9"/>
    <w:rsid w:val="00AD681E"/>
    <w:rsid w:val="00AE1937"/>
    <w:rsid w:val="00AE6C9D"/>
    <w:rsid w:val="00AF084C"/>
    <w:rsid w:val="00AF0F89"/>
    <w:rsid w:val="00AF1149"/>
    <w:rsid w:val="00AF163F"/>
    <w:rsid w:val="00AF427F"/>
    <w:rsid w:val="00AF4517"/>
    <w:rsid w:val="00AF45CD"/>
    <w:rsid w:val="00AF49F2"/>
    <w:rsid w:val="00B007DE"/>
    <w:rsid w:val="00B0537D"/>
    <w:rsid w:val="00B06C60"/>
    <w:rsid w:val="00B07834"/>
    <w:rsid w:val="00B15328"/>
    <w:rsid w:val="00B15504"/>
    <w:rsid w:val="00B170EA"/>
    <w:rsid w:val="00B17793"/>
    <w:rsid w:val="00B17858"/>
    <w:rsid w:val="00B2002A"/>
    <w:rsid w:val="00B20411"/>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D16"/>
    <w:rsid w:val="00B55389"/>
    <w:rsid w:val="00B565E1"/>
    <w:rsid w:val="00B572F4"/>
    <w:rsid w:val="00B60FE7"/>
    <w:rsid w:val="00B6445A"/>
    <w:rsid w:val="00B67CD0"/>
    <w:rsid w:val="00B70423"/>
    <w:rsid w:val="00B74DE3"/>
    <w:rsid w:val="00B75E73"/>
    <w:rsid w:val="00B77346"/>
    <w:rsid w:val="00B80FB6"/>
    <w:rsid w:val="00B829EF"/>
    <w:rsid w:val="00B83B74"/>
    <w:rsid w:val="00B85724"/>
    <w:rsid w:val="00B86390"/>
    <w:rsid w:val="00B87572"/>
    <w:rsid w:val="00B878D4"/>
    <w:rsid w:val="00B90094"/>
    <w:rsid w:val="00B90629"/>
    <w:rsid w:val="00B9109E"/>
    <w:rsid w:val="00B91E56"/>
    <w:rsid w:val="00B920F2"/>
    <w:rsid w:val="00B92457"/>
    <w:rsid w:val="00B948F7"/>
    <w:rsid w:val="00B95805"/>
    <w:rsid w:val="00B96874"/>
    <w:rsid w:val="00B97512"/>
    <w:rsid w:val="00BA7220"/>
    <w:rsid w:val="00BB10DF"/>
    <w:rsid w:val="00BB1177"/>
    <w:rsid w:val="00BB2CD4"/>
    <w:rsid w:val="00BB3BA6"/>
    <w:rsid w:val="00BC0628"/>
    <w:rsid w:val="00BC3992"/>
    <w:rsid w:val="00BC486A"/>
    <w:rsid w:val="00BC52A8"/>
    <w:rsid w:val="00BC6CE3"/>
    <w:rsid w:val="00BC7BD9"/>
    <w:rsid w:val="00BD1777"/>
    <w:rsid w:val="00BD1FA8"/>
    <w:rsid w:val="00BD24E0"/>
    <w:rsid w:val="00BD48EF"/>
    <w:rsid w:val="00BD6194"/>
    <w:rsid w:val="00BD7771"/>
    <w:rsid w:val="00BD7FAF"/>
    <w:rsid w:val="00BE162F"/>
    <w:rsid w:val="00BF1311"/>
    <w:rsid w:val="00BF1ABF"/>
    <w:rsid w:val="00BF3AC3"/>
    <w:rsid w:val="00BF41DE"/>
    <w:rsid w:val="00BF6E34"/>
    <w:rsid w:val="00BF79FA"/>
    <w:rsid w:val="00BF7F1E"/>
    <w:rsid w:val="00C03E25"/>
    <w:rsid w:val="00C049C1"/>
    <w:rsid w:val="00C05D3C"/>
    <w:rsid w:val="00C06E0F"/>
    <w:rsid w:val="00C07FBF"/>
    <w:rsid w:val="00C123C3"/>
    <w:rsid w:val="00C130AC"/>
    <w:rsid w:val="00C13C7C"/>
    <w:rsid w:val="00C13D99"/>
    <w:rsid w:val="00C1449C"/>
    <w:rsid w:val="00C243DA"/>
    <w:rsid w:val="00C24F0E"/>
    <w:rsid w:val="00C24FD0"/>
    <w:rsid w:val="00C256A7"/>
    <w:rsid w:val="00C30E80"/>
    <w:rsid w:val="00C31217"/>
    <w:rsid w:val="00C31957"/>
    <w:rsid w:val="00C33207"/>
    <w:rsid w:val="00C367FE"/>
    <w:rsid w:val="00C36F93"/>
    <w:rsid w:val="00C36FB4"/>
    <w:rsid w:val="00C37494"/>
    <w:rsid w:val="00C401E8"/>
    <w:rsid w:val="00C42583"/>
    <w:rsid w:val="00C43F2A"/>
    <w:rsid w:val="00C45758"/>
    <w:rsid w:val="00C45885"/>
    <w:rsid w:val="00C5316B"/>
    <w:rsid w:val="00C551A4"/>
    <w:rsid w:val="00C57245"/>
    <w:rsid w:val="00C6138E"/>
    <w:rsid w:val="00C61E26"/>
    <w:rsid w:val="00C6271E"/>
    <w:rsid w:val="00C64A87"/>
    <w:rsid w:val="00C676F0"/>
    <w:rsid w:val="00C67905"/>
    <w:rsid w:val="00C72E23"/>
    <w:rsid w:val="00C7453F"/>
    <w:rsid w:val="00C75391"/>
    <w:rsid w:val="00C75A63"/>
    <w:rsid w:val="00C7785F"/>
    <w:rsid w:val="00C86A66"/>
    <w:rsid w:val="00C86A6D"/>
    <w:rsid w:val="00C87824"/>
    <w:rsid w:val="00C92557"/>
    <w:rsid w:val="00C92CE8"/>
    <w:rsid w:val="00C92E88"/>
    <w:rsid w:val="00C94AB1"/>
    <w:rsid w:val="00C96221"/>
    <w:rsid w:val="00C96A53"/>
    <w:rsid w:val="00CA07FC"/>
    <w:rsid w:val="00CA4F56"/>
    <w:rsid w:val="00CA5034"/>
    <w:rsid w:val="00CA69D0"/>
    <w:rsid w:val="00CA786E"/>
    <w:rsid w:val="00CB46BF"/>
    <w:rsid w:val="00CC356C"/>
    <w:rsid w:val="00CC546A"/>
    <w:rsid w:val="00CC5B45"/>
    <w:rsid w:val="00CC6881"/>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05FC"/>
    <w:rsid w:val="00CF7667"/>
    <w:rsid w:val="00CF7885"/>
    <w:rsid w:val="00CF7BF4"/>
    <w:rsid w:val="00D028B7"/>
    <w:rsid w:val="00D0338B"/>
    <w:rsid w:val="00D033C7"/>
    <w:rsid w:val="00D03C00"/>
    <w:rsid w:val="00D03EC9"/>
    <w:rsid w:val="00D05848"/>
    <w:rsid w:val="00D05AD3"/>
    <w:rsid w:val="00D06C77"/>
    <w:rsid w:val="00D12D94"/>
    <w:rsid w:val="00D1371E"/>
    <w:rsid w:val="00D16402"/>
    <w:rsid w:val="00D17AF6"/>
    <w:rsid w:val="00D20837"/>
    <w:rsid w:val="00D215B2"/>
    <w:rsid w:val="00D344FE"/>
    <w:rsid w:val="00D356CA"/>
    <w:rsid w:val="00D40EA2"/>
    <w:rsid w:val="00D43F03"/>
    <w:rsid w:val="00D4411F"/>
    <w:rsid w:val="00D47ECE"/>
    <w:rsid w:val="00D52BD7"/>
    <w:rsid w:val="00D53079"/>
    <w:rsid w:val="00D53FBD"/>
    <w:rsid w:val="00D548A3"/>
    <w:rsid w:val="00D56D1C"/>
    <w:rsid w:val="00D57728"/>
    <w:rsid w:val="00D57752"/>
    <w:rsid w:val="00D608BA"/>
    <w:rsid w:val="00D62556"/>
    <w:rsid w:val="00D64C55"/>
    <w:rsid w:val="00D64D2E"/>
    <w:rsid w:val="00D71E37"/>
    <w:rsid w:val="00D72086"/>
    <w:rsid w:val="00D759AA"/>
    <w:rsid w:val="00D76D3B"/>
    <w:rsid w:val="00D7707C"/>
    <w:rsid w:val="00D77AB6"/>
    <w:rsid w:val="00D77D43"/>
    <w:rsid w:val="00D833B9"/>
    <w:rsid w:val="00D86238"/>
    <w:rsid w:val="00D864B1"/>
    <w:rsid w:val="00D8677E"/>
    <w:rsid w:val="00D87F28"/>
    <w:rsid w:val="00D91769"/>
    <w:rsid w:val="00D921B0"/>
    <w:rsid w:val="00D94A2D"/>
    <w:rsid w:val="00D95D34"/>
    <w:rsid w:val="00D95E35"/>
    <w:rsid w:val="00DA0544"/>
    <w:rsid w:val="00DA25F7"/>
    <w:rsid w:val="00DA2C04"/>
    <w:rsid w:val="00DA3CE2"/>
    <w:rsid w:val="00DA5181"/>
    <w:rsid w:val="00DA7A87"/>
    <w:rsid w:val="00DB184D"/>
    <w:rsid w:val="00DB1F31"/>
    <w:rsid w:val="00DB6575"/>
    <w:rsid w:val="00DB6815"/>
    <w:rsid w:val="00DB6CBC"/>
    <w:rsid w:val="00DB7EDA"/>
    <w:rsid w:val="00DC0118"/>
    <w:rsid w:val="00DC1A28"/>
    <w:rsid w:val="00DC2445"/>
    <w:rsid w:val="00DC26DD"/>
    <w:rsid w:val="00DC3729"/>
    <w:rsid w:val="00DC3DFD"/>
    <w:rsid w:val="00DC6788"/>
    <w:rsid w:val="00DC6ADE"/>
    <w:rsid w:val="00DD0B5F"/>
    <w:rsid w:val="00DD0C7A"/>
    <w:rsid w:val="00DD1240"/>
    <w:rsid w:val="00DD1E2F"/>
    <w:rsid w:val="00DD232E"/>
    <w:rsid w:val="00DD23F7"/>
    <w:rsid w:val="00DD49A8"/>
    <w:rsid w:val="00DE4732"/>
    <w:rsid w:val="00DE59CD"/>
    <w:rsid w:val="00DF02FC"/>
    <w:rsid w:val="00DF1A97"/>
    <w:rsid w:val="00DF21E7"/>
    <w:rsid w:val="00DF2CD5"/>
    <w:rsid w:val="00DF403D"/>
    <w:rsid w:val="00DF43DE"/>
    <w:rsid w:val="00DF5890"/>
    <w:rsid w:val="00DF721A"/>
    <w:rsid w:val="00E011FB"/>
    <w:rsid w:val="00E0125A"/>
    <w:rsid w:val="00E068EA"/>
    <w:rsid w:val="00E07219"/>
    <w:rsid w:val="00E103F4"/>
    <w:rsid w:val="00E123AF"/>
    <w:rsid w:val="00E1419B"/>
    <w:rsid w:val="00E244A0"/>
    <w:rsid w:val="00E25099"/>
    <w:rsid w:val="00E258E3"/>
    <w:rsid w:val="00E25B31"/>
    <w:rsid w:val="00E30025"/>
    <w:rsid w:val="00E31C16"/>
    <w:rsid w:val="00E34DA0"/>
    <w:rsid w:val="00E35CCE"/>
    <w:rsid w:val="00E40FE7"/>
    <w:rsid w:val="00E41E88"/>
    <w:rsid w:val="00E500C7"/>
    <w:rsid w:val="00E50640"/>
    <w:rsid w:val="00E51C71"/>
    <w:rsid w:val="00E51F35"/>
    <w:rsid w:val="00E5393B"/>
    <w:rsid w:val="00E53D1B"/>
    <w:rsid w:val="00E54F28"/>
    <w:rsid w:val="00E551EC"/>
    <w:rsid w:val="00E55B22"/>
    <w:rsid w:val="00E55B9D"/>
    <w:rsid w:val="00E5773B"/>
    <w:rsid w:val="00E57DE3"/>
    <w:rsid w:val="00E606A5"/>
    <w:rsid w:val="00E645D5"/>
    <w:rsid w:val="00E64BC6"/>
    <w:rsid w:val="00E64F68"/>
    <w:rsid w:val="00E66648"/>
    <w:rsid w:val="00E67907"/>
    <w:rsid w:val="00E67D28"/>
    <w:rsid w:val="00E74E4A"/>
    <w:rsid w:val="00E81B94"/>
    <w:rsid w:val="00E82947"/>
    <w:rsid w:val="00E83241"/>
    <w:rsid w:val="00E90520"/>
    <w:rsid w:val="00E90796"/>
    <w:rsid w:val="00E909FB"/>
    <w:rsid w:val="00E94ECB"/>
    <w:rsid w:val="00E952F4"/>
    <w:rsid w:val="00E970AE"/>
    <w:rsid w:val="00E974F5"/>
    <w:rsid w:val="00EA2A84"/>
    <w:rsid w:val="00EA2C8D"/>
    <w:rsid w:val="00EA3001"/>
    <w:rsid w:val="00EA4B49"/>
    <w:rsid w:val="00EB111D"/>
    <w:rsid w:val="00EB2D6E"/>
    <w:rsid w:val="00EB3BA9"/>
    <w:rsid w:val="00EB4136"/>
    <w:rsid w:val="00EB6D67"/>
    <w:rsid w:val="00EB7906"/>
    <w:rsid w:val="00EC0372"/>
    <w:rsid w:val="00EC0791"/>
    <w:rsid w:val="00EC089B"/>
    <w:rsid w:val="00EC218F"/>
    <w:rsid w:val="00EC24E2"/>
    <w:rsid w:val="00EC3126"/>
    <w:rsid w:val="00EC36B3"/>
    <w:rsid w:val="00EC3D3B"/>
    <w:rsid w:val="00EC7D5A"/>
    <w:rsid w:val="00ED0037"/>
    <w:rsid w:val="00ED1B82"/>
    <w:rsid w:val="00ED2684"/>
    <w:rsid w:val="00ED40BC"/>
    <w:rsid w:val="00ED4A0B"/>
    <w:rsid w:val="00ED58C4"/>
    <w:rsid w:val="00ED68C9"/>
    <w:rsid w:val="00ED7723"/>
    <w:rsid w:val="00EE1902"/>
    <w:rsid w:val="00EE2C0E"/>
    <w:rsid w:val="00EE5746"/>
    <w:rsid w:val="00EE7061"/>
    <w:rsid w:val="00EF0200"/>
    <w:rsid w:val="00EF2B1F"/>
    <w:rsid w:val="00EF58A5"/>
    <w:rsid w:val="00EF5A9E"/>
    <w:rsid w:val="00EF6965"/>
    <w:rsid w:val="00F02F36"/>
    <w:rsid w:val="00F07603"/>
    <w:rsid w:val="00F1148B"/>
    <w:rsid w:val="00F12577"/>
    <w:rsid w:val="00F12652"/>
    <w:rsid w:val="00F15826"/>
    <w:rsid w:val="00F162FB"/>
    <w:rsid w:val="00F17150"/>
    <w:rsid w:val="00F17EE2"/>
    <w:rsid w:val="00F22672"/>
    <w:rsid w:val="00F23FDD"/>
    <w:rsid w:val="00F2493D"/>
    <w:rsid w:val="00F2524D"/>
    <w:rsid w:val="00F275B1"/>
    <w:rsid w:val="00F34D34"/>
    <w:rsid w:val="00F35324"/>
    <w:rsid w:val="00F40972"/>
    <w:rsid w:val="00F42591"/>
    <w:rsid w:val="00F44A58"/>
    <w:rsid w:val="00F465F3"/>
    <w:rsid w:val="00F47268"/>
    <w:rsid w:val="00F51B1A"/>
    <w:rsid w:val="00F52803"/>
    <w:rsid w:val="00F555A0"/>
    <w:rsid w:val="00F556DB"/>
    <w:rsid w:val="00F6370E"/>
    <w:rsid w:val="00F637AB"/>
    <w:rsid w:val="00F6446B"/>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3C3D"/>
    <w:rsid w:val="00FA414F"/>
    <w:rsid w:val="00FA5A71"/>
    <w:rsid w:val="00FA69DD"/>
    <w:rsid w:val="00FA737C"/>
    <w:rsid w:val="00FA7B98"/>
    <w:rsid w:val="00FB2760"/>
    <w:rsid w:val="00FB2B28"/>
    <w:rsid w:val="00FB3F36"/>
    <w:rsid w:val="00FC081B"/>
    <w:rsid w:val="00FC4071"/>
    <w:rsid w:val="00FC473E"/>
    <w:rsid w:val="00FC6886"/>
    <w:rsid w:val="00FD2D44"/>
    <w:rsid w:val="00FD4A82"/>
    <w:rsid w:val="00FD4FB5"/>
    <w:rsid w:val="00FD50C0"/>
    <w:rsid w:val="00FD6FE0"/>
    <w:rsid w:val="00FD7847"/>
    <w:rsid w:val="00FD7C9F"/>
    <w:rsid w:val="00FD7FD9"/>
    <w:rsid w:val="00FE380C"/>
    <w:rsid w:val="00FE43B5"/>
    <w:rsid w:val="00FE648A"/>
    <w:rsid w:val="00FE6AA8"/>
    <w:rsid w:val="00FF095E"/>
    <w:rsid w:val="00FF0F11"/>
    <w:rsid w:val="00FF37FC"/>
    <w:rsid w:val="00FF3C2B"/>
    <w:rsid w:val="00FF44C3"/>
    <w:rsid w:val="00FF4AD5"/>
    <w:rsid w:val="00FF5845"/>
    <w:rsid w:val="00FF69B8"/>
    <w:rsid w:val="00FF71C9"/>
    <w:rsid w:val="1C19987D"/>
    <w:rsid w:val="3D48858D"/>
    <w:rsid w:val="7A3988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F44FB78F-5446-4AF0-BBCC-82103A4090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Lato" w:hAnsi="Lato" w:eastAsia="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FDD"/>
    <w:rPr>
      <w:color w:val="404040" w:themeColor="text1" w:themeTint="BF"/>
      <w:szCs w:val="22"/>
    </w:rPr>
  </w:style>
  <w:style w:type="paragraph" w:styleId="Heading1">
    <w:name w:val="heading 1"/>
    <w:basedOn w:val="Normal"/>
    <w:next w:val="Normal"/>
    <w:link w:val="Heading1Char"/>
    <w:uiPriority w:val="9"/>
    <w:qFormat/>
    <w:rsid w:val="0014209C"/>
    <w:pPr>
      <w:pBdr>
        <w:bottom w:val="single" w:color="005FA7" w:sz="4" w:space="1"/>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styleId="FootnoteTextChar" w:customStyle="1">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styleId="HeaderChar" w:customStyle="1">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styleId="FooterChar" w:customStyle="1">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styleId="Heading1Char" w:customStyle="1">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DA7A87"/>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styleId="Heading2Char" w:customStyle="1">
    <w:name w:val="Heading 2 Char"/>
    <w:basedOn w:val="DefaultParagraphFont"/>
    <w:link w:val="Heading2"/>
    <w:uiPriority w:val="9"/>
    <w:rsid w:val="004E1D28"/>
    <w:rPr>
      <w:b/>
      <w:bCs/>
      <w:caps/>
      <w:color w:val="01599D"/>
      <w:szCs w:val="22"/>
    </w:rPr>
  </w:style>
  <w:style w:type="character" w:styleId="Heading3Char" w:customStyle="1">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styleId="Heading4Char" w:customStyle="1">
    <w:name w:val="Heading 4 Char"/>
    <w:basedOn w:val="DefaultParagraphFont"/>
    <w:link w:val="Heading4"/>
    <w:uiPriority w:val="9"/>
    <w:rsid w:val="00B92457"/>
    <w:rPr>
      <w:b/>
      <w:bCs/>
      <w:color w:val="404040" w:themeColor="text1" w:themeTint="BF"/>
      <w:szCs w:val="22"/>
    </w:rPr>
  </w:style>
  <w:style w:type="character" w:styleId="Heading5Char" w:customStyle="1">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styleId="BoardofEdListTitle" w:customStyle="1">
    <w:name w:val="Board of Ed List Title"/>
    <w:rsid w:val="006C0BC6"/>
    <w:rPr>
      <w:b/>
      <w:color w:val="FFFFFF" w:themeColor="background1"/>
      <w:szCs w:val="18"/>
      <w:lang w:val="tr-TR"/>
    </w:rPr>
  </w:style>
  <w:style w:type="character" w:styleId="TitleChar" w:customStyle="1">
    <w:name w:val="Title Char"/>
    <w:basedOn w:val="DefaultParagraphFont"/>
    <w:link w:val="Title"/>
    <w:uiPriority w:val="10"/>
    <w:rsid w:val="00F467F4"/>
    <w:rPr>
      <w:rFonts w:ascii="Lato" w:hAnsi="Lato"/>
      <w:color w:val="01599D"/>
      <w:sz w:val="22"/>
      <w:szCs w:val="22"/>
    </w:rPr>
  </w:style>
  <w:style w:type="numbering" w:styleId="CurrentList9" w:customStyle="1">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styleId="AppendixHeading" w:customStyle="1">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styleId="CommentTextChar" w:customStyle="1">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styleId="CommentSubjectChar" w:customStyle="1">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styleId="BodyTextFirstIndentChar" w:customStyle="1">
    <w:name w:val="Body Text First Indent Char"/>
    <w:basedOn w:val="DefaultParagraphFont"/>
    <w:link w:val="BodyTextFirstIndent"/>
    <w:uiPriority w:val="99"/>
    <w:semiHidden/>
    <w:rsid w:val="002E38F1"/>
    <w:rPr>
      <w:rFonts w:ascii="Lato" w:hAnsi="Lato" w:eastAsia="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styleId="BodyTextIndentChar" w:customStyle="1">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styleId="BodyTextFirstIndent2Char" w:customStyle="1">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styleId="BodyTextIndent2Char" w:customStyle="1">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styleId="DateChar" w:customStyle="1">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styleId="E-mailSignatureChar" w:customStyle="1">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styleId="EndnoteTextChar" w:customStyle="1">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Space="180" w:wrap="auto" w:hAnchor="page" w:xAlign="center" w:yAlign="bottom" w:hRule="exact"/>
      <w:spacing w:before="0"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hAnsiTheme="majorHAnsi" w:eastAsiaTheme="majorEastAsia" w:cstheme="majorBidi"/>
      <w:szCs w:val="20"/>
    </w:rPr>
  </w:style>
  <w:style w:type="character" w:styleId="Heading6Char" w:customStyle="1">
    <w:name w:val="Heading 6 Char"/>
    <w:basedOn w:val="DefaultParagraphFont"/>
    <w:link w:val="Heading6"/>
    <w:uiPriority w:val="9"/>
    <w:rsid w:val="00D43F03"/>
    <w:rPr>
      <w:b/>
      <w:color w:val="404040" w:themeColor="text1" w:themeTint="BF"/>
      <w:szCs w:val="22"/>
    </w:rPr>
  </w:style>
  <w:style w:type="character" w:styleId="Heading7Char" w:customStyle="1">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styleId="Heading8Char" w:customStyle="1">
    <w:name w:val="Heading 8 Char"/>
    <w:basedOn w:val="DefaultParagraphFont"/>
    <w:link w:val="Heading8"/>
    <w:uiPriority w:val="9"/>
    <w:rsid w:val="00D43F03"/>
    <w:rPr>
      <w:rFonts w:eastAsiaTheme="majorEastAsia" w:cstheme="majorBidi"/>
      <w:b/>
      <w:color w:val="272727" w:themeColor="text1" w:themeTint="D8"/>
      <w:szCs w:val="21"/>
    </w:rPr>
  </w:style>
  <w:style w:type="character" w:styleId="Heading9Char" w:customStyle="1">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styleId="HTMLAddressChar" w:customStyle="1">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styleId="CurrentList5" w:customStyle="1">
    <w:name w:val="Current List5"/>
    <w:uiPriority w:val="99"/>
    <w:rsid w:val="00AC4844"/>
    <w:pPr>
      <w:numPr>
        <w:numId w:val="6"/>
      </w:numPr>
    </w:pPr>
  </w:style>
  <w:style w:type="paragraph" w:styleId="Revision">
    <w:name w:val="Revision"/>
    <w:basedOn w:val="Normal"/>
    <w:hidden/>
    <w:uiPriority w:val="99"/>
    <w:semiHidden/>
    <w:rsid w:val="006C0BC6"/>
  </w:style>
  <w:style w:type="table" w:styleId="a" w:customStyle="1">
    <w:basedOn w:val="TableNormal"/>
    <w:pPr>
      <w:widowControl w:val="0"/>
    </w:pPr>
    <w:rPr>
      <w:sz w:val="22"/>
      <w:szCs w:val="22"/>
    </w:rPr>
    <w:tblPr>
      <w:tblStyleRowBandSize w:val="1"/>
      <w:tblStyleColBandSize w:val="1"/>
    </w:tblPr>
  </w:style>
  <w:style w:type="table" w:styleId="a0" w:customStyle="1">
    <w:basedOn w:val="TableNormal"/>
    <w:pPr>
      <w:widowControl w:val="0"/>
    </w:pPr>
    <w:rPr>
      <w:sz w:val="22"/>
      <w:szCs w:val="22"/>
    </w:rPr>
    <w:tblPr>
      <w:tblStyleRowBandSize w:val="1"/>
      <w:tblStyleColBandSize w:val="1"/>
    </w:tblPr>
  </w:style>
  <w:style w:type="table" w:styleId="a1" w:customStyle="1">
    <w:basedOn w:val="TableNormal"/>
    <w:pPr>
      <w:widowControl w:val="0"/>
    </w:pPr>
    <w:rPr>
      <w:sz w:val="22"/>
      <w:szCs w:val="22"/>
    </w:rPr>
    <w:tblPr>
      <w:tblStyleRowBandSize w:val="1"/>
      <w:tblStyleColBandSize w:val="1"/>
    </w:tblPr>
  </w:style>
  <w:style w:type="table" w:styleId="a2" w:customStyle="1">
    <w:basedOn w:val="TableNormal"/>
    <w:pPr>
      <w:widowControl w:val="0"/>
    </w:pPr>
    <w:rPr>
      <w:sz w:val="22"/>
      <w:szCs w:val="22"/>
    </w:rPr>
    <w:tblPr>
      <w:tblStyleRowBandSize w:val="1"/>
      <w:tblStyleColBandSize w:val="1"/>
    </w:tblPr>
  </w:style>
  <w:style w:type="table" w:styleId="a3" w:customStyle="1">
    <w:basedOn w:val="TableNormal"/>
    <w:pPr>
      <w:widowControl w:val="0"/>
    </w:pPr>
    <w:rPr>
      <w:sz w:val="22"/>
      <w:szCs w:val="22"/>
    </w:rPr>
    <w:tblPr>
      <w:tblStyleRowBandSize w:val="1"/>
      <w:tblStyleColBandSize w:val="1"/>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pPr>
      <w:widowControl w:val="0"/>
    </w:pPr>
    <w:rPr>
      <w:sz w:val="22"/>
      <w:szCs w:val="22"/>
    </w:rPr>
    <w:tblPr>
      <w:tblStyleRowBandSize w:val="1"/>
      <w:tblStyleColBandSize w:val="1"/>
      <w:tblCellMar>
        <w:left w:w="115" w:type="dxa"/>
        <w:right w:w="115" w:type="dxa"/>
      </w:tblCellMar>
    </w:tblPr>
  </w:style>
  <w:style w:type="table" w:styleId="a8" w:customStyle="1">
    <w:basedOn w:val="TableNormal"/>
    <w:pPr>
      <w:widowControl w:val="0"/>
    </w:pPr>
    <w:rPr>
      <w:sz w:val="22"/>
      <w:szCs w:val="22"/>
    </w:rPr>
    <w:tblPr>
      <w:tblStyleRowBandSize w:val="1"/>
      <w:tblStyleColBandSize w:val="1"/>
      <w:tblCellMar>
        <w:left w:w="115" w:type="dxa"/>
        <w:right w:w="115" w:type="dxa"/>
      </w:tblCellMar>
    </w:tblPr>
  </w:style>
  <w:style w:type="table" w:styleId="a9" w:customStyle="1">
    <w:basedOn w:val="TableNormal"/>
    <w:pPr>
      <w:widowControl w:val="0"/>
    </w:pPr>
    <w:rPr>
      <w:sz w:val="22"/>
      <w:szCs w:val="22"/>
    </w:rPr>
    <w:tblPr>
      <w:tblStyleRowBandSize w:val="1"/>
      <w:tblStyleColBandSize w:val="1"/>
      <w:tblCellMar>
        <w:left w:w="115" w:type="dxa"/>
        <w:right w:w="115" w:type="dxa"/>
      </w:tblCellMar>
    </w:tblPr>
  </w:style>
  <w:style w:type="table" w:styleId="aa" w:customStyle="1">
    <w:basedOn w:val="TableNormal"/>
    <w:pPr>
      <w:widowControl w:val="0"/>
    </w:pPr>
    <w:rPr>
      <w:sz w:val="22"/>
      <w:szCs w:val="22"/>
    </w:rPr>
    <w:tblPr>
      <w:tblStyleRowBandSize w:val="1"/>
      <w:tblStyleColBandSize w:val="1"/>
      <w:tblCellMar>
        <w:left w:w="115" w:type="dxa"/>
        <w:right w:w="115" w:type="dxa"/>
      </w:tblCellMar>
    </w:tblPr>
  </w:style>
  <w:style w:type="table" w:styleId="ab" w:customStyle="1">
    <w:basedOn w:val="TableNormal"/>
    <w:pPr>
      <w:widowControl w:val="0"/>
    </w:pPr>
    <w:rPr>
      <w:sz w:val="22"/>
      <w:szCs w:val="22"/>
    </w:rPr>
    <w:tblPr>
      <w:tblStyleRowBandSize w:val="1"/>
      <w:tblStyleColBandSize w:val="1"/>
      <w:tblCellMar>
        <w:left w:w="115" w:type="dxa"/>
        <w:right w:w="115" w:type="dxa"/>
      </w:tblCellMar>
    </w:tblPr>
  </w:style>
  <w:style w:type="table" w:styleId="ac" w:customStyle="1">
    <w:basedOn w:val="TableNormal"/>
    <w:pPr>
      <w:widowControl w:val="0"/>
    </w:pPr>
    <w:rPr>
      <w:sz w:val="22"/>
      <w:szCs w:val="22"/>
    </w:rPr>
    <w:tblPr>
      <w:tblStyleRowBandSize w:val="1"/>
      <w:tblStyleColBandSize w:val="1"/>
      <w:tblCellMar>
        <w:left w:w="115" w:type="dxa"/>
        <w:right w:w="115" w:type="dxa"/>
      </w:tblCellMar>
    </w:tblPr>
  </w:style>
  <w:style w:type="table" w:styleId="ad" w:customStyle="1">
    <w:basedOn w:val="TableNormal"/>
    <w:pPr>
      <w:widowControl w:val="0"/>
    </w:pPr>
    <w:rPr>
      <w:sz w:val="22"/>
      <w:szCs w:val="22"/>
    </w:rPr>
    <w:tblPr>
      <w:tblStyleRowBandSize w:val="1"/>
      <w:tblStyleColBandSize w:val="1"/>
      <w:tblCellMar>
        <w:left w:w="115" w:type="dxa"/>
        <w:right w:w="115" w:type="dxa"/>
      </w:tblCellMar>
    </w:tblPr>
  </w:style>
  <w:style w:type="table" w:styleId="ae" w:customStyle="1">
    <w:basedOn w:val="TableNormal"/>
    <w:pPr>
      <w:widowControl w:val="0"/>
    </w:pPr>
    <w:rPr>
      <w:sz w:val="22"/>
      <w:szCs w:val="22"/>
    </w:rPr>
    <w:tblPr>
      <w:tblStyleRowBandSize w:val="1"/>
      <w:tblStyleColBandSize w:val="1"/>
      <w:tblCellMar>
        <w:left w:w="115" w:type="dxa"/>
        <w:right w:w="115" w:type="dxa"/>
      </w:tblCellMar>
    </w:tblPr>
  </w:style>
  <w:style w:type="table" w:styleId="af" w:customStyle="1">
    <w:basedOn w:val="TableNormal"/>
    <w:pPr>
      <w:widowControl w:val="0"/>
    </w:pPr>
    <w:rPr>
      <w:sz w:val="22"/>
      <w:szCs w:val="22"/>
    </w:rPr>
    <w:tblPr>
      <w:tblStyleRowBandSize w:val="1"/>
      <w:tblStyleColBandSize w:val="1"/>
      <w:tblCellMar>
        <w:left w:w="115" w:type="dxa"/>
        <w:right w:w="115" w:type="dxa"/>
      </w:tblCellMar>
    </w:tblPr>
  </w:style>
  <w:style w:type="table" w:styleId="af0" w:customStyle="1">
    <w:basedOn w:val="TableNormal"/>
    <w:pPr>
      <w:widowControl w:val="0"/>
    </w:pPr>
    <w:rPr>
      <w:sz w:val="22"/>
      <w:szCs w:val="22"/>
    </w:rPr>
    <w:tblPr>
      <w:tblStyleRowBandSize w:val="1"/>
      <w:tblStyleColBandSize w:val="1"/>
      <w:tblCellMar>
        <w:left w:w="115" w:type="dxa"/>
        <w:right w:w="115" w:type="dxa"/>
      </w:tblCellMar>
    </w:tblPr>
  </w:style>
  <w:style w:type="table" w:styleId="af1" w:customStyle="1">
    <w:basedOn w:val="TableNormal"/>
    <w:pPr>
      <w:widowControl w:val="0"/>
    </w:pPr>
    <w:rPr>
      <w:sz w:val="22"/>
      <w:szCs w:val="22"/>
    </w:rPr>
    <w:tblPr>
      <w:tblStyleRowBandSize w:val="1"/>
      <w:tblStyleColBandSize w:val="1"/>
      <w:tblCellMar>
        <w:left w:w="115" w:type="dxa"/>
        <w:right w:w="115" w:type="dxa"/>
      </w:tblCellMar>
    </w:tblPr>
  </w:style>
  <w:style w:type="table" w:styleId="af2" w:customStyle="1">
    <w:basedOn w:val="TableNormal"/>
    <w:pPr>
      <w:widowControl w:val="0"/>
    </w:pPr>
    <w:rPr>
      <w:sz w:val="22"/>
      <w:szCs w:val="22"/>
    </w:rPr>
    <w:tblPr>
      <w:tblStyleRowBandSize w:val="1"/>
      <w:tblStyleColBandSize w:val="1"/>
      <w:tblCellMar>
        <w:left w:w="115" w:type="dxa"/>
        <w:right w:w="115" w:type="dxa"/>
      </w:tblCellMar>
    </w:tblPr>
  </w:style>
  <w:style w:type="table" w:styleId="af3" w:customStyle="1">
    <w:basedOn w:val="TableNormal"/>
    <w:pPr>
      <w:widowControl w:val="0"/>
    </w:pPr>
    <w:rPr>
      <w:sz w:val="22"/>
      <w:szCs w:val="22"/>
    </w:rPr>
    <w:tblPr>
      <w:tblStyleRowBandSize w:val="1"/>
      <w:tblStyleColBandSize w:val="1"/>
      <w:tblCellMar>
        <w:left w:w="115" w:type="dxa"/>
        <w:right w:w="115" w:type="dxa"/>
      </w:tblCellMar>
    </w:tblPr>
  </w:style>
  <w:style w:type="table" w:styleId="af4" w:customStyle="1">
    <w:basedOn w:val="TableNormal"/>
    <w:pPr>
      <w:widowControl w:val="0"/>
    </w:pPr>
    <w:rPr>
      <w:sz w:val="22"/>
      <w:szCs w:val="22"/>
    </w:rPr>
    <w:tblPr>
      <w:tblStyleRowBandSize w:val="1"/>
      <w:tblStyleColBandSize w:val="1"/>
      <w:tblCellMar>
        <w:left w:w="115" w:type="dxa"/>
        <w:right w:w="115" w:type="dxa"/>
      </w:tblCellMar>
    </w:tblPr>
  </w:style>
  <w:style w:type="table" w:styleId="af5" w:customStyle="1">
    <w:basedOn w:val="TableNormal"/>
    <w:tblPr>
      <w:tblStyleRowBandSize w:val="1"/>
      <w:tblStyleColBandSize w:val="1"/>
      <w:tblCellMar>
        <w:left w:w="115" w:type="dxa"/>
        <w:right w:w="115" w:type="dxa"/>
      </w:tblCellMar>
    </w:tblPr>
  </w:style>
  <w:style w:type="table" w:styleId="af6" w:customStyle="1">
    <w:basedOn w:val="TableNormal"/>
    <w:tblPr>
      <w:tblStyleRowBandSize w:val="1"/>
      <w:tblStyleColBandSize w:val="1"/>
      <w:tblCellMar>
        <w:left w:w="115" w:type="dxa"/>
        <w:right w:w="115" w:type="dxa"/>
      </w:tblCellMar>
    </w:tblPr>
  </w:style>
  <w:style w:type="table" w:styleId="af7" w:customStyle="1">
    <w:basedOn w:val="TableNormal"/>
    <w:tblPr>
      <w:tblStyleRowBandSize w:val="1"/>
      <w:tblStyleColBandSize w:val="1"/>
      <w:tblCellMar>
        <w:left w:w="115" w:type="dxa"/>
        <w:right w:w="115" w:type="dxa"/>
      </w:tblCellMar>
    </w:tblPr>
  </w:style>
  <w:style w:type="table" w:styleId="af8" w:customStyle="1">
    <w:basedOn w:val="TableNormal"/>
    <w:tblPr>
      <w:tblStyleRowBandSize w:val="1"/>
      <w:tblStyleColBandSize w:val="1"/>
      <w:tblCellMar>
        <w:left w:w="115" w:type="dxa"/>
        <w:right w:w="115" w:type="dxa"/>
      </w:tblCellMar>
    </w:tblPr>
  </w:style>
  <w:style w:type="table" w:styleId="af9" w:customStyle="1">
    <w:basedOn w:val="TableNormal"/>
    <w:pPr>
      <w:widowControl w:val="0"/>
    </w:pPr>
    <w:rPr>
      <w:sz w:val="22"/>
      <w:szCs w:val="22"/>
    </w:rPr>
    <w:tblPr>
      <w:tblStyleRowBandSize w:val="1"/>
      <w:tblStyleColBandSize w:val="1"/>
      <w:tblCellMar>
        <w:left w:w="115" w:type="dxa"/>
        <w:right w:w="115" w:type="dxa"/>
      </w:tblCellMar>
    </w:tblPr>
  </w:style>
  <w:style w:type="table" w:styleId="afa" w:customStyle="1">
    <w:basedOn w:val="TableNormal"/>
    <w:pPr>
      <w:widowControl w:val="0"/>
    </w:pPr>
    <w:rPr>
      <w:sz w:val="22"/>
      <w:szCs w:val="22"/>
    </w:rPr>
    <w:tblPr>
      <w:tblStyleRowBandSize w:val="1"/>
      <w:tblStyleColBandSize w:val="1"/>
      <w:tblCellMar>
        <w:left w:w="115" w:type="dxa"/>
        <w:right w:w="115" w:type="dxa"/>
      </w:tblCellMar>
    </w:tblPr>
  </w:style>
  <w:style w:type="table" w:styleId="afb" w:customStyle="1">
    <w:basedOn w:val="TableNormal"/>
    <w:pPr>
      <w:widowControl w:val="0"/>
    </w:pPr>
    <w:rPr>
      <w:sz w:val="22"/>
      <w:szCs w:val="22"/>
    </w:rPr>
    <w:tblPr>
      <w:tblStyleRowBandSize w:val="1"/>
      <w:tblStyleColBandSize w:val="1"/>
      <w:tblCellMar>
        <w:left w:w="115" w:type="dxa"/>
        <w:right w:w="115" w:type="dxa"/>
      </w:tblCellMar>
    </w:tblPr>
  </w:style>
  <w:style w:type="table" w:styleId="afc" w:customStyle="1">
    <w:basedOn w:val="TableNormal"/>
    <w:pPr>
      <w:widowControl w:val="0"/>
    </w:pPr>
    <w:rPr>
      <w:sz w:val="22"/>
      <w:szCs w:val="22"/>
    </w:rPr>
    <w:tblPr>
      <w:tblStyleRowBandSize w:val="1"/>
      <w:tblStyleColBandSize w:val="1"/>
      <w:tblCellMar>
        <w:left w:w="115" w:type="dxa"/>
        <w:right w:w="115" w:type="dxa"/>
      </w:tblCellMar>
    </w:tblPr>
  </w:style>
  <w:style w:type="table" w:styleId="afd" w:customStyle="1">
    <w:basedOn w:val="TableNormal"/>
    <w:pPr>
      <w:widowControl w:val="0"/>
    </w:pPr>
    <w:rPr>
      <w:sz w:val="22"/>
      <w:szCs w:val="22"/>
    </w:rPr>
    <w:tblPr>
      <w:tblStyleRowBandSize w:val="1"/>
      <w:tblStyleColBandSize w:val="1"/>
      <w:tblCellMar>
        <w:left w:w="115" w:type="dxa"/>
        <w:right w:w="115" w:type="dxa"/>
      </w:tblCellMar>
    </w:tblPr>
  </w:style>
  <w:style w:type="table" w:styleId="afe" w:customStyle="1">
    <w:basedOn w:val="TableNormal"/>
    <w:pPr>
      <w:widowControl w:val="0"/>
    </w:pPr>
    <w:rPr>
      <w:sz w:val="22"/>
      <w:szCs w:val="22"/>
    </w:rPr>
    <w:tblPr>
      <w:tblStyleRowBandSize w:val="1"/>
      <w:tblStyleColBandSize w:val="1"/>
      <w:tblCellMar>
        <w:left w:w="115" w:type="dxa"/>
        <w:right w:w="115" w:type="dxa"/>
      </w:tblCellMar>
    </w:tblPr>
  </w:style>
  <w:style w:type="table" w:styleId="aff" w:customStyle="1">
    <w:basedOn w:val="TableNormal"/>
    <w:pPr>
      <w:widowControl w:val="0"/>
    </w:pPr>
    <w:rPr>
      <w:sz w:val="22"/>
      <w:szCs w:val="22"/>
    </w:rPr>
    <w:tblPr>
      <w:tblStyleRowBandSize w:val="1"/>
      <w:tblStyleColBandSize w:val="1"/>
      <w:tblCellMar>
        <w:left w:w="115" w:type="dxa"/>
        <w:right w:w="115" w:type="dxa"/>
      </w:tblCellMar>
    </w:tblPr>
  </w:style>
  <w:style w:type="table" w:styleId="aff0" w:customStyle="1">
    <w:basedOn w:val="TableNormal"/>
    <w:pPr>
      <w:widowControl w:val="0"/>
    </w:pPr>
    <w:rPr>
      <w:sz w:val="22"/>
      <w:szCs w:val="22"/>
    </w:rPr>
    <w:tblPr>
      <w:tblStyleRowBandSize w:val="1"/>
      <w:tblStyleColBandSize w:val="1"/>
      <w:tblCellMar>
        <w:left w:w="115" w:type="dxa"/>
        <w:right w:w="115" w:type="dxa"/>
      </w:tblCellMar>
    </w:tblPr>
  </w:style>
  <w:style w:type="table" w:styleId="aff1" w:customStyle="1">
    <w:basedOn w:val="TableNormal"/>
    <w:pPr>
      <w:widowControl w:val="0"/>
    </w:pPr>
    <w:rPr>
      <w:sz w:val="22"/>
      <w:szCs w:val="22"/>
    </w:rPr>
    <w:tblPr>
      <w:tblStyleRowBandSize w:val="1"/>
      <w:tblStyleColBandSize w:val="1"/>
      <w:tblCellMar>
        <w:left w:w="115" w:type="dxa"/>
        <w:right w:w="115" w:type="dxa"/>
      </w:tblCellMar>
    </w:tblPr>
  </w:style>
  <w:style w:type="table" w:styleId="aff2" w:customStyle="1">
    <w:basedOn w:val="TableNormal"/>
    <w:pPr>
      <w:widowControl w:val="0"/>
    </w:pPr>
    <w:rPr>
      <w:sz w:val="22"/>
      <w:szCs w:val="22"/>
    </w:rPr>
    <w:tblPr>
      <w:tblStyleRowBandSize w:val="1"/>
      <w:tblStyleColBandSize w:val="1"/>
      <w:tblCellMar>
        <w:left w:w="115" w:type="dxa"/>
        <w:right w:w="115" w:type="dxa"/>
      </w:tblCellMar>
    </w:tblPr>
  </w:style>
  <w:style w:type="table" w:styleId="aff3" w:customStyle="1">
    <w:basedOn w:val="TableNormal"/>
    <w:pPr>
      <w:widowControl w:val="0"/>
    </w:pPr>
    <w:rPr>
      <w:sz w:val="22"/>
      <w:szCs w:val="22"/>
    </w:rPr>
    <w:tblPr>
      <w:tblStyleRowBandSize w:val="1"/>
      <w:tblStyleColBandSize w:val="1"/>
      <w:tblCellMar>
        <w:left w:w="115" w:type="dxa"/>
        <w:right w:w="115" w:type="dxa"/>
      </w:tblCellMar>
    </w:tblPr>
  </w:style>
  <w:style w:type="table" w:styleId="aff4" w:customStyle="1">
    <w:basedOn w:val="TableNormal"/>
    <w:pPr>
      <w:widowControl w:val="0"/>
    </w:pPr>
    <w:rPr>
      <w:sz w:val="22"/>
      <w:szCs w:val="22"/>
    </w:rPr>
    <w:tblPr>
      <w:tblStyleRowBandSize w:val="1"/>
      <w:tblStyleColBandSize w:val="1"/>
      <w:tblCellMar>
        <w:left w:w="115" w:type="dxa"/>
        <w:right w:w="115" w:type="dxa"/>
      </w:tblCellMar>
    </w:tblPr>
  </w:style>
  <w:style w:type="table" w:styleId="aff5" w:customStyle="1">
    <w:basedOn w:val="TableNormal"/>
    <w:pPr>
      <w:widowControl w:val="0"/>
    </w:pPr>
    <w:rPr>
      <w:sz w:val="22"/>
      <w:szCs w:val="22"/>
    </w:rPr>
    <w:tblPr>
      <w:tblStyleRowBandSize w:val="1"/>
      <w:tblStyleColBandSize w:val="1"/>
      <w:tblCellMar>
        <w:left w:w="115" w:type="dxa"/>
        <w:right w:w="115" w:type="dxa"/>
      </w:tblCellMar>
    </w:tblPr>
  </w:style>
  <w:style w:type="table" w:styleId="aff6" w:customStyle="1">
    <w:basedOn w:val="TableNormal"/>
    <w:pPr>
      <w:widowControl w:val="0"/>
    </w:pPr>
    <w:rPr>
      <w:sz w:val="22"/>
      <w:szCs w:val="22"/>
    </w:rPr>
    <w:tblPr>
      <w:tblStyleRowBandSize w:val="1"/>
      <w:tblStyleColBandSize w:val="1"/>
      <w:tblCellMar>
        <w:left w:w="115" w:type="dxa"/>
        <w:right w:w="115" w:type="dxa"/>
      </w:tblCellMar>
    </w:tblPr>
  </w:style>
  <w:style w:type="table" w:styleId="aff7" w:customStyle="1">
    <w:basedOn w:val="TableNormal"/>
    <w:pPr>
      <w:widowControl w:val="0"/>
    </w:pPr>
    <w:rPr>
      <w:sz w:val="22"/>
      <w:szCs w:val="22"/>
    </w:rPr>
    <w:tblPr>
      <w:tblStyleRowBandSize w:val="1"/>
      <w:tblStyleColBandSize w:val="1"/>
      <w:tblCellMar>
        <w:left w:w="115" w:type="dxa"/>
        <w:right w:w="115" w:type="dxa"/>
      </w:tblCellMar>
    </w:tblPr>
  </w:style>
  <w:style w:type="table" w:styleId="aff8" w:customStyle="1">
    <w:basedOn w:val="TableNormal"/>
    <w:pPr>
      <w:widowControl w:val="0"/>
    </w:pPr>
    <w:rPr>
      <w:sz w:val="22"/>
      <w:szCs w:val="22"/>
    </w:rPr>
    <w:tblPr>
      <w:tblStyleRowBandSize w:val="1"/>
      <w:tblStyleColBandSize w:val="1"/>
      <w:tblCellMar>
        <w:left w:w="115" w:type="dxa"/>
        <w:right w:w="115" w:type="dxa"/>
      </w:tblCellMar>
    </w:tblPr>
  </w:style>
  <w:style w:type="table" w:styleId="aff9" w:customStyle="1">
    <w:basedOn w:val="TableNormal"/>
    <w:pPr>
      <w:widowControl w:val="0"/>
    </w:pPr>
    <w:rPr>
      <w:sz w:val="22"/>
      <w:szCs w:val="22"/>
    </w:rPr>
    <w:tblPr>
      <w:tblStyleRowBandSize w:val="1"/>
      <w:tblStyleColBandSize w:val="1"/>
      <w:tblCellMar>
        <w:left w:w="115" w:type="dxa"/>
        <w:right w:w="115" w:type="dxa"/>
      </w:tblCellMar>
    </w:tblPr>
  </w:style>
  <w:style w:type="table" w:styleId="affa" w:customStyle="1">
    <w:basedOn w:val="TableNormal"/>
    <w:pPr>
      <w:widowControl w:val="0"/>
    </w:pPr>
    <w:rPr>
      <w:sz w:val="22"/>
      <w:szCs w:val="22"/>
    </w:rPr>
    <w:tblPr>
      <w:tblStyleRowBandSize w:val="1"/>
      <w:tblStyleColBandSize w:val="1"/>
      <w:tblCellMar>
        <w:left w:w="115" w:type="dxa"/>
        <w:right w:w="115" w:type="dxa"/>
      </w:tblCellMar>
    </w:tblPr>
  </w:style>
  <w:style w:type="table" w:styleId="affb" w:customStyle="1">
    <w:basedOn w:val="TableNormal"/>
    <w:pPr>
      <w:widowControl w:val="0"/>
    </w:pPr>
    <w:rPr>
      <w:sz w:val="22"/>
      <w:szCs w:val="22"/>
    </w:rPr>
    <w:tblPr>
      <w:tblStyleRowBandSize w:val="1"/>
      <w:tblStyleColBandSize w:val="1"/>
      <w:tblCellMar>
        <w:left w:w="115" w:type="dxa"/>
        <w:right w:w="115" w:type="dxa"/>
      </w:tblCellMar>
    </w:tblPr>
  </w:style>
  <w:style w:type="table" w:styleId="affc" w:customStyle="1">
    <w:basedOn w:val="TableNormal"/>
    <w:pPr>
      <w:widowControl w:val="0"/>
    </w:pPr>
    <w:rPr>
      <w:sz w:val="22"/>
      <w:szCs w:val="22"/>
    </w:rPr>
    <w:tblPr>
      <w:tblStyleRowBandSize w:val="1"/>
      <w:tblStyleColBandSize w:val="1"/>
      <w:tblCellMar>
        <w:left w:w="115" w:type="dxa"/>
        <w:right w:w="115" w:type="dxa"/>
      </w:tblCellMar>
    </w:tblPr>
  </w:style>
  <w:style w:type="table" w:styleId="affd" w:customStyle="1">
    <w:basedOn w:val="TableNormal"/>
    <w:pPr>
      <w:widowControl w:val="0"/>
    </w:pPr>
    <w:rPr>
      <w:sz w:val="22"/>
      <w:szCs w:val="22"/>
    </w:rPr>
    <w:tblPr>
      <w:tblStyleRowBandSize w:val="1"/>
      <w:tblStyleColBandSize w:val="1"/>
      <w:tblCellMar>
        <w:left w:w="115" w:type="dxa"/>
        <w:right w:w="115" w:type="dxa"/>
      </w:tblCellMar>
    </w:tblPr>
  </w:style>
  <w:style w:type="table" w:styleId="affe" w:customStyle="1">
    <w:basedOn w:val="TableNormal"/>
    <w:pPr>
      <w:widowControl w:val="0"/>
    </w:pPr>
    <w:rPr>
      <w:sz w:val="22"/>
      <w:szCs w:val="22"/>
    </w:rPr>
    <w:tblPr>
      <w:tblStyleRowBandSize w:val="1"/>
      <w:tblStyleColBandSize w:val="1"/>
      <w:tblCellMar>
        <w:left w:w="115" w:type="dxa"/>
        <w:right w:w="115" w:type="dxa"/>
      </w:tblCellMar>
    </w:tblPr>
  </w:style>
  <w:style w:type="table" w:styleId="afff" w:customStyle="1">
    <w:basedOn w:val="TableNormal"/>
    <w:pPr>
      <w:widowControl w:val="0"/>
    </w:pPr>
    <w:rPr>
      <w:sz w:val="22"/>
      <w:szCs w:val="22"/>
    </w:rPr>
    <w:tblPr>
      <w:tblStyleRowBandSize w:val="1"/>
      <w:tblStyleColBandSize w:val="1"/>
      <w:tblCellMar>
        <w:left w:w="115" w:type="dxa"/>
        <w:right w:w="115" w:type="dxa"/>
      </w:tblCellMar>
    </w:tblPr>
  </w:style>
  <w:style w:type="table" w:styleId="afff0" w:customStyle="1">
    <w:basedOn w:val="TableNormal"/>
    <w:pPr>
      <w:widowControl w:val="0"/>
    </w:pPr>
    <w:rPr>
      <w:sz w:val="22"/>
      <w:szCs w:val="22"/>
    </w:rPr>
    <w:tblPr>
      <w:tblStyleRowBandSize w:val="1"/>
      <w:tblStyleColBandSize w:val="1"/>
      <w:tblCellMar>
        <w:left w:w="115" w:type="dxa"/>
        <w:right w:w="115" w:type="dxa"/>
      </w:tblCellMar>
    </w:tblPr>
  </w:style>
  <w:style w:type="table" w:styleId="afff1" w:customStyle="1">
    <w:basedOn w:val="TableNormal"/>
    <w:pPr>
      <w:widowControl w:val="0"/>
    </w:pPr>
    <w:rPr>
      <w:sz w:val="22"/>
      <w:szCs w:val="22"/>
    </w:rPr>
    <w:tblPr>
      <w:tblStyleRowBandSize w:val="1"/>
      <w:tblStyleColBandSize w:val="1"/>
      <w:tblCellMar>
        <w:left w:w="115" w:type="dxa"/>
        <w:right w:w="115" w:type="dxa"/>
      </w:tblCellMar>
    </w:tblPr>
  </w:style>
  <w:style w:type="table" w:styleId="afff2" w:customStyle="1">
    <w:basedOn w:val="TableNormal"/>
    <w:pPr>
      <w:widowControl w:val="0"/>
    </w:pPr>
    <w:rPr>
      <w:sz w:val="22"/>
      <w:szCs w:val="22"/>
    </w:rPr>
    <w:tblPr>
      <w:tblStyleRowBandSize w:val="1"/>
      <w:tblStyleColBandSize w:val="1"/>
      <w:tblCellMar>
        <w:left w:w="115" w:type="dxa"/>
        <w:right w:w="115" w:type="dxa"/>
      </w:tblCellMar>
    </w:tblPr>
  </w:style>
  <w:style w:type="table" w:styleId="afff3" w:customStyle="1">
    <w:basedOn w:val="TableNormal"/>
    <w:pPr>
      <w:widowControl w:val="0"/>
    </w:pPr>
    <w:rPr>
      <w:sz w:val="22"/>
      <w:szCs w:val="22"/>
    </w:rPr>
    <w:tblPr>
      <w:tblStyleRowBandSize w:val="1"/>
      <w:tblStyleColBandSize w:val="1"/>
      <w:tblCellMar>
        <w:left w:w="115" w:type="dxa"/>
        <w:right w:w="115" w:type="dxa"/>
      </w:tblCellMar>
    </w:tblPr>
  </w:style>
  <w:style w:type="table" w:styleId="afff4" w:customStyle="1">
    <w:basedOn w:val="TableNormal"/>
    <w:pPr>
      <w:widowControl w:val="0"/>
    </w:pPr>
    <w:rPr>
      <w:sz w:val="22"/>
      <w:szCs w:val="22"/>
    </w:rPr>
    <w:tblPr>
      <w:tblStyleRowBandSize w:val="1"/>
      <w:tblStyleColBandSize w:val="1"/>
      <w:tblCellMar>
        <w:left w:w="115" w:type="dxa"/>
        <w:right w:w="115" w:type="dxa"/>
      </w:tblCellMar>
    </w:tblPr>
  </w:style>
  <w:style w:type="table" w:styleId="afff5" w:customStyle="1">
    <w:basedOn w:val="TableNormal"/>
    <w:pPr>
      <w:widowControl w:val="0"/>
    </w:pPr>
    <w:rPr>
      <w:sz w:val="22"/>
      <w:szCs w:val="22"/>
    </w:rPr>
    <w:tblPr>
      <w:tblStyleRowBandSize w:val="1"/>
      <w:tblStyleColBandSize w:val="1"/>
      <w:tblCellMar>
        <w:left w:w="115" w:type="dxa"/>
        <w:right w:w="115" w:type="dxa"/>
      </w:tblCellMar>
    </w:tblPr>
  </w:style>
  <w:style w:type="table" w:styleId="afff6" w:customStyle="1">
    <w:basedOn w:val="TableNormal"/>
    <w:pPr>
      <w:widowControl w:val="0"/>
    </w:pPr>
    <w:rPr>
      <w:sz w:val="22"/>
      <w:szCs w:val="22"/>
    </w:rPr>
    <w:tblPr>
      <w:tblStyleRowBandSize w:val="1"/>
      <w:tblStyleColBandSize w:val="1"/>
      <w:tblCellMar>
        <w:left w:w="115" w:type="dxa"/>
        <w:right w:w="115" w:type="dxa"/>
      </w:tblCellMar>
    </w:tblPr>
  </w:style>
  <w:style w:type="numbering" w:styleId="CurrentList1" w:customStyle="1">
    <w:name w:val="Current List1"/>
    <w:uiPriority w:val="99"/>
    <w:rsid w:val="006C0BC6"/>
    <w:pPr>
      <w:numPr>
        <w:numId w:val="2"/>
      </w:numPr>
    </w:pPr>
  </w:style>
  <w:style w:type="numbering" w:styleId="CurrentList2" w:customStyle="1">
    <w:name w:val="Current List2"/>
    <w:uiPriority w:val="99"/>
    <w:rsid w:val="006C0BC6"/>
    <w:pPr>
      <w:numPr>
        <w:numId w:val="3"/>
      </w:numPr>
    </w:pPr>
  </w:style>
  <w:style w:type="paragraph" w:styleId="CoverTitle" w:customStyle="1">
    <w:name w:val="Cover Title"/>
    <w:basedOn w:val="Normal"/>
    <w:qFormat/>
    <w:rsid w:val="007A0025"/>
    <w:pPr>
      <w:spacing w:before="240" w:after="120" w:line="240" w:lineRule="auto"/>
      <w:ind w:left="-90" w:hanging="720"/>
      <w:jc w:val="center"/>
      <w:textDirection w:val="btLr"/>
    </w:pPr>
    <w:rPr>
      <w:b/>
      <w:color w:val="005FA7"/>
      <w:sz w:val="48"/>
    </w:rPr>
  </w:style>
  <w:style w:type="numbering" w:styleId="CurrentList3" w:customStyle="1">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styleId="CurrentList6" w:customStyle="1">
    <w:name w:val="Current List6"/>
    <w:uiPriority w:val="99"/>
    <w:rsid w:val="00AC4844"/>
    <w:pPr>
      <w:numPr>
        <w:numId w:val="7"/>
      </w:numPr>
    </w:pPr>
  </w:style>
  <w:style w:type="numbering" w:styleId="CurrentList4" w:customStyle="1">
    <w:name w:val="Current List4"/>
    <w:uiPriority w:val="99"/>
    <w:rsid w:val="00B4576E"/>
    <w:pPr>
      <w:numPr>
        <w:numId w:val="5"/>
      </w:numPr>
    </w:pPr>
  </w:style>
  <w:style w:type="numbering" w:styleId="CurrentList7" w:customStyle="1">
    <w:name w:val="Current List7"/>
    <w:uiPriority w:val="99"/>
    <w:rsid w:val="00AC4844"/>
    <w:pPr>
      <w:numPr>
        <w:numId w:val="8"/>
      </w:numPr>
    </w:pPr>
  </w:style>
  <w:style w:type="numbering" w:styleId="CurrentList8" w:customStyle="1">
    <w:name w:val="Current List8"/>
    <w:uiPriority w:val="99"/>
    <w:rsid w:val="00AC4844"/>
    <w:pPr>
      <w:numPr>
        <w:numId w:val="9"/>
      </w:numPr>
    </w:pPr>
  </w:style>
  <w:style w:type="table" w:styleId="TableGrid">
    <w:name w:val="Table Grid"/>
    <w:basedOn w:val="TableNormal"/>
    <w:uiPriority w:val="59"/>
    <w:rsid w:val="0072230F"/>
    <w:pPr>
      <w:widowControl w:val="0"/>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773B"/>
    <w:pPr>
      <w:ind w:left="720"/>
      <w:contextualSpacing/>
    </w:pPr>
  </w:style>
  <w:style w:type="character" w:styleId="Mention">
    <w:name w:val="Mention"/>
    <w:basedOn w:val="DefaultParagraphFont"/>
    <w:uiPriority w:val="99"/>
    <w:unhideWhenUsed/>
    <w:rsid w:val="00B078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s://www.marylandpublicschools.org/about/Documents/Grants/GrantForms-12-10-2020.xls" TargetMode="External" Id="rId18" /><Relationship Type="http://schemas.openxmlformats.org/officeDocument/2006/relationships/customXml" Target="../customXml/item3.xml" Id="rId3" /><Relationship Type="http://schemas.openxmlformats.org/officeDocument/2006/relationships/hyperlink" Target="https://marylandpublicschools.org/about/Documents/Grants/GrantForms-12-10-2020.xls"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elizabeth.devereux@maryland.gov" TargetMode="Externa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marylandpublicschools.org/about/Documents/Grants/GrantRecipientAssurances.pdf"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oese.ed.gov/gepa/"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D3F51DE-DF32-4393-999A-378694FD027D}"/>
</file>

<file path=customXml/itemProps5.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Maryland Department of Information Technology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Fine Arts Initiative Grant Application</cp:keywords>
  <cp:lastModifiedBy>Elizabeth Devereux</cp:lastModifiedBy>
  <cp:revision>5</cp:revision>
  <cp:lastPrinted>2023-04-26T16:03:00Z</cp:lastPrinted>
  <dcterms:created xsi:type="dcterms:W3CDTF">2023-09-20T18:02:00Z</dcterms:created>
  <dcterms:modified xsi:type="dcterms:W3CDTF">2023-09-20T19:47:04Z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755200</vt:r8>
  </property>
  <property fmtid="{D5CDD505-2E9C-101B-9397-08002B2CF9AE}" pid="14"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HeaderStyleDefinitions">
    <vt:lpwstr/>
  </property>
  <property fmtid="{D5CDD505-2E9C-101B-9397-08002B2CF9AE}" pid="27" name="Main_Content">
    <vt:lpwstr/>
  </property>
  <property fmtid="{D5CDD505-2E9C-101B-9397-08002B2CF9AE}" pid="28" name="PageHeadline">
    <vt:lpwstr/>
  </property>
  <property fmtid="{D5CDD505-2E9C-101B-9397-08002B2CF9AE}" pid="29" name="TemplateUrl">
    <vt:lpwstr/>
  </property>
  <property fmtid="{D5CDD505-2E9C-101B-9397-08002B2CF9AE}" pid="30" name="Audience">
    <vt:lpwstr/>
  </property>
  <property fmtid="{D5CDD505-2E9C-101B-9397-08002B2CF9AE}" pid="31" name="Rt_Center_Content">
    <vt:lpwstr/>
  </property>
  <property fmtid="{D5CDD505-2E9C-101B-9397-08002B2CF9AE}" pid="32" name="PublishingImageCaption">
    <vt:lpwstr/>
  </property>
  <property fmtid="{D5CDD505-2E9C-101B-9397-08002B2CF9AE}" pid="33" name="PublishingIsFurlPage">
    <vt:bool>false</vt:bool>
  </property>
  <property fmtid="{D5CDD505-2E9C-101B-9397-08002B2CF9AE}" pid="34" name="PublishingContactPicture">
    <vt:lpwstr/>
  </property>
  <property fmtid="{D5CDD505-2E9C-101B-9397-08002B2CF9AE}" pid="35" name="PublishingVariationGroupID">
    <vt:lpwstr/>
  </property>
  <property fmtid="{D5CDD505-2E9C-101B-9397-08002B2CF9AE}" pid="36" name="Center_Content">
    <vt:lpwstr/>
  </property>
  <property fmtid="{D5CDD505-2E9C-101B-9397-08002B2CF9AE}" pid="37" name="Rt_bottom_Content">
    <vt:lpwstr/>
  </property>
  <property fmtid="{D5CDD505-2E9C-101B-9397-08002B2CF9AE}" pid="38" name="PublishingContactName">
    <vt:lpwstr/>
  </property>
  <property fmtid="{D5CDD505-2E9C-101B-9397-08002B2CF9AE}" pid="39" name="Comments">
    <vt:lpwstr/>
  </property>
  <property fmtid="{D5CDD505-2E9C-101B-9397-08002B2CF9AE}" pid="40" name="PublishingPageLayout">
    <vt:lpwstr/>
  </property>
  <property fmtid="{D5CDD505-2E9C-101B-9397-08002B2CF9AE}" pid="41" name="Lt_Inner_Content">
    <vt:lpwstr/>
  </property>
  <property fmtid="{D5CDD505-2E9C-101B-9397-08002B2CF9AE}" pid="42" name="PublishingPageContent">
    <vt:lpwstr/>
  </property>
  <property fmtid="{D5CDD505-2E9C-101B-9397-08002B2CF9AE}" pid="43" name="Left_Content">
    <vt:lpwstr/>
  </property>
  <property fmtid="{D5CDD505-2E9C-101B-9397-08002B2CF9AE}" pid="44" name="Top_Left_Content">
    <vt:lpwstr/>
  </property>
  <property fmtid="{D5CDD505-2E9C-101B-9397-08002B2CF9AE}" pid="45" name="Rt_Inner_Content">
    <vt:lpwstr/>
  </property>
  <property fmtid="{D5CDD505-2E9C-101B-9397-08002B2CF9AE}" pid="47" name="_SourceUrl">
    <vt:lpwstr/>
  </property>
  <property fmtid="{D5CDD505-2E9C-101B-9397-08002B2CF9AE}" pid="48" name="_SharedFileIndex">
    <vt:lpwstr/>
  </property>
</Properties>
</file>