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77777777" w:rsidR="00DD0C7A" w:rsidRDefault="005351F8">
      <w:pPr>
        <w:spacing w:before="0" w:after="0" w:line="240" w:lineRule="auto"/>
      </w:pPr>
      <w:r>
        <w:rPr>
          <w:noProof/>
        </w:rPr>
        <mc:AlternateContent>
          <mc:Choice Requires="wps">
            <w:drawing>
              <wp:anchor distT="0" distB="0" distL="114300" distR="114300" simplePos="0" relativeHeight="251658242" behindDoc="0" locked="0" layoutInCell="1" hidden="0" allowOverlap="1" wp14:anchorId="06F8AD17" wp14:editId="2E708466">
                <wp:simplePos x="0" y="0"/>
                <wp:positionH relativeFrom="margin">
                  <wp:posOffset>-47625</wp:posOffset>
                </wp:positionH>
                <wp:positionV relativeFrom="margin">
                  <wp:posOffset>3638550</wp:posOffset>
                </wp:positionV>
                <wp:extent cx="6675120" cy="1657350"/>
                <wp:effectExtent l="0" t="0" r="0" b="0"/>
                <wp:wrapNone/>
                <wp:docPr id="477" name="Rectangle 477"/>
                <wp:cNvGraphicFramePr/>
                <a:graphic xmlns:a="http://schemas.openxmlformats.org/drawingml/2006/main">
                  <a:graphicData uri="http://schemas.microsoft.com/office/word/2010/wordprocessingShape">
                    <wps:wsp>
                      <wps:cNvSpPr/>
                      <wps:spPr>
                        <a:xfrm>
                          <a:off x="0" y="0"/>
                          <a:ext cx="6675120" cy="1657350"/>
                        </a:xfrm>
                        <a:prstGeom prst="rect">
                          <a:avLst/>
                        </a:prstGeom>
                        <a:noFill/>
                        <a:ln w="9525" cap="flat" cmpd="sng">
                          <a:solidFill>
                            <a:srgbClr val="000000">
                              <a:alpha val="0"/>
                            </a:srgbClr>
                          </a:solidFill>
                          <a:prstDash val="solid"/>
                          <a:round/>
                          <a:headEnd type="none" w="sm" len="sm"/>
                          <a:tailEnd type="none" w="sm" len="sm"/>
                        </a:ln>
                      </wps:spPr>
                      <wps:txbx>
                        <w:txbxContent>
                          <w:p w14:paraId="1FA3C387" w14:textId="050C0707" w:rsidR="00DD0C7A" w:rsidRPr="008E2B63" w:rsidRDefault="007D1A08" w:rsidP="008E2B63">
                            <w:pPr>
                              <w:pStyle w:val="CoverTitle"/>
                            </w:pPr>
                            <w:r>
                              <w:t>IDEA Part C</w:t>
                            </w:r>
                            <w:r>
                              <w:br/>
                              <w:t>State Systemic Improvement Plan (SSIP)</w:t>
                            </w:r>
                            <w:r>
                              <w:br/>
                              <w:t xml:space="preserve">State Implementation </w:t>
                            </w:r>
                            <w:r w:rsidR="004451D6">
                              <w:t>Team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F8AD17" id="Rectangle 477" o:spid="_x0000_s1026" style="position:absolute;margin-left:-3.75pt;margin-top:286.5pt;width:525.6pt;height:13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" filled="f">
                <v:stroke startarrowwidth="narrow" startarrowlength="short" endarrowwidth="narrow" endarrowlength="short" opacity="0" joinstyle="round"/>
                <v:textbox inset="2.53958mm,1.2694mm,2.53958mm,1.2694mm">
                  <w:txbxContent>
                    <w:p w14:paraId="1FA3C387" w14:textId="050C0707" w:rsidR="00DD0C7A" w:rsidRPr="008E2B63" w:rsidRDefault="007D1A08" w:rsidP="008E2B63">
                      <w:pPr>
                        <w:pStyle w:val="CoverTitle"/>
                      </w:pPr>
                      <w:r>
                        <w:t>IDEA Part C</w:t>
                      </w:r>
                      <w:r>
                        <w:br/>
                        <w:t>State Systemic Improvement Plan (SSIP)</w:t>
                      </w:r>
                      <w:r>
                        <w:br/>
                        <w:t xml:space="preserve">State Implementation </w:t>
                      </w:r>
                      <w:r w:rsidR="004451D6">
                        <w:t>Team</w:t>
                      </w:r>
                    </w:p>
                  </w:txbxContent>
                </v:textbox>
                <w10:wrap anchorx="margin" anchory="margin"/>
              </v:rect>
            </w:pict>
          </mc:Fallback>
        </mc:AlternateContent>
      </w:r>
      <w:r w:rsidR="005E79FC">
        <w:rPr>
          <w:noProof/>
        </w:rPr>
        <mc:AlternateContent>
          <mc:Choice Requires="wps">
            <w:drawing>
              <wp:anchor distT="0" distB="0" distL="114300" distR="114300" simplePos="0" relativeHeight="251658244"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7"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sidR="005E79FC">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936A056" id="_x0000_t32" coordsize="21600,21600" o:spt="32" o:oned="t" path="m,l21600,21600e" filled="f">
                <v:path arrowok="t" fillok="f" o:connecttype="none"/>
                <o:lock v:ext="edit" shapetype="t"/>
              </v:shapetype>
              <v:shape id="Straight Arrow Connector 467" o:spid="_x0000_s1026" type="#_x0000_t32"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sidR="005E79FC">
        <w:rPr>
          <w:noProof/>
        </w:rPr>
        <mc:AlternateContent>
          <mc:Choice Requires="wps">
            <w:drawing>
              <wp:anchor distT="0" distB="0" distL="114300" distR="114300" simplePos="0" relativeHeight="251658240" behindDoc="0" locked="0" layoutInCell="1" hidden="0" allowOverlap="1" wp14:anchorId="23DE8218" wp14:editId="30A42E1D">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7C382E4B" w:rsidR="00DD0C7A" w:rsidRDefault="00903430" w:rsidP="000F4D63">
                            <w:pPr>
                              <w:jc w:val="right"/>
                            </w:pPr>
                            <w:bookmarkStart w:id="1" w:name="_Toc127375226"/>
                            <w:r w:rsidRPr="00F1148B">
                              <w:rPr>
                                <w:rStyle w:val="Heading3Char"/>
                              </w:rPr>
                              <w:t>Deadline</w:t>
                            </w:r>
                            <w:bookmarkEnd w:id="1"/>
                            <w:r w:rsidRPr="00F1148B">
                              <w:rPr>
                                <w:rStyle w:val="Heading3Char"/>
                              </w:rPr>
                              <w:br/>
                            </w:r>
                            <w:r w:rsidR="006F1438">
                              <w:t>December</w:t>
                            </w:r>
                            <w:r w:rsidR="007D1A08" w:rsidRPr="007D1A08">
                              <w:t xml:space="preserve"> </w:t>
                            </w:r>
                            <w:r w:rsidR="009B4F5A">
                              <w:t>3</w:t>
                            </w:r>
                            <w:r w:rsidR="00705787">
                              <w:t>0</w:t>
                            </w:r>
                            <w:r w:rsidR="00343BD7" w:rsidRPr="007D1A08">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8"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7C382E4B" w:rsidR="00DD0C7A" w:rsidRDefault="00903430" w:rsidP="000F4D63">
                      <w:pPr>
                        <w:jc w:val="right"/>
                      </w:pPr>
                      <w:bookmarkStart w:id="3" w:name="_Toc127375226"/>
                      <w:r w:rsidRPr="00F1148B">
                        <w:rPr>
                          <w:rStyle w:val="Heading3Char"/>
                        </w:rPr>
                        <w:t>Deadline</w:t>
                      </w:r>
                      <w:bookmarkEnd w:id="3"/>
                      <w:r w:rsidRPr="00F1148B">
                        <w:rPr>
                          <w:rStyle w:val="Heading3Char"/>
                        </w:rPr>
                        <w:br/>
                      </w:r>
                      <w:r w:rsidR="006F1438">
                        <w:t>December</w:t>
                      </w:r>
                      <w:r w:rsidR="007D1A08" w:rsidRPr="007D1A08">
                        <w:t xml:space="preserve"> </w:t>
                      </w:r>
                      <w:r w:rsidR="009B4F5A">
                        <w:t>3</w:t>
                      </w:r>
                      <w:r w:rsidR="00705787">
                        <w:t>0</w:t>
                      </w:r>
                      <w:r w:rsidR="00343BD7" w:rsidRPr="007D1A08">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49C01D1B" id="Straight Arrow Connector 475" o:spid="_x0000_s1026" type="#_x0000_t32"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3FD768B9" w14:textId="77777777" w:rsidR="00101340" w:rsidRDefault="00903430" w:rsidP="00B20F78">
      <w:pPr>
        <w:spacing w:line="275" w:lineRule="auto"/>
        <w:textDirection w:val="btLr"/>
      </w:pPr>
      <w:r>
        <w:br/>
      </w:r>
      <w:r w:rsidR="00101340">
        <w:rPr>
          <w:b/>
          <w:color w:val="01599D"/>
        </w:rPr>
        <w:t>Mohammed Choudhury</w:t>
      </w:r>
      <w:r w:rsidR="00101340">
        <w:rPr>
          <w:b/>
          <w:color w:val="01599D"/>
        </w:rPr>
        <w:br/>
      </w:r>
      <w:r w:rsidR="00101340">
        <w:rPr>
          <w:color w:val="404040"/>
        </w:rPr>
        <w:t xml:space="preserve">State Superintendent of Schools </w:t>
      </w:r>
      <w:r w:rsidR="00101340">
        <w:rPr>
          <w:color w:val="404040"/>
        </w:rPr>
        <w:br/>
        <w:t>Secretary-Treasurer, Maryland State Board of Education</w:t>
      </w:r>
    </w:p>
    <w:p w14:paraId="45D96250" w14:textId="670E2330" w:rsidR="00101340" w:rsidRDefault="00A8023A" w:rsidP="00B20F78">
      <w:pPr>
        <w:spacing w:line="275" w:lineRule="auto"/>
        <w:textDirection w:val="btLr"/>
      </w:pPr>
      <w:bookmarkStart w:id="4" w:name="_Hlk114470454"/>
      <w:r w:rsidRPr="00A8023A">
        <w:rPr>
          <w:b/>
          <w:color w:val="01599D"/>
        </w:rPr>
        <w:t>Deann Collins, Ed.D.</w:t>
      </w:r>
      <w:r w:rsidR="00101340">
        <w:rPr>
          <w:b/>
          <w:color w:val="01599D"/>
        </w:rPr>
        <w:br/>
      </w:r>
      <w:r w:rsidR="001169D0" w:rsidRPr="001169D0">
        <w:rPr>
          <w:color w:val="404040"/>
        </w:rPr>
        <w:t>Deputy Superintendent of Teaching and Learning</w:t>
      </w:r>
    </w:p>
    <w:bookmarkEnd w:id="4"/>
    <w:p w14:paraId="185704B1" w14:textId="5E59A0E8" w:rsidR="00101340" w:rsidRDefault="002F5EDC" w:rsidP="00B20F78">
      <w:pPr>
        <w:spacing w:line="275" w:lineRule="auto"/>
        <w:textDirection w:val="btLr"/>
        <w:rPr>
          <w:color w:val="404040"/>
        </w:rPr>
      </w:pPr>
      <w:r>
        <w:rPr>
          <w:b/>
          <w:color w:val="01599D"/>
        </w:rPr>
        <w:t>Wes Moore</w:t>
      </w:r>
      <w:r w:rsidR="00101340">
        <w:rPr>
          <w:b/>
          <w:color w:val="01599D"/>
        </w:rPr>
        <w:br/>
      </w:r>
      <w:r w:rsidR="00101340">
        <w:rPr>
          <w:color w:val="404040"/>
        </w:rPr>
        <w:t>Governor</w:t>
      </w:r>
    </w:p>
    <w:p w14:paraId="777ED3EE" w14:textId="42EEE9AE" w:rsidR="00101340" w:rsidRDefault="00101340" w:rsidP="00B20F78">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77770EA0" id="Straight Arrow Connector 468" o:spid="_x0000_s1026" type="#_x0000_t32"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10F497C9" w14:textId="77777777" w:rsidR="00454B38" w:rsidRDefault="00454B38" w:rsidP="00454B38">
      <w:pPr>
        <w:spacing w:line="275" w:lineRule="auto"/>
        <w:textDirection w:val="btLr"/>
      </w:pPr>
      <w:bookmarkStart w:id="5" w:name="_Hlk109742290"/>
      <w:bookmarkStart w:id="6" w:name="_Hlk109742291"/>
      <w:r>
        <w:rPr>
          <w:b/>
          <w:color w:val="01599D"/>
        </w:rPr>
        <w:t>Clarence C. Crawford</w:t>
      </w:r>
      <w:r>
        <w:rPr>
          <w:b/>
          <w:color w:val="01599D"/>
        </w:rPr>
        <w:br/>
      </w:r>
      <w:r>
        <w:rPr>
          <w:color w:val="404040"/>
        </w:rPr>
        <w:t>President, Maryland State Board of Education</w:t>
      </w:r>
    </w:p>
    <w:p w14:paraId="126FBDFC" w14:textId="77777777" w:rsidR="00454B38" w:rsidRPr="002717BA" w:rsidRDefault="00454B38" w:rsidP="00454B38">
      <w:pPr>
        <w:spacing w:before="240" w:after="120" w:line="240" w:lineRule="auto"/>
        <w:textDirection w:val="btLr"/>
        <w:rPr>
          <w:color w:val="404040"/>
        </w:rPr>
      </w:pPr>
      <w:r w:rsidRPr="002717BA">
        <w:rPr>
          <w:color w:val="404040"/>
        </w:rPr>
        <w:t>Joshua L. Michael, Ph.D. (Vice President)</w:t>
      </w:r>
    </w:p>
    <w:p w14:paraId="63D8165B" w14:textId="77777777" w:rsidR="00454B38" w:rsidRPr="002717BA" w:rsidRDefault="00454B38" w:rsidP="00454B38">
      <w:pPr>
        <w:spacing w:before="240" w:after="120" w:line="240" w:lineRule="auto"/>
        <w:textDirection w:val="btLr"/>
        <w:rPr>
          <w:color w:val="404040"/>
        </w:rPr>
      </w:pPr>
      <w:r w:rsidRPr="002717BA">
        <w:rPr>
          <w:color w:val="404040"/>
        </w:rPr>
        <w:t>Shawn D. Bartley, Esq.</w:t>
      </w:r>
    </w:p>
    <w:p w14:paraId="73DE8888" w14:textId="77777777" w:rsidR="00454B38" w:rsidRPr="002717BA" w:rsidRDefault="00454B38" w:rsidP="00454B38">
      <w:pPr>
        <w:spacing w:before="240" w:after="120" w:line="240" w:lineRule="auto"/>
        <w:textDirection w:val="btLr"/>
        <w:rPr>
          <w:color w:val="404040"/>
        </w:rPr>
      </w:pPr>
      <w:r w:rsidRPr="002717BA">
        <w:rPr>
          <w:color w:val="404040"/>
        </w:rPr>
        <w:t>Chuen-Chin Bianca Chang</w:t>
      </w:r>
    </w:p>
    <w:p w14:paraId="3B28C3B1" w14:textId="77777777" w:rsidR="00454B38" w:rsidRPr="002717BA" w:rsidRDefault="00454B38" w:rsidP="00454B38">
      <w:pPr>
        <w:spacing w:before="240" w:after="120" w:line="240" w:lineRule="auto"/>
        <w:textDirection w:val="btLr"/>
        <w:rPr>
          <w:color w:val="404040"/>
        </w:rPr>
      </w:pPr>
      <w:r w:rsidRPr="002717BA">
        <w:rPr>
          <w:color w:val="404040"/>
        </w:rPr>
        <w:t>Susan J. Getty, Ed.D.</w:t>
      </w:r>
    </w:p>
    <w:p w14:paraId="25E82190" w14:textId="77777777" w:rsidR="00454B38" w:rsidRPr="002717BA" w:rsidRDefault="00454B38" w:rsidP="00454B38">
      <w:pPr>
        <w:spacing w:before="240" w:after="120" w:line="240" w:lineRule="auto"/>
        <w:textDirection w:val="btLr"/>
      </w:pPr>
      <w:r w:rsidRPr="002717BA">
        <w:rPr>
          <w:color w:val="404040"/>
        </w:rPr>
        <w:t>Monica Goldson, Ed.D.</w:t>
      </w:r>
    </w:p>
    <w:p w14:paraId="555C56FF" w14:textId="77777777" w:rsidR="00454B38" w:rsidRPr="002717BA" w:rsidRDefault="00454B38" w:rsidP="00454B38">
      <w:pPr>
        <w:spacing w:before="240" w:after="120" w:line="240" w:lineRule="auto"/>
        <w:textDirection w:val="btLr"/>
        <w:rPr>
          <w:color w:val="404040"/>
        </w:rPr>
      </w:pPr>
      <w:r w:rsidRPr="002717BA">
        <w:rPr>
          <w:color w:val="404040"/>
        </w:rPr>
        <w:t>Nick Greer</w:t>
      </w:r>
    </w:p>
    <w:p w14:paraId="52824BA1" w14:textId="77777777" w:rsidR="00454B38" w:rsidRPr="002717BA" w:rsidRDefault="00454B38" w:rsidP="00454B38">
      <w:pPr>
        <w:spacing w:before="240" w:after="120" w:line="240" w:lineRule="auto"/>
        <w:textDirection w:val="btLr"/>
        <w:rPr>
          <w:color w:val="404040"/>
        </w:rPr>
      </w:pPr>
      <w:r w:rsidRPr="002717BA">
        <w:rPr>
          <w:color w:val="404040"/>
        </w:rPr>
        <w:t>Irma E. Johnson, Ph.D.</w:t>
      </w:r>
    </w:p>
    <w:p w14:paraId="6B9C34E7" w14:textId="77777777" w:rsidR="00454B38" w:rsidRPr="002717BA" w:rsidRDefault="00454B38" w:rsidP="00454B38">
      <w:pPr>
        <w:spacing w:before="240" w:after="120" w:line="240" w:lineRule="auto"/>
        <w:textDirection w:val="btLr"/>
        <w:rPr>
          <w:color w:val="404040"/>
        </w:rPr>
      </w:pPr>
      <w:r w:rsidRPr="002717BA">
        <w:rPr>
          <w:color w:val="404040"/>
        </w:rPr>
        <w:t>Joan Mele-McCarthy, D.A.</w:t>
      </w:r>
    </w:p>
    <w:p w14:paraId="62A684D1" w14:textId="77777777" w:rsidR="00454B38" w:rsidRPr="002717BA" w:rsidRDefault="00454B38" w:rsidP="00454B38">
      <w:pPr>
        <w:spacing w:before="240" w:after="120" w:line="240" w:lineRule="auto"/>
        <w:textDirection w:val="btLr"/>
        <w:rPr>
          <w:color w:val="404040"/>
        </w:rPr>
      </w:pPr>
      <w:r w:rsidRPr="002717BA">
        <w:rPr>
          <w:color w:val="404040"/>
        </w:rPr>
        <w:t xml:space="preserve">Rachel L. McCusker </w:t>
      </w:r>
    </w:p>
    <w:p w14:paraId="29422C5B" w14:textId="77777777" w:rsidR="00454B38" w:rsidRPr="002717BA" w:rsidRDefault="00454B38" w:rsidP="00454B38">
      <w:pPr>
        <w:spacing w:before="240" w:after="120" w:line="240" w:lineRule="auto"/>
        <w:textDirection w:val="btLr"/>
      </w:pPr>
      <w:r w:rsidRPr="002717BA">
        <w:rPr>
          <w:color w:val="404040"/>
        </w:rPr>
        <w:t>Samir Paul</w:t>
      </w:r>
      <w:r>
        <w:rPr>
          <w:color w:val="404040"/>
        </w:rPr>
        <w:t>, Esq.</w:t>
      </w:r>
    </w:p>
    <w:p w14:paraId="6AAC5E25" w14:textId="77777777" w:rsidR="00454B38" w:rsidRPr="002717BA" w:rsidRDefault="00454B38" w:rsidP="00454B38">
      <w:pPr>
        <w:spacing w:before="240" w:after="120" w:line="240" w:lineRule="auto"/>
        <w:textDirection w:val="btLr"/>
      </w:pPr>
      <w:r w:rsidRPr="002717BA">
        <w:rPr>
          <w:color w:val="404040"/>
        </w:rPr>
        <w:t>Brigadier General Warner I. Sumpter (Ret.)</w:t>
      </w:r>
    </w:p>
    <w:p w14:paraId="71A4AF65" w14:textId="77777777" w:rsidR="00454B38" w:rsidRPr="002717BA" w:rsidRDefault="00454B38" w:rsidP="00454B38">
      <w:pPr>
        <w:spacing w:before="240" w:after="120" w:line="240" w:lineRule="auto"/>
        <w:textDirection w:val="btLr"/>
      </w:pPr>
      <w:r w:rsidRPr="002717BA">
        <w:rPr>
          <w:color w:val="404040"/>
        </w:rPr>
        <w:t>Holly C. Wilcox, Ph.D.</w:t>
      </w:r>
    </w:p>
    <w:p w14:paraId="55E99C7E" w14:textId="77777777" w:rsidR="00454B38" w:rsidRDefault="00454B38" w:rsidP="00454B38">
      <w:pPr>
        <w:spacing w:before="240" w:after="120" w:line="240" w:lineRule="auto"/>
        <w:textDirection w:val="btLr"/>
      </w:pPr>
      <w:r w:rsidRPr="002717BA">
        <w:rPr>
          <w:color w:val="404040"/>
        </w:rPr>
        <w:t>Abisola Ayoola (Student Member)</w:t>
      </w:r>
      <w:bookmarkEnd w:id="5"/>
      <w:bookmarkEnd w:id="6"/>
    </w:p>
    <w:p w14:paraId="519225E1" w14:textId="2A7977C5" w:rsidR="00101340" w:rsidRDefault="00101340" w:rsidP="008E5569">
      <w:pPr>
        <w:spacing w:before="240" w:after="120" w:line="240" w:lineRule="auto"/>
        <w:textDirection w:val="btLr"/>
      </w:pPr>
    </w:p>
    <w:p w14:paraId="56448DFB" w14:textId="77777777" w:rsidR="00DD0C7A" w:rsidRDefault="00DD0C7A" w:rsidP="00B20F78">
      <w:pPr>
        <w:spacing w:before="0" w:after="0" w:line="240" w:lineRule="auto"/>
      </w:pPr>
    </w:p>
    <w:p w14:paraId="0000000A" w14:textId="44250C85" w:rsidR="008A4378" w:rsidRDefault="008A4378" w:rsidP="00B20F78">
      <w:pPr>
        <w:spacing w:before="0" w:after="0" w:line="240" w:lineRule="auto"/>
        <w:sectPr w:rsidR="008A4378"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08539C2D" w14:textId="0D14E0AD" w:rsidR="00AB66AE"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43083204" w:history="1">
        <w:r w:rsidR="00AB66AE" w:rsidRPr="002849FE">
          <w:rPr>
            <w:rStyle w:val="Hyperlink"/>
            <w:noProof/>
          </w:rPr>
          <w:t>Instructions</w:t>
        </w:r>
        <w:r w:rsidR="00AB66AE">
          <w:rPr>
            <w:noProof/>
            <w:webHidden/>
          </w:rPr>
          <w:tab/>
        </w:r>
        <w:r w:rsidR="00AB66AE">
          <w:rPr>
            <w:noProof/>
            <w:webHidden/>
          </w:rPr>
          <w:fldChar w:fldCharType="begin"/>
        </w:r>
        <w:r w:rsidR="00AB66AE">
          <w:rPr>
            <w:noProof/>
            <w:webHidden/>
          </w:rPr>
          <w:instrText xml:space="preserve"> PAGEREF _Toc143083204 \h </w:instrText>
        </w:r>
        <w:r w:rsidR="00AB66AE">
          <w:rPr>
            <w:noProof/>
            <w:webHidden/>
          </w:rPr>
        </w:r>
        <w:r w:rsidR="00AB66AE">
          <w:rPr>
            <w:noProof/>
            <w:webHidden/>
          </w:rPr>
          <w:fldChar w:fldCharType="separate"/>
        </w:r>
        <w:r w:rsidR="00D125D0">
          <w:rPr>
            <w:noProof/>
            <w:webHidden/>
          </w:rPr>
          <w:t>3</w:t>
        </w:r>
        <w:r w:rsidR="00AB66AE">
          <w:rPr>
            <w:noProof/>
            <w:webHidden/>
          </w:rPr>
          <w:fldChar w:fldCharType="end"/>
        </w:r>
      </w:hyperlink>
    </w:p>
    <w:p w14:paraId="0A9B24CC" w14:textId="3C5B46E2" w:rsidR="00AB66AE" w:rsidRDefault="00FA3C2C">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3083205" w:history="1">
        <w:r w:rsidR="00AB66AE" w:rsidRPr="002849FE">
          <w:rPr>
            <w:rStyle w:val="Hyperlink"/>
            <w:noProof/>
          </w:rPr>
          <w:t>Proposal Cover Page</w:t>
        </w:r>
        <w:r w:rsidR="00AB66AE">
          <w:rPr>
            <w:noProof/>
            <w:webHidden/>
          </w:rPr>
          <w:tab/>
        </w:r>
        <w:r w:rsidR="00AB66AE">
          <w:rPr>
            <w:noProof/>
            <w:webHidden/>
          </w:rPr>
          <w:fldChar w:fldCharType="begin"/>
        </w:r>
        <w:r w:rsidR="00AB66AE">
          <w:rPr>
            <w:noProof/>
            <w:webHidden/>
          </w:rPr>
          <w:instrText xml:space="preserve"> PAGEREF _Toc143083205 \h </w:instrText>
        </w:r>
        <w:r w:rsidR="00AB66AE">
          <w:rPr>
            <w:noProof/>
            <w:webHidden/>
          </w:rPr>
        </w:r>
        <w:r w:rsidR="00AB66AE">
          <w:rPr>
            <w:noProof/>
            <w:webHidden/>
          </w:rPr>
          <w:fldChar w:fldCharType="separate"/>
        </w:r>
        <w:r w:rsidR="00D125D0">
          <w:rPr>
            <w:noProof/>
            <w:webHidden/>
          </w:rPr>
          <w:t>4</w:t>
        </w:r>
        <w:r w:rsidR="00AB66AE">
          <w:rPr>
            <w:noProof/>
            <w:webHidden/>
          </w:rPr>
          <w:fldChar w:fldCharType="end"/>
        </w:r>
      </w:hyperlink>
    </w:p>
    <w:p w14:paraId="7CDF4D4B" w14:textId="67CE6133" w:rsidR="00AB66AE" w:rsidRDefault="00FA3C2C">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3083206" w:history="1">
        <w:r w:rsidR="00AB66AE" w:rsidRPr="002849FE">
          <w:rPr>
            <w:rStyle w:val="Hyperlink"/>
            <w:noProof/>
          </w:rPr>
          <w:t>Application Requirements</w:t>
        </w:r>
        <w:r w:rsidR="00AB66AE">
          <w:rPr>
            <w:noProof/>
            <w:webHidden/>
          </w:rPr>
          <w:tab/>
        </w:r>
        <w:r w:rsidR="00AB66AE">
          <w:rPr>
            <w:noProof/>
            <w:webHidden/>
          </w:rPr>
          <w:fldChar w:fldCharType="begin"/>
        </w:r>
        <w:r w:rsidR="00AB66AE">
          <w:rPr>
            <w:noProof/>
            <w:webHidden/>
          </w:rPr>
          <w:instrText xml:space="preserve"> PAGEREF _Toc143083206 \h </w:instrText>
        </w:r>
        <w:r w:rsidR="00AB66AE">
          <w:rPr>
            <w:noProof/>
            <w:webHidden/>
          </w:rPr>
        </w:r>
        <w:r w:rsidR="00AB66AE">
          <w:rPr>
            <w:noProof/>
            <w:webHidden/>
          </w:rPr>
          <w:fldChar w:fldCharType="separate"/>
        </w:r>
        <w:r w:rsidR="00D125D0">
          <w:rPr>
            <w:noProof/>
            <w:webHidden/>
          </w:rPr>
          <w:t>5</w:t>
        </w:r>
        <w:r w:rsidR="00AB66AE">
          <w:rPr>
            <w:noProof/>
            <w:webHidden/>
          </w:rPr>
          <w:fldChar w:fldCharType="end"/>
        </w:r>
      </w:hyperlink>
    </w:p>
    <w:p w14:paraId="1DA53660" w14:textId="3C185D9A" w:rsidR="00AB66AE" w:rsidRDefault="00FA3C2C">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3083207" w:history="1">
        <w:r w:rsidR="00AB66AE" w:rsidRPr="002849FE">
          <w:rPr>
            <w:rStyle w:val="Hyperlink"/>
            <w:noProof/>
          </w:rPr>
          <w:t>Budget and Budget Narrative</w:t>
        </w:r>
        <w:r w:rsidR="00AB66AE">
          <w:rPr>
            <w:noProof/>
            <w:webHidden/>
          </w:rPr>
          <w:tab/>
        </w:r>
        <w:r w:rsidR="00AB66AE">
          <w:rPr>
            <w:noProof/>
            <w:webHidden/>
          </w:rPr>
          <w:fldChar w:fldCharType="begin"/>
        </w:r>
        <w:r w:rsidR="00AB66AE">
          <w:rPr>
            <w:noProof/>
            <w:webHidden/>
          </w:rPr>
          <w:instrText xml:space="preserve"> PAGEREF _Toc143083207 \h </w:instrText>
        </w:r>
        <w:r w:rsidR="00AB66AE">
          <w:rPr>
            <w:noProof/>
            <w:webHidden/>
          </w:rPr>
        </w:r>
        <w:r w:rsidR="00AB66AE">
          <w:rPr>
            <w:noProof/>
            <w:webHidden/>
          </w:rPr>
          <w:fldChar w:fldCharType="separate"/>
        </w:r>
        <w:r w:rsidR="00D125D0">
          <w:rPr>
            <w:noProof/>
            <w:webHidden/>
          </w:rPr>
          <w:t>11</w:t>
        </w:r>
        <w:r w:rsidR="00AB66AE">
          <w:rPr>
            <w:noProof/>
            <w:webHidden/>
          </w:rPr>
          <w:fldChar w:fldCharType="end"/>
        </w:r>
      </w:hyperlink>
    </w:p>
    <w:p w14:paraId="6623CBBA" w14:textId="5B6F4BD8" w:rsidR="00AB66AE" w:rsidRDefault="00FA3C2C">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3083208" w:history="1">
        <w:r w:rsidR="00AB66AE" w:rsidRPr="002849FE">
          <w:rPr>
            <w:rStyle w:val="Hyperlink"/>
            <w:noProof/>
          </w:rPr>
          <w:t>Reporting Requirements</w:t>
        </w:r>
        <w:r w:rsidR="00AB66AE">
          <w:rPr>
            <w:noProof/>
            <w:webHidden/>
          </w:rPr>
          <w:tab/>
        </w:r>
        <w:r w:rsidR="00AB66AE">
          <w:rPr>
            <w:noProof/>
            <w:webHidden/>
          </w:rPr>
          <w:fldChar w:fldCharType="begin"/>
        </w:r>
        <w:r w:rsidR="00AB66AE">
          <w:rPr>
            <w:noProof/>
            <w:webHidden/>
          </w:rPr>
          <w:instrText xml:space="preserve"> PAGEREF _Toc143083208 \h </w:instrText>
        </w:r>
        <w:r w:rsidR="00AB66AE">
          <w:rPr>
            <w:noProof/>
            <w:webHidden/>
          </w:rPr>
        </w:r>
        <w:r w:rsidR="00AB66AE">
          <w:rPr>
            <w:noProof/>
            <w:webHidden/>
          </w:rPr>
          <w:fldChar w:fldCharType="separate"/>
        </w:r>
        <w:r w:rsidR="00D125D0">
          <w:rPr>
            <w:noProof/>
            <w:webHidden/>
          </w:rPr>
          <w:t>14</w:t>
        </w:r>
        <w:r w:rsidR="00AB66AE">
          <w:rPr>
            <w:noProof/>
            <w:webHidden/>
          </w:rPr>
          <w:fldChar w:fldCharType="end"/>
        </w:r>
      </w:hyperlink>
    </w:p>
    <w:p w14:paraId="064B8A05" w14:textId="1E2EB9FD" w:rsidR="00AB66AE" w:rsidRDefault="00FA3C2C">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3083209" w:history="1">
        <w:r w:rsidR="00AB66AE" w:rsidRPr="002849FE">
          <w:rPr>
            <w:rStyle w:val="Hyperlink"/>
            <w:noProof/>
          </w:rPr>
          <w:t>General Education Provisions Act (GEPA)</w:t>
        </w:r>
        <w:r w:rsidR="00AB66AE">
          <w:rPr>
            <w:noProof/>
            <w:webHidden/>
          </w:rPr>
          <w:tab/>
        </w:r>
        <w:r w:rsidR="00AB66AE">
          <w:rPr>
            <w:noProof/>
            <w:webHidden/>
          </w:rPr>
          <w:fldChar w:fldCharType="begin"/>
        </w:r>
        <w:r w:rsidR="00AB66AE">
          <w:rPr>
            <w:noProof/>
            <w:webHidden/>
          </w:rPr>
          <w:instrText xml:space="preserve"> PAGEREF _Toc143083209 \h </w:instrText>
        </w:r>
        <w:r w:rsidR="00AB66AE">
          <w:rPr>
            <w:noProof/>
            <w:webHidden/>
          </w:rPr>
        </w:r>
        <w:r w:rsidR="00AB66AE">
          <w:rPr>
            <w:noProof/>
            <w:webHidden/>
          </w:rPr>
          <w:fldChar w:fldCharType="separate"/>
        </w:r>
        <w:r w:rsidR="00D125D0">
          <w:rPr>
            <w:noProof/>
            <w:webHidden/>
          </w:rPr>
          <w:t>15</w:t>
        </w:r>
        <w:r w:rsidR="00AB66AE">
          <w:rPr>
            <w:noProof/>
            <w:webHidden/>
          </w:rPr>
          <w:fldChar w:fldCharType="end"/>
        </w:r>
      </w:hyperlink>
    </w:p>
    <w:p w14:paraId="1AFAA76D" w14:textId="3B978907" w:rsidR="00AB66AE" w:rsidRDefault="00FA3C2C">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3083210" w:history="1">
        <w:r w:rsidR="00AB66AE" w:rsidRPr="002849FE">
          <w:rPr>
            <w:rStyle w:val="Hyperlink"/>
            <w:noProof/>
          </w:rPr>
          <w:t>Appendices</w:t>
        </w:r>
        <w:r w:rsidR="00AB66AE">
          <w:rPr>
            <w:noProof/>
            <w:webHidden/>
          </w:rPr>
          <w:tab/>
        </w:r>
        <w:r w:rsidR="00AB66AE">
          <w:rPr>
            <w:noProof/>
            <w:webHidden/>
          </w:rPr>
          <w:fldChar w:fldCharType="begin"/>
        </w:r>
        <w:r w:rsidR="00AB66AE">
          <w:rPr>
            <w:noProof/>
            <w:webHidden/>
          </w:rPr>
          <w:instrText xml:space="preserve"> PAGEREF _Toc143083210 \h </w:instrText>
        </w:r>
        <w:r w:rsidR="00AB66AE">
          <w:rPr>
            <w:noProof/>
            <w:webHidden/>
          </w:rPr>
        </w:r>
        <w:r w:rsidR="00AB66AE">
          <w:rPr>
            <w:noProof/>
            <w:webHidden/>
          </w:rPr>
          <w:fldChar w:fldCharType="separate"/>
        </w:r>
        <w:r w:rsidR="00D125D0">
          <w:rPr>
            <w:noProof/>
            <w:webHidden/>
          </w:rPr>
          <w:t>16</w:t>
        </w:r>
        <w:r w:rsidR="00AB66AE">
          <w:rPr>
            <w:noProof/>
            <w:webHidden/>
          </w:rPr>
          <w:fldChar w:fldCharType="end"/>
        </w:r>
      </w:hyperlink>
    </w:p>
    <w:p w14:paraId="171D4042" w14:textId="1CF5D0A0"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7" w:name="_Toc117267135"/>
      <w:bookmarkStart w:id="8" w:name="_Toc143083204"/>
      <w:r w:rsidRPr="008E6115">
        <w:lastRenderedPageBreak/>
        <w:t>Instructions</w:t>
      </w:r>
      <w:bookmarkEnd w:id="7"/>
      <w:bookmarkEnd w:id="8"/>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77777777" w:rsidR="00DF2CD5" w:rsidRDefault="008A42A5" w:rsidP="00224B01">
      <w:pPr>
        <w:pStyle w:val="Title"/>
        <w:numPr>
          <w:ilvl w:val="0"/>
          <w:numId w:val="31"/>
        </w:numPr>
      </w:pPr>
      <w:r w:rsidRPr="005809DA">
        <w:t xml:space="preserve">When finished, save the application document as a pdf to your computer and obtain appropriate signatures. </w:t>
      </w:r>
    </w:p>
    <w:p w14:paraId="43C470CD" w14:textId="1E82E54F" w:rsidR="00575475" w:rsidRDefault="00575475" w:rsidP="00FA4FD9">
      <w:pPr>
        <w:pStyle w:val="Title"/>
        <w:numPr>
          <w:ilvl w:val="0"/>
          <w:numId w:val="31"/>
        </w:numPr>
      </w:pPr>
      <w:r w:rsidRPr="00575475">
        <w:t xml:space="preserve">A single electronic file in PDF format must be submitted by upload to the local program’s designated shared folder on the </w:t>
      </w:r>
      <w:hyperlink r:id="rId17" w:history="1">
        <w:r w:rsidRPr="00135FD0">
          <w:rPr>
            <w:rStyle w:val="Hyperlink"/>
          </w:rPr>
          <w:t>MSDE Moveit Secure File Transfer Website</w:t>
        </w:r>
      </w:hyperlink>
      <w:r w:rsidRPr="00575475">
        <w:t xml:space="preserve">. All uploaded files must be titled in accordance with the naming convention guidelines contained in the </w:t>
      </w:r>
      <w:hyperlink r:id="rId18" w:history="1">
        <w:r w:rsidRPr="005C720C">
          <w:rPr>
            <w:rStyle w:val="Hyperlink"/>
          </w:rPr>
          <w:t>MSDE Moveit Secure File Transfer Website</w:t>
        </w:r>
      </w:hyperlink>
      <w:r w:rsidRPr="00575475">
        <w:t xml:space="preserve"> Access and Submission Procedures. </w:t>
      </w:r>
    </w:p>
    <w:p w14:paraId="7959352A" w14:textId="46D1FD49" w:rsidR="00FA4FD9" w:rsidRDefault="00FA4FD9" w:rsidP="00FA4FD9">
      <w:pPr>
        <w:pStyle w:val="Title"/>
        <w:numPr>
          <w:ilvl w:val="0"/>
          <w:numId w:val="31"/>
        </w:numPr>
      </w:pPr>
      <w:r>
        <w:t xml:space="preserve">The </w:t>
      </w:r>
      <w:r w:rsidR="009D613E" w:rsidRPr="009D613E">
        <w:t>IDEA Part C, SSIP: State Implementation</w:t>
      </w:r>
      <w:r w:rsidR="00D206E9">
        <w:t xml:space="preserve"> Team</w:t>
      </w:r>
      <w:r w:rsidR="009D613E">
        <w:t xml:space="preserve"> </w:t>
      </w:r>
      <w:r w:rsidR="004A32BB">
        <w:t>applications</w:t>
      </w:r>
      <w:r>
        <w:t xml:space="preserve"> </w:t>
      </w:r>
      <w:r w:rsidR="004A32BB">
        <w:t>are</w:t>
      </w:r>
      <w:r>
        <w:t xml:space="preserve"> due by 5:00 p.m. on </w:t>
      </w:r>
      <w:r w:rsidR="00361501">
        <w:t>December</w:t>
      </w:r>
      <w:r w:rsidR="00500A32">
        <w:t xml:space="preserve"> </w:t>
      </w:r>
      <w:r w:rsidR="00DA639D">
        <w:t>30</w:t>
      </w:r>
      <w:r w:rsidRPr="009D613E">
        <w:t>, 2023.</w:t>
      </w:r>
      <w:r>
        <w:t xml:space="preserve">  </w:t>
      </w:r>
    </w:p>
    <w:p w14:paraId="2EB88F2B" w14:textId="77777777" w:rsidR="00FA4FD9" w:rsidRPr="00FA4FD9" w:rsidRDefault="00FA4FD9" w:rsidP="00FA4FD9"/>
    <w:p w14:paraId="5BF851B7" w14:textId="77777777" w:rsidR="00C96221" w:rsidRDefault="00C96221" w:rsidP="00B55389"/>
    <w:p w14:paraId="75C8C051" w14:textId="0288FA55" w:rsidR="00DD0C7A" w:rsidRDefault="00F17150" w:rsidP="00B55389">
      <w:r>
        <w:br w:type="page"/>
      </w:r>
    </w:p>
    <w:p w14:paraId="392E53F1" w14:textId="38FBDC81" w:rsidR="00D028B7" w:rsidRPr="00101340" w:rsidRDefault="00D028B7" w:rsidP="00D028B7">
      <w:pPr>
        <w:pStyle w:val="Heading1"/>
      </w:pPr>
      <w:bookmarkStart w:id="9" w:name="_Toc143083205"/>
      <w:r>
        <w:lastRenderedPageBreak/>
        <w:t>P</w:t>
      </w:r>
      <w:r w:rsidRPr="004204ED">
        <w:t>roposal Cover Page</w:t>
      </w:r>
      <w:bookmarkEnd w:id="9"/>
    </w:p>
    <w:p w14:paraId="663CB812" w14:textId="36528B9A" w:rsidR="00E123AF" w:rsidRDefault="00E123AF" w:rsidP="00E123AF">
      <w:r>
        <w:t xml:space="preserve">Program Title: </w:t>
      </w:r>
    </w:p>
    <w:p w14:paraId="426E7CA8" w14:textId="326452D9" w:rsidR="00E123AF" w:rsidRDefault="00E123AF" w:rsidP="00E123AF">
      <w:r>
        <w:t xml:space="preserve">Project/Program Director: </w:t>
      </w:r>
    </w:p>
    <w:p w14:paraId="23B10503" w14:textId="290A4278" w:rsidR="00E123AF" w:rsidRDefault="00E123AF" w:rsidP="00E123AF">
      <w:r>
        <w:t xml:space="preserve">Director Phone: </w:t>
      </w:r>
    </w:p>
    <w:p w14:paraId="5919FE9C" w14:textId="655421ED" w:rsidR="00E123AF" w:rsidRDefault="00E123AF" w:rsidP="00E123AF">
      <w:r>
        <w:t xml:space="preserve">Director email: </w:t>
      </w:r>
    </w:p>
    <w:p w14:paraId="55497B31" w14:textId="0EF8906C" w:rsidR="00E123AF" w:rsidRDefault="00E123AF" w:rsidP="00E123AF">
      <w:r>
        <w:t xml:space="preserve">Institution/Agency Name: </w:t>
      </w:r>
    </w:p>
    <w:p w14:paraId="2137AB07" w14:textId="77777777" w:rsidR="00A7049C" w:rsidRDefault="00E123AF" w:rsidP="00E123AF">
      <w:r>
        <w:t>Institution/Agency Address:</w:t>
      </w:r>
    </w:p>
    <w:p w14:paraId="413A3B6A" w14:textId="0590D5A5" w:rsidR="00FA00FA" w:rsidRDefault="00FA00FA" w:rsidP="00E123AF">
      <w:r>
        <w:t>Financial Contact Name:</w:t>
      </w:r>
    </w:p>
    <w:p w14:paraId="2038D1DE" w14:textId="1717E6D0" w:rsidR="00FA00FA" w:rsidRDefault="00FA00FA" w:rsidP="00E123AF">
      <w:r>
        <w:t xml:space="preserve">Financial Contact </w:t>
      </w:r>
      <w:r w:rsidR="00A20566">
        <w:t>email:</w:t>
      </w:r>
    </w:p>
    <w:p w14:paraId="449AC55B" w14:textId="2BE6B26E" w:rsidR="00A20566" w:rsidRDefault="00A20566" w:rsidP="00A20566">
      <w:r>
        <w:t>Grants Contact Name:</w:t>
      </w:r>
    </w:p>
    <w:p w14:paraId="00921698" w14:textId="18E173A3" w:rsidR="00A20566" w:rsidRDefault="00A20566" w:rsidP="00A20566">
      <w:r>
        <w:t>Grants Contact email:</w:t>
      </w:r>
    </w:p>
    <w:p w14:paraId="6BA0CC7D" w14:textId="18B7CCC1" w:rsidR="00E123AF" w:rsidRDefault="007B5B3B" w:rsidP="00E123AF">
      <w:r>
        <w:t>Federal Employer ID number:</w:t>
      </w:r>
      <w:r w:rsidR="00E123AF">
        <w:t xml:space="preserve"> </w:t>
      </w:r>
    </w:p>
    <w:p w14:paraId="56E3715E" w14:textId="647425D9" w:rsidR="007B5B3B" w:rsidRDefault="007B5B3B" w:rsidP="00E123AF">
      <w:r>
        <w:t>Unique Entity Identifier (UEI)</w:t>
      </w:r>
      <w:r w:rsidR="00D94875">
        <w:t xml:space="preserve"> and Expiration Date</w:t>
      </w:r>
      <w:r>
        <w:t>:</w:t>
      </w:r>
    </w:p>
    <w:p w14:paraId="36831141" w14:textId="77777777" w:rsidR="00E21250" w:rsidRPr="00B86CFA" w:rsidRDefault="00E21250" w:rsidP="00E21250">
      <w:r>
        <w:t xml:space="preserve">Insert a screenshot of the active </w:t>
      </w:r>
      <w:hyperlink r:id="rId19">
        <w:r w:rsidRPr="00E21250">
          <w:rPr>
            <w:rStyle w:val="Hyperlink"/>
          </w:rPr>
          <w:t>SAM</w:t>
        </w:r>
      </w:hyperlink>
      <w:r>
        <w:t xml:space="preserve"> record status below:</w:t>
      </w:r>
    </w:p>
    <w:p w14:paraId="59F76505" w14:textId="5E12308F" w:rsidR="00742D5E" w:rsidRDefault="001460EB" w:rsidP="00E123AF">
      <w:r w:rsidRPr="001460EB">
        <w:t>[enter screenshot here]</w:t>
      </w:r>
    </w:p>
    <w:p w14:paraId="2A16AD12" w14:textId="77777777" w:rsidR="001460EB" w:rsidRDefault="001460EB" w:rsidP="0072230F">
      <w:bookmarkStart w:id="10" w:name="_Toc127375235"/>
    </w:p>
    <w:p w14:paraId="081BAF93" w14:textId="47E238C8" w:rsidR="006D5CF4" w:rsidRPr="006D5CF4" w:rsidRDefault="006D5CF4" w:rsidP="0072230F">
      <w:r w:rsidRPr="006D5CF4">
        <w:t>Amount of the request for grant period (</w:t>
      </w:r>
      <w:r w:rsidR="00E51481">
        <w:t>October</w:t>
      </w:r>
      <w:r w:rsidRPr="006D5CF4">
        <w:t xml:space="preserve"> 1, 2023 – </w:t>
      </w:r>
      <w:r w:rsidR="00CD73CD">
        <w:t>September</w:t>
      </w:r>
      <w:r w:rsidRPr="006D5CF4">
        <w:t xml:space="preserve"> </w:t>
      </w:r>
      <w:r w:rsidR="00247EDB">
        <w:t>30</w:t>
      </w:r>
      <w:r w:rsidRPr="006D5CF4">
        <w:t>, 2024):</w:t>
      </w:r>
    </w:p>
    <w:p w14:paraId="746787A6" w14:textId="1D75B59A" w:rsidR="000701A2" w:rsidRPr="006D5CF4" w:rsidRDefault="00033C6C" w:rsidP="0072230F">
      <w:r w:rsidRPr="002A30B6">
        <w:t>$</w:t>
      </w:r>
    </w:p>
    <w:p w14:paraId="292B60C3" w14:textId="1A4C2A1D" w:rsidR="006D5CF4" w:rsidRPr="006D5CF4" w:rsidRDefault="006D5CF4" w:rsidP="0072230F">
      <w:r w:rsidRPr="006D5CF4">
        <w:t>Estimated Annual Cost of Program/Project and Type of Funds</w:t>
      </w:r>
    </w:p>
    <w:p w14:paraId="05531233" w14:textId="47C49DB3" w:rsidR="001B635F" w:rsidRPr="002A30B6" w:rsidRDefault="001B635F" w:rsidP="001B635F">
      <w:r w:rsidRPr="002A30B6">
        <w:t xml:space="preserve">             Federal</w:t>
      </w:r>
      <w:r w:rsidRPr="002A30B6">
        <w:tab/>
        <w:t>$</w:t>
      </w:r>
    </w:p>
    <w:p w14:paraId="5EEDD14B" w14:textId="5CE2C42D" w:rsidR="001B635F" w:rsidRPr="002A30B6" w:rsidRDefault="001B635F" w:rsidP="001B635F">
      <w:r w:rsidRPr="002A30B6">
        <w:t xml:space="preserve">     State/Local</w:t>
      </w:r>
      <w:r w:rsidRPr="002A30B6">
        <w:tab/>
        <w:t>$</w:t>
      </w:r>
    </w:p>
    <w:p w14:paraId="342833AC" w14:textId="028CDEA0" w:rsidR="001B635F" w:rsidRPr="006D5CF4" w:rsidRDefault="001B635F" w:rsidP="0072230F">
      <w:r w:rsidRPr="002A30B6">
        <w:t xml:space="preserve">                 Other</w:t>
      </w:r>
      <w:r w:rsidRPr="002A30B6">
        <w:tab/>
        <w:t>$</w:t>
      </w:r>
    </w:p>
    <w:p w14:paraId="464618C8" w14:textId="1B69104E" w:rsidR="00340B42" w:rsidRPr="00BF3AC3" w:rsidRDefault="006D5CF4" w:rsidP="006D5CF4">
      <w:pPr>
        <w:rPr>
          <w:sz w:val="16"/>
          <w:szCs w:val="16"/>
        </w:rPr>
      </w:pPr>
      <w:r w:rsidRPr="00BF3AC3">
        <w:rPr>
          <w:sz w:val="16"/>
          <w:szCs w:val="16"/>
        </w:rPr>
        <w:t>(Should agree with Proposed Budget)</w:t>
      </w:r>
    </w:p>
    <w:p w14:paraId="3B1F0809" w14:textId="7165EC82" w:rsidR="002B573D" w:rsidRDefault="00A833F1" w:rsidP="00BF3AC3">
      <w:pPr>
        <w:spacing w:after="360"/>
      </w:pPr>
      <w:r>
        <w:rPr>
          <w:noProof/>
        </w:rPr>
        <mc:AlternateContent>
          <mc:Choice Requires="wps">
            <w:drawing>
              <wp:anchor distT="0" distB="0" distL="114300" distR="114300" simplePos="0" relativeHeight="251658249" behindDoc="0" locked="0" layoutInCell="1" allowOverlap="1" wp14:anchorId="01944DF3" wp14:editId="4E7FC870">
                <wp:simplePos x="0" y="0"/>
                <wp:positionH relativeFrom="column">
                  <wp:posOffset>15875</wp:posOffset>
                </wp:positionH>
                <wp:positionV relativeFrom="paragraph">
                  <wp:posOffset>370699</wp:posOffset>
                </wp:positionV>
                <wp:extent cx="4443663"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8F4DEC" id="Straight Connector 13"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9.2pt" to="351.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" strokecolor="black [3213]" strokeweight=".5pt">
                <v:stroke joinstyle="miter"/>
              </v:line>
            </w:pict>
          </mc:Fallback>
        </mc:AlternateContent>
      </w:r>
    </w:p>
    <w:p w14:paraId="0863A543" w14:textId="2E4383CA" w:rsidR="0072230F" w:rsidRPr="00A07698" w:rsidRDefault="00DF69AB" w:rsidP="00EC36B3">
      <w:pPr>
        <w:rPr>
          <w:sz w:val="18"/>
          <w:szCs w:val="18"/>
        </w:rPr>
      </w:pPr>
      <w:r>
        <w:rPr>
          <w:sz w:val="18"/>
          <w:szCs w:val="18"/>
        </w:rPr>
        <w:t>Head of Agency</w:t>
      </w:r>
      <w:r w:rsidR="0072230F" w:rsidRPr="00A07698">
        <w:rPr>
          <w:sz w:val="18"/>
          <w:szCs w:val="18"/>
        </w:rPr>
        <w:t xml:space="preserve"> </w:t>
      </w:r>
      <w:r w:rsidR="00256622">
        <w:rPr>
          <w:sz w:val="18"/>
          <w:szCs w:val="18"/>
        </w:rPr>
        <w:t>(Printed Name)</w:t>
      </w:r>
      <w:r w:rsidR="006B7C08">
        <w:tab/>
      </w:r>
      <w:r w:rsidR="006B7C08">
        <w:tab/>
      </w:r>
      <w:r w:rsidR="006B7C08">
        <w:tab/>
      </w:r>
      <w:r w:rsidR="006B7C08">
        <w:rPr>
          <w:sz w:val="18"/>
          <w:szCs w:val="18"/>
        </w:rPr>
        <w:t>Title</w:t>
      </w:r>
      <w:r w:rsidR="006B7C08">
        <w:tab/>
      </w:r>
      <w:r w:rsidR="006B7C08">
        <w:tab/>
      </w:r>
      <w:r w:rsidR="006B7C08">
        <w:tab/>
      </w:r>
      <w:r w:rsidR="006B7C08">
        <w:rPr>
          <w:sz w:val="18"/>
          <w:szCs w:val="18"/>
        </w:rPr>
        <w:t xml:space="preserve"> Date</w:t>
      </w:r>
    </w:p>
    <w:p w14:paraId="5361FD43" w14:textId="4E182CF5" w:rsidR="002B573D" w:rsidRPr="00A07698" w:rsidRDefault="00A833F1" w:rsidP="00BF3AC3">
      <w:pPr>
        <w:spacing w:after="360"/>
        <w:rPr>
          <w:sz w:val="18"/>
          <w:szCs w:val="18"/>
        </w:rPr>
      </w:pPr>
      <w:r w:rsidRPr="00A07698">
        <w:rPr>
          <w:noProof/>
          <w:sz w:val="18"/>
          <w:szCs w:val="18"/>
        </w:rPr>
        <mc:AlternateContent>
          <mc:Choice Requires="wps">
            <w:drawing>
              <wp:anchor distT="0" distB="0" distL="114300" distR="114300" simplePos="0" relativeHeight="251658250" behindDoc="0" locked="0" layoutInCell="1" allowOverlap="1" wp14:anchorId="4CE0DF33" wp14:editId="3465DB98">
                <wp:simplePos x="0" y="0"/>
                <wp:positionH relativeFrom="column">
                  <wp:posOffset>15875</wp:posOffset>
                </wp:positionH>
                <wp:positionV relativeFrom="paragraph">
                  <wp:posOffset>353554</wp:posOffset>
                </wp:positionV>
                <wp:extent cx="4443663"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0D417A" id="Straight Connector 14" o:spid="_x0000_s1026"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" strokecolor="black [3213]" strokeweight=".5pt">
                <v:stroke joinstyle="miter"/>
              </v:line>
            </w:pict>
          </mc:Fallback>
        </mc:AlternateContent>
      </w:r>
    </w:p>
    <w:p w14:paraId="1A464C45" w14:textId="3F84BE3E" w:rsidR="00340B42" w:rsidRPr="00A07698" w:rsidRDefault="00DF69AB" w:rsidP="00EC36B3">
      <w:pPr>
        <w:rPr>
          <w:sz w:val="18"/>
          <w:szCs w:val="18"/>
        </w:rPr>
      </w:pPr>
      <w:r>
        <w:rPr>
          <w:sz w:val="18"/>
          <w:szCs w:val="18"/>
        </w:rPr>
        <w:t xml:space="preserve">Head of </w:t>
      </w:r>
      <w:r w:rsidR="007F6416">
        <w:rPr>
          <w:sz w:val="18"/>
          <w:szCs w:val="18"/>
        </w:rPr>
        <w:t xml:space="preserve">Agency </w:t>
      </w:r>
      <w:r>
        <w:rPr>
          <w:sz w:val="18"/>
          <w:szCs w:val="18"/>
        </w:rPr>
        <w:t>(Signature)</w:t>
      </w:r>
      <w:r w:rsidR="006B7C08">
        <w:rPr>
          <w:sz w:val="18"/>
          <w:szCs w:val="18"/>
        </w:rPr>
        <w:tab/>
      </w:r>
      <w:r w:rsidR="006B7C08">
        <w:rPr>
          <w:sz w:val="18"/>
          <w:szCs w:val="18"/>
        </w:rPr>
        <w:tab/>
      </w:r>
      <w:r w:rsidR="006B7C08">
        <w:rPr>
          <w:sz w:val="18"/>
          <w:szCs w:val="18"/>
        </w:rPr>
        <w:tab/>
      </w:r>
      <w:r w:rsidR="006B7C08">
        <w:rPr>
          <w:sz w:val="18"/>
          <w:szCs w:val="18"/>
        </w:rPr>
        <w:tab/>
      </w:r>
      <w:r w:rsidR="006B7C08">
        <w:rPr>
          <w:sz w:val="18"/>
          <w:szCs w:val="18"/>
        </w:rPr>
        <w:tab/>
      </w:r>
      <w:r w:rsidR="006B7C08">
        <w:rPr>
          <w:sz w:val="18"/>
          <w:szCs w:val="18"/>
        </w:rPr>
        <w:tab/>
        <w:t xml:space="preserve"> Date</w:t>
      </w:r>
    </w:p>
    <w:p w14:paraId="66ACFC04" w14:textId="55FDFA5B" w:rsidR="00AC4F56" w:rsidRPr="00AC4F56" w:rsidRDefault="009223B6" w:rsidP="00AC4F56">
      <w:pPr>
        <w:pStyle w:val="Heading1"/>
      </w:pPr>
      <w:bookmarkStart w:id="11" w:name="_Toc143083206"/>
      <w:bookmarkEnd w:id="10"/>
      <w:r>
        <w:lastRenderedPageBreak/>
        <w:t>Application Requirements</w:t>
      </w:r>
      <w:bookmarkEnd w:id="11"/>
    </w:p>
    <w:p w14:paraId="154D0E0E" w14:textId="544FC97F" w:rsidR="00AC4F56" w:rsidRDefault="1C19987D" w:rsidP="00AC4F56">
      <w:pPr>
        <w:pStyle w:val="Heading2"/>
      </w:pPr>
      <w:r>
        <w:t>PROJECT ABSTRACT (</w:t>
      </w:r>
      <w:r w:rsidR="0038720A">
        <w:t>1 Page</w:t>
      </w:r>
      <w:r>
        <w:t>)</w:t>
      </w:r>
    </w:p>
    <w:p w14:paraId="08C65511" w14:textId="73001434" w:rsidR="00547804" w:rsidRDefault="00556165" w:rsidP="00EC089B">
      <w:r w:rsidRPr="00556165">
        <w:t>Provide a summary statement of why the LLA should be selected to participate in the SIT to build capacity for implementing the EBPs of Reflective Coaching, RBI, and Pyramid Model. Include a narrative of which EBPs are implemented in the LLA and a root cause analysis of relevant local data. Refer to the Grant Information Guide for guidance.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D56D1C" w14:paraId="4A04D32D" w14:textId="77777777" w:rsidTr="000E705A">
        <w:trPr>
          <w:trHeight w:val="3482"/>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00990CD" w14:textId="77777777" w:rsidR="00D56D1C" w:rsidRDefault="00D56D1C">
            <w:pPr>
              <w:rPr>
                <w:szCs w:val="20"/>
              </w:rPr>
            </w:pPr>
          </w:p>
        </w:tc>
      </w:tr>
    </w:tbl>
    <w:p w14:paraId="5A0C0330" w14:textId="77777777" w:rsidR="006F2C11" w:rsidRDefault="006F2C11" w:rsidP="006F2C11">
      <w:pPr>
        <w:pStyle w:val="Heading2"/>
      </w:pPr>
      <w:r>
        <w:t>Project narrative</w:t>
      </w:r>
    </w:p>
    <w:p w14:paraId="19E327F9" w14:textId="0833FB9A" w:rsidR="006F2C11" w:rsidRDefault="006F2C11" w:rsidP="006F2C11">
      <w:r>
        <w:t xml:space="preserve">Describe </w:t>
      </w:r>
      <w:r w:rsidRPr="0073132C">
        <w:t>how</w:t>
      </w:r>
      <w:r>
        <w:t xml:space="preserve"> participation in the SIT and the proposed activities </w:t>
      </w:r>
      <w:r w:rsidRPr="0073132C">
        <w:t>will result in improved</w:t>
      </w:r>
      <w:r>
        <w:t xml:space="preserve"> social emotional</w:t>
      </w:r>
      <w:r w:rsidRPr="0073132C">
        <w:t xml:space="preserve"> outcomes for</w:t>
      </w:r>
      <w:r>
        <w:t xml:space="preserve"> children with disabilities, and their families.</w:t>
      </w:r>
      <w:r w:rsidRPr="0073132C">
        <w:t xml:space="preserve"> </w:t>
      </w:r>
      <w:r w:rsidRPr="00315BDF">
        <w:t>The project narrative consists of the following sections. These sections will be scored by reviewers.</w:t>
      </w:r>
    </w:p>
    <w:p w14:paraId="61C661AB" w14:textId="77777777" w:rsidR="00140E6F" w:rsidRPr="00342B92" w:rsidRDefault="00140E6F" w:rsidP="00140E6F">
      <w:pPr>
        <w:pStyle w:val="ListBullet"/>
      </w:pPr>
      <w:r w:rsidRPr="00342B92">
        <w:t>Extent of Need</w:t>
      </w:r>
    </w:p>
    <w:p w14:paraId="129DD05D" w14:textId="77777777" w:rsidR="00140E6F" w:rsidRPr="00342B92" w:rsidRDefault="00140E6F" w:rsidP="00140E6F">
      <w:pPr>
        <w:pStyle w:val="ListBullet"/>
      </w:pPr>
      <w:r w:rsidRPr="00342B92">
        <w:t>Goals, Measurable Outcomes and Milestones</w:t>
      </w:r>
    </w:p>
    <w:p w14:paraId="4B4F4CA9" w14:textId="1817874D" w:rsidR="00140E6F" w:rsidRDefault="00140E6F" w:rsidP="00140E6F">
      <w:pPr>
        <w:pStyle w:val="ListBullet"/>
      </w:pPr>
      <w:r w:rsidRPr="00342B92">
        <w:t>Plan of Operation, Key Personnel, and Project Timeline</w:t>
      </w:r>
    </w:p>
    <w:p w14:paraId="380AE4E3" w14:textId="272DE329" w:rsidR="00984459" w:rsidRPr="00FA7259" w:rsidRDefault="00FA7259">
      <w:pPr>
        <w:pStyle w:val="ListBullet"/>
      </w:pPr>
      <w:r>
        <w:t>Evaluation and Evidence of Impact</w:t>
      </w:r>
      <w:r w:rsidR="00984459">
        <w:br w:type="page"/>
      </w:r>
    </w:p>
    <w:p w14:paraId="6BE8BE2F" w14:textId="77777777" w:rsidR="006F2C11" w:rsidRDefault="006F2C11" w:rsidP="00FA7259">
      <w:pPr>
        <w:pStyle w:val="ListBullet"/>
        <w:numPr>
          <w:ilvl w:val="0"/>
          <w:numId w:val="0"/>
        </w:numPr>
        <w:ind w:left="720"/>
      </w:pPr>
    </w:p>
    <w:p w14:paraId="50D0B97E" w14:textId="553D5180" w:rsidR="0026230F" w:rsidRDefault="0026230F" w:rsidP="0026230F">
      <w:pPr>
        <w:pStyle w:val="Heading2"/>
      </w:pPr>
      <w:r>
        <w:t>Extent of Need</w:t>
      </w:r>
    </w:p>
    <w:p w14:paraId="3EA425EF" w14:textId="577CCAC7" w:rsidR="00FA69DD" w:rsidRDefault="006102D1" w:rsidP="00BF7F1E">
      <w:r w:rsidRPr="006102D1">
        <w:t>Provide a description of how participation in the SIT will lead to improved outcomes for children with disabilities, and their families. This should include a discussion of how implementing the EBPs will address the problem and root cause factor(s). Any proposed strategies should include a discussion of the successes and challenges experienced by the LLA for implementing the following EBPs: Reflective Coaching, RBI, and Pyramid Model.</w:t>
      </w:r>
      <w:r w:rsidR="004C59AF">
        <w:t xml:space="preserve"> In the response, discuss</w:t>
      </w:r>
      <w:r w:rsidR="00CB339E">
        <w:t xml:space="preserve"> how Child Outcomes Summary (COS) is implemented to fidelity in the</w:t>
      </w:r>
      <w:r w:rsidR="00C41508">
        <w:t xml:space="preserve"> LLA. </w:t>
      </w:r>
      <w:r w:rsidR="001565FD">
        <w:t>In addition, p</w:t>
      </w:r>
      <w:r w:rsidR="00681D5F" w:rsidRPr="0062543A">
        <w:t>rovide a description of the applicant’s familiarity with Implementation Science using the following terms: “very familiar, somewhat familiar, somewhat unfamiliar, unfamiliar” and provide additional detail</w:t>
      </w:r>
      <w:r w:rsidR="00681D5F">
        <w:t>s</w:t>
      </w:r>
      <w:r w:rsidR="00681D5F" w:rsidRPr="0062543A">
        <w:t xml:space="preserve"> as needed. For example, the applicant may describe any previous training that has occurred in Implementation Science. Then, for each listed EBP complete the chart to describe which phase of implementation the LLA is in (as applicable). Finally, list the number and percentage of total staff trained to fidelity on each of the EBPs. Refer to the Grant Information Guide for requirements.</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A69DD" w14:paraId="33E9228D" w14:textId="77777777" w:rsidTr="000E705A">
        <w:trPr>
          <w:trHeight w:val="3482"/>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3477E9" w14:textId="77777777" w:rsidR="00FA69DD" w:rsidRDefault="00FA69DD">
            <w:pPr>
              <w:rPr>
                <w:szCs w:val="20"/>
              </w:rPr>
            </w:pPr>
          </w:p>
        </w:tc>
      </w:tr>
    </w:tbl>
    <w:tbl>
      <w:tblPr>
        <w:tblpPr w:leftFromText="180" w:rightFromText="180" w:vertAnchor="text" w:horzAnchor="margin" w:tblpY="362"/>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2546"/>
        <w:gridCol w:w="2546"/>
        <w:gridCol w:w="2546"/>
        <w:gridCol w:w="1717"/>
      </w:tblGrid>
      <w:tr w:rsidR="000E05CD" w14:paraId="616BBDA7" w14:textId="77777777" w:rsidTr="000E705A">
        <w:trPr>
          <w:trHeight w:val="507"/>
          <w:tblHeader/>
        </w:trPr>
        <w:tc>
          <w:tcPr>
            <w:tcW w:w="2546" w:type="dxa"/>
            <w:tcBorders>
              <w:bottom w:val="single" w:sz="4" w:space="0" w:color="auto"/>
            </w:tcBorders>
            <w:shd w:val="clear" w:color="auto" w:fill="005FA7"/>
            <w:vAlign w:val="center"/>
          </w:tcPr>
          <w:p w14:paraId="012F086A" w14:textId="77777777" w:rsidR="000E05CD" w:rsidRPr="007F51D4" w:rsidRDefault="000E05CD">
            <w:pPr>
              <w:jc w:val="center"/>
              <w:rPr>
                <w:b/>
                <w:color w:val="FFFFFF" w:themeColor="background1"/>
                <w:szCs w:val="20"/>
              </w:rPr>
            </w:pPr>
            <w:r>
              <w:rPr>
                <w:b/>
                <w:color w:val="FFFFFF" w:themeColor="background1"/>
                <w:szCs w:val="20"/>
              </w:rPr>
              <w:t>Topic Area</w:t>
            </w:r>
          </w:p>
        </w:tc>
        <w:tc>
          <w:tcPr>
            <w:tcW w:w="2546" w:type="dxa"/>
            <w:tcBorders>
              <w:bottom w:val="single" w:sz="4" w:space="0" w:color="auto"/>
            </w:tcBorders>
            <w:shd w:val="clear" w:color="auto" w:fill="005FA7"/>
            <w:vAlign w:val="center"/>
          </w:tcPr>
          <w:p w14:paraId="04627752" w14:textId="77777777" w:rsidR="000E05CD" w:rsidRPr="007F51D4" w:rsidRDefault="000E05CD">
            <w:pPr>
              <w:jc w:val="center"/>
              <w:rPr>
                <w:b/>
                <w:color w:val="FFFFFF" w:themeColor="background1"/>
                <w:szCs w:val="20"/>
              </w:rPr>
            </w:pPr>
            <w:r>
              <w:rPr>
                <w:b/>
                <w:color w:val="FFFFFF" w:themeColor="background1"/>
                <w:szCs w:val="20"/>
              </w:rPr>
              <w:t>Number of Staff Trained to Fidelity</w:t>
            </w:r>
          </w:p>
        </w:tc>
        <w:tc>
          <w:tcPr>
            <w:tcW w:w="2546" w:type="dxa"/>
            <w:tcBorders>
              <w:bottom w:val="single" w:sz="4" w:space="0" w:color="auto"/>
            </w:tcBorders>
            <w:shd w:val="clear" w:color="auto" w:fill="005FA7"/>
          </w:tcPr>
          <w:p w14:paraId="508829BB" w14:textId="77777777" w:rsidR="000E05CD" w:rsidRPr="005809DA" w:rsidRDefault="000E05CD">
            <w:pPr>
              <w:jc w:val="center"/>
              <w:rPr>
                <w:b/>
                <w:bCs/>
                <w:color w:val="FFFFFF" w:themeColor="background1"/>
                <w:szCs w:val="20"/>
              </w:rPr>
            </w:pPr>
            <w:r>
              <w:rPr>
                <w:b/>
                <w:color w:val="FFFFFF" w:themeColor="background1"/>
                <w:szCs w:val="20"/>
              </w:rPr>
              <w:br/>
              <w:t>Percentage of Total Staff Trained to Fidelity</w:t>
            </w:r>
          </w:p>
        </w:tc>
        <w:tc>
          <w:tcPr>
            <w:tcW w:w="1717" w:type="dxa"/>
            <w:tcBorders>
              <w:bottom w:val="single" w:sz="4" w:space="0" w:color="auto"/>
            </w:tcBorders>
            <w:shd w:val="clear" w:color="auto" w:fill="005FA7"/>
            <w:vAlign w:val="center"/>
          </w:tcPr>
          <w:p w14:paraId="12B5BEF7" w14:textId="77777777" w:rsidR="000E05CD" w:rsidRPr="007F51D4" w:rsidRDefault="000E05CD">
            <w:pPr>
              <w:jc w:val="center"/>
              <w:rPr>
                <w:b/>
                <w:color w:val="FFFFFF" w:themeColor="background1"/>
                <w:szCs w:val="20"/>
              </w:rPr>
            </w:pPr>
            <w:r>
              <w:rPr>
                <w:b/>
                <w:bCs/>
                <w:color w:val="FFFFFF" w:themeColor="background1"/>
                <w:szCs w:val="20"/>
              </w:rPr>
              <w:t>Phase of Implementation</w:t>
            </w:r>
          </w:p>
        </w:tc>
      </w:tr>
      <w:tr w:rsidR="000E05CD" w14:paraId="5CBF068C" w14:textId="77777777" w:rsidTr="000E705A">
        <w:trPr>
          <w:trHeight w:hRule="exact" w:val="444"/>
          <w:tblHeader/>
        </w:trPr>
        <w:tc>
          <w:tcPr>
            <w:tcW w:w="2546" w:type="dxa"/>
            <w:tcBorders>
              <w:top w:val="single" w:sz="4" w:space="0" w:color="auto"/>
              <w:left w:val="single" w:sz="4" w:space="0" w:color="auto"/>
              <w:bottom w:val="single" w:sz="4" w:space="0" w:color="auto"/>
              <w:right w:val="single" w:sz="4" w:space="0" w:color="auto"/>
            </w:tcBorders>
            <w:shd w:val="clear" w:color="auto" w:fill="auto"/>
          </w:tcPr>
          <w:p w14:paraId="7D57AB25" w14:textId="77777777" w:rsidR="000E05CD" w:rsidRPr="00355817" w:rsidRDefault="000E05CD">
            <w:r w:rsidRPr="00355817">
              <w:t>Reflective Coaching</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74DB7D5" w14:textId="77777777" w:rsidR="000E05CD" w:rsidRDefault="000E05CD"/>
        </w:tc>
        <w:tc>
          <w:tcPr>
            <w:tcW w:w="2546" w:type="dxa"/>
            <w:tcBorders>
              <w:top w:val="single" w:sz="4" w:space="0" w:color="auto"/>
              <w:left w:val="single" w:sz="4" w:space="0" w:color="auto"/>
              <w:bottom w:val="single" w:sz="4" w:space="0" w:color="auto"/>
              <w:right w:val="single" w:sz="4" w:space="0" w:color="auto"/>
            </w:tcBorders>
          </w:tcPr>
          <w:p w14:paraId="6B9236ED" w14:textId="77777777" w:rsidR="000E05CD" w:rsidRDefault="000E05CD"/>
        </w:tc>
        <w:tc>
          <w:tcPr>
            <w:tcW w:w="1717" w:type="dxa"/>
            <w:tcBorders>
              <w:top w:val="single" w:sz="4" w:space="0" w:color="auto"/>
              <w:left w:val="single" w:sz="4" w:space="0" w:color="auto"/>
              <w:bottom w:val="single" w:sz="4" w:space="0" w:color="auto"/>
              <w:right w:val="single" w:sz="4" w:space="0" w:color="auto"/>
            </w:tcBorders>
            <w:shd w:val="clear" w:color="auto" w:fill="auto"/>
          </w:tcPr>
          <w:p w14:paraId="6352060D" w14:textId="77777777" w:rsidR="000E05CD" w:rsidRDefault="000E05CD"/>
        </w:tc>
      </w:tr>
      <w:tr w:rsidR="000E05CD" w14:paraId="17F57D5A" w14:textId="77777777" w:rsidTr="005702A3">
        <w:trPr>
          <w:trHeight w:hRule="exact" w:val="444"/>
          <w:tblHeader/>
        </w:trPr>
        <w:tc>
          <w:tcPr>
            <w:tcW w:w="2546" w:type="dxa"/>
            <w:tcBorders>
              <w:top w:val="single" w:sz="4" w:space="0" w:color="auto"/>
              <w:left w:val="single" w:sz="4" w:space="0" w:color="auto"/>
              <w:bottom w:val="single" w:sz="4" w:space="0" w:color="auto"/>
              <w:right w:val="single" w:sz="4" w:space="0" w:color="auto"/>
            </w:tcBorders>
          </w:tcPr>
          <w:p w14:paraId="276B234B" w14:textId="77777777" w:rsidR="000E05CD" w:rsidRPr="00355817" w:rsidRDefault="000E05CD">
            <w:r w:rsidRPr="00355817">
              <w:t>Routines Based Interview</w:t>
            </w:r>
          </w:p>
        </w:tc>
        <w:tc>
          <w:tcPr>
            <w:tcW w:w="2546" w:type="dxa"/>
            <w:tcBorders>
              <w:top w:val="single" w:sz="4" w:space="0" w:color="auto"/>
              <w:left w:val="single" w:sz="4" w:space="0" w:color="auto"/>
              <w:bottom w:val="single" w:sz="4" w:space="0" w:color="auto"/>
              <w:right w:val="single" w:sz="4" w:space="0" w:color="auto"/>
            </w:tcBorders>
          </w:tcPr>
          <w:p w14:paraId="5435C671" w14:textId="77777777" w:rsidR="000E05CD" w:rsidRDefault="000E05CD"/>
        </w:tc>
        <w:tc>
          <w:tcPr>
            <w:tcW w:w="2546" w:type="dxa"/>
            <w:tcBorders>
              <w:top w:val="single" w:sz="4" w:space="0" w:color="auto"/>
              <w:left w:val="single" w:sz="4" w:space="0" w:color="auto"/>
              <w:bottom w:val="single" w:sz="4" w:space="0" w:color="auto"/>
              <w:right w:val="single" w:sz="4" w:space="0" w:color="auto"/>
            </w:tcBorders>
          </w:tcPr>
          <w:p w14:paraId="2E0AC0DB" w14:textId="77777777" w:rsidR="000E05CD" w:rsidRDefault="000E05CD"/>
        </w:tc>
        <w:tc>
          <w:tcPr>
            <w:tcW w:w="1717" w:type="dxa"/>
            <w:tcBorders>
              <w:top w:val="single" w:sz="4" w:space="0" w:color="auto"/>
              <w:left w:val="single" w:sz="4" w:space="0" w:color="auto"/>
              <w:bottom w:val="single" w:sz="4" w:space="0" w:color="auto"/>
              <w:right w:val="single" w:sz="4" w:space="0" w:color="auto"/>
            </w:tcBorders>
          </w:tcPr>
          <w:p w14:paraId="6D95694C" w14:textId="77777777" w:rsidR="000E05CD" w:rsidRDefault="000E05CD"/>
        </w:tc>
      </w:tr>
      <w:tr w:rsidR="000E05CD" w:rsidRPr="00D864B1" w14:paraId="71A80F9E" w14:textId="77777777" w:rsidTr="005702A3">
        <w:tblPrEx>
          <w:tblCellMar>
            <w:top w:w="0" w:type="dxa"/>
            <w:bottom w:w="0" w:type="dxa"/>
          </w:tblCellMar>
          <w:tblLook w:val="0420" w:firstRow="1" w:lastRow="0" w:firstColumn="0" w:lastColumn="0" w:noHBand="0" w:noVBand="1"/>
        </w:tblPrEx>
        <w:trPr>
          <w:trHeight w:hRule="exact" w:val="444"/>
          <w:tblHeader/>
        </w:trPr>
        <w:tc>
          <w:tcPr>
            <w:tcW w:w="2546" w:type="dxa"/>
            <w:tcBorders>
              <w:top w:val="single" w:sz="4" w:space="0" w:color="auto"/>
              <w:left w:val="single" w:sz="4" w:space="0" w:color="auto"/>
              <w:bottom w:val="single" w:sz="4" w:space="0" w:color="auto"/>
              <w:right w:val="single" w:sz="4" w:space="0" w:color="auto"/>
            </w:tcBorders>
            <w:shd w:val="clear" w:color="auto" w:fill="auto"/>
          </w:tcPr>
          <w:p w14:paraId="3FD6992C" w14:textId="77777777" w:rsidR="000E05CD" w:rsidRPr="00355817" w:rsidRDefault="000E05CD">
            <w:r w:rsidRPr="00355817">
              <w:t>Pyramid Model</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6BEFEA8" w14:textId="77777777" w:rsidR="000E05CD" w:rsidRPr="00D864B1" w:rsidRDefault="000E05CD">
            <w:pPr>
              <w:ind w:right="-110"/>
              <w:rPr>
                <w:b/>
                <w:sz w:val="22"/>
              </w:rPr>
            </w:pPr>
          </w:p>
        </w:tc>
        <w:tc>
          <w:tcPr>
            <w:tcW w:w="2546" w:type="dxa"/>
            <w:tcBorders>
              <w:top w:val="single" w:sz="4" w:space="0" w:color="auto"/>
              <w:left w:val="single" w:sz="4" w:space="0" w:color="auto"/>
              <w:bottom w:val="single" w:sz="4" w:space="0" w:color="auto"/>
              <w:right w:val="single" w:sz="4" w:space="0" w:color="auto"/>
            </w:tcBorders>
          </w:tcPr>
          <w:p w14:paraId="083C4C6D" w14:textId="77777777" w:rsidR="000E05CD" w:rsidRPr="00D864B1" w:rsidRDefault="000E05CD">
            <w:pPr>
              <w:ind w:right="-110"/>
              <w:rPr>
                <w:b/>
                <w:sz w:val="22"/>
              </w:rPr>
            </w:pP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0C4C9977" w14:textId="77777777" w:rsidR="000E05CD" w:rsidRPr="00D864B1" w:rsidRDefault="000E05CD">
            <w:pPr>
              <w:ind w:right="-110"/>
              <w:rPr>
                <w:b/>
                <w:sz w:val="22"/>
              </w:rPr>
            </w:pPr>
          </w:p>
        </w:tc>
      </w:tr>
      <w:tr w:rsidR="000E05CD" w:rsidRPr="004A194D" w14:paraId="0D55DFA5" w14:textId="77777777" w:rsidTr="005702A3">
        <w:tblPrEx>
          <w:tblCellMar>
            <w:top w:w="0" w:type="dxa"/>
            <w:bottom w:w="0" w:type="dxa"/>
          </w:tblCellMar>
          <w:tblLook w:val="0420" w:firstRow="1" w:lastRow="0" w:firstColumn="0" w:lastColumn="0" w:noHBand="0" w:noVBand="1"/>
        </w:tblPrEx>
        <w:trPr>
          <w:trHeight w:hRule="exact" w:val="444"/>
          <w:tblHeader/>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576C12BD" w14:textId="77777777" w:rsidR="000E05CD" w:rsidRPr="00355817" w:rsidRDefault="000E05CD">
            <w:pPr>
              <w:rPr>
                <w:szCs w:val="20"/>
              </w:rPr>
            </w:pPr>
            <w:r w:rsidRPr="00355817">
              <w:rPr>
                <w:szCs w:val="20"/>
              </w:rPr>
              <w:t>Other EBPs: &lt;insert here&gt;</w:t>
            </w:r>
          </w:p>
        </w:tc>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6817BDB1" w14:textId="77777777" w:rsidR="000E05CD" w:rsidRPr="004A194D" w:rsidRDefault="000E05CD">
            <w:pPr>
              <w:ind w:right="-110"/>
              <w:rPr>
                <w:b/>
                <w:szCs w:val="20"/>
              </w:rPr>
            </w:pPr>
          </w:p>
        </w:tc>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71D511C1" w14:textId="77777777" w:rsidR="000E05CD" w:rsidRPr="004A194D" w:rsidRDefault="000E05CD">
            <w:pPr>
              <w:ind w:right="-110"/>
              <w:rPr>
                <w:b/>
                <w:szCs w:val="20"/>
              </w:rPr>
            </w:pP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170CE1" w14:textId="77777777" w:rsidR="000E05CD" w:rsidRPr="004A194D" w:rsidRDefault="000E05CD">
            <w:pPr>
              <w:ind w:right="-110"/>
              <w:rPr>
                <w:b/>
                <w:szCs w:val="20"/>
              </w:rPr>
            </w:pPr>
          </w:p>
        </w:tc>
      </w:tr>
    </w:tbl>
    <w:p w14:paraId="6E72A8A7" w14:textId="77777777" w:rsidR="003A2907" w:rsidRDefault="003A2907" w:rsidP="003A2907">
      <w:pPr>
        <w:pStyle w:val="Heading4"/>
      </w:pPr>
    </w:p>
    <w:p w14:paraId="41FDDE55" w14:textId="4EC6445E" w:rsidR="00BE49C6" w:rsidRPr="000E05CD" w:rsidRDefault="00D377CD" w:rsidP="000E05CD">
      <w:pPr>
        <w:rPr>
          <w:b/>
          <w:bCs/>
        </w:rPr>
      </w:pPr>
      <w:r>
        <w:br w:type="page"/>
      </w:r>
    </w:p>
    <w:p w14:paraId="75F3B05B" w14:textId="494731C4" w:rsidR="00950A74" w:rsidRPr="00D55CCA" w:rsidRDefault="00950A74" w:rsidP="00D55CCA">
      <w:pPr>
        <w:pStyle w:val="Heading2"/>
      </w:pPr>
      <w:r>
        <w:lastRenderedPageBreak/>
        <w:t>GOALS, MEASURABLE OUTCOMES AND MILESTONES</w:t>
      </w:r>
    </w:p>
    <w:p w14:paraId="04CA67E9" w14:textId="77777777" w:rsidR="005E3B50" w:rsidRPr="003F4CB4" w:rsidRDefault="005E3B50" w:rsidP="005E3B50">
      <w:r>
        <w:t>Provide at least one project goal, with measurable outcomes. Refer to the Grant Information Guide for guidance.</w:t>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94F8AC6" w14:textId="77777777" w:rsidTr="000E705A">
        <w:trPr>
          <w:trHeight w:val="864"/>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759C10A" w14:textId="70A4F057" w:rsidR="008D23B0" w:rsidRDefault="008D23B0">
            <w:pPr>
              <w:rPr>
                <w:szCs w:val="20"/>
              </w:rPr>
            </w:pPr>
            <w:r w:rsidRPr="000224D8">
              <w:rPr>
                <w:b/>
                <w:bCs/>
              </w:rPr>
              <w:t xml:space="preserve">Goal </w:t>
            </w:r>
            <w:r>
              <w:rPr>
                <w:b/>
                <w:bCs/>
              </w:rPr>
              <w:t>1</w:t>
            </w:r>
            <w:r w:rsidRPr="000224D8">
              <w:rPr>
                <w:b/>
                <w:bCs/>
              </w:rPr>
              <w:t>:</w:t>
            </w:r>
          </w:p>
        </w:tc>
      </w:tr>
      <w:tr w:rsidR="008D23B0" w14:paraId="3D80FF53" w14:textId="77777777" w:rsidTr="000E705A">
        <w:trPr>
          <w:trHeight w:val="864"/>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8BCE94" w14:textId="343A4650" w:rsidR="008D23B0" w:rsidRPr="000224D8" w:rsidRDefault="00663C88">
            <w:pPr>
              <w:rPr>
                <w:b/>
                <w:bCs/>
              </w:rPr>
            </w:pPr>
            <w:r>
              <w:rPr>
                <w:b/>
                <w:bCs/>
              </w:rPr>
              <w:t xml:space="preserve">Measurable </w:t>
            </w:r>
            <w:r w:rsidR="008D23B0">
              <w:rPr>
                <w:b/>
                <w:bCs/>
              </w:rPr>
              <w:t>Outcome</w:t>
            </w:r>
            <w:r w:rsidR="008D23B0" w:rsidRPr="000224D8">
              <w:rPr>
                <w:b/>
                <w:bCs/>
              </w:rPr>
              <w:t>:</w:t>
            </w:r>
          </w:p>
        </w:tc>
      </w:tr>
    </w:tbl>
    <w:p w14:paraId="1A5C0C5A" w14:textId="6CEEF0FF" w:rsidR="008D23B0" w:rsidRDefault="008D23B0" w:rsidP="00950A74"/>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CA63665" w14:textId="77777777" w:rsidTr="000E705A">
        <w:trPr>
          <w:trHeight w:val="864"/>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5B5DB2E" w14:textId="23BC6CF3" w:rsidR="008D23B0" w:rsidRDefault="008D23B0">
            <w:pPr>
              <w:rPr>
                <w:szCs w:val="20"/>
              </w:rPr>
            </w:pPr>
            <w:r w:rsidRPr="000224D8">
              <w:rPr>
                <w:b/>
                <w:bCs/>
              </w:rPr>
              <w:t xml:space="preserve">Goal </w:t>
            </w:r>
            <w:r>
              <w:rPr>
                <w:b/>
                <w:bCs/>
              </w:rPr>
              <w:t>2</w:t>
            </w:r>
            <w:r w:rsidRPr="000224D8">
              <w:rPr>
                <w:b/>
                <w:bCs/>
              </w:rPr>
              <w:t>:</w:t>
            </w:r>
          </w:p>
        </w:tc>
      </w:tr>
      <w:tr w:rsidR="008D23B0" w14:paraId="7DDDB970" w14:textId="77777777" w:rsidTr="00EA6E20">
        <w:trPr>
          <w:trHeight w:val="864"/>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81B3DC" w14:textId="4CA8FDF1" w:rsidR="008D23B0" w:rsidRPr="000224D8" w:rsidRDefault="00663C88">
            <w:pPr>
              <w:rPr>
                <w:b/>
                <w:bCs/>
              </w:rPr>
            </w:pPr>
            <w:r>
              <w:rPr>
                <w:b/>
                <w:bCs/>
              </w:rPr>
              <w:t xml:space="preserve">Measurable </w:t>
            </w:r>
            <w:r w:rsidR="008D23B0">
              <w:rPr>
                <w:b/>
                <w:bCs/>
              </w:rPr>
              <w:t>Outcome</w:t>
            </w:r>
            <w:r w:rsidR="008D23B0" w:rsidRPr="000224D8">
              <w:rPr>
                <w:b/>
                <w:bCs/>
              </w:rPr>
              <w:t>:</w:t>
            </w:r>
          </w:p>
        </w:tc>
      </w:tr>
    </w:tbl>
    <w:p w14:paraId="6F59CEEB" w14:textId="480F54C1" w:rsidR="008D23B0" w:rsidRDefault="00DF1224">
      <w:pPr>
        <w:rPr>
          <w:i/>
          <w:iCs/>
        </w:rPr>
      </w:pPr>
      <w:r w:rsidRPr="00DF1224">
        <w:rPr>
          <w:i/>
          <w:iCs/>
        </w:rPr>
        <w:t>*Add more rows If necessary</w:t>
      </w:r>
    </w:p>
    <w:p w14:paraId="4D4986F8" w14:textId="5D07A867" w:rsidR="00CC12F2" w:rsidRDefault="00CC12F2" w:rsidP="00CC12F2">
      <w:pPr>
        <w:pStyle w:val="Heading3"/>
      </w:pPr>
      <w:r>
        <w:t>Benchmarks</w:t>
      </w:r>
    </w:p>
    <w:tbl>
      <w:tblPr>
        <w:tblW w:w="5005"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2594"/>
        <w:gridCol w:w="2595"/>
        <w:gridCol w:w="2595"/>
        <w:gridCol w:w="1575"/>
      </w:tblGrid>
      <w:tr w:rsidR="00CC12F2" w:rsidRPr="00CC12F2" w14:paraId="1E74A61F" w14:textId="77777777" w:rsidTr="000E705A">
        <w:trPr>
          <w:trHeight w:val="540"/>
          <w:tblHeader/>
        </w:trPr>
        <w:tc>
          <w:tcPr>
            <w:tcW w:w="2595" w:type="dxa"/>
            <w:tcBorders>
              <w:bottom w:val="single" w:sz="4" w:space="0" w:color="auto"/>
            </w:tcBorders>
            <w:shd w:val="clear" w:color="auto" w:fill="005FA7"/>
          </w:tcPr>
          <w:p w14:paraId="2A63320C" w14:textId="709963A4" w:rsidR="00CC12F2" w:rsidRPr="00CC12F2" w:rsidRDefault="00CC12F2" w:rsidP="00E83C36">
            <w:pPr>
              <w:jc w:val="center"/>
              <w:rPr>
                <w:b/>
              </w:rPr>
            </w:pPr>
            <w:r w:rsidRPr="00CC12F2">
              <w:rPr>
                <w:b/>
                <w:color w:val="FFFFFF" w:themeColor="background1"/>
              </w:rPr>
              <w:t>Benchmark/Outcome</w:t>
            </w:r>
            <w:r w:rsidR="004C2F16">
              <w:rPr>
                <w:b/>
                <w:color w:val="FFFFFF" w:themeColor="background1"/>
              </w:rPr>
              <w:t xml:space="preserve">: </w:t>
            </w:r>
            <w:r w:rsidR="004C2F16" w:rsidRPr="004C2F16">
              <w:rPr>
                <w:bCs/>
                <w:color w:val="FFFFFF" w:themeColor="background1"/>
              </w:rPr>
              <w:t>How will it be known that progress is made?</w:t>
            </w:r>
          </w:p>
        </w:tc>
        <w:tc>
          <w:tcPr>
            <w:tcW w:w="2595" w:type="dxa"/>
            <w:tcBorders>
              <w:bottom w:val="single" w:sz="4" w:space="0" w:color="auto"/>
            </w:tcBorders>
            <w:shd w:val="clear" w:color="auto" w:fill="005FA7"/>
          </w:tcPr>
          <w:p w14:paraId="4F22A891" w14:textId="31FC4CBC" w:rsidR="00CC12F2" w:rsidRPr="00CC12F2" w:rsidRDefault="00CC12F2" w:rsidP="00E83C36">
            <w:pPr>
              <w:jc w:val="center"/>
              <w:rPr>
                <w:b/>
                <w:color w:val="FFFFFF" w:themeColor="background1"/>
              </w:rPr>
            </w:pPr>
            <w:r>
              <w:rPr>
                <w:b/>
                <w:color w:val="FFFFFF" w:themeColor="background1"/>
              </w:rPr>
              <w:t xml:space="preserve">Data: </w:t>
            </w:r>
            <w:r w:rsidRPr="00E92B0D">
              <w:rPr>
                <w:bCs/>
                <w:color w:val="FFFFFF" w:themeColor="background1"/>
              </w:rPr>
              <w:t>What Data will be used to measure progress?</w:t>
            </w:r>
          </w:p>
        </w:tc>
        <w:tc>
          <w:tcPr>
            <w:tcW w:w="2595" w:type="dxa"/>
            <w:tcBorders>
              <w:bottom w:val="single" w:sz="4" w:space="0" w:color="auto"/>
            </w:tcBorders>
            <w:shd w:val="clear" w:color="auto" w:fill="005FA7"/>
          </w:tcPr>
          <w:p w14:paraId="3A83CA94" w14:textId="43250953" w:rsidR="00CC12F2" w:rsidRPr="00CC12F2" w:rsidRDefault="00047EFD" w:rsidP="00E83C36">
            <w:pPr>
              <w:jc w:val="center"/>
              <w:rPr>
                <w:b/>
                <w:bCs/>
                <w:color w:val="FFFFFF" w:themeColor="background1"/>
                <w:szCs w:val="20"/>
              </w:rPr>
            </w:pPr>
            <w:r w:rsidRPr="00047EFD">
              <w:rPr>
                <w:b/>
                <w:bCs/>
                <w:color w:val="FFFFFF" w:themeColor="background1"/>
                <w:szCs w:val="20"/>
              </w:rPr>
              <w:t xml:space="preserve">Frequency: </w:t>
            </w:r>
            <w:r w:rsidRPr="00B14E0B">
              <w:rPr>
                <w:b/>
                <w:bCs/>
                <w:color w:val="FFFFFF" w:themeColor="background1"/>
                <w:szCs w:val="20"/>
              </w:rPr>
              <w:t>How often will benchmark data be collected?</w:t>
            </w:r>
          </w:p>
        </w:tc>
        <w:tc>
          <w:tcPr>
            <w:tcW w:w="1575" w:type="dxa"/>
            <w:tcBorders>
              <w:bottom w:val="single" w:sz="4" w:space="0" w:color="auto"/>
            </w:tcBorders>
            <w:shd w:val="clear" w:color="auto" w:fill="005FA7"/>
          </w:tcPr>
          <w:p w14:paraId="6CFF6FE5" w14:textId="145F0DED" w:rsidR="00CC12F2" w:rsidRPr="00CC12F2" w:rsidRDefault="00E92B0D" w:rsidP="00E83C36">
            <w:pPr>
              <w:jc w:val="center"/>
              <w:rPr>
                <w:b/>
                <w:color w:val="FFFFFF" w:themeColor="background1"/>
              </w:rPr>
            </w:pPr>
            <w:r w:rsidRPr="00E92B0D">
              <w:rPr>
                <w:b/>
                <w:bCs/>
                <w:color w:val="FFFFFF" w:themeColor="background1"/>
                <w:szCs w:val="20"/>
              </w:rPr>
              <w:t>Evaluator</w:t>
            </w:r>
            <w:r w:rsidRPr="00E92B0D">
              <w:rPr>
                <w:color w:val="FFFFFF" w:themeColor="background1"/>
                <w:szCs w:val="20"/>
              </w:rPr>
              <w:t>: Who is responsible for conducting the evaluation?</w:t>
            </w:r>
          </w:p>
        </w:tc>
      </w:tr>
      <w:tr w:rsidR="00CC12F2" w:rsidRPr="00CC12F2" w14:paraId="41E4E1CA" w14:textId="77777777" w:rsidTr="000E705A">
        <w:trPr>
          <w:trHeight w:hRule="exact" w:val="473"/>
          <w:tblHeader/>
        </w:trPr>
        <w:tc>
          <w:tcPr>
            <w:tcW w:w="2595" w:type="dxa"/>
            <w:tcBorders>
              <w:top w:val="single" w:sz="4" w:space="0" w:color="auto"/>
              <w:left w:val="single" w:sz="4" w:space="0" w:color="auto"/>
              <w:bottom w:val="single" w:sz="4" w:space="0" w:color="auto"/>
              <w:right w:val="single" w:sz="4" w:space="0" w:color="auto"/>
            </w:tcBorders>
            <w:shd w:val="clear" w:color="auto" w:fill="auto"/>
          </w:tcPr>
          <w:p w14:paraId="7C15A589" w14:textId="77777777" w:rsidR="00CC12F2" w:rsidRPr="00CC12F2" w:rsidRDefault="00CC12F2" w:rsidP="00CC12F2"/>
        </w:tc>
        <w:tc>
          <w:tcPr>
            <w:tcW w:w="2595" w:type="dxa"/>
            <w:tcBorders>
              <w:top w:val="single" w:sz="4" w:space="0" w:color="auto"/>
              <w:left w:val="single" w:sz="4" w:space="0" w:color="auto"/>
              <w:bottom w:val="single" w:sz="4" w:space="0" w:color="auto"/>
              <w:right w:val="single" w:sz="4" w:space="0" w:color="auto"/>
            </w:tcBorders>
          </w:tcPr>
          <w:p w14:paraId="5DF3A73A" w14:textId="77777777" w:rsidR="00CC12F2" w:rsidRPr="00CC12F2" w:rsidRDefault="00CC12F2" w:rsidP="00CC12F2"/>
        </w:tc>
        <w:tc>
          <w:tcPr>
            <w:tcW w:w="2595" w:type="dxa"/>
            <w:tcBorders>
              <w:top w:val="single" w:sz="4" w:space="0" w:color="auto"/>
              <w:left w:val="single" w:sz="4" w:space="0" w:color="auto"/>
              <w:bottom w:val="single" w:sz="4" w:space="0" w:color="auto"/>
              <w:right w:val="single" w:sz="4" w:space="0" w:color="auto"/>
            </w:tcBorders>
            <w:shd w:val="clear" w:color="auto" w:fill="auto"/>
          </w:tcPr>
          <w:p w14:paraId="657C7466" w14:textId="24EAC77C" w:rsidR="00CC12F2" w:rsidRPr="00CC12F2" w:rsidRDefault="00CC12F2" w:rsidP="00CC12F2"/>
        </w:tc>
        <w:tc>
          <w:tcPr>
            <w:tcW w:w="1575" w:type="dxa"/>
            <w:tcBorders>
              <w:top w:val="single" w:sz="4" w:space="0" w:color="auto"/>
              <w:left w:val="single" w:sz="4" w:space="0" w:color="auto"/>
              <w:bottom w:val="single" w:sz="4" w:space="0" w:color="auto"/>
              <w:right w:val="single" w:sz="4" w:space="0" w:color="auto"/>
            </w:tcBorders>
            <w:shd w:val="clear" w:color="auto" w:fill="auto"/>
          </w:tcPr>
          <w:p w14:paraId="728A622A" w14:textId="77777777" w:rsidR="00CC12F2" w:rsidRPr="00CC12F2" w:rsidRDefault="00CC12F2" w:rsidP="00CC12F2"/>
        </w:tc>
      </w:tr>
      <w:tr w:rsidR="00CC12F2" w:rsidRPr="00CC12F2" w14:paraId="4015856F" w14:textId="77777777" w:rsidTr="000E705A">
        <w:trPr>
          <w:trHeight w:hRule="exact" w:val="473"/>
          <w:tblHeader/>
        </w:trPr>
        <w:tc>
          <w:tcPr>
            <w:tcW w:w="2595" w:type="dxa"/>
            <w:tcBorders>
              <w:top w:val="single" w:sz="4" w:space="0" w:color="auto"/>
              <w:left w:val="single" w:sz="4" w:space="0" w:color="auto"/>
              <w:bottom w:val="single" w:sz="4" w:space="0" w:color="auto"/>
              <w:right w:val="single" w:sz="4" w:space="0" w:color="auto"/>
            </w:tcBorders>
          </w:tcPr>
          <w:p w14:paraId="04B6D808" w14:textId="77777777" w:rsidR="00CC12F2" w:rsidRPr="00CC12F2" w:rsidRDefault="00CC12F2" w:rsidP="00CC12F2">
            <w:pPr>
              <w:rPr>
                <w:b/>
                <w:bCs/>
              </w:rPr>
            </w:pPr>
          </w:p>
        </w:tc>
        <w:tc>
          <w:tcPr>
            <w:tcW w:w="2595" w:type="dxa"/>
            <w:tcBorders>
              <w:top w:val="single" w:sz="4" w:space="0" w:color="auto"/>
              <w:left w:val="single" w:sz="4" w:space="0" w:color="auto"/>
              <w:bottom w:val="single" w:sz="4" w:space="0" w:color="auto"/>
              <w:right w:val="single" w:sz="4" w:space="0" w:color="auto"/>
            </w:tcBorders>
          </w:tcPr>
          <w:p w14:paraId="6787EB24" w14:textId="77777777" w:rsidR="00CC12F2" w:rsidRPr="00CC12F2" w:rsidRDefault="00CC12F2" w:rsidP="00CC12F2"/>
        </w:tc>
        <w:tc>
          <w:tcPr>
            <w:tcW w:w="2595" w:type="dxa"/>
            <w:tcBorders>
              <w:top w:val="single" w:sz="4" w:space="0" w:color="auto"/>
              <w:left w:val="single" w:sz="4" w:space="0" w:color="auto"/>
              <w:bottom w:val="single" w:sz="4" w:space="0" w:color="auto"/>
              <w:right w:val="single" w:sz="4" w:space="0" w:color="auto"/>
            </w:tcBorders>
          </w:tcPr>
          <w:p w14:paraId="758A4F9E" w14:textId="3A08328C" w:rsidR="00CC12F2" w:rsidRPr="00CC12F2" w:rsidRDefault="00CC12F2" w:rsidP="00CC12F2"/>
        </w:tc>
        <w:tc>
          <w:tcPr>
            <w:tcW w:w="1575" w:type="dxa"/>
            <w:tcBorders>
              <w:top w:val="single" w:sz="4" w:space="0" w:color="auto"/>
              <w:left w:val="single" w:sz="4" w:space="0" w:color="auto"/>
              <w:bottom w:val="single" w:sz="4" w:space="0" w:color="auto"/>
              <w:right w:val="single" w:sz="4" w:space="0" w:color="auto"/>
            </w:tcBorders>
          </w:tcPr>
          <w:p w14:paraId="561D60C0" w14:textId="77777777" w:rsidR="00CC12F2" w:rsidRPr="00CC12F2" w:rsidRDefault="00CC12F2" w:rsidP="00CC12F2"/>
        </w:tc>
      </w:tr>
      <w:tr w:rsidR="00CC12F2" w:rsidRPr="00CC12F2" w14:paraId="0398D8C3" w14:textId="77777777" w:rsidTr="000E705A">
        <w:tblPrEx>
          <w:tblCellMar>
            <w:top w:w="0" w:type="dxa"/>
            <w:bottom w:w="0" w:type="dxa"/>
          </w:tblCellMar>
          <w:tblLook w:val="0420" w:firstRow="1" w:lastRow="0" w:firstColumn="0" w:lastColumn="0" w:noHBand="0" w:noVBand="1"/>
        </w:tblPrEx>
        <w:trPr>
          <w:trHeight w:hRule="exact" w:val="473"/>
          <w:tblHeader/>
        </w:trPr>
        <w:tc>
          <w:tcPr>
            <w:tcW w:w="2595" w:type="dxa"/>
            <w:tcBorders>
              <w:top w:val="single" w:sz="4" w:space="0" w:color="auto"/>
              <w:left w:val="single" w:sz="4" w:space="0" w:color="auto"/>
              <w:bottom w:val="single" w:sz="4" w:space="0" w:color="auto"/>
              <w:right w:val="single" w:sz="4" w:space="0" w:color="auto"/>
            </w:tcBorders>
            <w:shd w:val="clear" w:color="auto" w:fill="auto"/>
          </w:tcPr>
          <w:p w14:paraId="14ACCB71" w14:textId="77777777" w:rsidR="00CC12F2" w:rsidRPr="00CC12F2" w:rsidRDefault="00CC12F2" w:rsidP="00CC12F2">
            <w:pPr>
              <w:rPr>
                <w:b/>
                <w:bCs/>
              </w:rPr>
            </w:pPr>
          </w:p>
        </w:tc>
        <w:tc>
          <w:tcPr>
            <w:tcW w:w="2595" w:type="dxa"/>
            <w:tcBorders>
              <w:top w:val="single" w:sz="4" w:space="0" w:color="auto"/>
              <w:left w:val="single" w:sz="4" w:space="0" w:color="auto"/>
              <w:bottom w:val="single" w:sz="4" w:space="0" w:color="auto"/>
              <w:right w:val="single" w:sz="4" w:space="0" w:color="auto"/>
            </w:tcBorders>
          </w:tcPr>
          <w:p w14:paraId="13B9B088" w14:textId="77777777" w:rsidR="00CC12F2" w:rsidRPr="00CC12F2" w:rsidRDefault="00CC12F2" w:rsidP="00CC12F2">
            <w:pPr>
              <w:rPr>
                <w:b/>
              </w:rPr>
            </w:pP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440578E7" w14:textId="0F8C482D" w:rsidR="00CC12F2" w:rsidRPr="00CC12F2" w:rsidRDefault="00CC12F2" w:rsidP="00CC12F2">
            <w:pPr>
              <w:rPr>
                <w:b/>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20FC215E" w14:textId="77777777" w:rsidR="00CC12F2" w:rsidRPr="00CC12F2" w:rsidRDefault="00CC12F2" w:rsidP="00CC12F2">
            <w:pPr>
              <w:rPr>
                <w:b/>
              </w:rPr>
            </w:pPr>
          </w:p>
        </w:tc>
      </w:tr>
      <w:tr w:rsidR="00CC12F2" w:rsidRPr="00CC12F2" w14:paraId="70046E9E" w14:textId="77777777" w:rsidTr="000E705A">
        <w:tblPrEx>
          <w:tblCellMar>
            <w:top w:w="0" w:type="dxa"/>
            <w:bottom w:w="0" w:type="dxa"/>
          </w:tblCellMar>
          <w:tblLook w:val="0420" w:firstRow="1" w:lastRow="0" w:firstColumn="0" w:lastColumn="0" w:noHBand="0" w:noVBand="1"/>
        </w:tblPrEx>
        <w:trPr>
          <w:trHeight w:hRule="exact" w:val="473"/>
          <w:tblHeader/>
        </w:trPr>
        <w:tc>
          <w:tcPr>
            <w:tcW w:w="2595" w:type="dxa"/>
            <w:tcBorders>
              <w:top w:val="single" w:sz="4" w:space="0" w:color="auto"/>
              <w:left w:val="single" w:sz="4" w:space="0" w:color="auto"/>
              <w:bottom w:val="single" w:sz="4" w:space="0" w:color="auto"/>
              <w:right w:val="single" w:sz="4" w:space="0" w:color="auto"/>
            </w:tcBorders>
            <w:shd w:val="clear" w:color="auto" w:fill="FFFFFF" w:themeFill="background1"/>
          </w:tcPr>
          <w:p w14:paraId="19C05A81" w14:textId="77777777" w:rsidR="00CC12F2" w:rsidRPr="00CC12F2" w:rsidRDefault="00CC12F2" w:rsidP="00CC12F2"/>
        </w:tc>
        <w:tc>
          <w:tcPr>
            <w:tcW w:w="2595" w:type="dxa"/>
            <w:tcBorders>
              <w:top w:val="single" w:sz="4" w:space="0" w:color="auto"/>
              <w:left w:val="single" w:sz="4" w:space="0" w:color="auto"/>
              <w:bottom w:val="single" w:sz="4" w:space="0" w:color="auto"/>
              <w:right w:val="single" w:sz="4" w:space="0" w:color="auto"/>
            </w:tcBorders>
            <w:shd w:val="clear" w:color="auto" w:fill="FFFFFF" w:themeFill="background1"/>
          </w:tcPr>
          <w:p w14:paraId="4085912D" w14:textId="77777777" w:rsidR="00CC12F2" w:rsidRPr="00CC12F2" w:rsidRDefault="00CC12F2" w:rsidP="00CC12F2">
            <w:pPr>
              <w:rPr>
                <w:b/>
              </w:rPr>
            </w:pPr>
          </w:p>
        </w:tc>
        <w:tc>
          <w:tcPr>
            <w:tcW w:w="2595" w:type="dxa"/>
            <w:tcBorders>
              <w:top w:val="single" w:sz="4" w:space="0" w:color="auto"/>
              <w:left w:val="single" w:sz="4" w:space="0" w:color="auto"/>
              <w:bottom w:val="single" w:sz="4" w:space="0" w:color="auto"/>
              <w:right w:val="single" w:sz="4" w:space="0" w:color="auto"/>
            </w:tcBorders>
            <w:shd w:val="clear" w:color="auto" w:fill="FFFFFF" w:themeFill="background1"/>
          </w:tcPr>
          <w:p w14:paraId="035CBA0B" w14:textId="7CB82C39" w:rsidR="00CC12F2" w:rsidRPr="00CC12F2" w:rsidRDefault="00CC12F2" w:rsidP="00CC12F2">
            <w:pPr>
              <w:rPr>
                <w:b/>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14:paraId="1759EDCC" w14:textId="77777777" w:rsidR="00CC12F2" w:rsidRPr="00CC12F2" w:rsidRDefault="00CC12F2" w:rsidP="00CC12F2">
            <w:pPr>
              <w:rPr>
                <w:b/>
              </w:rPr>
            </w:pPr>
          </w:p>
        </w:tc>
      </w:tr>
      <w:tr w:rsidR="00CC12F2" w:rsidRPr="00CC12F2" w14:paraId="0E2AC9FF" w14:textId="77777777" w:rsidTr="000E705A">
        <w:tblPrEx>
          <w:tblCellMar>
            <w:top w:w="0" w:type="dxa"/>
            <w:bottom w:w="0" w:type="dxa"/>
          </w:tblCellMar>
          <w:tblLook w:val="0420" w:firstRow="1" w:lastRow="0" w:firstColumn="0" w:lastColumn="0" w:noHBand="0" w:noVBand="1"/>
        </w:tblPrEx>
        <w:trPr>
          <w:trHeight w:hRule="exact" w:val="473"/>
          <w:tblHeader/>
        </w:trPr>
        <w:tc>
          <w:tcPr>
            <w:tcW w:w="2595" w:type="dxa"/>
            <w:tcBorders>
              <w:top w:val="single" w:sz="4" w:space="0" w:color="auto"/>
              <w:left w:val="single" w:sz="4" w:space="0" w:color="auto"/>
              <w:bottom w:val="single" w:sz="4" w:space="0" w:color="auto"/>
              <w:right w:val="single" w:sz="4" w:space="0" w:color="auto"/>
            </w:tcBorders>
            <w:shd w:val="clear" w:color="auto" w:fill="auto"/>
          </w:tcPr>
          <w:p w14:paraId="7514967C" w14:textId="77777777" w:rsidR="00CC12F2" w:rsidRPr="00CC12F2" w:rsidRDefault="00CC12F2" w:rsidP="00CC12F2">
            <w:pPr>
              <w:rPr>
                <w:b/>
                <w:bCs/>
              </w:rPr>
            </w:pPr>
          </w:p>
        </w:tc>
        <w:tc>
          <w:tcPr>
            <w:tcW w:w="2595" w:type="dxa"/>
            <w:tcBorders>
              <w:top w:val="single" w:sz="4" w:space="0" w:color="auto"/>
              <w:left w:val="single" w:sz="4" w:space="0" w:color="auto"/>
              <w:bottom w:val="single" w:sz="4" w:space="0" w:color="auto"/>
              <w:right w:val="single" w:sz="4" w:space="0" w:color="auto"/>
            </w:tcBorders>
          </w:tcPr>
          <w:p w14:paraId="3C527379" w14:textId="77777777" w:rsidR="00CC12F2" w:rsidRPr="00CC12F2" w:rsidRDefault="00CC12F2" w:rsidP="00CC12F2">
            <w:pPr>
              <w:rPr>
                <w:b/>
              </w:rPr>
            </w:pP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31DE1340" w14:textId="4C10D1EE" w:rsidR="00CC12F2" w:rsidRPr="00CC12F2" w:rsidRDefault="00CC12F2" w:rsidP="00CC12F2">
            <w:pPr>
              <w:rPr>
                <w:b/>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2F955000" w14:textId="77777777" w:rsidR="00CC12F2" w:rsidRPr="00CC12F2" w:rsidRDefault="00CC12F2" w:rsidP="00CC12F2">
            <w:pPr>
              <w:rPr>
                <w:b/>
              </w:rPr>
            </w:pPr>
          </w:p>
        </w:tc>
      </w:tr>
      <w:tr w:rsidR="00CC12F2" w:rsidRPr="00CC12F2" w14:paraId="42CD2C67" w14:textId="77777777" w:rsidTr="000E705A">
        <w:tblPrEx>
          <w:tblCellMar>
            <w:top w:w="0" w:type="dxa"/>
            <w:bottom w:w="0" w:type="dxa"/>
          </w:tblCellMar>
          <w:tblLook w:val="0420" w:firstRow="1" w:lastRow="0" w:firstColumn="0" w:lastColumn="0" w:noHBand="0" w:noVBand="1"/>
        </w:tblPrEx>
        <w:trPr>
          <w:trHeight w:hRule="exact" w:val="473"/>
          <w:tblHeader/>
        </w:trPr>
        <w:tc>
          <w:tcPr>
            <w:tcW w:w="2595" w:type="dxa"/>
            <w:tcBorders>
              <w:top w:val="single" w:sz="4" w:space="0" w:color="auto"/>
              <w:left w:val="single" w:sz="4" w:space="0" w:color="auto"/>
              <w:bottom w:val="single" w:sz="4" w:space="0" w:color="auto"/>
              <w:right w:val="single" w:sz="4" w:space="0" w:color="auto"/>
            </w:tcBorders>
            <w:shd w:val="clear" w:color="auto" w:fill="auto"/>
          </w:tcPr>
          <w:p w14:paraId="1A9405BE" w14:textId="77777777" w:rsidR="00CC12F2" w:rsidRPr="00CC12F2" w:rsidRDefault="00CC12F2" w:rsidP="00CC12F2"/>
        </w:tc>
        <w:tc>
          <w:tcPr>
            <w:tcW w:w="2595" w:type="dxa"/>
            <w:tcBorders>
              <w:top w:val="single" w:sz="4" w:space="0" w:color="auto"/>
              <w:left w:val="single" w:sz="4" w:space="0" w:color="auto"/>
              <w:bottom w:val="single" w:sz="4" w:space="0" w:color="auto"/>
              <w:right w:val="single" w:sz="4" w:space="0" w:color="auto"/>
            </w:tcBorders>
          </w:tcPr>
          <w:p w14:paraId="53912F43" w14:textId="77777777" w:rsidR="00CC12F2" w:rsidRPr="00CC12F2" w:rsidRDefault="00CC12F2" w:rsidP="00CC12F2">
            <w:pPr>
              <w:rPr>
                <w:b/>
              </w:rPr>
            </w:pP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3BAD1627" w14:textId="4A69AFFC" w:rsidR="00CC12F2" w:rsidRPr="00CC12F2" w:rsidRDefault="00CC12F2" w:rsidP="00CC12F2">
            <w:pPr>
              <w:rPr>
                <w:b/>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7A379E9F" w14:textId="77777777" w:rsidR="00CC12F2" w:rsidRPr="00CC12F2" w:rsidRDefault="00CC12F2" w:rsidP="00CC12F2">
            <w:pPr>
              <w:rPr>
                <w:b/>
              </w:rPr>
            </w:pPr>
          </w:p>
        </w:tc>
      </w:tr>
      <w:tr w:rsidR="00CC12F2" w:rsidRPr="00CC12F2" w14:paraId="75735CF7" w14:textId="77777777" w:rsidTr="00C32BEF">
        <w:tblPrEx>
          <w:tblCellMar>
            <w:top w:w="0" w:type="dxa"/>
            <w:bottom w:w="0" w:type="dxa"/>
          </w:tblCellMar>
          <w:tblLook w:val="0420" w:firstRow="1" w:lastRow="0" w:firstColumn="0" w:lastColumn="0" w:noHBand="0" w:noVBand="1"/>
        </w:tblPrEx>
        <w:trPr>
          <w:trHeight w:hRule="exact" w:val="473"/>
          <w:tblHeader/>
        </w:trPr>
        <w:tc>
          <w:tcPr>
            <w:tcW w:w="2595" w:type="dxa"/>
            <w:tcBorders>
              <w:top w:val="single" w:sz="4" w:space="0" w:color="auto"/>
              <w:left w:val="single" w:sz="4" w:space="0" w:color="auto"/>
              <w:bottom w:val="single" w:sz="4" w:space="0" w:color="auto"/>
              <w:right w:val="single" w:sz="4" w:space="0" w:color="auto"/>
            </w:tcBorders>
            <w:shd w:val="clear" w:color="auto" w:fill="auto"/>
          </w:tcPr>
          <w:p w14:paraId="542D41F6" w14:textId="77777777" w:rsidR="00CC12F2" w:rsidRPr="00CC12F2" w:rsidRDefault="00CC12F2" w:rsidP="00CC12F2"/>
        </w:tc>
        <w:tc>
          <w:tcPr>
            <w:tcW w:w="2595" w:type="dxa"/>
            <w:tcBorders>
              <w:top w:val="single" w:sz="4" w:space="0" w:color="auto"/>
              <w:left w:val="single" w:sz="4" w:space="0" w:color="auto"/>
              <w:bottom w:val="single" w:sz="4" w:space="0" w:color="auto"/>
              <w:right w:val="single" w:sz="4" w:space="0" w:color="auto"/>
            </w:tcBorders>
          </w:tcPr>
          <w:p w14:paraId="66C805FC" w14:textId="77777777" w:rsidR="00CC12F2" w:rsidRPr="00CC12F2" w:rsidRDefault="00CC12F2" w:rsidP="00CC12F2">
            <w:pPr>
              <w:rPr>
                <w:b/>
              </w:rPr>
            </w:pP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67484C56" w14:textId="39F0D27E" w:rsidR="00CC12F2" w:rsidRPr="00CC12F2" w:rsidRDefault="00CC12F2" w:rsidP="00CC12F2">
            <w:pPr>
              <w:rPr>
                <w:b/>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5BA57481" w14:textId="77777777" w:rsidR="00CC12F2" w:rsidRPr="00CC12F2" w:rsidRDefault="00CC12F2" w:rsidP="00CC12F2">
            <w:pPr>
              <w:rPr>
                <w:b/>
              </w:rPr>
            </w:pPr>
          </w:p>
        </w:tc>
      </w:tr>
    </w:tbl>
    <w:p w14:paraId="724ED06A" w14:textId="77777777" w:rsidR="00CC12F2" w:rsidRDefault="00CC12F2" w:rsidP="00CC12F2"/>
    <w:p w14:paraId="5AB263BF" w14:textId="77777777" w:rsidR="00CC12F2" w:rsidRPr="00CC12F2" w:rsidRDefault="00CC12F2" w:rsidP="00CC12F2"/>
    <w:p w14:paraId="2EDD1ADA" w14:textId="11068F6C" w:rsidR="00BC0628" w:rsidRPr="00A244A8" w:rsidRDefault="00BC0628" w:rsidP="00BC0628">
      <w:pPr>
        <w:pStyle w:val="Heading2"/>
      </w:pPr>
      <w:bookmarkStart w:id="12" w:name="_Toc117267144"/>
      <w:bookmarkStart w:id="13" w:name="_Toc117267329"/>
      <w:bookmarkStart w:id="14" w:name="_Toc130291176"/>
      <w:r w:rsidRPr="00BC0628">
        <w:lastRenderedPageBreak/>
        <w:t>Plan of Operation, Key Personnel and Timeline</w:t>
      </w:r>
      <w:bookmarkEnd w:id="12"/>
      <w:bookmarkEnd w:id="13"/>
      <w:bookmarkEnd w:id="14"/>
    </w:p>
    <w:p w14:paraId="2516512B" w14:textId="46029E4C" w:rsidR="00921753" w:rsidRDefault="00921753" w:rsidP="00921753">
      <w:r>
        <w:t xml:space="preserve">Provide a description of the proposed activities. Any proposed strategies must include specific references to research supporting plan implementation. Refer to the Grant Information Guide for guidance. </w:t>
      </w:r>
    </w:p>
    <w:tbl>
      <w:tblPr>
        <w:tblW w:w="9355" w:type="dxa"/>
        <w:tblInd w:w="-5"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5"/>
      </w:tblGrid>
      <w:tr w:rsidR="00921753" w14:paraId="2F3DAEEA" w14:textId="77777777" w:rsidTr="000E705A">
        <w:trPr>
          <w:trHeight w:val="3482"/>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6C1318F" w14:textId="77777777" w:rsidR="00921753" w:rsidRDefault="00921753">
            <w:pPr>
              <w:rPr>
                <w:szCs w:val="20"/>
              </w:rPr>
            </w:pPr>
          </w:p>
          <w:p w14:paraId="7C971AB4" w14:textId="77777777" w:rsidR="00921753" w:rsidRDefault="00921753">
            <w:pPr>
              <w:rPr>
                <w:szCs w:val="20"/>
              </w:rPr>
            </w:pPr>
          </w:p>
          <w:p w14:paraId="4BE870D6" w14:textId="77777777" w:rsidR="00921753" w:rsidRDefault="00921753">
            <w:pPr>
              <w:rPr>
                <w:szCs w:val="20"/>
              </w:rPr>
            </w:pPr>
          </w:p>
        </w:tc>
      </w:tr>
    </w:tbl>
    <w:p w14:paraId="735BF396" w14:textId="5453563E" w:rsidR="00BC0628" w:rsidRPr="005809DA" w:rsidRDefault="00BC0628" w:rsidP="00BC0628">
      <w:r w:rsidRPr="005809DA">
        <w:t>The Plan of Operation includes the strategies, activities, and timeline that will be implemented to achieve your goals, outcomes, and milestones.</w:t>
      </w:r>
      <w:r w:rsidR="008A0E9F">
        <w:t xml:space="preserve"> </w:t>
      </w:r>
      <w:r w:rsidRPr="005809DA">
        <w:t xml:space="preserve">Use the table </w:t>
      </w:r>
      <w:r>
        <w:t xml:space="preserve">below </w:t>
      </w:r>
      <w:r w:rsidRPr="005809DA">
        <w:t xml:space="preserve">to address the </w:t>
      </w:r>
      <w:r>
        <w:t>key components of the program implementation or expansion.</w:t>
      </w:r>
      <w:r w:rsidRPr="005809DA">
        <w:t xml:space="preserve"> </w:t>
      </w:r>
    </w:p>
    <w:tbl>
      <w:tblPr>
        <w:tblW w:w="4957"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3090"/>
        <w:gridCol w:w="3090"/>
        <w:gridCol w:w="3090"/>
      </w:tblGrid>
      <w:tr w:rsidR="001C5607" w14:paraId="0B634724" w14:textId="77777777" w:rsidTr="000E705A">
        <w:trPr>
          <w:trHeight w:val="575"/>
          <w:tblHeader/>
        </w:trPr>
        <w:tc>
          <w:tcPr>
            <w:tcW w:w="3090" w:type="dxa"/>
            <w:tcBorders>
              <w:bottom w:val="single" w:sz="4" w:space="0" w:color="auto"/>
            </w:tcBorders>
            <w:shd w:val="clear" w:color="auto" w:fill="005FA7"/>
            <w:vAlign w:val="center"/>
          </w:tcPr>
          <w:p w14:paraId="34BA282E" w14:textId="15AD2D37" w:rsidR="001C5607" w:rsidRPr="007F51D4" w:rsidRDefault="00BB7C23" w:rsidP="009A7DA1">
            <w:pPr>
              <w:jc w:val="center"/>
              <w:rPr>
                <w:b/>
                <w:color w:val="FFFFFF" w:themeColor="background1"/>
                <w:szCs w:val="20"/>
              </w:rPr>
            </w:pPr>
            <w:r>
              <w:rPr>
                <w:b/>
                <w:color w:val="FFFFFF" w:themeColor="background1"/>
                <w:szCs w:val="20"/>
              </w:rPr>
              <w:t>Strategy/Key Activities</w:t>
            </w:r>
          </w:p>
        </w:tc>
        <w:tc>
          <w:tcPr>
            <w:tcW w:w="3090" w:type="dxa"/>
            <w:tcBorders>
              <w:bottom w:val="single" w:sz="4" w:space="0" w:color="auto"/>
            </w:tcBorders>
            <w:shd w:val="clear" w:color="auto" w:fill="005FA7"/>
            <w:vAlign w:val="center"/>
          </w:tcPr>
          <w:p w14:paraId="64A43876" w14:textId="4D736141" w:rsidR="001C5607" w:rsidRPr="007F51D4" w:rsidRDefault="00BB7C23" w:rsidP="009A7DA1">
            <w:pPr>
              <w:jc w:val="center"/>
              <w:rPr>
                <w:b/>
                <w:color w:val="FFFFFF" w:themeColor="background1"/>
                <w:szCs w:val="20"/>
              </w:rPr>
            </w:pPr>
            <w:r>
              <w:rPr>
                <w:b/>
                <w:color w:val="FFFFFF" w:themeColor="background1"/>
                <w:szCs w:val="20"/>
              </w:rPr>
              <w:t>Timeline</w:t>
            </w:r>
          </w:p>
        </w:tc>
        <w:tc>
          <w:tcPr>
            <w:tcW w:w="3090" w:type="dxa"/>
            <w:tcBorders>
              <w:bottom w:val="single" w:sz="4" w:space="0" w:color="auto"/>
            </w:tcBorders>
            <w:shd w:val="clear" w:color="auto" w:fill="005FA7"/>
            <w:vAlign w:val="center"/>
          </w:tcPr>
          <w:p w14:paraId="0B16F936" w14:textId="76EA330B" w:rsidR="001C5607" w:rsidRPr="007F51D4" w:rsidRDefault="00134190" w:rsidP="00E57A53">
            <w:pPr>
              <w:jc w:val="center"/>
              <w:rPr>
                <w:b/>
                <w:color w:val="FFFFFF" w:themeColor="background1"/>
                <w:szCs w:val="20"/>
              </w:rPr>
            </w:pPr>
            <w:r w:rsidRPr="005809DA">
              <w:rPr>
                <w:b/>
                <w:bCs/>
                <w:color w:val="FFFFFF" w:themeColor="background1"/>
                <w:szCs w:val="20"/>
              </w:rPr>
              <w:t>Person Responsible</w:t>
            </w:r>
            <w:r>
              <w:rPr>
                <w:b/>
                <w:bCs/>
                <w:color w:val="FFFFFF" w:themeColor="background1"/>
                <w:szCs w:val="20"/>
              </w:rPr>
              <w:t xml:space="preserve">  </w:t>
            </w:r>
            <w:r>
              <w:rPr>
                <w:b/>
                <w:bCs/>
                <w:color w:val="FFFFFF" w:themeColor="background1"/>
                <w:szCs w:val="20"/>
              </w:rPr>
              <w:br/>
              <w:t>Partner Organization</w:t>
            </w:r>
          </w:p>
        </w:tc>
      </w:tr>
      <w:tr w:rsidR="001C5607" w14:paraId="19373EDA" w14:textId="77777777" w:rsidTr="000E705A">
        <w:trPr>
          <w:trHeight w:hRule="exact" w:val="504"/>
          <w:tblHeader/>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7AACDE3B" w14:textId="0C7AA3A5" w:rsidR="001C5607" w:rsidRDefault="001C5607"/>
        </w:tc>
        <w:tc>
          <w:tcPr>
            <w:tcW w:w="3090" w:type="dxa"/>
            <w:tcBorders>
              <w:top w:val="single" w:sz="4" w:space="0" w:color="auto"/>
              <w:left w:val="single" w:sz="4" w:space="0" w:color="auto"/>
              <w:bottom w:val="single" w:sz="4" w:space="0" w:color="auto"/>
              <w:right w:val="single" w:sz="4" w:space="0" w:color="auto"/>
            </w:tcBorders>
            <w:shd w:val="clear" w:color="auto" w:fill="auto"/>
          </w:tcPr>
          <w:p w14:paraId="54D67970" w14:textId="77777777" w:rsidR="001C5607" w:rsidRDefault="001C5607"/>
        </w:tc>
        <w:tc>
          <w:tcPr>
            <w:tcW w:w="3090" w:type="dxa"/>
            <w:tcBorders>
              <w:top w:val="single" w:sz="4" w:space="0" w:color="auto"/>
              <w:left w:val="single" w:sz="4" w:space="0" w:color="auto"/>
              <w:bottom w:val="single" w:sz="4" w:space="0" w:color="auto"/>
              <w:right w:val="single" w:sz="4" w:space="0" w:color="auto"/>
            </w:tcBorders>
            <w:shd w:val="clear" w:color="auto" w:fill="auto"/>
          </w:tcPr>
          <w:p w14:paraId="42FDAF34" w14:textId="77777777" w:rsidR="001C5607" w:rsidRDefault="001C5607"/>
        </w:tc>
      </w:tr>
      <w:tr w:rsidR="001C5607" w14:paraId="4064F76C" w14:textId="77777777" w:rsidTr="000E705A">
        <w:trPr>
          <w:trHeight w:hRule="exact" w:val="504"/>
          <w:tblHeader/>
        </w:trPr>
        <w:tc>
          <w:tcPr>
            <w:tcW w:w="3090" w:type="dxa"/>
            <w:tcBorders>
              <w:top w:val="single" w:sz="4" w:space="0" w:color="auto"/>
              <w:left w:val="single" w:sz="4" w:space="0" w:color="auto"/>
              <w:bottom w:val="single" w:sz="4" w:space="0" w:color="auto"/>
              <w:right w:val="single" w:sz="4" w:space="0" w:color="auto"/>
            </w:tcBorders>
          </w:tcPr>
          <w:p w14:paraId="7772E651" w14:textId="696E1989" w:rsidR="001C5607" w:rsidRPr="00502006" w:rsidRDefault="001C5607">
            <w:pPr>
              <w:rPr>
                <w:b/>
                <w:bCs/>
              </w:rPr>
            </w:pPr>
          </w:p>
        </w:tc>
        <w:tc>
          <w:tcPr>
            <w:tcW w:w="3090" w:type="dxa"/>
            <w:tcBorders>
              <w:top w:val="single" w:sz="4" w:space="0" w:color="auto"/>
              <w:left w:val="single" w:sz="4" w:space="0" w:color="auto"/>
              <w:bottom w:val="single" w:sz="4" w:space="0" w:color="auto"/>
              <w:right w:val="single" w:sz="4" w:space="0" w:color="auto"/>
            </w:tcBorders>
          </w:tcPr>
          <w:p w14:paraId="0DFAA950" w14:textId="77777777" w:rsidR="001C5607" w:rsidRDefault="001C5607"/>
        </w:tc>
        <w:tc>
          <w:tcPr>
            <w:tcW w:w="3090" w:type="dxa"/>
            <w:tcBorders>
              <w:top w:val="single" w:sz="4" w:space="0" w:color="auto"/>
              <w:left w:val="single" w:sz="4" w:space="0" w:color="auto"/>
              <w:bottom w:val="single" w:sz="4" w:space="0" w:color="auto"/>
              <w:right w:val="single" w:sz="4" w:space="0" w:color="auto"/>
            </w:tcBorders>
          </w:tcPr>
          <w:p w14:paraId="643E2D83" w14:textId="77777777" w:rsidR="001C5607" w:rsidRDefault="001C5607"/>
        </w:tc>
      </w:tr>
      <w:tr w:rsidR="001C5607" w:rsidRPr="00D864B1" w14:paraId="7046DFD2" w14:textId="77777777" w:rsidTr="000E705A">
        <w:tblPrEx>
          <w:tblCellMar>
            <w:top w:w="0" w:type="dxa"/>
            <w:bottom w:w="0" w:type="dxa"/>
          </w:tblCellMar>
          <w:tblLook w:val="0420" w:firstRow="1" w:lastRow="0" w:firstColumn="0" w:lastColumn="0" w:noHBand="0" w:noVBand="1"/>
        </w:tblPrEx>
        <w:trPr>
          <w:trHeight w:hRule="exact" w:val="504"/>
          <w:tblHeader/>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7C74B53C" w14:textId="57E49FFF" w:rsidR="001C5607" w:rsidRPr="00590536" w:rsidRDefault="001C5607">
            <w:pPr>
              <w:rPr>
                <w:b/>
                <w:bCs/>
              </w:rPr>
            </w:pP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2459B82F" w14:textId="77777777" w:rsidR="001C5607" w:rsidRPr="00D864B1" w:rsidRDefault="001C5607">
            <w:pPr>
              <w:ind w:right="-110"/>
              <w:rPr>
                <w:b/>
                <w:sz w:val="22"/>
              </w:rPr>
            </w:pP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20FBA071" w14:textId="77777777" w:rsidR="001C5607" w:rsidRPr="00D864B1" w:rsidRDefault="001C5607">
            <w:pPr>
              <w:ind w:right="-110"/>
              <w:rPr>
                <w:b/>
                <w:sz w:val="22"/>
              </w:rPr>
            </w:pPr>
          </w:p>
        </w:tc>
      </w:tr>
      <w:tr w:rsidR="001C5607" w:rsidRPr="004A194D" w14:paraId="0CACCB16" w14:textId="77777777" w:rsidTr="000E705A">
        <w:tblPrEx>
          <w:tblCellMar>
            <w:top w:w="0" w:type="dxa"/>
            <w:bottom w:w="0" w:type="dxa"/>
          </w:tblCellMar>
          <w:tblLook w:val="0420" w:firstRow="1" w:lastRow="0" w:firstColumn="0" w:lastColumn="0" w:noHBand="0" w:noVBand="1"/>
        </w:tblPrEx>
        <w:trPr>
          <w:trHeight w:hRule="exact" w:val="504"/>
          <w:tblHeader/>
        </w:trPr>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6A057425" w14:textId="78DAD62C" w:rsidR="001C5607" w:rsidRPr="00590536" w:rsidRDefault="001C5607">
            <w:pPr>
              <w:rPr>
                <w:szCs w:val="20"/>
              </w:rPr>
            </w:pP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6E45AF31" w14:textId="77777777" w:rsidR="001C5607" w:rsidRPr="004A194D" w:rsidRDefault="001C5607">
            <w:pPr>
              <w:ind w:right="-110"/>
              <w:rPr>
                <w:b/>
                <w:szCs w:val="20"/>
              </w:rPr>
            </w:pP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025EDF65" w14:textId="77777777" w:rsidR="001C5607" w:rsidRPr="004A194D" w:rsidRDefault="001C5607">
            <w:pPr>
              <w:ind w:right="-110"/>
              <w:rPr>
                <w:b/>
                <w:szCs w:val="20"/>
              </w:rPr>
            </w:pPr>
          </w:p>
        </w:tc>
      </w:tr>
      <w:tr w:rsidR="001C5607" w:rsidRPr="004A194D" w14:paraId="1A3AD9AE" w14:textId="77777777" w:rsidTr="000E705A">
        <w:tblPrEx>
          <w:tblCellMar>
            <w:top w:w="0" w:type="dxa"/>
            <w:bottom w:w="0" w:type="dxa"/>
          </w:tblCellMar>
          <w:tblLook w:val="0420" w:firstRow="1" w:lastRow="0" w:firstColumn="0" w:lastColumn="0" w:noHBand="0" w:noVBand="1"/>
        </w:tblPrEx>
        <w:trPr>
          <w:trHeight w:hRule="exact" w:val="504"/>
          <w:tblHeader/>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5BF7B09B" w14:textId="7E573C55" w:rsidR="001C5607" w:rsidRPr="00590536" w:rsidRDefault="001C5607">
            <w:pPr>
              <w:rPr>
                <w:b/>
                <w:bCs/>
              </w:rPr>
            </w:pP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483F222F" w14:textId="77777777" w:rsidR="001C5607" w:rsidRPr="004A194D" w:rsidRDefault="001C5607" w:rsidP="00083365">
            <w:pPr>
              <w:ind w:right="-110"/>
              <w:jc w:val="right"/>
              <w:rPr>
                <w:b/>
                <w:szCs w:val="20"/>
              </w:rPr>
            </w:pP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390F479B" w14:textId="77777777" w:rsidR="001C5607" w:rsidRPr="004A194D" w:rsidRDefault="001C5607">
            <w:pPr>
              <w:ind w:right="-110"/>
              <w:rPr>
                <w:b/>
                <w:szCs w:val="20"/>
              </w:rPr>
            </w:pPr>
          </w:p>
        </w:tc>
      </w:tr>
      <w:tr w:rsidR="001C5607" w:rsidRPr="004A194D" w14:paraId="5E0F5CC8" w14:textId="77777777" w:rsidTr="000E705A">
        <w:tblPrEx>
          <w:tblCellMar>
            <w:top w:w="0" w:type="dxa"/>
            <w:bottom w:w="0" w:type="dxa"/>
          </w:tblCellMar>
          <w:tblLook w:val="0420" w:firstRow="1" w:lastRow="0" w:firstColumn="0" w:lastColumn="0" w:noHBand="0" w:noVBand="1"/>
        </w:tblPrEx>
        <w:trPr>
          <w:trHeight w:hRule="exact" w:val="504"/>
          <w:tblHeader/>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5EBDAFEA" w14:textId="0BC6548C" w:rsidR="001C5607" w:rsidRPr="008024C6" w:rsidRDefault="001C5607"/>
        </w:tc>
        <w:tc>
          <w:tcPr>
            <w:tcW w:w="3090" w:type="dxa"/>
            <w:tcBorders>
              <w:top w:val="single" w:sz="4" w:space="0" w:color="auto"/>
              <w:left w:val="single" w:sz="4" w:space="0" w:color="auto"/>
              <w:bottom w:val="single" w:sz="4" w:space="0" w:color="auto"/>
              <w:right w:val="single" w:sz="4" w:space="0" w:color="auto"/>
            </w:tcBorders>
            <w:shd w:val="clear" w:color="auto" w:fill="auto"/>
          </w:tcPr>
          <w:p w14:paraId="2E129DB1" w14:textId="77777777" w:rsidR="001C5607" w:rsidRPr="004A194D" w:rsidRDefault="001C5607">
            <w:pPr>
              <w:ind w:right="-110"/>
              <w:rPr>
                <w:b/>
                <w:szCs w:val="20"/>
              </w:rPr>
            </w:pP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1B38688B" w14:textId="77777777" w:rsidR="001C5607" w:rsidRPr="004A194D" w:rsidRDefault="001C5607">
            <w:pPr>
              <w:ind w:right="-110"/>
              <w:rPr>
                <w:b/>
                <w:szCs w:val="20"/>
              </w:rPr>
            </w:pPr>
          </w:p>
        </w:tc>
      </w:tr>
      <w:tr w:rsidR="001C5607" w:rsidRPr="004A194D" w14:paraId="5511A415" w14:textId="77777777" w:rsidTr="000E705A">
        <w:tblPrEx>
          <w:tblCellMar>
            <w:top w:w="0" w:type="dxa"/>
            <w:bottom w:w="0" w:type="dxa"/>
          </w:tblCellMar>
          <w:tblLook w:val="0420" w:firstRow="1" w:lastRow="0" w:firstColumn="0" w:lastColumn="0" w:noHBand="0" w:noVBand="1"/>
        </w:tblPrEx>
        <w:trPr>
          <w:trHeight w:hRule="exact" w:val="504"/>
          <w:tblHeader/>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0E675F04" w14:textId="52A62B97" w:rsidR="001C5607" w:rsidRPr="008024C6" w:rsidRDefault="001C5607"/>
        </w:tc>
        <w:tc>
          <w:tcPr>
            <w:tcW w:w="3090" w:type="dxa"/>
            <w:tcBorders>
              <w:top w:val="single" w:sz="4" w:space="0" w:color="auto"/>
              <w:left w:val="single" w:sz="4" w:space="0" w:color="auto"/>
              <w:bottom w:val="single" w:sz="4" w:space="0" w:color="auto"/>
              <w:right w:val="single" w:sz="4" w:space="0" w:color="auto"/>
            </w:tcBorders>
            <w:shd w:val="clear" w:color="auto" w:fill="auto"/>
          </w:tcPr>
          <w:p w14:paraId="2EB4E7AF" w14:textId="77777777" w:rsidR="001C5607" w:rsidRPr="004A194D" w:rsidRDefault="001C5607">
            <w:pPr>
              <w:ind w:right="-110"/>
              <w:rPr>
                <w:b/>
                <w:szCs w:val="20"/>
              </w:rPr>
            </w:pP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6D28E622" w14:textId="77777777" w:rsidR="001C5607" w:rsidRPr="004A194D" w:rsidRDefault="001C5607">
            <w:pPr>
              <w:ind w:right="-110"/>
              <w:rPr>
                <w:b/>
                <w:szCs w:val="20"/>
              </w:rPr>
            </w:pPr>
          </w:p>
        </w:tc>
      </w:tr>
    </w:tbl>
    <w:p w14:paraId="7AD6091A" w14:textId="77777777" w:rsidR="001207B7" w:rsidRPr="00A5665B" w:rsidRDefault="001207B7" w:rsidP="001207B7">
      <w:pPr>
        <w:rPr>
          <w:i/>
          <w:iCs/>
        </w:rPr>
      </w:pPr>
      <w:bookmarkStart w:id="15" w:name="_Toc130291177"/>
      <w:r w:rsidRPr="00E30397">
        <w:rPr>
          <w:i/>
          <w:iCs/>
        </w:rPr>
        <w:t>*Add more rows if necessary</w:t>
      </w:r>
    </w:p>
    <w:p w14:paraId="026990F9" w14:textId="77777777" w:rsidR="00284128" w:rsidRDefault="00284128">
      <w:r>
        <w:br w:type="page"/>
      </w:r>
    </w:p>
    <w:p w14:paraId="0194AFCF" w14:textId="77777777" w:rsidR="00264212" w:rsidRDefault="00264212" w:rsidP="0065728B">
      <w:pPr>
        <w:pStyle w:val="Heading3"/>
      </w:pPr>
      <w:bookmarkStart w:id="16" w:name="_Toc137613587"/>
      <w:r>
        <w:lastRenderedPageBreak/>
        <w:t>Implementation Team</w:t>
      </w:r>
      <w:bookmarkEnd w:id="16"/>
    </w:p>
    <w:p w14:paraId="33EC534F" w14:textId="75E587B9" w:rsidR="00F72DA4" w:rsidRDefault="00AE64A0" w:rsidP="00264212">
      <w:r w:rsidRPr="00AE64A0">
        <w:t>Identify the implementation team including names, titles, roles, and responsibilities relative to plan implementation. Attach a resume or curriculum vitae for each personnel.</w:t>
      </w:r>
    </w:p>
    <w:tbl>
      <w:tblPr>
        <w:tblW w:w="4957"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3090"/>
        <w:gridCol w:w="3090"/>
        <w:gridCol w:w="3090"/>
      </w:tblGrid>
      <w:tr w:rsidR="00F72DA4" w14:paraId="1E6CAA57" w14:textId="77777777" w:rsidTr="000E705A">
        <w:trPr>
          <w:trHeight w:val="575"/>
          <w:tblHeader/>
        </w:trPr>
        <w:tc>
          <w:tcPr>
            <w:tcW w:w="3090" w:type="dxa"/>
            <w:tcBorders>
              <w:bottom w:val="single" w:sz="4" w:space="0" w:color="auto"/>
            </w:tcBorders>
            <w:shd w:val="clear" w:color="auto" w:fill="005FA7"/>
            <w:vAlign w:val="center"/>
          </w:tcPr>
          <w:p w14:paraId="267C91AF" w14:textId="7A7A3337" w:rsidR="00F72DA4" w:rsidRPr="007F51D4" w:rsidRDefault="00F72DA4">
            <w:pPr>
              <w:jc w:val="center"/>
              <w:rPr>
                <w:b/>
                <w:color w:val="FFFFFF" w:themeColor="background1"/>
                <w:szCs w:val="20"/>
              </w:rPr>
            </w:pPr>
            <w:r>
              <w:rPr>
                <w:b/>
                <w:color w:val="FFFFFF" w:themeColor="background1"/>
                <w:szCs w:val="20"/>
              </w:rPr>
              <w:t>Name</w:t>
            </w:r>
          </w:p>
        </w:tc>
        <w:tc>
          <w:tcPr>
            <w:tcW w:w="3090" w:type="dxa"/>
            <w:tcBorders>
              <w:bottom w:val="single" w:sz="4" w:space="0" w:color="auto"/>
            </w:tcBorders>
            <w:shd w:val="clear" w:color="auto" w:fill="005FA7"/>
            <w:vAlign w:val="center"/>
          </w:tcPr>
          <w:p w14:paraId="13EDA4D8" w14:textId="18FFEF4B" w:rsidR="00F72DA4" w:rsidRPr="007F51D4" w:rsidRDefault="00F72DA4">
            <w:pPr>
              <w:jc w:val="center"/>
              <w:rPr>
                <w:b/>
                <w:color w:val="FFFFFF" w:themeColor="background1"/>
                <w:szCs w:val="20"/>
              </w:rPr>
            </w:pPr>
            <w:r>
              <w:rPr>
                <w:b/>
                <w:color w:val="FFFFFF" w:themeColor="background1"/>
                <w:szCs w:val="20"/>
              </w:rPr>
              <w:t>Title</w:t>
            </w:r>
          </w:p>
        </w:tc>
        <w:tc>
          <w:tcPr>
            <w:tcW w:w="3090" w:type="dxa"/>
            <w:tcBorders>
              <w:bottom w:val="single" w:sz="4" w:space="0" w:color="auto"/>
            </w:tcBorders>
            <w:shd w:val="clear" w:color="auto" w:fill="005FA7"/>
            <w:vAlign w:val="center"/>
          </w:tcPr>
          <w:p w14:paraId="1ED9A3C6" w14:textId="7E835A96" w:rsidR="00F72DA4" w:rsidRPr="007F51D4" w:rsidRDefault="00F72DA4">
            <w:pPr>
              <w:jc w:val="center"/>
              <w:rPr>
                <w:b/>
                <w:color w:val="FFFFFF" w:themeColor="background1"/>
                <w:szCs w:val="20"/>
              </w:rPr>
            </w:pPr>
            <w:r>
              <w:rPr>
                <w:b/>
                <w:bCs/>
                <w:color w:val="FFFFFF" w:themeColor="background1"/>
                <w:szCs w:val="20"/>
              </w:rPr>
              <w:t>Roles and Responsibilities</w:t>
            </w:r>
          </w:p>
        </w:tc>
      </w:tr>
      <w:tr w:rsidR="00F72DA4" w14:paraId="4B9EB9C2" w14:textId="77777777" w:rsidTr="000E705A">
        <w:trPr>
          <w:trHeight w:hRule="exact" w:val="504"/>
          <w:tblHeader/>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49CF830D" w14:textId="77777777" w:rsidR="00F72DA4" w:rsidRDefault="00F72DA4"/>
        </w:tc>
        <w:tc>
          <w:tcPr>
            <w:tcW w:w="3090" w:type="dxa"/>
            <w:tcBorders>
              <w:top w:val="single" w:sz="4" w:space="0" w:color="auto"/>
              <w:left w:val="single" w:sz="4" w:space="0" w:color="auto"/>
              <w:bottom w:val="single" w:sz="4" w:space="0" w:color="auto"/>
              <w:right w:val="single" w:sz="4" w:space="0" w:color="auto"/>
            </w:tcBorders>
            <w:shd w:val="clear" w:color="auto" w:fill="auto"/>
          </w:tcPr>
          <w:p w14:paraId="38E37372" w14:textId="77777777" w:rsidR="00F72DA4" w:rsidRDefault="00F72DA4"/>
        </w:tc>
        <w:tc>
          <w:tcPr>
            <w:tcW w:w="3090" w:type="dxa"/>
            <w:tcBorders>
              <w:top w:val="single" w:sz="4" w:space="0" w:color="auto"/>
              <w:left w:val="single" w:sz="4" w:space="0" w:color="auto"/>
              <w:bottom w:val="single" w:sz="4" w:space="0" w:color="auto"/>
              <w:right w:val="single" w:sz="4" w:space="0" w:color="auto"/>
            </w:tcBorders>
            <w:shd w:val="clear" w:color="auto" w:fill="auto"/>
          </w:tcPr>
          <w:p w14:paraId="08D0C192" w14:textId="77777777" w:rsidR="00F72DA4" w:rsidRDefault="00F72DA4"/>
        </w:tc>
      </w:tr>
      <w:tr w:rsidR="00F72DA4" w14:paraId="61EBE20D" w14:textId="77777777" w:rsidTr="000E705A">
        <w:trPr>
          <w:trHeight w:hRule="exact" w:val="504"/>
          <w:tblHeader/>
        </w:trPr>
        <w:tc>
          <w:tcPr>
            <w:tcW w:w="3090" w:type="dxa"/>
            <w:tcBorders>
              <w:top w:val="single" w:sz="4" w:space="0" w:color="auto"/>
              <w:left w:val="single" w:sz="4" w:space="0" w:color="auto"/>
              <w:bottom w:val="single" w:sz="4" w:space="0" w:color="auto"/>
              <w:right w:val="single" w:sz="4" w:space="0" w:color="auto"/>
            </w:tcBorders>
          </w:tcPr>
          <w:p w14:paraId="23491867" w14:textId="77777777" w:rsidR="00F72DA4" w:rsidRPr="00502006" w:rsidRDefault="00F72DA4">
            <w:pPr>
              <w:rPr>
                <w:b/>
                <w:bCs/>
              </w:rPr>
            </w:pPr>
          </w:p>
        </w:tc>
        <w:tc>
          <w:tcPr>
            <w:tcW w:w="3090" w:type="dxa"/>
            <w:tcBorders>
              <w:top w:val="single" w:sz="4" w:space="0" w:color="auto"/>
              <w:left w:val="single" w:sz="4" w:space="0" w:color="auto"/>
              <w:bottom w:val="single" w:sz="4" w:space="0" w:color="auto"/>
              <w:right w:val="single" w:sz="4" w:space="0" w:color="auto"/>
            </w:tcBorders>
          </w:tcPr>
          <w:p w14:paraId="4639E17D" w14:textId="77777777" w:rsidR="00F72DA4" w:rsidRDefault="00F72DA4"/>
        </w:tc>
        <w:tc>
          <w:tcPr>
            <w:tcW w:w="3090" w:type="dxa"/>
            <w:tcBorders>
              <w:top w:val="single" w:sz="4" w:space="0" w:color="auto"/>
              <w:left w:val="single" w:sz="4" w:space="0" w:color="auto"/>
              <w:bottom w:val="single" w:sz="4" w:space="0" w:color="auto"/>
              <w:right w:val="single" w:sz="4" w:space="0" w:color="auto"/>
            </w:tcBorders>
          </w:tcPr>
          <w:p w14:paraId="358C497C" w14:textId="77777777" w:rsidR="00F72DA4" w:rsidRDefault="00F72DA4"/>
        </w:tc>
      </w:tr>
      <w:tr w:rsidR="00F72DA4" w:rsidRPr="00D864B1" w14:paraId="0D6E8634" w14:textId="77777777" w:rsidTr="000E705A">
        <w:tblPrEx>
          <w:tblCellMar>
            <w:top w:w="0" w:type="dxa"/>
            <w:bottom w:w="0" w:type="dxa"/>
          </w:tblCellMar>
          <w:tblLook w:val="0420" w:firstRow="1" w:lastRow="0" w:firstColumn="0" w:lastColumn="0" w:noHBand="0" w:noVBand="1"/>
        </w:tblPrEx>
        <w:trPr>
          <w:trHeight w:hRule="exact" w:val="504"/>
          <w:tblHeader/>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314BFBEB" w14:textId="77777777" w:rsidR="00F72DA4" w:rsidRPr="00590536" w:rsidRDefault="00F72DA4">
            <w:pPr>
              <w:rPr>
                <w:b/>
                <w:bCs/>
              </w:rPr>
            </w:pP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4B0C2F20" w14:textId="77777777" w:rsidR="00F72DA4" w:rsidRPr="00D864B1" w:rsidRDefault="00F72DA4">
            <w:pPr>
              <w:ind w:right="-110"/>
              <w:rPr>
                <w:b/>
                <w:sz w:val="22"/>
              </w:rPr>
            </w:pP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2D78C6C7" w14:textId="77777777" w:rsidR="00F72DA4" w:rsidRPr="00D864B1" w:rsidRDefault="00F72DA4">
            <w:pPr>
              <w:ind w:right="-110"/>
              <w:rPr>
                <w:b/>
                <w:sz w:val="22"/>
              </w:rPr>
            </w:pPr>
          </w:p>
        </w:tc>
      </w:tr>
    </w:tbl>
    <w:p w14:paraId="127424DB" w14:textId="77777777" w:rsidR="001207B7" w:rsidRPr="00A5665B" w:rsidRDefault="001207B7" w:rsidP="001207B7">
      <w:pPr>
        <w:rPr>
          <w:i/>
          <w:iCs/>
        </w:rPr>
      </w:pPr>
      <w:r w:rsidRPr="00E30397">
        <w:rPr>
          <w:i/>
          <w:iCs/>
        </w:rPr>
        <w:t>*Add more rows if necessary</w:t>
      </w:r>
    </w:p>
    <w:p w14:paraId="63499515" w14:textId="77777777" w:rsidR="0096787C" w:rsidRPr="00C50995" w:rsidRDefault="0096787C" w:rsidP="0096787C">
      <w:r>
        <w:t>Complete the project timeline below. Be sure to include all key management, implementation, and evaluation activities.</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060"/>
        <w:gridCol w:w="56"/>
        <w:gridCol w:w="3094"/>
        <w:gridCol w:w="23"/>
        <w:gridCol w:w="3117"/>
      </w:tblGrid>
      <w:tr w:rsidR="006C086A" w14:paraId="12019E48" w14:textId="77777777" w:rsidTr="006C086A">
        <w:trPr>
          <w:trHeight w:val="575"/>
          <w:tblHeader/>
        </w:trPr>
        <w:tc>
          <w:tcPr>
            <w:tcW w:w="30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5FA7"/>
            <w:vAlign w:val="center"/>
          </w:tcPr>
          <w:p w14:paraId="4DCB4CC9" w14:textId="77777777" w:rsidR="00051B32" w:rsidRPr="007F51D4" w:rsidRDefault="00051B32">
            <w:pPr>
              <w:jc w:val="center"/>
              <w:rPr>
                <w:b/>
                <w:color w:val="FFFFFF" w:themeColor="background1"/>
                <w:szCs w:val="20"/>
              </w:rPr>
            </w:pPr>
            <w:r>
              <w:rPr>
                <w:b/>
                <w:color w:val="FFFFFF" w:themeColor="background1"/>
                <w:szCs w:val="20"/>
              </w:rPr>
              <w:t>Strategy/Key Activities</w:t>
            </w:r>
          </w:p>
        </w:tc>
        <w:tc>
          <w:tcPr>
            <w:tcW w:w="3150" w:type="dxa"/>
            <w:gridSpan w:val="2"/>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005FA7"/>
          </w:tcPr>
          <w:p w14:paraId="0B4D904B" w14:textId="77777777" w:rsidR="00051B32" w:rsidRPr="005809DA" w:rsidRDefault="00051B32">
            <w:pPr>
              <w:jc w:val="center"/>
              <w:rPr>
                <w:b/>
                <w:bCs/>
                <w:color w:val="FFFFFF" w:themeColor="background1"/>
                <w:szCs w:val="20"/>
              </w:rPr>
            </w:pPr>
            <w:r>
              <w:rPr>
                <w:b/>
                <w:bCs/>
                <w:color w:val="FFFFFF" w:themeColor="background1"/>
                <w:szCs w:val="20"/>
              </w:rPr>
              <w:t>Timeline</w:t>
            </w:r>
          </w:p>
        </w:tc>
        <w:tc>
          <w:tcPr>
            <w:tcW w:w="314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5FA7"/>
            <w:vAlign w:val="center"/>
          </w:tcPr>
          <w:p w14:paraId="39A5357C" w14:textId="77777777" w:rsidR="00051B32" w:rsidRPr="00051B32" w:rsidRDefault="00051B32">
            <w:pPr>
              <w:jc w:val="center"/>
              <w:rPr>
                <w:b/>
                <w:bCs/>
                <w:color w:val="FFFFFF" w:themeColor="background1"/>
                <w:szCs w:val="20"/>
              </w:rPr>
            </w:pPr>
            <w:r>
              <w:rPr>
                <w:b/>
                <w:bCs/>
                <w:color w:val="FFFFFF" w:themeColor="background1"/>
                <w:szCs w:val="20"/>
              </w:rPr>
              <w:t>Responsible Person</w:t>
            </w:r>
          </w:p>
        </w:tc>
      </w:tr>
      <w:tr w:rsidR="00051B32" w14:paraId="26BC08CD" w14:textId="77777777" w:rsidTr="004B7B92">
        <w:trPr>
          <w:trHeight w:val="575"/>
          <w:tblHeader/>
        </w:trPr>
        <w:tc>
          <w:tcPr>
            <w:tcW w:w="9350" w:type="dxa"/>
            <w:gridSpan w:val="5"/>
            <w:shd w:val="clear" w:color="auto" w:fill="005FA7"/>
            <w:vAlign w:val="center"/>
          </w:tcPr>
          <w:p w14:paraId="6321E787" w14:textId="77777777" w:rsidR="00051B32" w:rsidRDefault="00051B32">
            <w:pPr>
              <w:jc w:val="center"/>
              <w:rPr>
                <w:b/>
                <w:bCs/>
                <w:color w:val="FFFFFF" w:themeColor="background1"/>
                <w:szCs w:val="20"/>
              </w:rPr>
            </w:pPr>
            <w:r>
              <w:rPr>
                <w:b/>
                <w:color w:val="FFFFFF" w:themeColor="background1"/>
                <w:szCs w:val="20"/>
              </w:rPr>
              <w:t>Management Activity</w:t>
            </w:r>
          </w:p>
        </w:tc>
      </w:tr>
      <w:tr w:rsidR="00051B32" w14:paraId="15C8411E" w14:textId="77777777" w:rsidTr="000E705A">
        <w:trPr>
          <w:trHeight w:val="665"/>
          <w:tblHeader/>
        </w:trPr>
        <w:tc>
          <w:tcPr>
            <w:tcW w:w="31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AA6363" w14:textId="7713E00A" w:rsidR="00051B32" w:rsidRDefault="00051B32">
            <w:pPr>
              <w:jc w:val="center"/>
              <w:rPr>
                <w:b/>
                <w:color w:val="FFFFFF" w:themeColor="background1"/>
                <w:szCs w:val="20"/>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B3884F" w14:textId="6ECE2FFD" w:rsidR="00051B32" w:rsidRDefault="00051B32">
            <w:pPr>
              <w:jc w:val="center"/>
              <w:rPr>
                <w:b/>
                <w:color w:val="FFFFFF" w:themeColor="background1"/>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tcPr>
          <w:p w14:paraId="7F811324" w14:textId="76CE98F0" w:rsidR="00051B32" w:rsidRDefault="00051B32">
            <w:pPr>
              <w:jc w:val="center"/>
              <w:rPr>
                <w:b/>
                <w:color w:val="FFFFFF" w:themeColor="background1"/>
                <w:szCs w:val="20"/>
              </w:rPr>
            </w:pPr>
          </w:p>
        </w:tc>
      </w:tr>
      <w:tr w:rsidR="00051B32" w14:paraId="1786D3FB" w14:textId="77777777" w:rsidTr="000E705A">
        <w:trPr>
          <w:trHeight w:val="638"/>
          <w:tblHeader/>
        </w:trPr>
        <w:tc>
          <w:tcPr>
            <w:tcW w:w="31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76EB3F" w14:textId="30D69041" w:rsidR="00051B32" w:rsidRDefault="00051B32">
            <w:pPr>
              <w:jc w:val="center"/>
              <w:rPr>
                <w:b/>
                <w:color w:val="FFFFFF" w:themeColor="background1"/>
                <w:szCs w:val="20"/>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2BB76F" w14:textId="5D521403" w:rsidR="00051B32" w:rsidRDefault="00051B32">
            <w:pPr>
              <w:jc w:val="center"/>
              <w:rPr>
                <w:b/>
                <w:color w:val="FFFFFF" w:themeColor="background1"/>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291E93" w14:textId="5086C576" w:rsidR="00051B32" w:rsidRDefault="00051B32">
            <w:pPr>
              <w:jc w:val="center"/>
              <w:rPr>
                <w:b/>
                <w:color w:val="FFFFFF" w:themeColor="background1"/>
                <w:szCs w:val="20"/>
              </w:rPr>
            </w:pPr>
          </w:p>
        </w:tc>
      </w:tr>
      <w:tr w:rsidR="00051B32" w14:paraId="67C6F3D6" w14:textId="77777777" w:rsidTr="004B7B92">
        <w:trPr>
          <w:trHeight w:val="575"/>
          <w:tblHeader/>
        </w:trPr>
        <w:tc>
          <w:tcPr>
            <w:tcW w:w="9350" w:type="dxa"/>
            <w:gridSpan w:val="5"/>
            <w:shd w:val="clear" w:color="auto" w:fill="005FA7"/>
            <w:vAlign w:val="center"/>
          </w:tcPr>
          <w:p w14:paraId="2A7F1149" w14:textId="77777777" w:rsidR="00051B32" w:rsidRDefault="00051B32">
            <w:pPr>
              <w:jc w:val="center"/>
              <w:rPr>
                <w:b/>
                <w:color w:val="FFFFFF" w:themeColor="background1"/>
                <w:szCs w:val="20"/>
              </w:rPr>
            </w:pPr>
            <w:r>
              <w:rPr>
                <w:b/>
                <w:color w:val="FFFFFF" w:themeColor="background1"/>
                <w:szCs w:val="20"/>
              </w:rPr>
              <w:t>Implementation Activity</w:t>
            </w:r>
          </w:p>
        </w:tc>
      </w:tr>
      <w:tr w:rsidR="00051B32" w14:paraId="6942BA76" w14:textId="77777777" w:rsidTr="000E705A">
        <w:trPr>
          <w:trHeight w:val="575"/>
          <w:tblHeader/>
        </w:trPr>
        <w:tc>
          <w:tcPr>
            <w:tcW w:w="31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853C2C" w14:textId="6A132E6C" w:rsidR="00051B32" w:rsidRDefault="00051B32">
            <w:pPr>
              <w:jc w:val="center"/>
              <w:rPr>
                <w:b/>
                <w:color w:val="FFFFFF" w:themeColor="background1"/>
                <w:szCs w:val="20"/>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623F3F" w14:textId="7E6454B9" w:rsidR="00051B32" w:rsidRDefault="00051B32">
            <w:pPr>
              <w:jc w:val="center"/>
              <w:rPr>
                <w:b/>
                <w:color w:val="FFFFFF" w:themeColor="background1"/>
                <w:szCs w:val="20"/>
              </w:rPr>
            </w:pP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2136DD" w14:textId="3268ED4C" w:rsidR="00051B32" w:rsidRDefault="00051B32">
            <w:pPr>
              <w:jc w:val="center"/>
              <w:rPr>
                <w:b/>
                <w:color w:val="FFFFFF" w:themeColor="background1"/>
                <w:szCs w:val="20"/>
              </w:rPr>
            </w:pPr>
          </w:p>
        </w:tc>
      </w:tr>
      <w:tr w:rsidR="00051B32" w14:paraId="3138A8F9" w14:textId="77777777" w:rsidTr="004B7B92">
        <w:trPr>
          <w:trHeight w:val="575"/>
          <w:tblHeader/>
        </w:trPr>
        <w:tc>
          <w:tcPr>
            <w:tcW w:w="9350" w:type="dxa"/>
            <w:gridSpan w:val="5"/>
            <w:shd w:val="clear" w:color="auto" w:fill="005FA7"/>
            <w:vAlign w:val="center"/>
          </w:tcPr>
          <w:p w14:paraId="3FF83C93" w14:textId="77777777" w:rsidR="00051B32" w:rsidRDefault="00051B32">
            <w:pPr>
              <w:jc w:val="center"/>
              <w:rPr>
                <w:b/>
                <w:color w:val="FFFFFF" w:themeColor="background1"/>
                <w:szCs w:val="20"/>
              </w:rPr>
            </w:pPr>
            <w:r>
              <w:rPr>
                <w:b/>
                <w:color w:val="FFFFFF" w:themeColor="background1"/>
                <w:szCs w:val="20"/>
              </w:rPr>
              <w:t>Evaluation Activity</w:t>
            </w:r>
          </w:p>
        </w:tc>
      </w:tr>
      <w:tr w:rsidR="00051B32" w14:paraId="3A3DBC48" w14:textId="77777777" w:rsidTr="000E705A">
        <w:trPr>
          <w:trHeight w:hRule="exact" w:val="504"/>
          <w:tblHeader/>
        </w:trPr>
        <w:tc>
          <w:tcPr>
            <w:tcW w:w="3060" w:type="dxa"/>
            <w:tcBorders>
              <w:top w:val="single" w:sz="4" w:space="0" w:color="auto"/>
              <w:left w:val="single" w:sz="4" w:space="0" w:color="auto"/>
              <w:bottom w:val="single" w:sz="4" w:space="0" w:color="auto"/>
              <w:right w:val="single" w:sz="4" w:space="0" w:color="auto"/>
            </w:tcBorders>
          </w:tcPr>
          <w:p w14:paraId="65B71C91" w14:textId="54BA3823" w:rsidR="00051B32" w:rsidRDefault="00051B32"/>
        </w:tc>
        <w:tc>
          <w:tcPr>
            <w:tcW w:w="3150" w:type="dxa"/>
            <w:gridSpan w:val="2"/>
            <w:tcBorders>
              <w:top w:val="single" w:sz="4" w:space="0" w:color="auto"/>
              <w:left w:val="single" w:sz="4" w:space="0" w:color="auto"/>
              <w:bottom w:val="single" w:sz="4" w:space="0" w:color="auto"/>
              <w:right w:val="single" w:sz="4" w:space="0" w:color="auto"/>
            </w:tcBorders>
          </w:tcPr>
          <w:p w14:paraId="3CCFC4C9" w14:textId="0A9D6F0F" w:rsidR="00051B32" w:rsidRDefault="00051B32"/>
        </w:tc>
        <w:tc>
          <w:tcPr>
            <w:tcW w:w="3140" w:type="dxa"/>
            <w:gridSpan w:val="2"/>
            <w:tcBorders>
              <w:top w:val="single" w:sz="4" w:space="0" w:color="auto"/>
              <w:left w:val="single" w:sz="4" w:space="0" w:color="auto"/>
              <w:bottom w:val="single" w:sz="4" w:space="0" w:color="auto"/>
              <w:right w:val="single" w:sz="4" w:space="0" w:color="auto"/>
            </w:tcBorders>
          </w:tcPr>
          <w:p w14:paraId="09BD3242" w14:textId="7CE8D0C1" w:rsidR="00051B32" w:rsidRDefault="00051B32"/>
        </w:tc>
      </w:tr>
      <w:tr w:rsidR="00051B32" w:rsidRPr="00D864B1" w14:paraId="04BADDF2" w14:textId="77777777" w:rsidTr="000E7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730"/>
          <w:tblHead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6D6CF9BC" w14:textId="63EF1BEB" w:rsidR="00051B32" w:rsidRPr="00D864B1" w:rsidRDefault="00051B32">
            <w:pPr>
              <w:ind w:right="-110"/>
              <w:rPr>
                <w:b/>
                <w:sz w:val="22"/>
              </w:rPr>
            </w:pPr>
          </w:p>
        </w:tc>
        <w:tc>
          <w:tcPr>
            <w:tcW w:w="3150" w:type="dxa"/>
            <w:gridSpan w:val="2"/>
            <w:tcBorders>
              <w:top w:val="single" w:sz="4" w:space="0" w:color="auto"/>
              <w:left w:val="single" w:sz="4" w:space="0" w:color="auto"/>
              <w:bottom w:val="single" w:sz="4" w:space="0" w:color="auto"/>
              <w:right w:val="single" w:sz="4" w:space="0" w:color="auto"/>
            </w:tcBorders>
          </w:tcPr>
          <w:p w14:paraId="08B58A80" w14:textId="6BEC5112" w:rsidR="00051B32" w:rsidRPr="00D864B1" w:rsidRDefault="00051B32">
            <w:pPr>
              <w:ind w:right="-110"/>
              <w:rPr>
                <w:b/>
                <w:sz w:val="22"/>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tcPr>
          <w:p w14:paraId="378F04E0" w14:textId="07087E92" w:rsidR="00051B32" w:rsidRPr="00D864B1" w:rsidRDefault="00051B32">
            <w:pPr>
              <w:ind w:right="-110"/>
              <w:rPr>
                <w:b/>
                <w:sz w:val="22"/>
              </w:rPr>
            </w:pPr>
          </w:p>
        </w:tc>
      </w:tr>
    </w:tbl>
    <w:p w14:paraId="66E12657" w14:textId="77777777" w:rsidR="00183382" w:rsidRDefault="00183382" w:rsidP="00F72DA4"/>
    <w:p w14:paraId="014132B1" w14:textId="77777777" w:rsidR="004B49FF" w:rsidRDefault="004B49FF">
      <w:pPr>
        <w:rPr>
          <w:b/>
          <w:bCs/>
          <w:caps/>
          <w:color w:val="01599D"/>
        </w:rPr>
      </w:pPr>
      <w:r>
        <w:br w:type="page"/>
      </w:r>
    </w:p>
    <w:p w14:paraId="5260A063" w14:textId="3B07A024" w:rsidR="007C36F2" w:rsidRPr="007C36F2" w:rsidRDefault="007C36F2" w:rsidP="007C36F2">
      <w:pPr>
        <w:pStyle w:val="Heading2"/>
      </w:pPr>
      <w:r w:rsidRPr="007C36F2">
        <w:lastRenderedPageBreak/>
        <w:t xml:space="preserve">Evaluation </w:t>
      </w:r>
      <w:bookmarkEnd w:id="15"/>
      <w:r w:rsidR="00051909">
        <w:t>AND</w:t>
      </w:r>
      <w:r w:rsidR="00CC21D7">
        <w:t xml:space="preserve"> evidence of impact</w:t>
      </w:r>
    </w:p>
    <w:p w14:paraId="6F2A3134" w14:textId="77777777" w:rsidR="00235388" w:rsidRDefault="00235388" w:rsidP="00235388">
      <w:bookmarkStart w:id="17" w:name="_Hlk108087139"/>
      <w:r w:rsidRPr="0073132C">
        <w:t xml:space="preserve">Describe the plan to evaluate the program’s goals and objectives, and how success will be measured. Refer to the Grant Information Guide for guidance. </w:t>
      </w:r>
      <w:bookmarkEnd w:id="17"/>
    </w:p>
    <w:tbl>
      <w:tblPr>
        <w:tblStyle w:val="TableGrid"/>
        <w:tblW w:w="0" w:type="auto"/>
        <w:tblLook w:val="04A0" w:firstRow="1" w:lastRow="0" w:firstColumn="1" w:lastColumn="0" w:noHBand="0" w:noVBand="1"/>
      </w:tblPr>
      <w:tblGrid>
        <w:gridCol w:w="9350"/>
      </w:tblGrid>
      <w:tr w:rsidR="00235388" w14:paraId="005378FE" w14:textId="77777777" w:rsidTr="00C32BEF">
        <w:tc>
          <w:tcPr>
            <w:tcW w:w="9350" w:type="dxa"/>
            <w:tcBorders>
              <w:bottom w:val="single" w:sz="4" w:space="0" w:color="auto"/>
            </w:tcBorders>
          </w:tcPr>
          <w:p w14:paraId="40AE788C" w14:textId="77777777" w:rsidR="00235388" w:rsidRDefault="00235388">
            <w:r>
              <w:t>Type response here.</w:t>
            </w:r>
          </w:p>
        </w:tc>
      </w:tr>
    </w:tbl>
    <w:p w14:paraId="1D554B7E" w14:textId="77777777" w:rsidR="00235388" w:rsidRPr="00B86CFA" w:rsidRDefault="00235388" w:rsidP="00235388">
      <w:bookmarkStart w:id="18" w:name="_Toc108783730"/>
      <w:r w:rsidRPr="00514DB7">
        <w:t>Evaluation is an important part of determining the success of the program. Applicants are required to describe in detail what success will look like and the criteria that will be used to determine and measure success. Describe the evaluation plan and how the applicant will determine that the proposed activities were successf</w:t>
      </w:r>
      <w:r>
        <w:t>u</w:t>
      </w:r>
      <w:r w:rsidRPr="00514DB7">
        <w:t>l</w:t>
      </w:r>
      <w:r>
        <w:t>.</w:t>
      </w:r>
    </w:p>
    <w:tbl>
      <w:tblPr>
        <w:tblStyle w:val="TableGrid"/>
        <w:tblW w:w="0" w:type="auto"/>
        <w:tblLook w:val="04A0" w:firstRow="1" w:lastRow="0" w:firstColumn="1" w:lastColumn="0" w:noHBand="0" w:noVBand="1"/>
      </w:tblPr>
      <w:tblGrid>
        <w:gridCol w:w="9350"/>
      </w:tblGrid>
      <w:tr w:rsidR="00235388" w14:paraId="1D26A2BD" w14:textId="77777777">
        <w:tc>
          <w:tcPr>
            <w:tcW w:w="9350" w:type="dxa"/>
          </w:tcPr>
          <w:p w14:paraId="6C3DE27C" w14:textId="77777777" w:rsidR="00235388" w:rsidRDefault="00235388">
            <w:r>
              <w:t>Type response here.</w:t>
            </w:r>
          </w:p>
        </w:tc>
      </w:tr>
    </w:tbl>
    <w:p w14:paraId="6E3DF184" w14:textId="77777777" w:rsidR="00235388" w:rsidRDefault="00235388" w:rsidP="00235388">
      <w:bookmarkStart w:id="19" w:name="_heading=h.8ax33mo4zl3b" w:colFirst="0" w:colLast="0"/>
      <w:bookmarkStart w:id="20" w:name="_Toc101532310"/>
      <w:bookmarkEnd w:id="18"/>
      <w:bookmarkEnd w:id="19"/>
      <w:r>
        <w:t xml:space="preserve">Describe how the project and the evaluation results will be communicated to major stakeholders and individuals interested in the project. </w:t>
      </w:r>
    </w:p>
    <w:tbl>
      <w:tblPr>
        <w:tblStyle w:val="TableGrid"/>
        <w:tblW w:w="0" w:type="auto"/>
        <w:tblLook w:val="04A0" w:firstRow="1" w:lastRow="0" w:firstColumn="1" w:lastColumn="0" w:noHBand="0" w:noVBand="1"/>
      </w:tblPr>
      <w:tblGrid>
        <w:gridCol w:w="9350"/>
      </w:tblGrid>
      <w:tr w:rsidR="00235388" w14:paraId="6BD05623" w14:textId="77777777">
        <w:tc>
          <w:tcPr>
            <w:tcW w:w="9350" w:type="dxa"/>
          </w:tcPr>
          <w:p w14:paraId="59675262" w14:textId="77777777" w:rsidR="00235388" w:rsidRPr="00A5665B" w:rsidRDefault="00235388">
            <w:pPr>
              <w:rPr>
                <w:sz w:val="20"/>
                <w:szCs w:val="20"/>
              </w:rPr>
            </w:pPr>
            <w:r>
              <w:t>Type response here.</w:t>
            </w:r>
          </w:p>
        </w:tc>
      </w:tr>
      <w:bookmarkEnd w:id="20"/>
    </w:tbl>
    <w:p w14:paraId="3934E54D" w14:textId="77777777" w:rsidR="00697952" w:rsidRDefault="00697952">
      <w:pPr>
        <w:rPr>
          <w:b/>
          <w:bCs/>
          <w:caps/>
          <w:color w:val="01599D"/>
        </w:rPr>
      </w:pPr>
      <w:r>
        <w:br w:type="page"/>
      </w:r>
    </w:p>
    <w:p w14:paraId="52F2F92B" w14:textId="3EC7B101" w:rsidR="00A01485" w:rsidRDefault="00A01485" w:rsidP="00C57423">
      <w:pPr>
        <w:pStyle w:val="Heading1"/>
      </w:pPr>
      <w:bookmarkStart w:id="21" w:name="_Toc143083207"/>
      <w:r w:rsidRPr="00A01485">
        <w:lastRenderedPageBreak/>
        <w:t>B</w:t>
      </w:r>
      <w:r w:rsidR="00AA4191">
        <w:t>udget</w:t>
      </w:r>
      <w:r w:rsidR="00AB66AE">
        <w:t xml:space="preserve"> and Budget Narrative</w:t>
      </w:r>
      <w:bookmarkEnd w:id="21"/>
      <w:r w:rsidR="00AB66AE">
        <w:t xml:space="preserve"> </w:t>
      </w:r>
    </w:p>
    <w:p w14:paraId="75665FFB" w14:textId="77777777" w:rsidR="004D1458" w:rsidRPr="004D1458" w:rsidRDefault="004D1458" w:rsidP="004D1458">
      <w:r w:rsidRPr="004D1458">
        <w:t xml:space="preserve">Please provide a detailed description of the requested funds that will be spent by using the categories listed below. Add more rows if needed. An MSDE </w:t>
      </w:r>
      <w:hyperlink r:id="rId20" w:history="1">
        <w:r w:rsidRPr="004D1458">
          <w:rPr>
            <w:rStyle w:val="Hyperlink"/>
          </w:rPr>
          <w:t>Grant Budget C-125</w:t>
        </w:r>
      </w:hyperlink>
      <w:r w:rsidRPr="004D1458">
        <w:t xml:space="preserve"> form must also be completed, signed, and submitted as an appendix.</w:t>
      </w:r>
    </w:p>
    <w:p w14:paraId="737D1358" w14:textId="77777777" w:rsidR="004D1458" w:rsidRPr="004D1458" w:rsidRDefault="004D1458" w:rsidP="004D1458">
      <w:pPr>
        <w:rPr>
          <w:b/>
        </w:rPr>
      </w:pPr>
      <w:bookmarkStart w:id="22" w:name="_Toc109375743"/>
      <w:bookmarkStart w:id="23" w:name="_Hlk96677342"/>
      <w:r w:rsidRPr="004D1458">
        <w:rPr>
          <w:b/>
        </w:rPr>
        <w:t>1. Salaries &amp; Wages (list each position separately)</w:t>
      </w:r>
      <w:bookmarkEnd w:id="22"/>
      <w:r w:rsidRPr="004D1458">
        <w:rPr>
          <w:b/>
        </w:rPr>
        <w:t xml:space="preserve"> </w:t>
      </w:r>
    </w:p>
    <w:tbl>
      <w:tblPr>
        <w:tblStyle w:val="TableGrid"/>
        <w:tblW w:w="0" w:type="auto"/>
        <w:tblLook w:val="04A0" w:firstRow="1" w:lastRow="0" w:firstColumn="1" w:lastColumn="0" w:noHBand="0" w:noVBand="1"/>
      </w:tblPr>
      <w:tblGrid>
        <w:gridCol w:w="2065"/>
        <w:gridCol w:w="2790"/>
        <w:gridCol w:w="1530"/>
        <w:gridCol w:w="1530"/>
        <w:gridCol w:w="1435"/>
      </w:tblGrid>
      <w:tr w:rsidR="004D1458" w:rsidRPr="004D1458" w14:paraId="7BB7214F" w14:textId="77777777" w:rsidTr="001578F7">
        <w:tc>
          <w:tcPr>
            <w:tcW w:w="2065" w:type="dxa"/>
            <w:shd w:val="clear" w:color="auto" w:fill="005FA7"/>
            <w:vAlign w:val="center"/>
          </w:tcPr>
          <w:p w14:paraId="205C1E37" w14:textId="77777777" w:rsidR="004D1458" w:rsidRPr="004D1458" w:rsidRDefault="004D1458" w:rsidP="00707E9A">
            <w:pPr>
              <w:widowControl/>
              <w:jc w:val="center"/>
              <w:rPr>
                <w:b/>
                <w:color w:val="FFFFFF" w:themeColor="background1"/>
                <w:sz w:val="20"/>
              </w:rPr>
            </w:pPr>
            <w:r w:rsidRPr="004D1458">
              <w:rPr>
                <w:b/>
                <w:color w:val="FFFFFF" w:themeColor="background1"/>
                <w:sz w:val="20"/>
              </w:rPr>
              <w:t>Line item</w:t>
            </w:r>
          </w:p>
        </w:tc>
        <w:tc>
          <w:tcPr>
            <w:tcW w:w="2790" w:type="dxa"/>
            <w:tcBorders>
              <w:bottom w:val="single" w:sz="4" w:space="0" w:color="auto"/>
            </w:tcBorders>
            <w:shd w:val="clear" w:color="auto" w:fill="005FA7"/>
            <w:vAlign w:val="center"/>
          </w:tcPr>
          <w:p w14:paraId="08FFF894" w14:textId="77777777" w:rsidR="004D1458" w:rsidRPr="004D1458" w:rsidRDefault="004D1458" w:rsidP="00707E9A">
            <w:pPr>
              <w:widowControl/>
              <w:jc w:val="center"/>
              <w:rPr>
                <w:b/>
                <w:color w:val="FFFFFF" w:themeColor="background1"/>
                <w:sz w:val="20"/>
              </w:rPr>
            </w:pPr>
            <w:r w:rsidRPr="004D1458">
              <w:rPr>
                <w:b/>
                <w:color w:val="FFFFFF" w:themeColor="background1"/>
                <w:sz w:val="20"/>
              </w:rPr>
              <w:t>Calculation</w:t>
            </w:r>
          </w:p>
        </w:tc>
        <w:tc>
          <w:tcPr>
            <w:tcW w:w="1530" w:type="dxa"/>
            <w:tcBorders>
              <w:bottom w:val="single" w:sz="4" w:space="0" w:color="auto"/>
            </w:tcBorders>
            <w:shd w:val="clear" w:color="auto" w:fill="005FA7"/>
            <w:vAlign w:val="center"/>
          </w:tcPr>
          <w:p w14:paraId="5EEFFC03" w14:textId="77777777" w:rsidR="004D1458" w:rsidRPr="004D1458" w:rsidRDefault="004D1458" w:rsidP="00707E9A">
            <w:pPr>
              <w:widowControl/>
              <w:jc w:val="center"/>
              <w:rPr>
                <w:b/>
                <w:color w:val="FFFFFF" w:themeColor="background1"/>
                <w:sz w:val="20"/>
              </w:rPr>
            </w:pPr>
            <w:r w:rsidRPr="004D1458">
              <w:rPr>
                <w:b/>
                <w:color w:val="FFFFFF" w:themeColor="background1"/>
                <w:sz w:val="20"/>
              </w:rPr>
              <w:t>Requested</w:t>
            </w:r>
          </w:p>
        </w:tc>
        <w:tc>
          <w:tcPr>
            <w:tcW w:w="1530" w:type="dxa"/>
            <w:tcBorders>
              <w:bottom w:val="single" w:sz="4" w:space="0" w:color="auto"/>
            </w:tcBorders>
            <w:shd w:val="clear" w:color="auto" w:fill="005FA7"/>
            <w:vAlign w:val="center"/>
          </w:tcPr>
          <w:p w14:paraId="37A3EC69" w14:textId="77777777" w:rsidR="004D1458" w:rsidRPr="004D1458" w:rsidRDefault="004D1458" w:rsidP="00707E9A">
            <w:pPr>
              <w:widowControl/>
              <w:jc w:val="center"/>
              <w:rPr>
                <w:b/>
                <w:color w:val="FFFFFF" w:themeColor="background1"/>
                <w:sz w:val="20"/>
              </w:rPr>
            </w:pPr>
            <w:r w:rsidRPr="004D1458">
              <w:rPr>
                <w:b/>
                <w:color w:val="FFFFFF" w:themeColor="background1"/>
                <w:sz w:val="20"/>
              </w:rPr>
              <w:t>In-Kind</w:t>
            </w:r>
          </w:p>
        </w:tc>
        <w:tc>
          <w:tcPr>
            <w:tcW w:w="1435" w:type="dxa"/>
            <w:tcBorders>
              <w:bottom w:val="single" w:sz="4" w:space="0" w:color="auto"/>
            </w:tcBorders>
            <w:shd w:val="clear" w:color="auto" w:fill="005FA7"/>
            <w:vAlign w:val="center"/>
          </w:tcPr>
          <w:p w14:paraId="26B15283" w14:textId="77777777" w:rsidR="004D1458" w:rsidRPr="004D1458" w:rsidRDefault="004D1458" w:rsidP="00707E9A">
            <w:pPr>
              <w:widowControl/>
              <w:jc w:val="center"/>
              <w:rPr>
                <w:b/>
                <w:color w:val="FFFFFF" w:themeColor="background1"/>
                <w:sz w:val="20"/>
              </w:rPr>
            </w:pPr>
            <w:r w:rsidRPr="004D1458">
              <w:rPr>
                <w:b/>
                <w:color w:val="FFFFFF" w:themeColor="background1"/>
                <w:sz w:val="20"/>
              </w:rPr>
              <w:t>Total</w:t>
            </w:r>
          </w:p>
        </w:tc>
      </w:tr>
      <w:tr w:rsidR="004D1458" w:rsidRPr="004D1458" w14:paraId="2636658B" w14:textId="77777777" w:rsidTr="00F00A6D">
        <w:tc>
          <w:tcPr>
            <w:tcW w:w="2065" w:type="dxa"/>
            <w:tcBorders>
              <w:left w:val="single" w:sz="4" w:space="0" w:color="auto"/>
              <w:bottom w:val="single" w:sz="4" w:space="0" w:color="auto"/>
              <w:right w:val="single" w:sz="4" w:space="0" w:color="auto"/>
            </w:tcBorders>
            <w:vAlign w:val="center"/>
          </w:tcPr>
          <w:p w14:paraId="3B85DCF8" w14:textId="77777777" w:rsidR="004D1458" w:rsidRPr="004D1458" w:rsidRDefault="004D1458" w:rsidP="004D1458">
            <w:pPr>
              <w:widowControl/>
              <w:rPr>
                <w:sz w:val="20"/>
              </w:rPr>
            </w:pPr>
          </w:p>
        </w:tc>
        <w:tc>
          <w:tcPr>
            <w:tcW w:w="2790" w:type="dxa"/>
            <w:tcBorders>
              <w:top w:val="single" w:sz="4" w:space="0" w:color="auto"/>
              <w:left w:val="single" w:sz="4" w:space="0" w:color="auto"/>
              <w:bottom w:val="single" w:sz="4" w:space="0" w:color="auto"/>
              <w:right w:val="single" w:sz="4" w:space="0" w:color="auto"/>
            </w:tcBorders>
            <w:vAlign w:val="center"/>
          </w:tcPr>
          <w:p w14:paraId="197AE6F2" w14:textId="77777777" w:rsidR="004D1458" w:rsidRPr="004D1458" w:rsidRDefault="004D1458" w:rsidP="004D1458">
            <w:pPr>
              <w:widowControl/>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1AFA8505" w14:textId="77777777" w:rsidR="004D1458" w:rsidRPr="004D1458" w:rsidRDefault="004D1458" w:rsidP="004D1458">
            <w:pPr>
              <w:widowControl/>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17CDBFA6" w14:textId="77777777" w:rsidR="004D1458" w:rsidRPr="004D1458" w:rsidRDefault="004D1458" w:rsidP="004D1458">
            <w:pPr>
              <w:widowControl/>
              <w:rPr>
                <w:sz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4B3E0AF0" w14:textId="77777777" w:rsidR="004D1458" w:rsidRPr="004D1458" w:rsidRDefault="004D1458" w:rsidP="004D1458">
            <w:pPr>
              <w:widowControl/>
              <w:rPr>
                <w:sz w:val="20"/>
              </w:rPr>
            </w:pPr>
          </w:p>
        </w:tc>
      </w:tr>
      <w:tr w:rsidR="00F00A6D" w:rsidRPr="004D1458" w14:paraId="70A8B7FF" w14:textId="77777777" w:rsidTr="00F00A6D">
        <w:tc>
          <w:tcPr>
            <w:tcW w:w="2065" w:type="dxa"/>
            <w:tcBorders>
              <w:top w:val="single" w:sz="4" w:space="0" w:color="auto"/>
              <w:left w:val="single" w:sz="4" w:space="0" w:color="auto"/>
              <w:bottom w:val="single" w:sz="4" w:space="0" w:color="auto"/>
              <w:right w:val="single" w:sz="4" w:space="0" w:color="auto"/>
            </w:tcBorders>
            <w:vAlign w:val="center"/>
          </w:tcPr>
          <w:p w14:paraId="0FE23C7F" w14:textId="77777777" w:rsidR="004D1458" w:rsidRPr="004D1458" w:rsidRDefault="004D1458" w:rsidP="004D1458">
            <w:pPr>
              <w:widowControl/>
              <w:rPr>
                <w:sz w:val="20"/>
              </w:rPr>
            </w:pPr>
          </w:p>
        </w:tc>
        <w:tc>
          <w:tcPr>
            <w:tcW w:w="2790" w:type="dxa"/>
            <w:tcBorders>
              <w:top w:val="single" w:sz="4" w:space="0" w:color="auto"/>
              <w:left w:val="single" w:sz="4" w:space="0" w:color="auto"/>
              <w:bottom w:val="single" w:sz="4" w:space="0" w:color="auto"/>
              <w:right w:val="single" w:sz="4" w:space="0" w:color="auto"/>
            </w:tcBorders>
            <w:vAlign w:val="center"/>
          </w:tcPr>
          <w:p w14:paraId="7537940C" w14:textId="77777777" w:rsidR="004D1458" w:rsidRPr="004D1458" w:rsidRDefault="004D1458" w:rsidP="004D1458">
            <w:pPr>
              <w:widowControl/>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70378E3C" w14:textId="77777777" w:rsidR="004D1458" w:rsidRPr="004D1458" w:rsidRDefault="004D1458" w:rsidP="004D1458">
            <w:pPr>
              <w:widowControl/>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1E5899FF" w14:textId="77777777" w:rsidR="004D1458" w:rsidRPr="004D1458" w:rsidRDefault="004D1458" w:rsidP="004D1458">
            <w:pPr>
              <w:widowControl/>
              <w:rPr>
                <w:sz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48188B67" w14:textId="77777777" w:rsidR="004D1458" w:rsidRPr="004D1458" w:rsidRDefault="004D1458" w:rsidP="004D1458">
            <w:pPr>
              <w:widowControl/>
              <w:rPr>
                <w:sz w:val="20"/>
              </w:rPr>
            </w:pPr>
          </w:p>
        </w:tc>
      </w:tr>
      <w:tr w:rsidR="00F00A6D" w:rsidRPr="004D1458" w14:paraId="23582C8B" w14:textId="77777777" w:rsidTr="00F00A6D">
        <w:tc>
          <w:tcPr>
            <w:tcW w:w="2065" w:type="dxa"/>
            <w:tcBorders>
              <w:top w:val="single" w:sz="4" w:space="0" w:color="auto"/>
              <w:left w:val="single" w:sz="4" w:space="0" w:color="auto"/>
              <w:bottom w:val="single" w:sz="4" w:space="0" w:color="auto"/>
              <w:right w:val="single" w:sz="4" w:space="0" w:color="auto"/>
            </w:tcBorders>
            <w:vAlign w:val="center"/>
          </w:tcPr>
          <w:p w14:paraId="13A799B7" w14:textId="77777777" w:rsidR="004D1458" w:rsidRPr="004D1458" w:rsidRDefault="004D1458" w:rsidP="004D1458">
            <w:pPr>
              <w:widowControl/>
              <w:rPr>
                <w:sz w:val="20"/>
              </w:rPr>
            </w:pPr>
          </w:p>
        </w:tc>
        <w:tc>
          <w:tcPr>
            <w:tcW w:w="2790" w:type="dxa"/>
            <w:tcBorders>
              <w:top w:val="single" w:sz="4" w:space="0" w:color="auto"/>
              <w:left w:val="single" w:sz="4" w:space="0" w:color="auto"/>
              <w:bottom w:val="single" w:sz="4" w:space="0" w:color="auto"/>
              <w:right w:val="single" w:sz="4" w:space="0" w:color="auto"/>
            </w:tcBorders>
            <w:vAlign w:val="center"/>
          </w:tcPr>
          <w:p w14:paraId="1FC0C07F" w14:textId="77777777" w:rsidR="004D1458" w:rsidRPr="004D1458" w:rsidRDefault="004D1458" w:rsidP="004D1458">
            <w:pPr>
              <w:widowControl/>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40A598C3" w14:textId="77777777" w:rsidR="004D1458" w:rsidRPr="004D1458" w:rsidRDefault="004D1458" w:rsidP="004D1458">
            <w:pPr>
              <w:widowControl/>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BE23567" w14:textId="77777777" w:rsidR="004D1458" w:rsidRPr="004D1458" w:rsidRDefault="004D1458" w:rsidP="004D1458">
            <w:pPr>
              <w:widowControl/>
              <w:rPr>
                <w:sz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20276B9D" w14:textId="77777777" w:rsidR="004D1458" w:rsidRPr="004D1458" w:rsidRDefault="004D1458" w:rsidP="004D1458">
            <w:pPr>
              <w:widowControl/>
              <w:rPr>
                <w:sz w:val="20"/>
              </w:rPr>
            </w:pPr>
          </w:p>
        </w:tc>
      </w:tr>
      <w:tr w:rsidR="00F00A6D" w:rsidRPr="004D1458" w14:paraId="77CD9D44" w14:textId="77777777" w:rsidTr="00F00A6D">
        <w:tc>
          <w:tcPr>
            <w:tcW w:w="2065" w:type="dxa"/>
            <w:tcBorders>
              <w:top w:val="single" w:sz="4" w:space="0" w:color="auto"/>
              <w:left w:val="single" w:sz="4" w:space="0" w:color="auto"/>
              <w:bottom w:val="single" w:sz="4" w:space="0" w:color="auto"/>
              <w:right w:val="single" w:sz="4" w:space="0" w:color="auto"/>
            </w:tcBorders>
            <w:vAlign w:val="center"/>
          </w:tcPr>
          <w:p w14:paraId="08B1A76B" w14:textId="77777777" w:rsidR="004D1458" w:rsidRPr="004D1458" w:rsidRDefault="004D1458" w:rsidP="004D1458">
            <w:pPr>
              <w:widowControl/>
              <w:rPr>
                <w:sz w:val="20"/>
              </w:rPr>
            </w:pPr>
          </w:p>
        </w:tc>
        <w:tc>
          <w:tcPr>
            <w:tcW w:w="2790" w:type="dxa"/>
            <w:tcBorders>
              <w:top w:val="single" w:sz="4" w:space="0" w:color="auto"/>
              <w:left w:val="single" w:sz="4" w:space="0" w:color="auto"/>
              <w:bottom w:val="single" w:sz="4" w:space="0" w:color="auto"/>
              <w:right w:val="single" w:sz="4" w:space="0" w:color="auto"/>
            </w:tcBorders>
            <w:vAlign w:val="center"/>
          </w:tcPr>
          <w:p w14:paraId="22705BF6" w14:textId="77777777" w:rsidR="004D1458" w:rsidRPr="004D1458" w:rsidRDefault="004D1458" w:rsidP="004D1458">
            <w:pPr>
              <w:widowControl/>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4B84A6A9" w14:textId="77777777" w:rsidR="004D1458" w:rsidRPr="004D1458" w:rsidRDefault="004D1458" w:rsidP="004D1458">
            <w:pPr>
              <w:widowControl/>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3AFA875F" w14:textId="77777777" w:rsidR="004D1458" w:rsidRPr="004D1458" w:rsidRDefault="004D1458" w:rsidP="004D1458">
            <w:pPr>
              <w:widowControl/>
              <w:rPr>
                <w:sz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38282985" w14:textId="77777777" w:rsidR="004D1458" w:rsidRPr="004D1458" w:rsidRDefault="004D1458" w:rsidP="004D1458">
            <w:pPr>
              <w:widowControl/>
              <w:rPr>
                <w:sz w:val="20"/>
              </w:rPr>
            </w:pPr>
          </w:p>
        </w:tc>
      </w:tr>
      <w:tr w:rsidR="00F00A6D" w:rsidRPr="004D1458" w14:paraId="7173FF24" w14:textId="77777777" w:rsidTr="00F00A6D">
        <w:tc>
          <w:tcPr>
            <w:tcW w:w="2065" w:type="dxa"/>
            <w:tcBorders>
              <w:top w:val="single" w:sz="4" w:space="0" w:color="auto"/>
              <w:left w:val="single" w:sz="4" w:space="0" w:color="auto"/>
              <w:bottom w:val="single" w:sz="4" w:space="0" w:color="auto"/>
              <w:right w:val="single" w:sz="4" w:space="0" w:color="auto"/>
            </w:tcBorders>
            <w:vAlign w:val="center"/>
          </w:tcPr>
          <w:p w14:paraId="2617449F" w14:textId="77777777" w:rsidR="004D1458" w:rsidRPr="004D1458" w:rsidRDefault="004D1458" w:rsidP="004D1458">
            <w:pPr>
              <w:widowControl/>
              <w:rPr>
                <w:sz w:val="20"/>
              </w:rPr>
            </w:pPr>
          </w:p>
        </w:tc>
        <w:tc>
          <w:tcPr>
            <w:tcW w:w="2790" w:type="dxa"/>
            <w:tcBorders>
              <w:top w:val="single" w:sz="4" w:space="0" w:color="auto"/>
              <w:left w:val="single" w:sz="4" w:space="0" w:color="auto"/>
              <w:bottom w:val="single" w:sz="4" w:space="0" w:color="auto"/>
              <w:right w:val="single" w:sz="4" w:space="0" w:color="auto"/>
            </w:tcBorders>
            <w:vAlign w:val="center"/>
          </w:tcPr>
          <w:p w14:paraId="65B0589B" w14:textId="77777777" w:rsidR="004D1458" w:rsidRPr="004D1458" w:rsidRDefault="004D1458" w:rsidP="004D1458">
            <w:pPr>
              <w:widowControl/>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39443223" w14:textId="77777777" w:rsidR="004D1458" w:rsidRPr="004D1458" w:rsidRDefault="004D1458" w:rsidP="004D1458">
            <w:pPr>
              <w:widowControl/>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08443DE9" w14:textId="77777777" w:rsidR="004D1458" w:rsidRPr="004D1458" w:rsidRDefault="004D1458" w:rsidP="004D1458">
            <w:pPr>
              <w:widowControl/>
              <w:rPr>
                <w:sz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3D07DB47" w14:textId="77777777" w:rsidR="004D1458" w:rsidRPr="004D1458" w:rsidRDefault="004D1458" w:rsidP="004D1458">
            <w:pPr>
              <w:widowControl/>
              <w:rPr>
                <w:sz w:val="20"/>
              </w:rPr>
            </w:pPr>
          </w:p>
        </w:tc>
      </w:tr>
      <w:tr w:rsidR="004D1458" w:rsidRPr="004D1458" w14:paraId="35407701" w14:textId="77777777" w:rsidTr="00F00A6D">
        <w:tc>
          <w:tcPr>
            <w:tcW w:w="2065" w:type="dxa"/>
            <w:tcBorders>
              <w:top w:val="single" w:sz="4" w:space="0" w:color="auto"/>
              <w:left w:val="single" w:sz="4" w:space="0" w:color="auto"/>
              <w:bottom w:val="single" w:sz="4" w:space="0" w:color="auto"/>
              <w:right w:val="single" w:sz="4" w:space="0" w:color="FFFFFF" w:themeColor="background1"/>
            </w:tcBorders>
            <w:vAlign w:val="center"/>
          </w:tcPr>
          <w:p w14:paraId="0A100BCE" w14:textId="77777777" w:rsidR="004D1458" w:rsidRPr="004D1458" w:rsidRDefault="004D1458" w:rsidP="004D1458">
            <w:pPr>
              <w:widowControl/>
              <w:rPr>
                <w:sz w:val="20"/>
              </w:rPr>
            </w:pPr>
          </w:p>
        </w:tc>
        <w:tc>
          <w:tcPr>
            <w:tcW w:w="2790" w:type="dxa"/>
            <w:tcBorders>
              <w:top w:val="single" w:sz="4" w:space="0" w:color="auto"/>
              <w:left w:val="single" w:sz="4" w:space="0" w:color="FFFFFF" w:themeColor="background1"/>
              <w:bottom w:val="single" w:sz="4" w:space="0" w:color="auto"/>
              <w:right w:val="single" w:sz="4" w:space="0" w:color="auto"/>
            </w:tcBorders>
            <w:vAlign w:val="center"/>
          </w:tcPr>
          <w:p w14:paraId="24A19DE7" w14:textId="77777777" w:rsidR="004D1458" w:rsidRPr="004D1458" w:rsidRDefault="004D1458" w:rsidP="004D1458">
            <w:pPr>
              <w:widowControl/>
              <w:rPr>
                <w:sz w:val="20"/>
              </w:rPr>
            </w:pPr>
            <w:r w:rsidRPr="004D1458">
              <w:rPr>
                <w:sz w:val="20"/>
              </w:rPr>
              <w:t>Total for salaries &amp; wages:</w:t>
            </w:r>
          </w:p>
        </w:tc>
        <w:tc>
          <w:tcPr>
            <w:tcW w:w="1530" w:type="dxa"/>
            <w:tcBorders>
              <w:top w:val="single" w:sz="4" w:space="0" w:color="auto"/>
              <w:left w:val="single" w:sz="4" w:space="0" w:color="auto"/>
              <w:bottom w:val="single" w:sz="4" w:space="0" w:color="auto"/>
              <w:right w:val="single" w:sz="4" w:space="0" w:color="auto"/>
            </w:tcBorders>
            <w:vAlign w:val="center"/>
          </w:tcPr>
          <w:p w14:paraId="67336601" w14:textId="77777777" w:rsidR="004D1458" w:rsidRPr="004D1458" w:rsidRDefault="004D1458" w:rsidP="004D1458">
            <w:pPr>
              <w:widowControl/>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39DD3252" w14:textId="77777777" w:rsidR="004D1458" w:rsidRPr="004D1458" w:rsidRDefault="004D1458" w:rsidP="004D1458">
            <w:pPr>
              <w:widowControl/>
              <w:rPr>
                <w:sz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75E03439" w14:textId="77777777" w:rsidR="004D1458" w:rsidRPr="004D1458" w:rsidRDefault="004D1458" w:rsidP="004D1458">
            <w:pPr>
              <w:widowControl/>
              <w:rPr>
                <w:sz w:val="20"/>
              </w:rPr>
            </w:pPr>
          </w:p>
        </w:tc>
      </w:tr>
    </w:tbl>
    <w:bookmarkEnd w:id="23"/>
    <w:p w14:paraId="0522246E" w14:textId="77777777" w:rsidR="004D1458" w:rsidRPr="004D1458" w:rsidRDefault="004D1458" w:rsidP="004D1458">
      <w:r w:rsidRPr="004D1458">
        <w:t xml:space="preserve">Using the space below, explain how the costs for salaries &amp; wages above are necessary, reasonable, and cost-effective. </w:t>
      </w:r>
    </w:p>
    <w:tbl>
      <w:tblPr>
        <w:tblStyle w:val="TableGrid"/>
        <w:tblW w:w="0" w:type="auto"/>
        <w:tblLook w:val="04A0" w:firstRow="1" w:lastRow="0" w:firstColumn="1" w:lastColumn="0" w:noHBand="0" w:noVBand="1"/>
      </w:tblPr>
      <w:tblGrid>
        <w:gridCol w:w="9350"/>
      </w:tblGrid>
      <w:tr w:rsidR="004D1458" w:rsidRPr="004D1458" w14:paraId="5F98ADF0" w14:textId="77777777">
        <w:tc>
          <w:tcPr>
            <w:tcW w:w="9350" w:type="dxa"/>
          </w:tcPr>
          <w:p w14:paraId="09DC32E2" w14:textId="77777777" w:rsidR="004D1458" w:rsidRPr="004D1458" w:rsidRDefault="004D1458" w:rsidP="004D1458">
            <w:pPr>
              <w:widowControl/>
              <w:rPr>
                <w:sz w:val="20"/>
              </w:rPr>
            </w:pPr>
            <w:r w:rsidRPr="004D1458">
              <w:rPr>
                <w:iCs/>
                <w:sz w:val="20"/>
              </w:rPr>
              <w:t>Type response here.</w:t>
            </w:r>
          </w:p>
        </w:tc>
      </w:tr>
    </w:tbl>
    <w:p w14:paraId="7F55C5F9" w14:textId="77777777" w:rsidR="004D1458" w:rsidRPr="004D1458" w:rsidRDefault="004D1458" w:rsidP="004D1458">
      <w:pPr>
        <w:rPr>
          <w:b/>
        </w:rPr>
      </w:pPr>
      <w:bookmarkStart w:id="24" w:name="_Toc109375744"/>
      <w:r w:rsidRPr="004D1458">
        <w:rPr>
          <w:b/>
        </w:rPr>
        <w:t>2. Contracted Services</w:t>
      </w:r>
      <w:bookmarkEnd w:id="24"/>
    </w:p>
    <w:tbl>
      <w:tblPr>
        <w:tblStyle w:val="TableGrid"/>
        <w:tblW w:w="0" w:type="auto"/>
        <w:tblLook w:val="04A0" w:firstRow="1" w:lastRow="0" w:firstColumn="1" w:lastColumn="0" w:noHBand="0" w:noVBand="1"/>
      </w:tblPr>
      <w:tblGrid>
        <w:gridCol w:w="1885"/>
        <w:gridCol w:w="2970"/>
        <w:gridCol w:w="1530"/>
        <w:gridCol w:w="1620"/>
        <w:gridCol w:w="1345"/>
      </w:tblGrid>
      <w:tr w:rsidR="004D1458" w:rsidRPr="004D1458" w14:paraId="7AD623E8" w14:textId="77777777" w:rsidTr="001578F7">
        <w:tc>
          <w:tcPr>
            <w:tcW w:w="1885" w:type="dxa"/>
            <w:tcBorders>
              <w:bottom w:val="single" w:sz="4" w:space="0" w:color="auto"/>
            </w:tcBorders>
            <w:shd w:val="clear" w:color="auto" w:fill="005FA7"/>
            <w:vAlign w:val="center"/>
          </w:tcPr>
          <w:p w14:paraId="1898CFFB" w14:textId="77777777" w:rsidR="004D1458" w:rsidRPr="004D1458" w:rsidRDefault="004D1458" w:rsidP="00707E9A">
            <w:pPr>
              <w:widowControl/>
              <w:jc w:val="center"/>
              <w:rPr>
                <w:b/>
                <w:color w:val="FFFFFF" w:themeColor="background1"/>
                <w:sz w:val="20"/>
              </w:rPr>
            </w:pPr>
            <w:r w:rsidRPr="004D1458">
              <w:rPr>
                <w:b/>
                <w:color w:val="FFFFFF" w:themeColor="background1"/>
                <w:sz w:val="20"/>
              </w:rPr>
              <w:t>Line item</w:t>
            </w:r>
          </w:p>
        </w:tc>
        <w:tc>
          <w:tcPr>
            <w:tcW w:w="2970" w:type="dxa"/>
            <w:tcBorders>
              <w:bottom w:val="single" w:sz="4" w:space="0" w:color="auto"/>
            </w:tcBorders>
            <w:shd w:val="clear" w:color="auto" w:fill="005FA7"/>
            <w:vAlign w:val="center"/>
          </w:tcPr>
          <w:p w14:paraId="396F80AA" w14:textId="77777777" w:rsidR="004D1458" w:rsidRPr="004D1458" w:rsidRDefault="004D1458" w:rsidP="00707E9A">
            <w:pPr>
              <w:widowControl/>
              <w:jc w:val="center"/>
              <w:rPr>
                <w:b/>
                <w:color w:val="FFFFFF" w:themeColor="background1"/>
                <w:sz w:val="20"/>
              </w:rPr>
            </w:pPr>
            <w:r w:rsidRPr="004D1458">
              <w:rPr>
                <w:b/>
                <w:color w:val="FFFFFF" w:themeColor="background1"/>
                <w:sz w:val="20"/>
              </w:rPr>
              <w:t>Calculation</w:t>
            </w:r>
          </w:p>
        </w:tc>
        <w:tc>
          <w:tcPr>
            <w:tcW w:w="1530" w:type="dxa"/>
            <w:tcBorders>
              <w:bottom w:val="single" w:sz="4" w:space="0" w:color="auto"/>
            </w:tcBorders>
            <w:shd w:val="clear" w:color="auto" w:fill="005FA7"/>
            <w:vAlign w:val="center"/>
          </w:tcPr>
          <w:p w14:paraId="05A7C13E" w14:textId="77777777" w:rsidR="004D1458" w:rsidRPr="004D1458" w:rsidRDefault="004D1458" w:rsidP="00707E9A">
            <w:pPr>
              <w:widowControl/>
              <w:jc w:val="center"/>
              <w:rPr>
                <w:b/>
                <w:color w:val="FFFFFF" w:themeColor="background1"/>
                <w:sz w:val="20"/>
              </w:rPr>
            </w:pPr>
            <w:r w:rsidRPr="004D1458">
              <w:rPr>
                <w:b/>
                <w:color w:val="FFFFFF" w:themeColor="background1"/>
                <w:sz w:val="20"/>
              </w:rPr>
              <w:t>Requested</w:t>
            </w:r>
          </w:p>
        </w:tc>
        <w:tc>
          <w:tcPr>
            <w:tcW w:w="1620" w:type="dxa"/>
            <w:tcBorders>
              <w:bottom w:val="single" w:sz="12" w:space="0" w:color="auto"/>
            </w:tcBorders>
            <w:shd w:val="clear" w:color="auto" w:fill="005FA7"/>
            <w:vAlign w:val="center"/>
          </w:tcPr>
          <w:p w14:paraId="0FAD25F1" w14:textId="77777777" w:rsidR="004D1458" w:rsidRPr="004D1458" w:rsidRDefault="004D1458" w:rsidP="00707E9A">
            <w:pPr>
              <w:widowControl/>
              <w:jc w:val="center"/>
              <w:rPr>
                <w:b/>
                <w:color w:val="FFFFFF" w:themeColor="background1"/>
                <w:sz w:val="20"/>
              </w:rPr>
            </w:pPr>
            <w:r w:rsidRPr="004D1458">
              <w:rPr>
                <w:b/>
                <w:color w:val="FFFFFF" w:themeColor="background1"/>
                <w:sz w:val="20"/>
              </w:rPr>
              <w:t>In-Kind</w:t>
            </w:r>
          </w:p>
        </w:tc>
        <w:tc>
          <w:tcPr>
            <w:tcW w:w="1345" w:type="dxa"/>
            <w:tcBorders>
              <w:bottom w:val="single" w:sz="12" w:space="0" w:color="auto"/>
            </w:tcBorders>
            <w:shd w:val="clear" w:color="auto" w:fill="005FA7"/>
            <w:vAlign w:val="center"/>
          </w:tcPr>
          <w:p w14:paraId="00954DCB" w14:textId="77777777" w:rsidR="004D1458" w:rsidRPr="004D1458" w:rsidRDefault="004D1458" w:rsidP="00707E9A">
            <w:pPr>
              <w:widowControl/>
              <w:jc w:val="center"/>
              <w:rPr>
                <w:b/>
                <w:color w:val="FFFFFF" w:themeColor="background1"/>
                <w:sz w:val="20"/>
              </w:rPr>
            </w:pPr>
            <w:r w:rsidRPr="004D1458">
              <w:rPr>
                <w:b/>
                <w:color w:val="FFFFFF" w:themeColor="background1"/>
                <w:sz w:val="20"/>
              </w:rPr>
              <w:t>Total</w:t>
            </w:r>
          </w:p>
        </w:tc>
      </w:tr>
      <w:tr w:rsidR="004D1458" w:rsidRPr="004D1458" w14:paraId="1D6D5CBC" w14:textId="77777777" w:rsidTr="00F00A6D">
        <w:tc>
          <w:tcPr>
            <w:tcW w:w="1885" w:type="dxa"/>
            <w:tcBorders>
              <w:top w:val="single" w:sz="4" w:space="0" w:color="auto"/>
              <w:left w:val="single" w:sz="4" w:space="0" w:color="auto"/>
              <w:bottom w:val="single" w:sz="4" w:space="0" w:color="auto"/>
              <w:right w:val="single" w:sz="4" w:space="0" w:color="auto"/>
            </w:tcBorders>
            <w:vAlign w:val="center"/>
          </w:tcPr>
          <w:p w14:paraId="042C8036" w14:textId="77777777" w:rsidR="004D1458" w:rsidRPr="004D1458" w:rsidRDefault="004D1458" w:rsidP="004D1458">
            <w:pPr>
              <w:widowControl/>
              <w:rPr>
                <w:sz w:val="20"/>
              </w:rPr>
            </w:pPr>
          </w:p>
        </w:tc>
        <w:tc>
          <w:tcPr>
            <w:tcW w:w="2970" w:type="dxa"/>
            <w:tcBorders>
              <w:top w:val="single" w:sz="4" w:space="0" w:color="auto"/>
              <w:left w:val="single" w:sz="4" w:space="0" w:color="auto"/>
              <w:bottom w:val="single" w:sz="4" w:space="0" w:color="auto"/>
              <w:right w:val="single" w:sz="4" w:space="0" w:color="auto"/>
            </w:tcBorders>
            <w:vAlign w:val="center"/>
          </w:tcPr>
          <w:p w14:paraId="3A3F391C" w14:textId="77777777" w:rsidR="004D1458" w:rsidRPr="004D1458" w:rsidRDefault="004D1458" w:rsidP="004D1458">
            <w:pPr>
              <w:widowControl/>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67EC86E" w14:textId="77777777" w:rsidR="004D1458" w:rsidRPr="004D1458" w:rsidRDefault="004D1458" w:rsidP="004D1458">
            <w:pPr>
              <w:widowControl/>
              <w:rPr>
                <w:sz w:val="20"/>
              </w:rPr>
            </w:pPr>
          </w:p>
        </w:tc>
        <w:tc>
          <w:tcPr>
            <w:tcW w:w="1620" w:type="dxa"/>
            <w:tcBorders>
              <w:top w:val="single" w:sz="12" w:space="0" w:color="auto"/>
              <w:left w:val="single" w:sz="4" w:space="0" w:color="auto"/>
              <w:bottom w:val="single" w:sz="4" w:space="0" w:color="auto"/>
              <w:right w:val="single" w:sz="4" w:space="0" w:color="auto"/>
            </w:tcBorders>
            <w:vAlign w:val="center"/>
          </w:tcPr>
          <w:p w14:paraId="68DBF4F5" w14:textId="77777777" w:rsidR="004D1458" w:rsidRPr="004D1458" w:rsidRDefault="004D1458" w:rsidP="004D1458">
            <w:pPr>
              <w:widowControl/>
              <w:rPr>
                <w:sz w:val="20"/>
              </w:rPr>
            </w:pPr>
          </w:p>
        </w:tc>
        <w:tc>
          <w:tcPr>
            <w:tcW w:w="1345" w:type="dxa"/>
            <w:tcBorders>
              <w:top w:val="single" w:sz="12" w:space="0" w:color="auto"/>
              <w:left w:val="single" w:sz="4" w:space="0" w:color="auto"/>
              <w:bottom w:val="single" w:sz="4" w:space="0" w:color="auto"/>
              <w:right w:val="single" w:sz="4" w:space="0" w:color="auto"/>
            </w:tcBorders>
            <w:vAlign w:val="center"/>
          </w:tcPr>
          <w:p w14:paraId="59514267" w14:textId="77777777" w:rsidR="004D1458" w:rsidRPr="004D1458" w:rsidRDefault="004D1458" w:rsidP="004D1458">
            <w:pPr>
              <w:widowControl/>
              <w:rPr>
                <w:sz w:val="20"/>
              </w:rPr>
            </w:pPr>
          </w:p>
        </w:tc>
      </w:tr>
      <w:tr w:rsidR="00F00A6D" w:rsidRPr="004D1458" w14:paraId="52FD6E35" w14:textId="77777777" w:rsidTr="00F00A6D">
        <w:tc>
          <w:tcPr>
            <w:tcW w:w="1885" w:type="dxa"/>
            <w:tcBorders>
              <w:top w:val="single" w:sz="4" w:space="0" w:color="auto"/>
              <w:left w:val="single" w:sz="4" w:space="0" w:color="auto"/>
              <w:bottom w:val="single" w:sz="4" w:space="0" w:color="auto"/>
              <w:right w:val="single" w:sz="4" w:space="0" w:color="auto"/>
            </w:tcBorders>
            <w:vAlign w:val="center"/>
          </w:tcPr>
          <w:p w14:paraId="078B60AE" w14:textId="77777777" w:rsidR="004D1458" w:rsidRPr="004D1458" w:rsidRDefault="004D1458" w:rsidP="004D1458">
            <w:pPr>
              <w:widowControl/>
              <w:rPr>
                <w:sz w:val="20"/>
              </w:rPr>
            </w:pPr>
          </w:p>
        </w:tc>
        <w:tc>
          <w:tcPr>
            <w:tcW w:w="2970" w:type="dxa"/>
            <w:tcBorders>
              <w:top w:val="single" w:sz="4" w:space="0" w:color="auto"/>
              <w:left w:val="single" w:sz="4" w:space="0" w:color="auto"/>
              <w:bottom w:val="single" w:sz="4" w:space="0" w:color="auto"/>
              <w:right w:val="single" w:sz="4" w:space="0" w:color="auto"/>
            </w:tcBorders>
            <w:vAlign w:val="center"/>
          </w:tcPr>
          <w:p w14:paraId="0908B886" w14:textId="77777777" w:rsidR="004D1458" w:rsidRPr="004D1458" w:rsidRDefault="004D1458" w:rsidP="004D1458">
            <w:pPr>
              <w:widowControl/>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E9BA0D5" w14:textId="77777777" w:rsidR="004D1458" w:rsidRPr="004D1458" w:rsidRDefault="004D1458" w:rsidP="004D1458">
            <w:pPr>
              <w:widowControl/>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2375CF0B" w14:textId="77777777" w:rsidR="004D1458" w:rsidRPr="004D1458" w:rsidRDefault="004D1458" w:rsidP="004D1458">
            <w:pPr>
              <w:widowControl/>
              <w:rPr>
                <w:sz w:val="20"/>
              </w:rPr>
            </w:pPr>
          </w:p>
        </w:tc>
        <w:tc>
          <w:tcPr>
            <w:tcW w:w="1345" w:type="dxa"/>
            <w:tcBorders>
              <w:top w:val="single" w:sz="4" w:space="0" w:color="auto"/>
              <w:left w:val="single" w:sz="4" w:space="0" w:color="auto"/>
              <w:bottom w:val="single" w:sz="4" w:space="0" w:color="auto"/>
              <w:right w:val="single" w:sz="4" w:space="0" w:color="auto"/>
            </w:tcBorders>
            <w:vAlign w:val="center"/>
          </w:tcPr>
          <w:p w14:paraId="79948D4B" w14:textId="77777777" w:rsidR="004D1458" w:rsidRPr="004D1458" w:rsidRDefault="004D1458" w:rsidP="004D1458">
            <w:pPr>
              <w:widowControl/>
              <w:rPr>
                <w:sz w:val="20"/>
              </w:rPr>
            </w:pPr>
          </w:p>
        </w:tc>
      </w:tr>
      <w:tr w:rsidR="00F00A6D" w:rsidRPr="004D1458" w14:paraId="4A0BD265" w14:textId="77777777" w:rsidTr="00F00A6D">
        <w:tc>
          <w:tcPr>
            <w:tcW w:w="1885" w:type="dxa"/>
            <w:tcBorders>
              <w:top w:val="single" w:sz="4" w:space="0" w:color="auto"/>
              <w:left w:val="single" w:sz="4" w:space="0" w:color="auto"/>
              <w:bottom w:val="single" w:sz="4" w:space="0" w:color="auto"/>
              <w:right w:val="single" w:sz="4" w:space="0" w:color="auto"/>
            </w:tcBorders>
            <w:vAlign w:val="center"/>
          </w:tcPr>
          <w:p w14:paraId="5F79B9C0" w14:textId="77777777" w:rsidR="004D1458" w:rsidRPr="004D1458" w:rsidRDefault="004D1458" w:rsidP="004D1458">
            <w:pPr>
              <w:widowControl/>
              <w:rPr>
                <w:sz w:val="20"/>
              </w:rPr>
            </w:pPr>
          </w:p>
        </w:tc>
        <w:tc>
          <w:tcPr>
            <w:tcW w:w="2970" w:type="dxa"/>
            <w:tcBorders>
              <w:top w:val="single" w:sz="4" w:space="0" w:color="auto"/>
              <w:left w:val="single" w:sz="4" w:space="0" w:color="auto"/>
              <w:bottom w:val="single" w:sz="4" w:space="0" w:color="auto"/>
              <w:right w:val="single" w:sz="4" w:space="0" w:color="auto"/>
            </w:tcBorders>
            <w:vAlign w:val="center"/>
          </w:tcPr>
          <w:p w14:paraId="5BD7D410" w14:textId="77777777" w:rsidR="004D1458" w:rsidRPr="004D1458" w:rsidRDefault="004D1458" w:rsidP="004D1458">
            <w:pPr>
              <w:widowControl/>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01EF5770" w14:textId="77777777" w:rsidR="004D1458" w:rsidRPr="004D1458" w:rsidRDefault="004D1458" w:rsidP="004D1458">
            <w:pPr>
              <w:widowControl/>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55FA0D32" w14:textId="77777777" w:rsidR="004D1458" w:rsidRPr="004D1458" w:rsidRDefault="004D1458" w:rsidP="004D1458">
            <w:pPr>
              <w:widowControl/>
              <w:rPr>
                <w:sz w:val="20"/>
              </w:rPr>
            </w:pPr>
          </w:p>
        </w:tc>
        <w:tc>
          <w:tcPr>
            <w:tcW w:w="1345" w:type="dxa"/>
            <w:tcBorders>
              <w:top w:val="single" w:sz="4" w:space="0" w:color="auto"/>
              <w:left w:val="single" w:sz="4" w:space="0" w:color="auto"/>
              <w:bottom w:val="single" w:sz="4" w:space="0" w:color="auto"/>
              <w:right w:val="single" w:sz="4" w:space="0" w:color="auto"/>
            </w:tcBorders>
            <w:vAlign w:val="center"/>
          </w:tcPr>
          <w:p w14:paraId="74D92921" w14:textId="77777777" w:rsidR="004D1458" w:rsidRPr="004D1458" w:rsidRDefault="004D1458" w:rsidP="004D1458">
            <w:pPr>
              <w:widowControl/>
              <w:rPr>
                <w:sz w:val="20"/>
              </w:rPr>
            </w:pPr>
          </w:p>
        </w:tc>
      </w:tr>
      <w:tr w:rsidR="00F00A6D" w:rsidRPr="004D1458" w14:paraId="617E150D" w14:textId="77777777" w:rsidTr="00F00A6D">
        <w:tc>
          <w:tcPr>
            <w:tcW w:w="1885" w:type="dxa"/>
            <w:tcBorders>
              <w:top w:val="single" w:sz="4" w:space="0" w:color="auto"/>
              <w:left w:val="single" w:sz="4" w:space="0" w:color="auto"/>
              <w:bottom w:val="single" w:sz="4" w:space="0" w:color="auto"/>
              <w:right w:val="single" w:sz="4" w:space="0" w:color="auto"/>
            </w:tcBorders>
            <w:vAlign w:val="center"/>
          </w:tcPr>
          <w:p w14:paraId="42934CD3" w14:textId="77777777" w:rsidR="004D1458" w:rsidRPr="004D1458" w:rsidRDefault="004D1458" w:rsidP="004D1458">
            <w:pPr>
              <w:widowControl/>
              <w:rPr>
                <w:sz w:val="20"/>
              </w:rPr>
            </w:pPr>
          </w:p>
        </w:tc>
        <w:tc>
          <w:tcPr>
            <w:tcW w:w="2970" w:type="dxa"/>
            <w:tcBorders>
              <w:top w:val="single" w:sz="4" w:space="0" w:color="auto"/>
              <w:left w:val="single" w:sz="4" w:space="0" w:color="auto"/>
              <w:bottom w:val="single" w:sz="4" w:space="0" w:color="auto"/>
              <w:right w:val="single" w:sz="4" w:space="0" w:color="auto"/>
            </w:tcBorders>
            <w:vAlign w:val="center"/>
          </w:tcPr>
          <w:p w14:paraId="27F71637" w14:textId="77777777" w:rsidR="004D1458" w:rsidRPr="004D1458" w:rsidRDefault="004D1458" w:rsidP="004D1458">
            <w:pPr>
              <w:widowControl/>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4D1C1478" w14:textId="77777777" w:rsidR="004D1458" w:rsidRPr="004D1458" w:rsidRDefault="004D1458" w:rsidP="004D1458">
            <w:pPr>
              <w:widowControl/>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94A2D4A" w14:textId="77777777" w:rsidR="004D1458" w:rsidRPr="004D1458" w:rsidRDefault="004D1458" w:rsidP="004D1458">
            <w:pPr>
              <w:widowControl/>
              <w:rPr>
                <w:sz w:val="20"/>
              </w:rPr>
            </w:pPr>
          </w:p>
        </w:tc>
        <w:tc>
          <w:tcPr>
            <w:tcW w:w="1345" w:type="dxa"/>
            <w:tcBorders>
              <w:top w:val="single" w:sz="4" w:space="0" w:color="auto"/>
              <w:left w:val="single" w:sz="4" w:space="0" w:color="auto"/>
              <w:bottom w:val="single" w:sz="4" w:space="0" w:color="auto"/>
              <w:right w:val="single" w:sz="4" w:space="0" w:color="auto"/>
            </w:tcBorders>
            <w:vAlign w:val="center"/>
          </w:tcPr>
          <w:p w14:paraId="3DB846BA" w14:textId="77777777" w:rsidR="004D1458" w:rsidRPr="004D1458" w:rsidRDefault="004D1458" w:rsidP="004D1458">
            <w:pPr>
              <w:widowControl/>
              <w:rPr>
                <w:sz w:val="20"/>
              </w:rPr>
            </w:pPr>
          </w:p>
        </w:tc>
      </w:tr>
      <w:tr w:rsidR="004D1458" w:rsidRPr="004D1458" w14:paraId="7A21B58C" w14:textId="77777777" w:rsidTr="00F00A6D">
        <w:tc>
          <w:tcPr>
            <w:tcW w:w="1885" w:type="dxa"/>
            <w:tcBorders>
              <w:top w:val="single" w:sz="4" w:space="0" w:color="auto"/>
              <w:left w:val="single" w:sz="4" w:space="0" w:color="auto"/>
              <w:bottom w:val="single" w:sz="4" w:space="0" w:color="auto"/>
              <w:right w:val="single" w:sz="4" w:space="0" w:color="FFFFFF" w:themeColor="background1"/>
            </w:tcBorders>
            <w:vAlign w:val="center"/>
          </w:tcPr>
          <w:p w14:paraId="3CFA7880" w14:textId="77777777" w:rsidR="004D1458" w:rsidRPr="004D1458" w:rsidRDefault="004D1458" w:rsidP="004D1458">
            <w:pPr>
              <w:widowControl/>
              <w:rPr>
                <w:sz w:val="20"/>
              </w:rPr>
            </w:pPr>
          </w:p>
        </w:tc>
        <w:tc>
          <w:tcPr>
            <w:tcW w:w="2970" w:type="dxa"/>
            <w:tcBorders>
              <w:top w:val="single" w:sz="4" w:space="0" w:color="auto"/>
              <w:left w:val="single" w:sz="4" w:space="0" w:color="FFFFFF" w:themeColor="background1"/>
              <w:bottom w:val="single" w:sz="4" w:space="0" w:color="auto"/>
              <w:right w:val="single" w:sz="4" w:space="0" w:color="auto"/>
            </w:tcBorders>
            <w:vAlign w:val="center"/>
          </w:tcPr>
          <w:p w14:paraId="6FEDAC1A" w14:textId="77777777" w:rsidR="004D1458" w:rsidRPr="004D1458" w:rsidRDefault="004D1458" w:rsidP="004D1458">
            <w:pPr>
              <w:widowControl/>
              <w:rPr>
                <w:sz w:val="20"/>
              </w:rPr>
            </w:pPr>
            <w:r w:rsidRPr="004D1458">
              <w:rPr>
                <w:sz w:val="20"/>
              </w:rPr>
              <w:t>Total for contracted services:</w:t>
            </w:r>
          </w:p>
        </w:tc>
        <w:tc>
          <w:tcPr>
            <w:tcW w:w="1530" w:type="dxa"/>
            <w:tcBorders>
              <w:top w:val="single" w:sz="4" w:space="0" w:color="auto"/>
              <w:left w:val="single" w:sz="4" w:space="0" w:color="auto"/>
              <w:bottom w:val="single" w:sz="4" w:space="0" w:color="auto"/>
              <w:right w:val="single" w:sz="4" w:space="0" w:color="auto"/>
            </w:tcBorders>
            <w:vAlign w:val="center"/>
          </w:tcPr>
          <w:p w14:paraId="0BF046FA" w14:textId="77777777" w:rsidR="004D1458" w:rsidRPr="004D1458" w:rsidRDefault="004D1458" w:rsidP="004D1458">
            <w:pPr>
              <w:widowControl/>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BDF9D18" w14:textId="77777777" w:rsidR="004D1458" w:rsidRPr="004D1458" w:rsidRDefault="004D1458" w:rsidP="004D1458">
            <w:pPr>
              <w:widowControl/>
              <w:rPr>
                <w:sz w:val="20"/>
              </w:rPr>
            </w:pPr>
          </w:p>
        </w:tc>
        <w:tc>
          <w:tcPr>
            <w:tcW w:w="1345" w:type="dxa"/>
            <w:tcBorders>
              <w:top w:val="single" w:sz="4" w:space="0" w:color="auto"/>
              <w:left w:val="single" w:sz="4" w:space="0" w:color="auto"/>
              <w:bottom w:val="single" w:sz="4" w:space="0" w:color="auto"/>
              <w:right w:val="single" w:sz="4" w:space="0" w:color="auto"/>
            </w:tcBorders>
            <w:vAlign w:val="center"/>
          </w:tcPr>
          <w:p w14:paraId="6C9A6501" w14:textId="77777777" w:rsidR="004D1458" w:rsidRPr="004D1458" w:rsidRDefault="004D1458" w:rsidP="004D1458">
            <w:pPr>
              <w:widowControl/>
              <w:rPr>
                <w:sz w:val="20"/>
              </w:rPr>
            </w:pPr>
          </w:p>
        </w:tc>
      </w:tr>
    </w:tbl>
    <w:p w14:paraId="7A3EA222" w14:textId="77777777" w:rsidR="004D1458" w:rsidRPr="004D1458" w:rsidRDefault="004D1458" w:rsidP="004D1458"/>
    <w:p w14:paraId="47E74F03" w14:textId="77777777" w:rsidR="00014E27" w:rsidRDefault="00014E27">
      <w:r>
        <w:br w:type="page"/>
      </w:r>
    </w:p>
    <w:p w14:paraId="4FDEF04E" w14:textId="3DECFE5F" w:rsidR="004D1458" w:rsidRPr="004D1458" w:rsidRDefault="004D1458" w:rsidP="004D1458">
      <w:r w:rsidRPr="004D1458">
        <w:lastRenderedPageBreak/>
        <w:t xml:space="preserve">Using the space below, explain how the costs for contracted services above are necessary, reasonable, and cost-effective. </w:t>
      </w:r>
    </w:p>
    <w:tbl>
      <w:tblPr>
        <w:tblStyle w:val="TableGrid"/>
        <w:tblW w:w="0" w:type="auto"/>
        <w:tblLook w:val="04A0" w:firstRow="1" w:lastRow="0" w:firstColumn="1" w:lastColumn="0" w:noHBand="0" w:noVBand="1"/>
      </w:tblPr>
      <w:tblGrid>
        <w:gridCol w:w="9350"/>
      </w:tblGrid>
      <w:tr w:rsidR="004D1458" w:rsidRPr="004D1458" w14:paraId="76A84B84" w14:textId="77777777">
        <w:tc>
          <w:tcPr>
            <w:tcW w:w="9350" w:type="dxa"/>
          </w:tcPr>
          <w:p w14:paraId="36B5C737" w14:textId="77777777" w:rsidR="004D1458" w:rsidRPr="004D1458" w:rsidRDefault="004D1458" w:rsidP="004D1458">
            <w:pPr>
              <w:widowControl/>
              <w:rPr>
                <w:sz w:val="20"/>
              </w:rPr>
            </w:pPr>
            <w:r w:rsidRPr="004D1458">
              <w:rPr>
                <w:iCs/>
                <w:sz w:val="20"/>
              </w:rPr>
              <w:t>Type response here.</w:t>
            </w:r>
          </w:p>
        </w:tc>
      </w:tr>
    </w:tbl>
    <w:p w14:paraId="3165EC2F" w14:textId="524BE2A1" w:rsidR="004D1458" w:rsidRPr="004D1458" w:rsidRDefault="004D1458" w:rsidP="004D1458">
      <w:pPr>
        <w:rPr>
          <w:b/>
        </w:rPr>
      </w:pPr>
      <w:bookmarkStart w:id="25" w:name="_Toc109375745"/>
      <w:r w:rsidRPr="004D1458">
        <w:rPr>
          <w:b/>
        </w:rPr>
        <w:t xml:space="preserve">3. Supplies &amp; </w:t>
      </w:r>
      <w:r w:rsidR="007016B8">
        <w:rPr>
          <w:b/>
        </w:rPr>
        <w:t>M</w:t>
      </w:r>
      <w:r w:rsidRPr="004D1458">
        <w:rPr>
          <w:b/>
        </w:rPr>
        <w:t>aterials</w:t>
      </w:r>
      <w:bookmarkEnd w:id="25"/>
    </w:p>
    <w:tbl>
      <w:tblPr>
        <w:tblStyle w:val="TableGrid"/>
        <w:tblW w:w="0" w:type="auto"/>
        <w:tblLook w:val="04A0" w:firstRow="1" w:lastRow="0" w:firstColumn="1" w:lastColumn="0" w:noHBand="0" w:noVBand="1"/>
      </w:tblPr>
      <w:tblGrid>
        <w:gridCol w:w="1795"/>
        <w:gridCol w:w="2880"/>
        <w:gridCol w:w="1710"/>
        <w:gridCol w:w="1530"/>
        <w:gridCol w:w="1435"/>
      </w:tblGrid>
      <w:tr w:rsidR="004D1458" w:rsidRPr="004D1458" w14:paraId="1DE0B059" w14:textId="77777777" w:rsidTr="001578F7">
        <w:tc>
          <w:tcPr>
            <w:tcW w:w="1795" w:type="dxa"/>
            <w:shd w:val="clear" w:color="auto" w:fill="005FA7"/>
            <w:vAlign w:val="center"/>
          </w:tcPr>
          <w:p w14:paraId="2E2289D6"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Line item</w:t>
            </w:r>
          </w:p>
        </w:tc>
        <w:tc>
          <w:tcPr>
            <w:tcW w:w="2880" w:type="dxa"/>
            <w:shd w:val="clear" w:color="auto" w:fill="005FA7"/>
            <w:vAlign w:val="center"/>
          </w:tcPr>
          <w:p w14:paraId="7E0EAA82"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Calculation</w:t>
            </w:r>
          </w:p>
        </w:tc>
        <w:tc>
          <w:tcPr>
            <w:tcW w:w="1710" w:type="dxa"/>
            <w:shd w:val="clear" w:color="auto" w:fill="005FA7"/>
            <w:vAlign w:val="center"/>
          </w:tcPr>
          <w:p w14:paraId="13B04047"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Requested</w:t>
            </w:r>
          </w:p>
        </w:tc>
        <w:tc>
          <w:tcPr>
            <w:tcW w:w="1530" w:type="dxa"/>
            <w:shd w:val="clear" w:color="auto" w:fill="005FA7"/>
            <w:vAlign w:val="center"/>
          </w:tcPr>
          <w:p w14:paraId="6B9EB1CA"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In-Kind</w:t>
            </w:r>
          </w:p>
        </w:tc>
        <w:tc>
          <w:tcPr>
            <w:tcW w:w="1435" w:type="dxa"/>
            <w:shd w:val="clear" w:color="auto" w:fill="005FA7"/>
            <w:vAlign w:val="center"/>
          </w:tcPr>
          <w:p w14:paraId="421795F5"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Total</w:t>
            </w:r>
          </w:p>
        </w:tc>
      </w:tr>
      <w:tr w:rsidR="004D1458" w:rsidRPr="004D1458" w14:paraId="0EDCE341" w14:textId="77777777" w:rsidTr="000E705A">
        <w:tc>
          <w:tcPr>
            <w:tcW w:w="1795" w:type="dxa"/>
            <w:tcBorders>
              <w:left w:val="single" w:sz="4" w:space="0" w:color="auto"/>
            </w:tcBorders>
            <w:vAlign w:val="center"/>
          </w:tcPr>
          <w:p w14:paraId="4FD9FFBA" w14:textId="77777777" w:rsidR="004D1458" w:rsidRPr="004D1458" w:rsidRDefault="004D1458" w:rsidP="004D1458">
            <w:pPr>
              <w:widowControl/>
              <w:rPr>
                <w:sz w:val="20"/>
              </w:rPr>
            </w:pPr>
          </w:p>
        </w:tc>
        <w:tc>
          <w:tcPr>
            <w:tcW w:w="2880" w:type="dxa"/>
            <w:vAlign w:val="center"/>
          </w:tcPr>
          <w:p w14:paraId="793461A7" w14:textId="77777777" w:rsidR="004D1458" w:rsidRPr="004D1458" w:rsidRDefault="004D1458" w:rsidP="004D1458">
            <w:pPr>
              <w:widowControl/>
              <w:rPr>
                <w:sz w:val="20"/>
              </w:rPr>
            </w:pPr>
          </w:p>
        </w:tc>
        <w:tc>
          <w:tcPr>
            <w:tcW w:w="1710" w:type="dxa"/>
            <w:vAlign w:val="center"/>
          </w:tcPr>
          <w:p w14:paraId="699330C3" w14:textId="77777777" w:rsidR="004D1458" w:rsidRPr="004D1458" w:rsidRDefault="004D1458" w:rsidP="004D1458">
            <w:pPr>
              <w:widowControl/>
              <w:rPr>
                <w:sz w:val="20"/>
              </w:rPr>
            </w:pPr>
          </w:p>
        </w:tc>
        <w:tc>
          <w:tcPr>
            <w:tcW w:w="1530" w:type="dxa"/>
            <w:vAlign w:val="center"/>
          </w:tcPr>
          <w:p w14:paraId="4EC294A9" w14:textId="77777777" w:rsidR="004D1458" w:rsidRPr="004D1458" w:rsidRDefault="004D1458" w:rsidP="004D1458">
            <w:pPr>
              <w:widowControl/>
              <w:rPr>
                <w:sz w:val="20"/>
              </w:rPr>
            </w:pPr>
          </w:p>
        </w:tc>
        <w:tc>
          <w:tcPr>
            <w:tcW w:w="1435" w:type="dxa"/>
            <w:vAlign w:val="center"/>
          </w:tcPr>
          <w:p w14:paraId="19CDFFD9" w14:textId="77777777" w:rsidR="004D1458" w:rsidRPr="004D1458" w:rsidRDefault="004D1458" w:rsidP="004D1458">
            <w:pPr>
              <w:widowControl/>
              <w:rPr>
                <w:sz w:val="20"/>
              </w:rPr>
            </w:pPr>
          </w:p>
        </w:tc>
      </w:tr>
      <w:tr w:rsidR="004D1458" w:rsidRPr="004D1458" w14:paraId="6C3A1333" w14:textId="77777777">
        <w:tc>
          <w:tcPr>
            <w:tcW w:w="1795" w:type="dxa"/>
            <w:vAlign w:val="center"/>
          </w:tcPr>
          <w:p w14:paraId="4B06E9AA" w14:textId="77777777" w:rsidR="004D1458" w:rsidRPr="004D1458" w:rsidRDefault="004D1458" w:rsidP="004D1458">
            <w:pPr>
              <w:widowControl/>
              <w:rPr>
                <w:sz w:val="20"/>
              </w:rPr>
            </w:pPr>
          </w:p>
        </w:tc>
        <w:tc>
          <w:tcPr>
            <w:tcW w:w="2880" w:type="dxa"/>
            <w:vAlign w:val="center"/>
          </w:tcPr>
          <w:p w14:paraId="633EE94F" w14:textId="77777777" w:rsidR="004D1458" w:rsidRPr="004D1458" w:rsidRDefault="004D1458" w:rsidP="004D1458">
            <w:pPr>
              <w:widowControl/>
              <w:rPr>
                <w:sz w:val="20"/>
              </w:rPr>
            </w:pPr>
          </w:p>
        </w:tc>
        <w:tc>
          <w:tcPr>
            <w:tcW w:w="1710" w:type="dxa"/>
            <w:vAlign w:val="center"/>
          </w:tcPr>
          <w:p w14:paraId="7F8971A2" w14:textId="77777777" w:rsidR="004D1458" w:rsidRPr="004D1458" w:rsidRDefault="004D1458" w:rsidP="004D1458">
            <w:pPr>
              <w:widowControl/>
              <w:rPr>
                <w:sz w:val="20"/>
              </w:rPr>
            </w:pPr>
          </w:p>
        </w:tc>
        <w:tc>
          <w:tcPr>
            <w:tcW w:w="1530" w:type="dxa"/>
            <w:vAlign w:val="center"/>
          </w:tcPr>
          <w:p w14:paraId="56D9504E" w14:textId="77777777" w:rsidR="004D1458" w:rsidRPr="004D1458" w:rsidRDefault="004D1458" w:rsidP="004D1458">
            <w:pPr>
              <w:widowControl/>
              <w:rPr>
                <w:sz w:val="20"/>
              </w:rPr>
            </w:pPr>
          </w:p>
        </w:tc>
        <w:tc>
          <w:tcPr>
            <w:tcW w:w="1435" w:type="dxa"/>
            <w:vAlign w:val="center"/>
          </w:tcPr>
          <w:p w14:paraId="69EAB54C" w14:textId="77777777" w:rsidR="004D1458" w:rsidRPr="004D1458" w:rsidRDefault="004D1458" w:rsidP="004D1458">
            <w:pPr>
              <w:widowControl/>
              <w:rPr>
                <w:sz w:val="20"/>
              </w:rPr>
            </w:pPr>
          </w:p>
        </w:tc>
      </w:tr>
      <w:tr w:rsidR="004D1458" w:rsidRPr="004D1458" w14:paraId="6610F380" w14:textId="77777777">
        <w:tc>
          <w:tcPr>
            <w:tcW w:w="1795" w:type="dxa"/>
            <w:vAlign w:val="center"/>
          </w:tcPr>
          <w:p w14:paraId="0AFF8FA1" w14:textId="77777777" w:rsidR="004D1458" w:rsidRPr="004D1458" w:rsidRDefault="004D1458" w:rsidP="004D1458">
            <w:pPr>
              <w:widowControl/>
              <w:rPr>
                <w:sz w:val="20"/>
              </w:rPr>
            </w:pPr>
          </w:p>
        </w:tc>
        <w:tc>
          <w:tcPr>
            <w:tcW w:w="2880" w:type="dxa"/>
            <w:vAlign w:val="center"/>
          </w:tcPr>
          <w:p w14:paraId="0935CFF6" w14:textId="77777777" w:rsidR="004D1458" w:rsidRPr="004D1458" w:rsidRDefault="004D1458" w:rsidP="004D1458">
            <w:pPr>
              <w:widowControl/>
              <w:rPr>
                <w:sz w:val="20"/>
              </w:rPr>
            </w:pPr>
          </w:p>
        </w:tc>
        <w:tc>
          <w:tcPr>
            <w:tcW w:w="1710" w:type="dxa"/>
            <w:vAlign w:val="center"/>
          </w:tcPr>
          <w:p w14:paraId="7077B3E1" w14:textId="77777777" w:rsidR="004D1458" w:rsidRPr="004D1458" w:rsidRDefault="004D1458" w:rsidP="004D1458">
            <w:pPr>
              <w:widowControl/>
              <w:rPr>
                <w:sz w:val="20"/>
              </w:rPr>
            </w:pPr>
          </w:p>
        </w:tc>
        <w:tc>
          <w:tcPr>
            <w:tcW w:w="1530" w:type="dxa"/>
            <w:vAlign w:val="center"/>
          </w:tcPr>
          <w:p w14:paraId="3B3CC2B0" w14:textId="77777777" w:rsidR="004D1458" w:rsidRPr="004D1458" w:rsidRDefault="004D1458" w:rsidP="004D1458">
            <w:pPr>
              <w:widowControl/>
              <w:rPr>
                <w:sz w:val="20"/>
              </w:rPr>
            </w:pPr>
          </w:p>
        </w:tc>
        <w:tc>
          <w:tcPr>
            <w:tcW w:w="1435" w:type="dxa"/>
            <w:vAlign w:val="center"/>
          </w:tcPr>
          <w:p w14:paraId="2505AED5" w14:textId="77777777" w:rsidR="004D1458" w:rsidRPr="004D1458" w:rsidRDefault="004D1458" w:rsidP="004D1458">
            <w:pPr>
              <w:widowControl/>
              <w:rPr>
                <w:sz w:val="20"/>
              </w:rPr>
            </w:pPr>
          </w:p>
        </w:tc>
      </w:tr>
      <w:tr w:rsidR="004D1458" w:rsidRPr="004D1458" w14:paraId="0E57C0CF" w14:textId="77777777">
        <w:tc>
          <w:tcPr>
            <w:tcW w:w="1795" w:type="dxa"/>
            <w:tcBorders>
              <w:right w:val="single" w:sz="4" w:space="0" w:color="FFFFFF" w:themeColor="background1"/>
            </w:tcBorders>
            <w:vAlign w:val="center"/>
          </w:tcPr>
          <w:p w14:paraId="335A5256" w14:textId="77777777" w:rsidR="004D1458" w:rsidRPr="004D1458" w:rsidRDefault="004D1458" w:rsidP="004D1458">
            <w:pPr>
              <w:widowControl/>
              <w:rPr>
                <w:sz w:val="20"/>
              </w:rPr>
            </w:pPr>
          </w:p>
        </w:tc>
        <w:tc>
          <w:tcPr>
            <w:tcW w:w="2880" w:type="dxa"/>
            <w:tcBorders>
              <w:left w:val="single" w:sz="4" w:space="0" w:color="FFFFFF" w:themeColor="background1"/>
            </w:tcBorders>
            <w:vAlign w:val="center"/>
          </w:tcPr>
          <w:p w14:paraId="2B15891B" w14:textId="77777777" w:rsidR="004D1458" w:rsidRPr="004D1458" w:rsidRDefault="004D1458" w:rsidP="004D1458">
            <w:pPr>
              <w:widowControl/>
              <w:rPr>
                <w:sz w:val="20"/>
              </w:rPr>
            </w:pPr>
            <w:r w:rsidRPr="004D1458">
              <w:rPr>
                <w:sz w:val="20"/>
              </w:rPr>
              <w:t>Total supplies &amp; materials:</w:t>
            </w:r>
          </w:p>
        </w:tc>
        <w:tc>
          <w:tcPr>
            <w:tcW w:w="1710" w:type="dxa"/>
            <w:vAlign w:val="center"/>
          </w:tcPr>
          <w:p w14:paraId="74399ECE" w14:textId="77777777" w:rsidR="004D1458" w:rsidRPr="004D1458" w:rsidRDefault="004D1458" w:rsidP="004D1458">
            <w:pPr>
              <w:widowControl/>
              <w:rPr>
                <w:sz w:val="20"/>
              </w:rPr>
            </w:pPr>
          </w:p>
        </w:tc>
        <w:tc>
          <w:tcPr>
            <w:tcW w:w="1530" w:type="dxa"/>
            <w:vAlign w:val="center"/>
          </w:tcPr>
          <w:p w14:paraId="618E4869" w14:textId="77777777" w:rsidR="004D1458" w:rsidRPr="004D1458" w:rsidRDefault="004D1458" w:rsidP="004D1458">
            <w:pPr>
              <w:widowControl/>
              <w:rPr>
                <w:sz w:val="20"/>
              </w:rPr>
            </w:pPr>
          </w:p>
        </w:tc>
        <w:tc>
          <w:tcPr>
            <w:tcW w:w="1435" w:type="dxa"/>
            <w:vAlign w:val="center"/>
          </w:tcPr>
          <w:p w14:paraId="2A7CBC7D" w14:textId="77777777" w:rsidR="004D1458" w:rsidRPr="004D1458" w:rsidRDefault="004D1458" w:rsidP="004D1458">
            <w:pPr>
              <w:widowControl/>
              <w:rPr>
                <w:sz w:val="20"/>
              </w:rPr>
            </w:pPr>
          </w:p>
        </w:tc>
      </w:tr>
    </w:tbl>
    <w:p w14:paraId="578C7DEB" w14:textId="77777777" w:rsidR="004D1458" w:rsidRPr="004D1458" w:rsidRDefault="004D1458" w:rsidP="004D1458">
      <w:r w:rsidRPr="004D1458">
        <w:t xml:space="preserve">Using the space below, explain how the costs for supplies &amp; materials above are necessary, reasonable, and cost-effective. </w:t>
      </w:r>
    </w:p>
    <w:tbl>
      <w:tblPr>
        <w:tblStyle w:val="TableGrid"/>
        <w:tblW w:w="0" w:type="auto"/>
        <w:tblLook w:val="04A0" w:firstRow="1" w:lastRow="0" w:firstColumn="1" w:lastColumn="0" w:noHBand="0" w:noVBand="1"/>
      </w:tblPr>
      <w:tblGrid>
        <w:gridCol w:w="9350"/>
      </w:tblGrid>
      <w:tr w:rsidR="004D1458" w:rsidRPr="004D1458" w14:paraId="598AFA0D" w14:textId="77777777">
        <w:tc>
          <w:tcPr>
            <w:tcW w:w="9350" w:type="dxa"/>
          </w:tcPr>
          <w:p w14:paraId="43C78D77" w14:textId="77777777" w:rsidR="004D1458" w:rsidRPr="004D1458" w:rsidRDefault="004D1458" w:rsidP="004D1458">
            <w:pPr>
              <w:widowControl/>
              <w:rPr>
                <w:sz w:val="20"/>
              </w:rPr>
            </w:pPr>
            <w:r w:rsidRPr="004D1458">
              <w:rPr>
                <w:iCs/>
                <w:sz w:val="20"/>
              </w:rPr>
              <w:t>Type response here.</w:t>
            </w:r>
          </w:p>
        </w:tc>
      </w:tr>
    </w:tbl>
    <w:p w14:paraId="43A7AD2C" w14:textId="2EEFC908" w:rsidR="004D1458" w:rsidRPr="004D1458" w:rsidRDefault="004D1458" w:rsidP="004D1458">
      <w:pPr>
        <w:rPr>
          <w:b/>
        </w:rPr>
      </w:pPr>
      <w:bookmarkStart w:id="26" w:name="_Toc109375746"/>
      <w:r w:rsidRPr="004D1458">
        <w:rPr>
          <w:b/>
        </w:rPr>
        <w:t xml:space="preserve">4. Other </w:t>
      </w:r>
      <w:r w:rsidR="00A23B9D">
        <w:rPr>
          <w:b/>
        </w:rPr>
        <w:t>C</w:t>
      </w:r>
      <w:r w:rsidRPr="004D1458">
        <w:rPr>
          <w:b/>
        </w:rPr>
        <w:t>harges</w:t>
      </w:r>
      <w:bookmarkEnd w:id="26"/>
    </w:p>
    <w:tbl>
      <w:tblPr>
        <w:tblStyle w:val="TableGrid"/>
        <w:tblW w:w="0" w:type="auto"/>
        <w:tblLook w:val="04A0" w:firstRow="1" w:lastRow="0" w:firstColumn="1" w:lastColumn="0" w:noHBand="0" w:noVBand="1"/>
      </w:tblPr>
      <w:tblGrid>
        <w:gridCol w:w="1795"/>
        <w:gridCol w:w="2880"/>
        <w:gridCol w:w="1710"/>
        <w:gridCol w:w="1530"/>
        <w:gridCol w:w="1435"/>
      </w:tblGrid>
      <w:tr w:rsidR="004D1458" w:rsidRPr="004D1458" w14:paraId="59A4E280" w14:textId="77777777" w:rsidTr="001578F7">
        <w:tc>
          <w:tcPr>
            <w:tcW w:w="1795" w:type="dxa"/>
            <w:shd w:val="clear" w:color="auto" w:fill="005FA7"/>
            <w:vAlign w:val="center"/>
          </w:tcPr>
          <w:p w14:paraId="12AB52C5"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Line item</w:t>
            </w:r>
          </w:p>
        </w:tc>
        <w:tc>
          <w:tcPr>
            <w:tcW w:w="2880" w:type="dxa"/>
            <w:shd w:val="clear" w:color="auto" w:fill="005FA7"/>
            <w:vAlign w:val="center"/>
          </w:tcPr>
          <w:p w14:paraId="5193049D"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Calculation</w:t>
            </w:r>
          </w:p>
        </w:tc>
        <w:tc>
          <w:tcPr>
            <w:tcW w:w="1710" w:type="dxa"/>
            <w:shd w:val="clear" w:color="auto" w:fill="005FA7"/>
            <w:vAlign w:val="center"/>
          </w:tcPr>
          <w:p w14:paraId="1024EBF5"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Requested</w:t>
            </w:r>
          </w:p>
        </w:tc>
        <w:tc>
          <w:tcPr>
            <w:tcW w:w="1530" w:type="dxa"/>
            <w:shd w:val="clear" w:color="auto" w:fill="005FA7"/>
            <w:vAlign w:val="center"/>
          </w:tcPr>
          <w:p w14:paraId="737CBF36"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In-Kind</w:t>
            </w:r>
          </w:p>
        </w:tc>
        <w:tc>
          <w:tcPr>
            <w:tcW w:w="1435" w:type="dxa"/>
            <w:shd w:val="clear" w:color="auto" w:fill="005FA7"/>
            <w:vAlign w:val="center"/>
          </w:tcPr>
          <w:p w14:paraId="13C07713"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Total</w:t>
            </w:r>
          </w:p>
        </w:tc>
      </w:tr>
      <w:tr w:rsidR="004D1458" w:rsidRPr="004D1458" w14:paraId="1832DC6A" w14:textId="77777777">
        <w:tc>
          <w:tcPr>
            <w:tcW w:w="1795" w:type="dxa"/>
            <w:vAlign w:val="center"/>
          </w:tcPr>
          <w:p w14:paraId="25923719" w14:textId="77777777" w:rsidR="004D1458" w:rsidRPr="004D1458" w:rsidRDefault="004D1458" w:rsidP="004D1458">
            <w:pPr>
              <w:widowControl/>
              <w:rPr>
                <w:sz w:val="20"/>
              </w:rPr>
            </w:pPr>
          </w:p>
        </w:tc>
        <w:tc>
          <w:tcPr>
            <w:tcW w:w="2880" w:type="dxa"/>
            <w:vAlign w:val="center"/>
          </w:tcPr>
          <w:p w14:paraId="75587173" w14:textId="77777777" w:rsidR="004D1458" w:rsidRPr="004D1458" w:rsidRDefault="004D1458" w:rsidP="004D1458">
            <w:pPr>
              <w:widowControl/>
              <w:rPr>
                <w:sz w:val="20"/>
              </w:rPr>
            </w:pPr>
          </w:p>
        </w:tc>
        <w:tc>
          <w:tcPr>
            <w:tcW w:w="1710" w:type="dxa"/>
            <w:vAlign w:val="center"/>
          </w:tcPr>
          <w:p w14:paraId="5D0551E5" w14:textId="77777777" w:rsidR="004D1458" w:rsidRPr="004D1458" w:rsidRDefault="004D1458" w:rsidP="004D1458">
            <w:pPr>
              <w:widowControl/>
              <w:rPr>
                <w:sz w:val="20"/>
              </w:rPr>
            </w:pPr>
          </w:p>
        </w:tc>
        <w:tc>
          <w:tcPr>
            <w:tcW w:w="1530" w:type="dxa"/>
            <w:vAlign w:val="center"/>
          </w:tcPr>
          <w:p w14:paraId="3023A79E" w14:textId="77777777" w:rsidR="004D1458" w:rsidRPr="004D1458" w:rsidRDefault="004D1458" w:rsidP="004D1458">
            <w:pPr>
              <w:widowControl/>
              <w:rPr>
                <w:sz w:val="20"/>
              </w:rPr>
            </w:pPr>
          </w:p>
        </w:tc>
        <w:tc>
          <w:tcPr>
            <w:tcW w:w="1435" w:type="dxa"/>
            <w:vAlign w:val="center"/>
          </w:tcPr>
          <w:p w14:paraId="62E221AD" w14:textId="77777777" w:rsidR="004D1458" w:rsidRPr="004D1458" w:rsidRDefault="004D1458" w:rsidP="004D1458">
            <w:pPr>
              <w:widowControl/>
              <w:rPr>
                <w:sz w:val="20"/>
              </w:rPr>
            </w:pPr>
          </w:p>
        </w:tc>
      </w:tr>
      <w:tr w:rsidR="004D1458" w:rsidRPr="004D1458" w14:paraId="5E43279B" w14:textId="77777777">
        <w:tc>
          <w:tcPr>
            <w:tcW w:w="1795" w:type="dxa"/>
            <w:vAlign w:val="center"/>
          </w:tcPr>
          <w:p w14:paraId="723E9DEE" w14:textId="77777777" w:rsidR="004D1458" w:rsidRPr="004D1458" w:rsidRDefault="004D1458" w:rsidP="004D1458">
            <w:pPr>
              <w:widowControl/>
              <w:rPr>
                <w:sz w:val="20"/>
              </w:rPr>
            </w:pPr>
          </w:p>
        </w:tc>
        <w:tc>
          <w:tcPr>
            <w:tcW w:w="2880" w:type="dxa"/>
            <w:vAlign w:val="center"/>
          </w:tcPr>
          <w:p w14:paraId="673DA1FA" w14:textId="77777777" w:rsidR="004D1458" w:rsidRPr="004D1458" w:rsidRDefault="004D1458" w:rsidP="004D1458">
            <w:pPr>
              <w:widowControl/>
              <w:rPr>
                <w:sz w:val="20"/>
              </w:rPr>
            </w:pPr>
          </w:p>
        </w:tc>
        <w:tc>
          <w:tcPr>
            <w:tcW w:w="1710" w:type="dxa"/>
            <w:vAlign w:val="center"/>
          </w:tcPr>
          <w:p w14:paraId="427BF107" w14:textId="77777777" w:rsidR="004D1458" w:rsidRPr="004D1458" w:rsidRDefault="004D1458" w:rsidP="004D1458">
            <w:pPr>
              <w:widowControl/>
              <w:rPr>
                <w:sz w:val="20"/>
              </w:rPr>
            </w:pPr>
          </w:p>
        </w:tc>
        <w:tc>
          <w:tcPr>
            <w:tcW w:w="1530" w:type="dxa"/>
            <w:vAlign w:val="center"/>
          </w:tcPr>
          <w:p w14:paraId="27DA6107" w14:textId="77777777" w:rsidR="004D1458" w:rsidRPr="004D1458" w:rsidRDefault="004D1458" w:rsidP="004D1458">
            <w:pPr>
              <w:widowControl/>
              <w:rPr>
                <w:sz w:val="20"/>
              </w:rPr>
            </w:pPr>
          </w:p>
        </w:tc>
        <w:tc>
          <w:tcPr>
            <w:tcW w:w="1435" w:type="dxa"/>
            <w:vAlign w:val="center"/>
          </w:tcPr>
          <w:p w14:paraId="7FC907F4" w14:textId="77777777" w:rsidR="004D1458" w:rsidRPr="004D1458" w:rsidRDefault="004D1458" w:rsidP="004D1458">
            <w:pPr>
              <w:widowControl/>
              <w:rPr>
                <w:sz w:val="20"/>
              </w:rPr>
            </w:pPr>
          </w:p>
        </w:tc>
      </w:tr>
      <w:tr w:rsidR="004D1458" w:rsidRPr="004D1458" w14:paraId="79F21896" w14:textId="77777777">
        <w:tc>
          <w:tcPr>
            <w:tcW w:w="1795" w:type="dxa"/>
            <w:vAlign w:val="center"/>
          </w:tcPr>
          <w:p w14:paraId="51534AD6" w14:textId="77777777" w:rsidR="004D1458" w:rsidRPr="004D1458" w:rsidRDefault="004D1458" w:rsidP="004D1458">
            <w:pPr>
              <w:widowControl/>
              <w:rPr>
                <w:sz w:val="20"/>
              </w:rPr>
            </w:pPr>
          </w:p>
        </w:tc>
        <w:tc>
          <w:tcPr>
            <w:tcW w:w="2880" w:type="dxa"/>
            <w:vAlign w:val="center"/>
          </w:tcPr>
          <w:p w14:paraId="036AD24E" w14:textId="77777777" w:rsidR="004D1458" w:rsidRPr="004D1458" w:rsidRDefault="004D1458" w:rsidP="004D1458">
            <w:pPr>
              <w:widowControl/>
              <w:rPr>
                <w:sz w:val="20"/>
              </w:rPr>
            </w:pPr>
          </w:p>
        </w:tc>
        <w:tc>
          <w:tcPr>
            <w:tcW w:w="1710" w:type="dxa"/>
            <w:vAlign w:val="center"/>
          </w:tcPr>
          <w:p w14:paraId="3412B6A7" w14:textId="77777777" w:rsidR="004D1458" w:rsidRPr="004D1458" w:rsidRDefault="004D1458" w:rsidP="004D1458">
            <w:pPr>
              <w:widowControl/>
              <w:rPr>
                <w:sz w:val="20"/>
              </w:rPr>
            </w:pPr>
          </w:p>
        </w:tc>
        <w:tc>
          <w:tcPr>
            <w:tcW w:w="1530" w:type="dxa"/>
            <w:vAlign w:val="center"/>
          </w:tcPr>
          <w:p w14:paraId="4CF606F9" w14:textId="77777777" w:rsidR="004D1458" w:rsidRPr="004D1458" w:rsidRDefault="004D1458" w:rsidP="004D1458">
            <w:pPr>
              <w:widowControl/>
              <w:rPr>
                <w:sz w:val="20"/>
              </w:rPr>
            </w:pPr>
          </w:p>
        </w:tc>
        <w:tc>
          <w:tcPr>
            <w:tcW w:w="1435" w:type="dxa"/>
            <w:vAlign w:val="center"/>
          </w:tcPr>
          <w:p w14:paraId="1576644A" w14:textId="77777777" w:rsidR="004D1458" w:rsidRPr="004D1458" w:rsidRDefault="004D1458" w:rsidP="004D1458">
            <w:pPr>
              <w:widowControl/>
              <w:rPr>
                <w:sz w:val="20"/>
              </w:rPr>
            </w:pPr>
          </w:p>
        </w:tc>
      </w:tr>
      <w:tr w:rsidR="004D1458" w:rsidRPr="004D1458" w14:paraId="6451CAB4" w14:textId="77777777">
        <w:tc>
          <w:tcPr>
            <w:tcW w:w="1795" w:type="dxa"/>
            <w:vAlign w:val="center"/>
          </w:tcPr>
          <w:p w14:paraId="57A62B0D" w14:textId="77777777" w:rsidR="004D1458" w:rsidRPr="004D1458" w:rsidRDefault="004D1458" w:rsidP="004D1458">
            <w:pPr>
              <w:widowControl/>
              <w:rPr>
                <w:sz w:val="20"/>
              </w:rPr>
            </w:pPr>
          </w:p>
        </w:tc>
        <w:tc>
          <w:tcPr>
            <w:tcW w:w="2880" w:type="dxa"/>
            <w:vAlign w:val="center"/>
          </w:tcPr>
          <w:p w14:paraId="1CCE759B" w14:textId="77777777" w:rsidR="004D1458" w:rsidRPr="004D1458" w:rsidRDefault="004D1458" w:rsidP="004D1458">
            <w:pPr>
              <w:widowControl/>
              <w:rPr>
                <w:sz w:val="20"/>
              </w:rPr>
            </w:pPr>
          </w:p>
        </w:tc>
        <w:tc>
          <w:tcPr>
            <w:tcW w:w="1710" w:type="dxa"/>
            <w:vAlign w:val="center"/>
          </w:tcPr>
          <w:p w14:paraId="378273A8" w14:textId="77777777" w:rsidR="004D1458" w:rsidRPr="004D1458" w:rsidRDefault="004D1458" w:rsidP="004D1458">
            <w:pPr>
              <w:widowControl/>
              <w:rPr>
                <w:sz w:val="20"/>
              </w:rPr>
            </w:pPr>
          </w:p>
        </w:tc>
        <w:tc>
          <w:tcPr>
            <w:tcW w:w="1530" w:type="dxa"/>
            <w:vAlign w:val="center"/>
          </w:tcPr>
          <w:p w14:paraId="229BBE4A" w14:textId="77777777" w:rsidR="004D1458" w:rsidRPr="004D1458" w:rsidRDefault="004D1458" w:rsidP="004D1458">
            <w:pPr>
              <w:widowControl/>
              <w:rPr>
                <w:sz w:val="20"/>
              </w:rPr>
            </w:pPr>
          </w:p>
        </w:tc>
        <w:tc>
          <w:tcPr>
            <w:tcW w:w="1435" w:type="dxa"/>
            <w:vAlign w:val="center"/>
          </w:tcPr>
          <w:p w14:paraId="4BDFD095" w14:textId="77777777" w:rsidR="004D1458" w:rsidRPr="004D1458" w:rsidRDefault="004D1458" w:rsidP="004D1458">
            <w:pPr>
              <w:widowControl/>
              <w:rPr>
                <w:sz w:val="20"/>
              </w:rPr>
            </w:pPr>
          </w:p>
        </w:tc>
      </w:tr>
      <w:tr w:rsidR="004D1458" w:rsidRPr="004D1458" w14:paraId="6FC7AFB8" w14:textId="77777777">
        <w:tc>
          <w:tcPr>
            <w:tcW w:w="1795" w:type="dxa"/>
            <w:tcBorders>
              <w:right w:val="single" w:sz="4" w:space="0" w:color="FFFFFF" w:themeColor="background1"/>
            </w:tcBorders>
            <w:vAlign w:val="center"/>
          </w:tcPr>
          <w:p w14:paraId="30DA4EC8" w14:textId="77777777" w:rsidR="004D1458" w:rsidRPr="004D1458" w:rsidRDefault="004D1458" w:rsidP="004D1458">
            <w:pPr>
              <w:widowControl/>
              <w:rPr>
                <w:sz w:val="20"/>
              </w:rPr>
            </w:pPr>
          </w:p>
        </w:tc>
        <w:tc>
          <w:tcPr>
            <w:tcW w:w="2880" w:type="dxa"/>
            <w:tcBorders>
              <w:left w:val="single" w:sz="4" w:space="0" w:color="FFFFFF" w:themeColor="background1"/>
            </w:tcBorders>
            <w:vAlign w:val="center"/>
          </w:tcPr>
          <w:p w14:paraId="420D1E01" w14:textId="77777777" w:rsidR="004D1458" w:rsidRPr="004D1458" w:rsidRDefault="004D1458" w:rsidP="004D1458">
            <w:pPr>
              <w:widowControl/>
              <w:rPr>
                <w:sz w:val="20"/>
              </w:rPr>
            </w:pPr>
            <w:r w:rsidRPr="004D1458">
              <w:rPr>
                <w:sz w:val="20"/>
              </w:rPr>
              <w:t>Total for other charges:</w:t>
            </w:r>
          </w:p>
        </w:tc>
        <w:tc>
          <w:tcPr>
            <w:tcW w:w="1710" w:type="dxa"/>
            <w:vAlign w:val="center"/>
          </w:tcPr>
          <w:p w14:paraId="0C44F3EB" w14:textId="77777777" w:rsidR="004D1458" w:rsidRPr="004D1458" w:rsidRDefault="004D1458" w:rsidP="004D1458">
            <w:pPr>
              <w:widowControl/>
              <w:rPr>
                <w:sz w:val="20"/>
              </w:rPr>
            </w:pPr>
          </w:p>
        </w:tc>
        <w:tc>
          <w:tcPr>
            <w:tcW w:w="1530" w:type="dxa"/>
            <w:vAlign w:val="center"/>
          </w:tcPr>
          <w:p w14:paraId="4C4E32E5" w14:textId="77777777" w:rsidR="004D1458" w:rsidRPr="004D1458" w:rsidRDefault="004D1458" w:rsidP="004D1458">
            <w:pPr>
              <w:widowControl/>
              <w:rPr>
                <w:sz w:val="20"/>
              </w:rPr>
            </w:pPr>
          </w:p>
        </w:tc>
        <w:tc>
          <w:tcPr>
            <w:tcW w:w="1435" w:type="dxa"/>
            <w:vAlign w:val="center"/>
          </w:tcPr>
          <w:p w14:paraId="6F0361B1" w14:textId="77777777" w:rsidR="004D1458" w:rsidRPr="004D1458" w:rsidRDefault="004D1458" w:rsidP="004D1458">
            <w:pPr>
              <w:widowControl/>
              <w:rPr>
                <w:sz w:val="20"/>
              </w:rPr>
            </w:pPr>
          </w:p>
        </w:tc>
      </w:tr>
    </w:tbl>
    <w:p w14:paraId="5AAD1FC0" w14:textId="77777777" w:rsidR="004D1458" w:rsidRPr="004D1458" w:rsidRDefault="004D1458" w:rsidP="004D1458">
      <w:r w:rsidRPr="004D1458">
        <w:t xml:space="preserve">Using the space below, explain how the costs for other charges above are necessary, reasonable, and cost-effective. </w:t>
      </w:r>
    </w:p>
    <w:tbl>
      <w:tblPr>
        <w:tblStyle w:val="TableGrid"/>
        <w:tblW w:w="0" w:type="auto"/>
        <w:tblLook w:val="04A0" w:firstRow="1" w:lastRow="0" w:firstColumn="1" w:lastColumn="0" w:noHBand="0" w:noVBand="1"/>
      </w:tblPr>
      <w:tblGrid>
        <w:gridCol w:w="9350"/>
      </w:tblGrid>
      <w:tr w:rsidR="004D1458" w:rsidRPr="004D1458" w14:paraId="4CBA695A" w14:textId="77777777">
        <w:tc>
          <w:tcPr>
            <w:tcW w:w="9350" w:type="dxa"/>
          </w:tcPr>
          <w:p w14:paraId="3EA7F6F8" w14:textId="77777777" w:rsidR="004D1458" w:rsidRPr="004D1458" w:rsidRDefault="004D1458" w:rsidP="004D1458">
            <w:pPr>
              <w:widowControl/>
              <w:rPr>
                <w:sz w:val="20"/>
              </w:rPr>
            </w:pPr>
            <w:r w:rsidRPr="004D1458">
              <w:rPr>
                <w:iCs/>
                <w:sz w:val="20"/>
              </w:rPr>
              <w:t>Type response here.</w:t>
            </w:r>
          </w:p>
        </w:tc>
      </w:tr>
    </w:tbl>
    <w:p w14:paraId="266872B2" w14:textId="08F69545" w:rsidR="00014E27" w:rsidRDefault="00014E27" w:rsidP="004D1458">
      <w:pPr>
        <w:rPr>
          <w:b/>
        </w:rPr>
      </w:pPr>
      <w:bookmarkStart w:id="27" w:name="_Toc109375747"/>
    </w:p>
    <w:p w14:paraId="76C92A7D" w14:textId="77777777" w:rsidR="00014E27" w:rsidRDefault="00014E27">
      <w:pPr>
        <w:rPr>
          <w:b/>
        </w:rPr>
      </w:pPr>
      <w:r>
        <w:rPr>
          <w:b/>
        </w:rPr>
        <w:br w:type="page"/>
      </w:r>
    </w:p>
    <w:p w14:paraId="1004D7B4" w14:textId="77777777" w:rsidR="004D1458" w:rsidRPr="004D1458" w:rsidRDefault="004D1458" w:rsidP="004D1458">
      <w:pPr>
        <w:rPr>
          <w:b/>
        </w:rPr>
      </w:pPr>
      <w:r w:rsidRPr="004D1458">
        <w:rPr>
          <w:b/>
        </w:rPr>
        <w:lastRenderedPageBreak/>
        <w:t>5. Equipment</w:t>
      </w:r>
      <w:bookmarkEnd w:id="27"/>
    </w:p>
    <w:tbl>
      <w:tblPr>
        <w:tblStyle w:val="TableGrid"/>
        <w:tblW w:w="0" w:type="auto"/>
        <w:tblLook w:val="04A0" w:firstRow="1" w:lastRow="0" w:firstColumn="1" w:lastColumn="0" w:noHBand="0" w:noVBand="1"/>
      </w:tblPr>
      <w:tblGrid>
        <w:gridCol w:w="1525"/>
        <w:gridCol w:w="2215"/>
        <w:gridCol w:w="1870"/>
        <w:gridCol w:w="1870"/>
        <w:gridCol w:w="1870"/>
      </w:tblGrid>
      <w:tr w:rsidR="004D1458" w:rsidRPr="004D1458" w14:paraId="492E4B9C" w14:textId="77777777" w:rsidTr="001578F7">
        <w:tc>
          <w:tcPr>
            <w:tcW w:w="1525" w:type="dxa"/>
            <w:shd w:val="clear" w:color="auto" w:fill="005FA7"/>
            <w:vAlign w:val="center"/>
          </w:tcPr>
          <w:p w14:paraId="24D3E158"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Line item</w:t>
            </w:r>
          </w:p>
        </w:tc>
        <w:tc>
          <w:tcPr>
            <w:tcW w:w="2215" w:type="dxa"/>
            <w:shd w:val="clear" w:color="auto" w:fill="005FA7"/>
            <w:vAlign w:val="center"/>
          </w:tcPr>
          <w:p w14:paraId="6F78B559"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Calculation</w:t>
            </w:r>
          </w:p>
        </w:tc>
        <w:tc>
          <w:tcPr>
            <w:tcW w:w="1870" w:type="dxa"/>
            <w:shd w:val="clear" w:color="auto" w:fill="005FA7"/>
            <w:vAlign w:val="center"/>
          </w:tcPr>
          <w:p w14:paraId="04D20302"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Requested</w:t>
            </w:r>
          </w:p>
        </w:tc>
        <w:tc>
          <w:tcPr>
            <w:tcW w:w="1870" w:type="dxa"/>
            <w:shd w:val="clear" w:color="auto" w:fill="005FA7"/>
            <w:vAlign w:val="center"/>
          </w:tcPr>
          <w:p w14:paraId="07CA17F5"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In-Kind</w:t>
            </w:r>
          </w:p>
        </w:tc>
        <w:tc>
          <w:tcPr>
            <w:tcW w:w="1870" w:type="dxa"/>
            <w:shd w:val="clear" w:color="auto" w:fill="005FA7"/>
            <w:vAlign w:val="center"/>
          </w:tcPr>
          <w:p w14:paraId="6F05B644"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Total</w:t>
            </w:r>
          </w:p>
        </w:tc>
      </w:tr>
      <w:tr w:rsidR="004D1458" w:rsidRPr="004D1458" w14:paraId="5F18E2E7" w14:textId="77777777">
        <w:tc>
          <w:tcPr>
            <w:tcW w:w="1525" w:type="dxa"/>
            <w:vAlign w:val="center"/>
          </w:tcPr>
          <w:p w14:paraId="101771B9" w14:textId="77777777" w:rsidR="004D1458" w:rsidRPr="004D1458" w:rsidRDefault="004D1458" w:rsidP="004D1458">
            <w:pPr>
              <w:widowControl/>
              <w:rPr>
                <w:sz w:val="20"/>
              </w:rPr>
            </w:pPr>
          </w:p>
        </w:tc>
        <w:tc>
          <w:tcPr>
            <w:tcW w:w="2215" w:type="dxa"/>
            <w:vAlign w:val="center"/>
          </w:tcPr>
          <w:p w14:paraId="6E7275B6" w14:textId="77777777" w:rsidR="004D1458" w:rsidRPr="004D1458" w:rsidRDefault="004D1458" w:rsidP="004D1458">
            <w:pPr>
              <w:widowControl/>
              <w:rPr>
                <w:sz w:val="20"/>
              </w:rPr>
            </w:pPr>
          </w:p>
        </w:tc>
        <w:tc>
          <w:tcPr>
            <w:tcW w:w="1870" w:type="dxa"/>
            <w:vAlign w:val="center"/>
          </w:tcPr>
          <w:p w14:paraId="381AA71A" w14:textId="77777777" w:rsidR="004D1458" w:rsidRPr="004D1458" w:rsidRDefault="004D1458" w:rsidP="004D1458">
            <w:pPr>
              <w:widowControl/>
              <w:rPr>
                <w:sz w:val="20"/>
              </w:rPr>
            </w:pPr>
          </w:p>
        </w:tc>
        <w:tc>
          <w:tcPr>
            <w:tcW w:w="1870" w:type="dxa"/>
            <w:vAlign w:val="center"/>
          </w:tcPr>
          <w:p w14:paraId="71895E25" w14:textId="77777777" w:rsidR="004D1458" w:rsidRPr="004D1458" w:rsidRDefault="004D1458" w:rsidP="004D1458">
            <w:pPr>
              <w:widowControl/>
              <w:rPr>
                <w:sz w:val="20"/>
              </w:rPr>
            </w:pPr>
          </w:p>
        </w:tc>
        <w:tc>
          <w:tcPr>
            <w:tcW w:w="1870" w:type="dxa"/>
            <w:vAlign w:val="center"/>
          </w:tcPr>
          <w:p w14:paraId="3DED9925" w14:textId="75CFA6A1" w:rsidR="004D1458" w:rsidRPr="004D1458" w:rsidRDefault="004D1458" w:rsidP="004D1458">
            <w:pPr>
              <w:widowControl/>
              <w:rPr>
                <w:sz w:val="20"/>
              </w:rPr>
            </w:pPr>
          </w:p>
        </w:tc>
      </w:tr>
      <w:tr w:rsidR="004D1458" w:rsidRPr="004D1458" w14:paraId="26BBC917" w14:textId="77777777">
        <w:tc>
          <w:tcPr>
            <w:tcW w:w="1525" w:type="dxa"/>
            <w:vAlign w:val="center"/>
          </w:tcPr>
          <w:p w14:paraId="58C5962D" w14:textId="77777777" w:rsidR="004D1458" w:rsidRPr="004D1458" w:rsidRDefault="004D1458" w:rsidP="004D1458">
            <w:pPr>
              <w:widowControl/>
              <w:rPr>
                <w:sz w:val="20"/>
              </w:rPr>
            </w:pPr>
          </w:p>
        </w:tc>
        <w:tc>
          <w:tcPr>
            <w:tcW w:w="2215" w:type="dxa"/>
            <w:vAlign w:val="center"/>
          </w:tcPr>
          <w:p w14:paraId="2F1F2985" w14:textId="77777777" w:rsidR="004D1458" w:rsidRPr="004D1458" w:rsidRDefault="004D1458" w:rsidP="004D1458">
            <w:pPr>
              <w:widowControl/>
              <w:rPr>
                <w:sz w:val="20"/>
              </w:rPr>
            </w:pPr>
          </w:p>
        </w:tc>
        <w:tc>
          <w:tcPr>
            <w:tcW w:w="1870" w:type="dxa"/>
            <w:vAlign w:val="center"/>
          </w:tcPr>
          <w:p w14:paraId="59889FBE" w14:textId="77777777" w:rsidR="004D1458" w:rsidRPr="004D1458" w:rsidRDefault="004D1458" w:rsidP="004D1458">
            <w:pPr>
              <w:widowControl/>
              <w:rPr>
                <w:sz w:val="20"/>
              </w:rPr>
            </w:pPr>
          </w:p>
        </w:tc>
        <w:tc>
          <w:tcPr>
            <w:tcW w:w="1870" w:type="dxa"/>
            <w:vAlign w:val="center"/>
          </w:tcPr>
          <w:p w14:paraId="6965205A" w14:textId="77777777" w:rsidR="004D1458" w:rsidRPr="004D1458" w:rsidRDefault="004D1458" w:rsidP="004D1458">
            <w:pPr>
              <w:widowControl/>
              <w:rPr>
                <w:sz w:val="20"/>
              </w:rPr>
            </w:pPr>
          </w:p>
        </w:tc>
        <w:tc>
          <w:tcPr>
            <w:tcW w:w="1870" w:type="dxa"/>
            <w:vAlign w:val="center"/>
          </w:tcPr>
          <w:p w14:paraId="6796FED9" w14:textId="77777777" w:rsidR="004D1458" w:rsidRPr="004D1458" w:rsidRDefault="004D1458" w:rsidP="004D1458">
            <w:pPr>
              <w:widowControl/>
              <w:rPr>
                <w:sz w:val="20"/>
              </w:rPr>
            </w:pPr>
          </w:p>
        </w:tc>
      </w:tr>
      <w:tr w:rsidR="004D1458" w:rsidRPr="004D1458" w14:paraId="30B2A81C" w14:textId="77777777">
        <w:tc>
          <w:tcPr>
            <w:tcW w:w="1525" w:type="dxa"/>
            <w:vAlign w:val="center"/>
          </w:tcPr>
          <w:p w14:paraId="0D1E2D4F" w14:textId="77777777" w:rsidR="004D1458" w:rsidRPr="004D1458" w:rsidRDefault="004D1458" w:rsidP="004D1458">
            <w:pPr>
              <w:widowControl/>
              <w:rPr>
                <w:sz w:val="20"/>
              </w:rPr>
            </w:pPr>
          </w:p>
        </w:tc>
        <w:tc>
          <w:tcPr>
            <w:tcW w:w="2215" w:type="dxa"/>
            <w:vAlign w:val="center"/>
          </w:tcPr>
          <w:p w14:paraId="59BCDAC8" w14:textId="77777777" w:rsidR="004D1458" w:rsidRPr="004D1458" w:rsidRDefault="004D1458" w:rsidP="004D1458">
            <w:pPr>
              <w:widowControl/>
              <w:rPr>
                <w:sz w:val="20"/>
              </w:rPr>
            </w:pPr>
          </w:p>
        </w:tc>
        <w:tc>
          <w:tcPr>
            <w:tcW w:w="1870" w:type="dxa"/>
            <w:vAlign w:val="center"/>
          </w:tcPr>
          <w:p w14:paraId="3D221581" w14:textId="77777777" w:rsidR="004D1458" w:rsidRPr="004D1458" w:rsidRDefault="004D1458" w:rsidP="004D1458">
            <w:pPr>
              <w:widowControl/>
              <w:rPr>
                <w:sz w:val="20"/>
              </w:rPr>
            </w:pPr>
          </w:p>
        </w:tc>
        <w:tc>
          <w:tcPr>
            <w:tcW w:w="1870" w:type="dxa"/>
            <w:vAlign w:val="center"/>
          </w:tcPr>
          <w:p w14:paraId="5F9FD073" w14:textId="77777777" w:rsidR="004D1458" w:rsidRPr="004D1458" w:rsidRDefault="004D1458" w:rsidP="004D1458">
            <w:pPr>
              <w:widowControl/>
              <w:rPr>
                <w:sz w:val="20"/>
              </w:rPr>
            </w:pPr>
          </w:p>
        </w:tc>
        <w:tc>
          <w:tcPr>
            <w:tcW w:w="1870" w:type="dxa"/>
            <w:vAlign w:val="center"/>
          </w:tcPr>
          <w:p w14:paraId="110CBCC6" w14:textId="77777777" w:rsidR="004D1458" w:rsidRPr="004D1458" w:rsidRDefault="004D1458" w:rsidP="004D1458">
            <w:pPr>
              <w:widowControl/>
              <w:rPr>
                <w:sz w:val="20"/>
              </w:rPr>
            </w:pPr>
          </w:p>
        </w:tc>
      </w:tr>
      <w:tr w:rsidR="004D1458" w:rsidRPr="004D1458" w14:paraId="5E041E7A" w14:textId="77777777">
        <w:tc>
          <w:tcPr>
            <w:tcW w:w="1525" w:type="dxa"/>
            <w:tcBorders>
              <w:right w:val="single" w:sz="4" w:space="0" w:color="FFFFFF" w:themeColor="background1"/>
            </w:tcBorders>
            <w:vAlign w:val="center"/>
          </w:tcPr>
          <w:p w14:paraId="50E80C25" w14:textId="77777777" w:rsidR="004D1458" w:rsidRPr="004D1458" w:rsidRDefault="004D1458" w:rsidP="004D1458">
            <w:pPr>
              <w:widowControl/>
              <w:rPr>
                <w:sz w:val="20"/>
              </w:rPr>
            </w:pPr>
          </w:p>
        </w:tc>
        <w:tc>
          <w:tcPr>
            <w:tcW w:w="2215" w:type="dxa"/>
            <w:tcBorders>
              <w:left w:val="single" w:sz="4" w:space="0" w:color="FFFFFF" w:themeColor="background1"/>
            </w:tcBorders>
            <w:vAlign w:val="center"/>
          </w:tcPr>
          <w:p w14:paraId="7126B657" w14:textId="77777777" w:rsidR="004D1458" w:rsidRPr="004D1458" w:rsidRDefault="004D1458" w:rsidP="004D1458">
            <w:pPr>
              <w:widowControl/>
              <w:rPr>
                <w:sz w:val="20"/>
              </w:rPr>
            </w:pPr>
            <w:r w:rsidRPr="004D1458">
              <w:rPr>
                <w:sz w:val="20"/>
              </w:rPr>
              <w:t>Total for equipment:</w:t>
            </w:r>
          </w:p>
        </w:tc>
        <w:tc>
          <w:tcPr>
            <w:tcW w:w="1870" w:type="dxa"/>
            <w:vAlign w:val="center"/>
          </w:tcPr>
          <w:p w14:paraId="752E0BB5" w14:textId="77777777" w:rsidR="004D1458" w:rsidRPr="004D1458" w:rsidRDefault="004D1458" w:rsidP="004D1458">
            <w:pPr>
              <w:widowControl/>
              <w:rPr>
                <w:sz w:val="20"/>
              </w:rPr>
            </w:pPr>
          </w:p>
        </w:tc>
        <w:tc>
          <w:tcPr>
            <w:tcW w:w="1870" w:type="dxa"/>
            <w:vAlign w:val="center"/>
          </w:tcPr>
          <w:p w14:paraId="0284125F" w14:textId="77777777" w:rsidR="004D1458" w:rsidRPr="004D1458" w:rsidRDefault="004D1458" w:rsidP="004D1458">
            <w:pPr>
              <w:widowControl/>
              <w:rPr>
                <w:sz w:val="20"/>
              </w:rPr>
            </w:pPr>
          </w:p>
        </w:tc>
        <w:tc>
          <w:tcPr>
            <w:tcW w:w="1870" w:type="dxa"/>
            <w:vAlign w:val="center"/>
          </w:tcPr>
          <w:p w14:paraId="1FC1847B" w14:textId="77777777" w:rsidR="004D1458" w:rsidRPr="004D1458" w:rsidRDefault="004D1458" w:rsidP="004D1458">
            <w:pPr>
              <w:widowControl/>
              <w:rPr>
                <w:sz w:val="20"/>
              </w:rPr>
            </w:pPr>
          </w:p>
        </w:tc>
      </w:tr>
    </w:tbl>
    <w:p w14:paraId="5F121D36" w14:textId="77777777" w:rsidR="004D1458" w:rsidRPr="004D1458" w:rsidRDefault="004D1458" w:rsidP="004D1458">
      <w:r w:rsidRPr="004D1458">
        <w:t xml:space="preserve">Using the space below, explain how the costs for equipment above are necessary, reasonable, and cost-effective. </w:t>
      </w:r>
    </w:p>
    <w:tbl>
      <w:tblPr>
        <w:tblStyle w:val="TableGrid"/>
        <w:tblW w:w="0" w:type="auto"/>
        <w:tblLook w:val="04A0" w:firstRow="1" w:lastRow="0" w:firstColumn="1" w:lastColumn="0" w:noHBand="0" w:noVBand="1"/>
      </w:tblPr>
      <w:tblGrid>
        <w:gridCol w:w="9350"/>
      </w:tblGrid>
      <w:tr w:rsidR="004D1458" w:rsidRPr="004D1458" w14:paraId="39E47558" w14:textId="77777777">
        <w:tc>
          <w:tcPr>
            <w:tcW w:w="9350" w:type="dxa"/>
          </w:tcPr>
          <w:p w14:paraId="54F79A3A" w14:textId="77777777" w:rsidR="004D1458" w:rsidRPr="004D1458" w:rsidRDefault="004D1458" w:rsidP="004D1458">
            <w:pPr>
              <w:widowControl/>
              <w:rPr>
                <w:sz w:val="20"/>
              </w:rPr>
            </w:pPr>
            <w:r w:rsidRPr="004D1458">
              <w:rPr>
                <w:iCs/>
                <w:sz w:val="20"/>
              </w:rPr>
              <w:t>Type response here.</w:t>
            </w:r>
          </w:p>
        </w:tc>
      </w:tr>
    </w:tbl>
    <w:p w14:paraId="0C767562" w14:textId="77777777" w:rsidR="004D1458" w:rsidRPr="004D1458" w:rsidRDefault="004D1458" w:rsidP="004D1458">
      <w:pPr>
        <w:rPr>
          <w:b/>
        </w:rPr>
      </w:pPr>
      <w:bookmarkStart w:id="28" w:name="_Toc109375748"/>
      <w:r w:rsidRPr="004D1458">
        <w:rPr>
          <w:b/>
        </w:rPr>
        <w:t>6. Transfers (indirect costs)</w:t>
      </w:r>
      <w:bookmarkEnd w:id="28"/>
      <w:r w:rsidRPr="004D1458">
        <w:rPr>
          <w:b/>
        </w:rPr>
        <w:t xml:space="preserve">     </w:t>
      </w:r>
    </w:p>
    <w:tbl>
      <w:tblPr>
        <w:tblStyle w:val="TableGrid"/>
        <w:tblW w:w="0" w:type="auto"/>
        <w:tblLook w:val="04A0" w:firstRow="1" w:lastRow="0" w:firstColumn="1" w:lastColumn="0" w:noHBand="0" w:noVBand="1"/>
      </w:tblPr>
      <w:tblGrid>
        <w:gridCol w:w="1615"/>
        <w:gridCol w:w="2125"/>
        <w:gridCol w:w="1870"/>
        <w:gridCol w:w="1870"/>
        <w:gridCol w:w="1870"/>
      </w:tblGrid>
      <w:tr w:rsidR="004D1458" w:rsidRPr="004D1458" w14:paraId="448B1A49" w14:textId="77777777" w:rsidTr="001578F7">
        <w:tc>
          <w:tcPr>
            <w:tcW w:w="1615" w:type="dxa"/>
            <w:shd w:val="clear" w:color="auto" w:fill="005FA7"/>
            <w:vAlign w:val="center"/>
          </w:tcPr>
          <w:p w14:paraId="3781DDDC"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Line item</w:t>
            </w:r>
          </w:p>
        </w:tc>
        <w:tc>
          <w:tcPr>
            <w:tcW w:w="2125" w:type="dxa"/>
            <w:shd w:val="clear" w:color="auto" w:fill="005FA7"/>
            <w:vAlign w:val="center"/>
          </w:tcPr>
          <w:p w14:paraId="0C290FAD"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Calculation</w:t>
            </w:r>
          </w:p>
        </w:tc>
        <w:tc>
          <w:tcPr>
            <w:tcW w:w="1870" w:type="dxa"/>
            <w:shd w:val="clear" w:color="auto" w:fill="005FA7"/>
            <w:vAlign w:val="center"/>
          </w:tcPr>
          <w:p w14:paraId="1E4B0FA7"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Requested</w:t>
            </w:r>
          </w:p>
        </w:tc>
        <w:tc>
          <w:tcPr>
            <w:tcW w:w="1870" w:type="dxa"/>
            <w:shd w:val="clear" w:color="auto" w:fill="005FA7"/>
            <w:vAlign w:val="center"/>
          </w:tcPr>
          <w:p w14:paraId="40A44F29"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In-Kind</w:t>
            </w:r>
          </w:p>
        </w:tc>
        <w:tc>
          <w:tcPr>
            <w:tcW w:w="1870" w:type="dxa"/>
            <w:shd w:val="clear" w:color="auto" w:fill="005FA7"/>
            <w:vAlign w:val="center"/>
          </w:tcPr>
          <w:p w14:paraId="7A7DBB65" w14:textId="77777777" w:rsidR="004D1458" w:rsidRPr="004D1458" w:rsidRDefault="004D1458" w:rsidP="00707E9A">
            <w:pPr>
              <w:widowControl/>
              <w:jc w:val="center"/>
              <w:rPr>
                <w:color w:val="FFFFFF" w:themeColor="background1"/>
                <w:sz w:val="20"/>
              </w:rPr>
            </w:pPr>
            <w:r w:rsidRPr="004D1458">
              <w:rPr>
                <w:b/>
                <w:bCs/>
                <w:color w:val="FFFFFF" w:themeColor="background1"/>
                <w:sz w:val="20"/>
              </w:rPr>
              <w:t>Total</w:t>
            </w:r>
          </w:p>
        </w:tc>
      </w:tr>
      <w:tr w:rsidR="004D1458" w:rsidRPr="004D1458" w14:paraId="45652BD1" w14:textId="77777777">
        <w:tc>
          <w:tcPr>
            <w:tcW w:w="1615" w:type="dxa"/>
            <w:vAlign w:val="center"/>
          </w:tcPr>
          <w:p w14:paraId="277C4175" w14:textId="77777777" w:rsidR="004D1458" w:rsidRPr="004D1458" w:rsidRDefault="004D1458" w:rsidP="004D1458">
            <w:pPr>
              <w:widowControl/>
              <w:rPr>
                <w:sz w:val="20"/>
              </w:rPr>
            </w:pPr>
          </w:p>
        </w:tc>
        <w:tc>
          <w:tcPr>
            <w:tcW w:w="2125" w:type="dxa"/>
            <w:vAlign w:val="center"/>
          </w:tcPr>
          <w:p w14:paraId="64E7DE4C" w14:textId="77777777" w:rsidR="004D1458" w:rsidRPr="004D1458" w:rsidRDefault="004D1458" w:rsidP="004D1458">
            <w:pPr>
              <w:widowControl/>
              <w:rPr>
                <w:sz w:val="20"/>
              </w:rPr>
            </w:pPr>
          </w:p>
        </w:tc>
        <w:tc>
          <w:tcPr>
            <w:tcW w:w="1870" w:type="dxa"/>
            <w:vAlign w:val="center"/>
          </w:tcPr>
          <w:p w14:paraId="2E47FDAD" w14:textId="77777777" w:rsidR="004D1458" w:rsidRPr="004D1458" w:rsidRDefault="004D1458" w:rsidP="004D1458">
            <w:pPr>
              <w:widowControl/>
              <w:rPr>
                <w:sz w:val="20"/>
              </w:rPr>
            </w:pPr>
          </w:p>
        </w:tc>
        <w:tc>
          <w:tcPr>
            <w:tcW w:w="1870" w:type="dxa"/>
            <w:vAlign w:val="center"/>
          </w:tcPr>
          <w:p w14:paraId="1ADB9730" w14:textId="77777777" w:rsidR="004D1458" w:rsidRPr="004D1458" w:rsidRDefault="004D1458" w:rsidP="004D1458">
            <w:pPr>
              <w:widowControl/>
              <w:rPr>
                <w:sz w:val="20"/>
              </w:rPr>
            </w:pPr>
          </w:p>
        </w:tc>
        <w:tc>
          <w:tcPr>
            <w:tcW w:w="1870" w:type="dxa"/>
            <w:vAlign w:val="center"/>
          </w:tcPr>
          <w:p w14:paraId="7543CEE5" w14:textId="77777777" w:rsidR="004D1458" w:rsidRPr="004D1458" w:rsidRDefault="004D1458" w:rsidP="004D1458">
            <w:pPr>
              <w:widowControl/>
              <w:rPr>
                <w:sz w:val="20"/>
              </w:rPr>
            </w:pPr>
          </w:p>
        </w:tc>
      </w:tr>
      <w:tr w:rsidR="004D1458" w:rsidRPr="004D1458" w14:paraId="04C3C00A" w14:textId="77777777">
        <w:tc>
          <w:tcPr>
            <w:tcW w:w="1615" w:type="dxa"/>
            <w:vAlign w:val="center"/>
          </w:tcPr>
          <w:p w14:paraId="554EB7E2" w14:textId="77777777" w:rsidR="004D1458" w:rsidRPr="004D1458" w:rsidRDefault="004D1458" w:rsidP="004D1458">
            <w:pPr>
              <w:widowControl/>
              <w:rPr>
                <w:sz w:val="20"/>
              </w:rPr>
            </w:pPr>
          </w:p>
        </w:tc>
        <w:tc>
          <w:tcPr>
            <w:tcW w:w="2125" w:type="dxa"/>
            <w:vAlign w:val="center"/>
          </w:tcPr>
          <w:p w14:paraId="47F13377" w14:textId="77777777" w:rsidR="004D1458" w:rsidRPr="004D1458" w:rsidRDefault="004D1458" w:rsidP="004D1458">
            <w:pPr>
              <w:widowControl/>
              <w:rPr>
                <w:sz w:val="20"/>
              </w:rPr>
            </w:pPr>
          </w:p>
        </w:tc>
        <w:tc>
          <w:tcPr>
            <w:tcW w:w="1870" w:type="dxa"/>
            <w:vAlign w:val="center"/>
          </w:tcPr>
          <w:p w14:paraId="0B503852" w14:textId="77777777" w:rsidR="004D1458" w:rsidRPr="004D1458" w:rsidRDefault="004D1458" w:rsidP="004D1458">
            <w:pPr>
              <w:widowControl/>
              <w:rPr>
                <w:sz w:val="20"/>
              </w:rPr>
            </w:pPr>
          </w:p>
        </w:tc>
        <w:tc>
          <w:tcPr>
            <w:tcW w:w="1870" w:type="dxa"/>
            <w:vAlign w:val="center"/>
          </w:tcPr>
          <w:p w14:paraId="1F8D5E55" w14:textId="77777777" w:rsidR="004D1458" w:rsidRPr="004D1458" w:rsidRDefault="004D1458" w:rsidP="004D1458">
            <w:pPr>
              <w:widowControl/>
              <w:rPr>
                <w:sz w:val="20"/>
              </w:rPr>
            </w:pPr>
          </w:p>
        </w:tc>
        <w:tc>
          <w:tcPr>
            <w:tcW w:w="1870" w:type="dxa"/>
            <w:vAlign w:val="center"/>
          </w:tcPr>
          <w:p w14:paraId="0D68B3BB" w14:textId="77777777" w:rsidR="004D1458" w:rsidRPr="004D1458" w:rsidRDefault="004D1458" w:rsidP="004D1458">
            <w:pPr>
              <w:widowControl/>
              <w:rPr>
                <w:sz w:val="20"/>
              </w:rPr>
            </w:pPr>
          </w:p>
        </w:tc>
      </w:tr>
      <w:tr w:rsidR="004D1458" w:rsidRPr="004D1458" w14:paraId="6A6B61BA" w14:textId="77777777">
        <w:tc>
          <w:tcPr>
            <w:tcW w:w="1615" w:type="dxa"/>
            <w:tcBorders>
              <w:right w:val="single" w:sz="4" w:space="0" w:color="FFFFFF" w:themeColor="background1"/>
            </w:tcBorders>
            <w:vAlign w:val="center"/>
          </w:tcPr>
          <w:p w14:paraId="64AAEE76" w14:textId="77777777" w:rsidR="004D1458" w:rsidRPr="004D1458" w:rsidRDefault="004D1458" w:rsidP="004D1458">
            <w:pPr>
              <w:widowControl/>
              <w:rPr>
                <w:sz w:val="20"/>
              </w:rPr>
            </w:pPr>
          </w:p>
        </w:tc>
        <w:tc>
          <w:tcPr>
            <w:tcW w:w="2125" w:type="dxa"/>
            <w:tcBorders>
              <w:left w:val="single" w:sz="4" w:space="0" w:color="FFFFFF" w:themeColor="background1"/>
            </w:tcBorders>
            <w:vAlign w:val="center"/>
          </w:tcPr>
          <w:p w14:paraId="0C8B12DE" w14:textId="77777777" w:rsidR="004D1458" w:rsidRPr="004D1458" w:rsidRDefault="004D1458" w:rsidP="004D1458">
            <w:pPr>
              <w:widowControl/>
              <w:rPr>
                <w:sz w:val="20"/>
              </w:rPr>
            </w:pPr>
            <w:r w:rsidRPr="004D1458">
              <w:rPr>
                <w:sz w:val="20"/>
              </w:rPr>
              <w:t>Total for transfers:</w:t>
            </w:r>
          </w:p>
        </w:tc>
        <w:tc>
          <w:tcPr>
            <w:tcW w:w="1870" w:type="dxa"/>
            <w:vAlign w:val="center"/>
          </w:tcPr>
          <w:p w14:paraId="4E5F74A3" w14:textId="77777777" w:rsidR="004D1458" w:rsidRPr="004D1458" w:rsidRDefault="004D1458" w:rsidP="004D1458">
            <w:pPr>
              <w:widowControl/>
              <w:rPr>
                <w:sz w:val="20"/>
              </w:rPr>
            </w:pPr>
          </w:p>
        </w:tc>
        <w:tc>
          <w:tcPr>
            <w:tcW w:w="1870" w:type="dxa"/>
            <w:vAlign w:val="center"/>
          </w:tcPr>
          <w:p w14:paraId="3F0A6E93" w14:textId="77777777" w:rsidR="004D1458" w:rsidRPr="004D1458" w:rsidRDefault="004D1458" w:rsidP="004D1458">
            <w:pPr>
              <w:widowControl/>
              <w:rPr>
                <w:sz w:val="20"/>
              </w:rPr>
            </w:pPr>
          </w:p>
        </w:tc>
        <w:tc>
          <w:tcPr>
            <w:tcW w:w="1870" w:type="dxa"/>
            <w:vAlign w:val="center"/>
          </w:tcPr>
          <w:p w14:paraId="0E40E3AF" w14:textId="77777777" w:rsidR="004D1458" w:rsidRPr="004D1458" w:rsidRDefault="004D1458" w:rsidP="004D1458">
            <w:pPr>
              <w:widowControl/>
              <w:rPr>
                <w:sz w:val="20"/>
              </w:rPr>
            </w:pPr>
          </w:p>
        </w:tc>
      </w:tr>
    </w:tbl>
    <w:p w14:paraId="3490FC68" w14:textId="77777777" w:rsidR="004D1458" w:rsidRPr="004D1458" w:rsidRDefault="004D1458" w:rsidP="004D1458">
      <w:r w:rsidRPr="004D1458">
        <w:t xml:space="preserve">Using the space below, explain how the costs for transfers (indirect costs) above are necessary, reasonable, and cost-effective. </w:t>
      </w:r>
    </w:p>
    <w:tbl>
      <w:tblPr>
        <w:tblStyle w:val="TableGrid"/>
        <w:tblW w:w="0" w:type="auto"/>
        <w:tblLook w:val="04A0" w:firstRow="1" w:lastRow="0" w:firstColumn="1" w:lastColumn="0" w:noHBand="0" w:noVBand="1"/>
      </w:tblPr>
      <w:tblGrid>
        <w:gridCol w:w="9350"/>
      </w:tblGrid>
      <w:tr w:rsidR="004D1458" w:rsidRPr="004D1458" w14:paraId="7CE9A191" w14:textId="77777777">
        <w:tc>
          <w:tcPr>
            <w:tcW w:w="9350" w:type="dxa"/>
          </w:tcPr>
          <w:p w14:paraId="392FE179" w14:textId="77777777" w:rsidR="004D1458" w:rsidRPr="004D1458" w:rsidRDefault="004D1458" w:rsidP="004D1458">
            <w:pPr>
              <w:widowControl/>
              <w:rPr>
                <w:sz w:val="20"/>
              </w:rPr>
            </w:pPr>
            <w:r w:rsidRPr="004D1458">
              <w:rPr>
                <w:iCs/>
                <w:sz w:val="20"/>
              </w:rPr>
              <w:t>Type response here.</w:t>
            </w:r>
          </w:p>
        </w:tc>
      </w:tr>
    </w:tbl>
    <w:p w14:paraId="2472EFEF" w14:textId="1BAE4EB6" w:rsidR="00FF622C" w:rsidRPr="004D1458" w:rsidRDefault="00FF622C" w:rsidP="00FF622C">
      <w:pPr>
        <w:rPr>
          <w:b/>
        </w:rPr>
      </w:pPr>
      <w:r>
        <w:rPr>
          <w:b/>
        </w:rPr>
        <w:t>7</w:t>
      </w:r>
      <w:r w:rsidRPr="004D1458">
        <w:rPr>
          <w:b/>
        </w:rPr>
        <w:t xml:space="preserve">. </w:t>
      </w:r>
      <w:r w:rsidR="00CB5036">
        <w:rPr>
          <w:b/>
        </w:rPr>
        <w:t>Total amount requested</w:t>
      </w:r>
      <w:r w:rsidRPr="004D1458">
        <w:rPr>
          <w:b/>
        </w:rPr>
        <w:t xml:space="preserve">     </w:t>
      </w:r>
    </w:p>
    <w:tbl>
      <w:tblPr>
        <w:tblStyle w:val="TableGrid"/>
        <w:tblW w:w="0" w:type="auto"/>
        <w:tblLook w:val="04A0" w:firstRow="1" w:lastRow="0" w:firstColumn="1" w:lastColumn="0" w:noHBand="0" w:noVBand="1"/>
      </w:tblPr>
      <w:tblGrid>
        <w:gridCol w:w="1615"/>
        <w:gridCol w:w="5865"/>
        <w:gridCol w:w="1870"/>
      </w:tblGrid>
      <w:tr w:rsidR="000F5EDD" w:rsidRPr="004D1458" w14:paraId="37B1E16A" w14:textId="77777777" w:rsidTr="001578F7">
        <w:tc>
          <w:tcPr>
            <w:tcW w:w="9350" w:type="dxa"/>
            <w:gridSpan w:val="3"/>
            <w:shd w:val="clear" w:color="auto" w:fill="005FA7"/>
            <w:vAlign w:val="center"/>
          </w:tcPr>
          <w:p w14:paraId="761C533A" w14:textId="64486A01" w:rsidR="000F5EDD" w:rsidRPr="004D1458" w:rsidRDefault="000F5EDD" w:rsidP="000F5EDD">
            <w:pPr>
              <w:widowControl/>
              <w:rPr>
                <w:color w:val="FFFFFF" w:themeColor="background1"/>
                <w:sz w:val="20"/>
              </w:rPr>
            </w:pPr>
            <w:r w:rsidRPr="00CB5036">
              <w:rPr>
                <w:b/>
                <w:bCs/>
                <w:color w:val="FFFFFF" w:themeColor="background1"/>
                <w:sz w:val="20"/>
              </w:rPr>
              <w:t>Total Amount Requested</w:t>
            </w:r>
          </w:p>
        </w:tc>
      </w:tr>
      <w:tr w:rsidR="005B0714" w:rsidRPr="004D1458" w14:paraId="63B81E7C" w14:textId="77777777">
        <w:tc>
          <w:tcPr>
            <w:tcW w:w="1615" w:type="dxa"/>
            <w:tcBorders>
              <w:right w:val="single" w:sz="4" w:space="0" w:color="FFFFFF" w:themeColor="background1"/>
            </w:tcBorders>
            <w:vAlign w:val="center"/>
          </w:tcPr>
          <w:p w14:paraId="20D1CFEC" w14:textId="77777777" w:rsidR="005B0714" w:rsidRPr="004D1458" w:rsidRDefault="005B0714">
            <w:pPr>
              <w:widowControl/>
              <w:rPr>
                <w:sz w:val="20"/>
              </w:rPr>
            </w:pPr>
          </w:p>
        </w:tc>
        <w:tc>
          <w:tcPr>
            <w:tcW w:w="5865" w:type="dxa"/>
            <w:tcBorders>
              <w:left w:val="single" w:sz="4" w:space="0" w:color="FFFFFF" w:themeColor="background1"/>
            </w:tcBorders>
            <w:vAlign w:val="center"/>
          </w:tcPr>
          <w:p w14:paraId="395BF81A" w14:textId="4F3AB9F7" w:rsidR="005B0714" w:rsidRPr="004D1458" w:rsidRDefault="005B0714" w:rsidP="0038593E">
            <w:pPr>
              <w:widowControl/>
              <w:jc w:val="right"/>
              <w:rPr>
                <w:sz w:val="20"/>
              </w:rPr>
            </w:pPr>
            <w:r>
              <w:rPr>
                <w:sz w:val="20"/>
              </w:rPr>
              <w:t>Grand</w:t>
            </w:r>
            <w:r w:rsidR="0038593E">
              <w:rPr>
                <w:sz w:val="20"/>
              </w:rPr>
              <w:t xml:space="preserve"> </w:t>
            </w:r>
            <w:r w:rsidRPr="004D1458">
              <w:rPr>
                <w:sz w:val="20"/>
              </w:rPr>
              <w:t>Total:</w:t>
            </w:r>
          </w:p>
        </w:tc>
        <w:tc>
          <w:tcPr>
            <w:tcW w:w="1870" w:type="dxa"/>
            <w:vAlign w:val="center"/>
          </w:tcPr>
          <w:p w14:paraId="1849D68A" w14:textId="77777777" w:rsidR="005B0714" w:rsidRPr="004D1458" w:rsidRDefault="005B0714">
            <w:pPr>
              <w:widowControl/>
              <w:rPr>
                <w:sz w:val="20"/>
              </w:rPr>
            </w:pPr>
          </w:p>
        </w:tc>
      </w:tr>
    </w:tbl>
    <w:p w14:paraId="6B56AA57" w14:textId="77777777" w:rsidR="00FF622C" w:rsidRDefault="00FF622C"/>
    <w:p w14:paraId="4B2B4B7F" w14:textId="1D0F3450" w:rsidR="00A01485" w:rsidRDefault="00A01485">
      <w:r>
        <w:br w:type="page"/>
      </w:r>
    </w:p>
    <w:p w14:paraId="71CBF312" w14:textId="77777777" w:rsidR="00E410D7" w:rsidRPr="00A6205E" w:rsidRDefault="00E410D7" w:rsidP="00E410D7">
      <w:pPr>
        <w:pStyle w:val="Heading1"/>
      </w:pPr>
      <w:bookmarkStart w:id="29" w:name="_Toc137613597"/>
      <w:bookmarkStart w:id="30" w:name="_Toc138340056"/>
      <w:bookmarkStart w:id="31" w:name="_Toc143083208"/>
      <w:r w:rsidRPr="00A6205E">
        <w:lastRenderedPageBreak/>
        <w:t>Reporting Requirements</w:t>
      </w:r>
      <w:bookmarkEnd w:id="29"/>
      <w:bookmarkEnd w:id="30"/>
      <w:bookmarkEnd w:id="31"/>
      <w:r w:rsidRPr="00A6205E">
        <w:t xml:space="preserve"> </w:t>
      </w:r>
    </w:p>
    <w:p w14:paraId="3838EF2D" w14:textId="77777777" w:rsidR="00E410D7" w:rsidRPr="00A6205E" w:rsidRDefault="00E410D7" w:rsidP="00E410D7">
      <w:r w:rsidRPr="00A6205E">
        <w:t xml:space="preserve">Grantees must comply with the following reporting requirements. All requirements are pursuant to the reporting requirements for the Consolidated Local Implementation Grant (CLIG): </w:t>
      </w:r>
    </w:p>
    <w:tbl>
      <w:tblPr>
        <w:tblW w:w="500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2248"/>
        <w:gridCol w:w="5113"/>
        <w:gridCol w:w="1989"/>
      </w:tblGrid>
      <w:tr w:rsidR="00E410D7" w14:paraId="797B177D" w14:textId="77777777" w:rsidTr="00B94880">
        <w:trPr>
          <w:trHeight w:val="575"/>
          <w:tblHeader/>
        </w:trPr>
        <w:tc>
          <w:tcPr>
            <w:tcW w:w="2248" w:type="dxa"/>
            <w:tcBorders>
              <w:bottom w:val="single" w:sz="4" w:space="0" w:color="auto"/>
            </w:tcBorders>
            <w:shd w:val="clear" w:color="auto" w:fill="005FA7"/>
          </w:tcPr>
          <w:p w14:paraId="27955738" w14:textId="67FAAF93" w:rsidR="00E410D7" w:rsidRPr="007F51D4" w:rsidRDefault="00E410D7">
            <w:pPr>
              <w:jc w:val="center"/>
              <w:rPr>
                <w:b/>
                <w:color w:val="FFFFFF" w:themeColor="background1"/>
                <w:szCs w:val="20"/>
              </w:rPr>
            </w:pPr>
            <w:r>
              <w:rPr>
                <w:b/>
                <w:color w:val="FFFFFF" w:themeColor="background1"/>
                <w:szCs w:val="20"/>
              </w:rPr>
              <w:t>Date</w:t>
            </w:r>
          </w:p>
        </w:tc>
        <w:tc>
          <w:tcPr>
            <w:tcW w:w="5113" w:type="dxa"/>
            <w:tcBorders>
              <w:bottom w:val="single" w:sz="4" w:space="0" w:color="auto"/>
            </w:tcBorders>
            <w:shd w:val="clear" w:color="auto" w:fill="005FA7"/>
          </w:tcPr>
          <w:p w14:paraId="273FB7EB" w14:textId="71B06CFD" w:rsidR="00E410D7" w:rsidRDefault="00E410D7">
            <w:pPr>
              <w:jc w:val="center"/>
              <w:rPr>
                <w:b/>
                <w:color w:val="FFFFFF" w:themeColor="background1"/>
                <w:szCs w:val="20"/>
              </w:rPr>
            </w:pPr>
            <w:r>
              <w:rPr>
                <w:b/>
                <w:color w:val="FFFFFF" w:themeColor="background1"/>
                <w:szCs w:val="20"/>
              </w:rPr>
              <w:t>Reporting Requirements</w:t>
            </w:r>
          </w:p>
        </w:tc>
        <w:tc>
          <w:tcPr>
            <w:tcW w:w="1989" w:type="dxa"/>
            <w:tcBorders>
              <w:bottom w:val="single" w:sz="4" w:space="0" w:color="auto"/>
            </w:tcBorders>
            <w:shd w:val="clear" w:color="auto" w:fill="005FA7"/>
          </w:tcPr>
          <w:p w14:paraId="527F6B2A" w14:textId="4B737D60" w:rsidR="00E410D7" w:rsidRPr="007F51D4" w:rsidRDefault="00E410D7">
            <w:pPr>
              <w:jc w:val="center"/>
              <w:rPr>
                <w:b/>
                <w:color w:val="FFFFFF" w:themeColor="background1"/>
                <w:szCs w:val="20"/>
              </w:rPr>
            </w:pPr>
            <w:r>
              <w:rPr>
                <w:b/>
                <w:color w:val="FFFFFF" w:themeColor="background1"/>
                <w:szCs w:val="20"/>
              </w:rPr>
              <w:t>Person Responsible</w:t>
            </w:r>
          </w:p>
        </w:tc>
      </w:tr>
      <w:tr w:rsidR="00E410D7" w14:paraId="74693D3E" w14:textId="77777777" w:rsidTr="00B94880">
        <w:trPr>
          <w:trHeight w:hRule="exact" w:val="504"/>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0240FF3D" w14:textId="2D031514" w:rsidR="00E410D7" w:rsidRDefault="00E410D7" w:rsidP="00E410D7">
            <w:r w:rsidRPr="00A6205E">
              <w:t>Jan</w:t>
            </w:r>
            <w:r>
              <w:t>uary</w:t>
            </w:r>
            <w:r w:rsidRPr="00A6205E">
              <w:t xml:space="preserve"> 31, 2024</w:t>
            </w:r>
          </w:p>
        </w:tc>
        <w:tc>
          <w:tcPr>
            <w:tcW w:w="5113" w:type="dxa"/>
            <w:tcBorders>
              <w:top w:val="single" w:sz="4" w:space="0" w:color="auto"/>
              <w:left w:val="single" w:sz="4" w:space="0" w:color="auto"/>
              <w:bottom w:val="single" w:sz="4" w:space="0" w:color="auto"/>
              <w:right w:val="single" w:sz="4" w:space="0" w:color="auto"/>
            </w:tcBorders>
          </w:tcPr>
          <w:p w14:paraId="128C7F22" w14:textId="6A4C66EC" w:rsidR="00E410D7" w:rsidRDefault="00E410D7" w:rsidP="00E410D7">
            <w:r w:rsidRPr="00A6205E">
              <w:t xml:space="preserve">Semi-annual programmatic and fiscal reporting* </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32F60921" w14:textId="77777777" w:rsidR="00E410D7" w:rsidRDefault="00E410D7" w:rsidP="00E410D7"/>
        </w:tc>
      </w:tr>
      <w:tr w:rsidR="00E410D7" w14:paraId="55C958A1" w14:textId="77777777" w:rsidTr="00B94880">
        <w:trPr>
          <w:trHeight w:hRule="exact" w:val="504"/>
          <w:tblHeader/>
        </w:trPr>
        <w:tc>
          <w:tcPr>
            <w:tcW w:w="2248" w:type="dxa"/>
            <w:tcBorders>
              <w:top w:val="single" w:sz="4" w:space="0" w:color="auto"/>
              <w:left w:val="single" w:sz="4" w:space="0" w:color="auto"/>
              <w:bottom w:val="single" w:sz="4" w:space="0" w:color="auto"/>
              <w:right w:val="single" w:sz="4" w:space="0" w:color="auto"/>
            </w:tcBorders>
          </w:tcPr>
          <w:p w14:paraId="045F7959" w14:textId="10155097" w:rsidR="00E410D7" w:rsidRPr="00502006" w:rsidRDefault="00E410D7" w:rsidP="00E410D7">
            <w:pPr>
              <w:rPr>
                <w:b/>
                <w:bCs/>
              </w:rPr>
            </w:pPr>
            <w:r w:rsidRPr="00A6205E">
              <w:t>June 15, 2024</w:t>
            </w:r>
          </w:p>
        </w:tc>
        <w:tc>
          <w:tcPr>
            <w:tcW w:w="5113" w:type="dxa"/>
            <w:tcBorders>
              <w:top w:val="single" w:sz="4" w:space="0" w:color="auto"/>
              <w:left w:val="single" w:sz="4" w:space="0" w:color="auto"/>
              <w:bottom w:val="single" w:sz="4" w:space="0" w:color="auto"/>
              <w:right w:val="single" w:sz="4" w:space="0" w:color="auto"/>
            </w:tcBorders>
          </w:tcPr>
          <w:p w14:paraId="5DBF0EB1" w14:textId="1CC17711" w:rsidR="00E410D7" w:rsidRDefault="00E410D7" w:rsidP="00E410D7">
            <w:r w:rsidRPr="00A6205E">
              <w:t>SFY 2024 CLIG State General Funds Funding Adjustment Certification and Agreement Form</w:t>
            </w:r>
          </w:p>
        </w:tc>
        <w:tc>
          <w:tcPr>
            <w:tcW w:w="1989" w:type="dxa"/>
            <w:tcBorders>
              <w:top w:val="single" w:sz="4" w:space="0" w:color="auto"/>
              <w:left w:val="single" w:sz="4" w:space="0" w:color="auto"/>
              <w:bottom w:val="single" w:sz="4" w:space="0" w:color="auto"/>
              <w:right w:val="single" w:sz="4" w:space="0" w:color="auto"/>
            </w:tcBorders>
          </w:tcPr>
          <w:p w14:paraId="05A38175" w14:textId="77777777" w:rsidR="00E410D7" w:rsidRDefault="00E410D7" w:rsidP="00E410D7"/>
        </w:tc>
      </w:tr>
      <w:tr w:rsidR="00F12E4F" w14:paraId="462E671B" w14:textId="77777777" w:rsidTr="00B94880">
        <w:trPr>
          <w:trHeight w:hRule="exact" w:val="504"/>
          <w:tblHeader/>
        </w:trPr>
        <w:tc>
          <w:tcPr>
            <w:tcW w:w="2248" w:type="dxa"/>
            <w:tcBorders>
              <w:top w:val="single" w:sz="4" w:space="0" w:color="auto"/>
              <w:left w:val="single" w:sz="4" w:space="0" w:color="auto"/>
              <w:bottom w:val="single" w:sz="4" w:space="0" w:color="auto"/>
              <w:right w:val="single" w:sz="4" w:space="0" w:color="auto"/>
            </w:tcBorders>
          </w:tcPr>
          <w:p w14:paraId="626F3375" w14:textId="7CDD6BFC" w:rsidR="00F12E4F" w:rsidRPr="00A6205E" w:rsidRDefault="00F12E4F" w:rsidP="00E410D7">
            <w:r>
              <w:t>November 1, 2024</w:t>
            </w:r>
          </w:p>
        </w:tc>
        <w:tc>
          <w:tcPr>
            <w:tcW w:w="5113" w:type="dxa"/>
            <w:tcBorders>
              <w:top w:val="single" w:sz="4" w:space="0" w:color="auto"/>
              <w:left w:val="single" w:sz="4" w:space="0" w:color="auto"/>
              <w:bottom w:val="single" w:sz="4" w:space="0" w:color="auto"/>
              <w:right w:val="single" w:sz="4" w:space="0" w:color="auto"/>
            </w:tcBorders>
          </w:tcPr>
          <w:p w14:paraId="5F1601EB" w14:textId="5E5FF975" w:rsidR="00F12E4F" w:rsidRPr="00A6205E" w:rsidRDefault="00F12E4F" w:rsidP="00E410D7">
            <w:r>
              <w:t>Final programmatic and fiscal year reporting*</w:t>
            </w:r>
          </w:p>
        </w:tc>
        <w:tc>
          <w:tcPr>
            <w:tcW w:w="1989" w:type="dxa"/>
            <w:tcBorders>
              <w:top w:val="single" w:sz="4" w:space="0" w:color="auto"/>
              <w:left w:val="single" w:sz="4" w:space="0" w:color="auto"/>
              <w:bottom w:val="single" w:sz="4" w:space="0" w:color="auto"/>
              <w:right w:val="single" w:sz="4" w:space="0" w:color="auto"/>
            </w:tcBorders>
          </w:tcPr>
          <w:p w14:paraId="6A547C38" w14:textId="77777777" w:rsidR="00F12E4F" w:rsidRDefault="00F12E4F" w:rsidP="00E410D7"/>
        </w:tc>
      </w:tr>
      <w:tr w:rsidR="00E410D7" w:rsidRPr="00D864B1" w14:paraId="5E0CF9BF" w14:textId="77777777" w:rsidTr="00B94880">
        <w:tblPrEx>
          <w:tblCellMar>
            <w:top w:w="0" w:type="dxa"/>
            <w:bottom w:w="0" w:type="dxa"/>
          </w:tblCellMar>
          <w:tblLook w:val="0420" w:firstRow="1" w:lastRow="0" w:firstColumn="0" w:lastColumn="0" w:noHBand="0" w:noVBand="1"/>
        </w:tblPrEx>
        <w:trPr>
          <w:trHeight w:hRule="exact" w:val="504"/>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2859F8EC" w14:textId="65ED7D47" w:rsidR="00E410D7" w:rsidRPr="00590536" w:rsidRDefault="00E410D7" w:rsidP="00E410D7">
            <w:pPr>
              <w:rPr>
                <w:b/>
                <w:bCs/>
              </w:rPr>
            </w:pPr>
            <w:r w:rsidRPr="00A6205E">
              <w:t>Nov</w:t>
            </w:r>
            <w:r>
              <w:t>ember</w:t>
            </w:r>
            <w:r w:rsidRPr="00A6205E">
              <w:t xml:space="preserve"> 15, 2024</w:t>
            </w:r>
          </w:p>
        </w:tc>
        <w:tc>
          <w:tcPr>
            <w:tcW w:w="5113" w:type="dxa"/>
            <w:tcBorders>
              <w:top w:val="single" w:sz="4" w:space="0" w:color="auto"/>
              <w:left w:val="single" w:sz="4" w:space="0" w:color="auto"/>
              <w:bottom w:val="single" w:sz="4" w:space="0" w:color="auto"/>
              <w:right w:val="single" w:sz="4" w:space="0" w:color="auto"/>
            </w:tcBorders>
          </w:tcPr>
          <w:p w14:paraId="1EAF46CF" w14:textId="0FC7BD58" w:rsidR="00E410D7" w:rsidRPr="00D864B1" w:rsidRDefault="00E410D7" w:rsidP="00E410D7">
            <w:pPr>
              <w:ind w:right="-110"/>
              <w:rPr>
                <w:b/>
                <w:sz w:val="22"/>
              </w:rPr>
            </w:pPr>
            <w:r w:rsidRPr="00A6205E">
              <w:t>Data collection</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453C3B35" w14:textId="77777777" w:rsidR="00E410D7" w:rsidRPr="00D864B1" w:rsidRDefault="00E410D7" w:rsidP="00E410D7">
            <w:pPr>
              <w:ind w:right="-110"/>
              <w:rPr>
                <w:b/>
                <w:sz w:val="22"/>
              </w:rPr>
            </w:pPr>
          </w:p>
        </w:tc>
      </w:tr>
      <w:tr w:rsidR="00E410D7" w:rsidRPr="004A194D" w14:paraId="7A15D186" w14:textId="77777777" w:rsidTr="00B94880">
        <w:tblPrEx>
          <w:tblCellMar>
            <w:top w:w="0" w:type="dxa"/>
            <w:bottom w:w="0" w:type="dxa"/>
          </w:tblCellMar>
          <w:tblLook w:val="0420" w:firstRow="1" w:lastRow="0" w:firstColumn="0" w:lastColumn="0" w:noHBand="0" w:noVBand="1"/>
        </w:tblPrEx>
        <w:trPr>
          <w:trHeight w:hRule="exact" w:val="504"/>
          <w:tblHeader/>
        </w:trPr>
        <w:tc>
          <w:tcPr>
            <w:tcW w:w="2248" w:type="dxa"/>
            <w:tcBorders>
              <w:top w:val="single" w:sz="4" w:space="0" w:color="auto"/>
              <w:left w:val="single" w:sz="4" w:space="0" w:color="auto"/>
              <w:bottom w:val="single" w:sz="4" w:space="0" w:color="auto"/>
              <w:right w:val="single" w:sz="4" w:space="0" w:color="auto"/>
            </w:tcBorders>
            <w:shd w:val="clear" w:color="auto" w:fill="FFFFFF" w:themeFill="background1"/>
          </w:tcPr>
          <w:p w14:paraId="32D5FC8A" w14:textId="7CB79A4E" w:rsidR="00E410D7" w:rsidRPr="00590536" w:rsidRDefault="00E410D7" w:rsidP="00E410D7">
            <w:pPr>
              <w:rPr>
                <w:szCs w:val="20"/>
              </w:rPr>
            </w:pPr>
            <w:r w:rsidRPr="00A6205E">
              <w:t>No</w:t>
            </w:r>
            <w:r>
              <w:t>vember</w:t>
            </w:r>
            <w:r w:rsidRPr="00A6205E">
              <w:t xml:space="preserve"> 30, 2024</w:t>
            </w:r>
          </w:p>
        </w:tc>
        <w:tc>
          <w:tcPr>
            <w:tcW w:w="5113" w:type="dxa"/>
            <w:tcBorders>
              <w:top w:val="single" w:sz="4" w:space="0" w:color="auto"/>
              <w:left w:val="single" w:sz="4" w:space="0" w:color="auto"/>
              <w:bottom w:val="single" w:sz="4" w:space="0" w:color="auto"/>
              <w:right w:val="single" w:sz="4" w:space="0" w:color="auto"/>
            </w:tcBorders>
            <w:shd w:val="clear" w:color="auto" w:fill="FFFFFF" w:themeFill="background1"/>
          </w:tcPr>
          <w:p w14:paraId="5646000A" w14:textId="2AA78B2A" w:rsidR="00E410D7" w:rsidRPr="004A194D" w:rsidRDefault="00E410D7" w:rsidP="00E410D7">
            <w:pPr>
              <w:ind w:right="-110"/>
              <w:rPr>
                <w:b/>
                <w:szCs w:val="20"/>
              </w:rPr>
            </w:pPr>
            <w:r w:rsidRPr="00A6205E">
              <w:t>Final cumulative and financial reporting*</w:t>
            </w: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tcPr>
          <w:p w14:paraId="567C6B87" w14:textId="77777777" w:rsidR="00E410D7" w:rsidRPr="004A194D" w:rsidRDefault="00E410D7" w:rsidP="00E410D7">
            <w:pPr>
              <w:ind w:right="-110"/>
              <w:rPr>
                <w:b/>
                <w:szCs w:val="20"/>
              </w:rPr>
            </w:pPr>
          </w:p>
        </w:tc>
      </w:tr>
    </w:tbl>
    <w:p w14:paraId="22BF819B" w14:textId="67432067" w:rsidR="00E410D7" w:rsidRPr="00A6205E" w:rsidRDefault="00E410D7" w:rsidP="00E410D7">
      <w:pPr>
        <w:spacing w:before="40" w:after="0" w:line="220" w:lineRule="exact"/>
        <w:rPr>
          <w:sz w:val="15"/>
          <w:szCs w:val="20"/>
        </w:rPr>
      </w:pPr>
      <w:r w:rsidRPr="00A6205E">
        <w:rPr>
          <w:sz w:val="15"/>
          <w:szCs w:val="20"/>
        </w:rPr>
        <w:t>*Please refer to the Consolidated Local Implementation Grant Information Guide for guidance on the financial reporting requirements</w:t>
      </w:r>
      <w:r w:rsidR="00147AB6">
        <w:rPr>
          <w:sz w:val="15"/>
          <w:szCs w:val="20"/>
        </w:rPr>
        <w:t>.</w:t>
      </w:r>
    </w:p>
    <w:p w14:paraId="0703856C" w14:textId="4B36111D" w:rsidR="00D23F3B" w:rsidRDefault="00D23F3B">
      <w:pPr>
        <w:rPr>
          <w:b/>
          <w:color w:val="01599D"/>
          <w:sz w:val="36"/>
          <w:szCs w:val="21"/>
        </w:rPr>
      </w:pPr>
      <w:r>
        <w:br w:type="page"/>
      </w:r>
    </w:p>
    <w:p w14:paraId="6EB33F08" w14:textId="10CC41C3" w:rsidR="007703C8" w:rsidRDefault="007703C8" w:rsidP="007703C8">
      <w:pPr>
        <w:pStyle w:val="Heading1"/>
      </w:pPr>
      <w:bookmarkStart w:id="32" w:name="_Toc143083209"/>
      <w:r w:rsidRPr="0019197B">
        <w:lastRenderedPageBreak/>
        <w:t>General Education Provisions Act (GEPA)</w:t>
      </w:r>
      <w:bookmarkEnd w:id="32"/>
    </w:p>
    <w:p w14:paraId="304395DA" w14:textId="77777777" w:rsidR="00F94021" w:rsidRDefault="00F94021" w:rsidP="00D646CA">
      <w:r>
        <w:t>Explain the steps the</w:t>
      </w:r>
      <w:r w:rsidRPr="00FD7FD1">
        <w:t xml:space="preserve"> applicant </w:t>
      </w:r>
      <w:r>
        <w:t>will take</w:t>
      </w:r>
      <w:r w:rsidRPr="00FD7FD1">
        <w:t xml:space="preserve"> to ensure equitable access to and participation in </w:t>
      </w:r>
      <w:r>
        <w:t xml:space="preserve">the project as it is related to the </w:t>
      </w:r>
      <w:r w:rsidRPr="00FD7FD1">
        <w:t xml:space="preserve">six (6) types of barriers </w:t>
      </w:r>
      <w:r>
        <w:t xml:space="preserve">described in the </w:t>
      </w:r>
      <w:hyperlink r:id="rId21" w:history="1">
        <w:r w:rsidRPr="001C6901">
          <w:rPr>
            <w:rStyle w:val="Hyperlink"/>
          </w:rPr>
          <w:t>GEPA</w:t>
        </w:r>
      </w:hyperlink>
      <w:r>
        <w:t xml:space="preserve"> (</w:t>
      </w:r>
      <w:r w:rsidRPr="00FD7FD1">
        <w:t>gender, race, national origin, color, disability,</w:t>
      </w:r>
      <w:r>
        <w:t xml:space="preserve"> and</w:t>
      </w:r>
      <w:r w:rsidRPr="00FD7FD1">
        <w:t xml:space="preserve"> age</w:t>
      </w:r>
      <w:r>
        <w:t>).</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D646CA" w14:paraId="4A4D7137" w14:textId="77777777" w:rsidTr="000E705A">
        <w:trPr>
          <w:trHeight w:val="3482"/>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22B183C" w14:textId="77777777" w:rsidR="00D646CA" w:rsidRDefault="00D646CA">
            <w:pPr>
              <w:rPr>
                <w:szCs w:val="20"/>
              </w:rPr>
            </w:pPr>
          </w:p>
        </w:tc>
      </w:tr>
    </w:tbl>
    <w:p w14:paraId="4C53B4EF" w14:textId="3199A748" w:rsidR="00703F8C" w:rsidRDefault="00703F8C" w:rsidP="007703C8">
      <w:pPr>
        <w:pStyle w:val="Heading1"/>
      </w:pPr>
      <w:r>
        <w:br w:type="page"/>
      </w:r>
    </w:p>
    <w:p w14:paraId="69C8BB53" w14:textId="3033BFD9" w:rsidR="00FA7B98" w:rsidRDefault="00FA7B98" w:rsidP="00FA7B98">
      <w:pPr>
        <w:pStyle w:val="Heading1"/>
      </w:pPr>
      <w:bookmarkStart w:id="33" w:name="_Toc143083210"/>
      <w:r>
        <w:lastRenderedPageBreak/>
        <w:t>Appendices</w:t>
      </w:r>
      <w:bookmarkEnd w:id="33"/>
    </w:p>
    <w:p w14:paraId="200D9E76" w14:textId="77777777" w:rsidR="00BA05D1" w:rsidRDefault="00BA05D1" w:rsidP="00BA05D1">
      <w:r w:rsidRPr="00192612">
        <w:t>The following Appendices must be included in the proposal for funding, but do not apply to the page limit of the Project Narrative:</w:t>
      </w:r>
    </w:p>
    <w:p w14:paraId="4584E20B" w14:textId="3571F1EA" w:rsidR="00BA05D1" w:rsidRPr="00762CF8" w:rsidRDefault="00BA05D1" w:rsidP="00BA05D1">
      <w:pPr>
        <w:rPr>
          <w:color w:val="2F5496"/>
          <w:szCs w:val="20"/>
          <w:u w:val="single"/>
        </w:rPr>
      </w:pPr>
      <w:r w:rsidRPr="00762CF8">
        <w:rPr>
          <w:szCs w:val="20"/>
        </w:rPr>
        <w:t>Appendix A:</w:t>
      </w:r>
      <w:r w:rsidRPr="00762CF8">
        <w:rPr>
          <w:szCs w:val="20"/>
        </w:rPr>
        <w:tab/>
      </w:r>
      <w:r w:rsidR="000A71D6">
        <w:rPr>
          <w:szCs w:val="20"/>
        </w:rPr>
        <w:t xml:space="preserve">A </w:t>
      </w:r>
      <w:r w:rsidR="00333F4D">
        <w:rPr>
          <w:szCs w:val="20"/>
        </w:rPr>
        <w:t xml:space="preserve">signed </w:t>
      </w:r>
      <w:hyperlink r:id="rId22" w:history="1">
        <w:r w:rsidR="00FA0801" w:rsidRPr="00875A11">
          <w:rPr>
            <w:rStyle w:val="Hyperlink"/>
            <w:szCs w:val="20"/>
          </w:rPr>
          <w:t>Recipient Assurances Page</w:t>
        </w:r>
      </w:hyperlink>
      <w:r w:rsidR="00FA0801" w:rsidRPr="00762CF8">
        <w:rPr>
          <w:color w:val="2F5496"/>
          <w:szCs w:val="20"/>
          <w:u w:val="single"/>
        </w:rPr>
        <w:t xml:space="preserve"> </w:t>
      </w:r>
    </w:p>
    <w:p w14:paraId="1A115ADF" w14:textId="071A31CF" w:rsidR="00BA05D1" w:rsidRDefault="00BA05D1" w:rsidP="00074282">
      <w:pPr>
        <w:ind w:left="1440" w:hanging="1440"/>
        <w:rPr>
          <w:color w:val="auto"/>
        </w:rPr>
      </w:pPr>
      <w:r w:rsidRPr="00293054">
        <w:t xml:space="preserve">Appendix </w:t>
      </w:r>
      <w:r w:rsidR="00685509" w:rsidRPr="00293054">
        <w:t>B</w:t>
      </w:r>
      <w:r w:rsidRPr="00293054">
        <w:t>:</w:t>
      </w:r>
      <w:r>
        <w:t xml:space="preserve"> </w:t>
      </w:r>
      <w:r>
        <w:tab/>
      </w:r>
      <w:r w:rsidRPr="00293054">
        <w:t>A</w:t>
      </w:r>
      <w:r w:rsidR="00A80A5C" w:rsidRPr="00293054">
        <w:t xml:space="preserve"> signed</w:t>
      </w:r>
      <w:r w:rsidRPr="00876C6B">
        <w:t xml:space="preserve"> </w:t>
      </w:r>
      <w:hyperlink r:id="rId23" w:history="1">
        <w:r w:rsidR="002F1EE4" w:rsidRPr="0080274F">
          <w:rPr>
            <w:rStyle w:val="Hyperlink"/>
          </w:rPr>
          <w:t>Certifications Page</w:t>
        </w:r>
      </w:hyperlink>
      <w:r w:rsidR="002F1EE4">
        <w:t xml:space="preserve"> </w:t>
      </w:r>
      <w:r w:rsidRPr="00074282">
        <w:t xml:space="preserve">regarding Lobbying, Debarment, Suspension, other </w:t>
      </w:r>
      <w:r w:rsidRPr="00C410AA">
        <w:t>responsibility matters, and Drug-free Workplace</w:t>
      </w:r>
    </w:p>
    <w:p w14:paraId="059623E8" w14:textId="7167FDF4" w:rsidR="00685509" w:rsidRPr="00685509" w:rsidRDefault="00685509" w:rsidP="00685509">
      <w:pPr>
        <w:rPr>
          <w:color w:val="1155CC"/>
          <w:szCs w:val="20"/>
          <w:u w:val="single"/>
        </w:rPr>
      </w:pPr>
      <w:r w:rsidRPr="00952505">
        <w:t>Appendix C:</w:t>
      </w:r>
      <w:r w:rsidRPr="00762CF8">
        <w:rPr>
          <w:color w:val="2F5496"/>
          <w:szCs w:val="20"/>
        </w:rPr>
        <w:tab/>
      </w:r>
      <w:r w:rsidR="000A57D5" w:rsidRPr="00876C6B">
        <w:t>A</w:t>
      </w:r>
      <w:r w:rsidR="000A57D5">
        <w:t xml:space="preserve"> signed </w:t>
      </w:r>
      <w:hyperlink r:id="rId24" w:history="1">
        <w:r w:rsidR="0081442F" w:rsidRPr="0081442F">
          <w:rPr>
            <w:rStyle w:val="Hyperlink"/>
          </w:rPr>
          <w:t>C-1-25 MSDE Budget Form</w:t>
        </w:r>
      </w:hyperlink>
      <w:r w:rsidR="0081442F">
        <w:t xml:space="preserve"> </w:t>
      </w:r>
    </w:p>
    <w:p w14:paraId="26D7D61C" w14:textId="4CB87A31" w:rsidR="00BA05D1" w:rsidRDefault="00BA05D1" w:rsidP="00BA05D1">
      <w:r>
        <w:t xml:space="preserve">Appendix </w:t>
      </w:r>
      <w:r w:rsidR="00252485">
        <w:t>D</w:t>
      </w:r>
      <w:r>
        <w:t>:</w:t>
      </w:r>
      <w:r>
        <w:tab/>
      </w:r>
      <w:r w:rsidRPr="00876C6B">
        <w:t xml:space="preserve">One-page resumes of key </w:t>
      </w:r>
      <w:proofErr w:type="gramStart"/>
      <w:r w:rsidRPr="00876C6B">
        <w:t>personnel</w:t>
      </w:r>
      <w:proofErr w:type="gramEnd"/>
    </w:p>
    <w:p w14:paraId="413DB362" w14:textId="64C1E3B7" w:rsidR="00BA05D1" w:rsidRDefault="00BA05D1" w:rsidP="00C410AA">
      <w:pPr>
        <w:ind w:left="1440" w:hanging="1440"/>
      </w:pPr>
      <w:r w:rsidRPr="00293054">
        <w:t xml:space="preserve">Appendix </w:t>
      </w:r>
      <w:r w:rsidR="00BF0818" w:rsidRPr="00293054">
        <w:t>E</w:t>
      </w:r>
      <w:r w:rsidRPr="00293054">
        <w:t>:</w:t>
      </w:r>
      <w:r>
        <w:tab/>
      </w:r>
      <w:r w:rsidR="00C410AA">
        <w:t xml:space="preserve">A copy of the </w:t>
      </w:r>
      <w:hyperlink r:id="rId25" w:history="1">
        <w:r w:rsidRPr="00876C6B">
          <w:rPr>
            <w:color w:val="2F5496" w:themeColor="accent1" w:themeShade="BF"/>
            <w:u w:val="single"/>
          </w:rPr>
          <w:t>W-9 Form</w:t>
        </w:r>
      </w:hyperlink>
      <w:r w:rsidRPr="00876C6B">
        <w:t xml:space="preserve"> (Applicable for first time grant applicants and/or grantees requiring a change of address/contact)</w:t>
      </w:r>
    </w:p>
    <w:p w14:paraId="77178DD1" w14:textId="0AD78F60" w:rsidR="00BA05D1" w:rsidRDefault="00BA05D1" w:rsidP="0013042B">
      <w:pPr>
        <w:ind w:left="1440" w:hanging="1440"/>
      </w:pPr>
      <w:r w:rsidRPr="0013042B">
        <w:t xml:space="preserve">Appendix </w:t>
      </w:r>
      <w:r w:rsidR="00BF0818" w:rsidRPr="0013042B">
        <w:t>F</w:t>
      </w:r>
      <w:r w:rsidRPr="0013042B">
        <w:t>:</w:t>
      </w:r>
      <w:r>
        <w:t xml:space="preserve"> </w:t>
      </w:r>
      <w:r>
        <w:tab/>
      </w:r>
      <w:r w:rsidR="001348DE">
        <w:t>Local letter of support from one of the following</w:t>
      </w:r>
      <w:r w:rsidR="0013042B">
        <w:t xml:space="preserve">: Lead Agency Director or Director of Special Education </w:t>
      </w:r>
    </w:p>
    <w:p w14:paraId="22A6E880" w14:textId="274515BB" w:rsidR="00BA05D1" w:rsidRDefault="00BA05D1" w:rsidP="00BA05D1">
      <w:pPr>
        <w:pStyle w:val="ListNumber5"/>
        <w:tabs>
          <w:tab w:val="clear" w:pos="1800"/>
        </w:tabs>
        <w:ind w:left="1440" w:hanging="1440"/>
      </w:pPr>
      <w:r w:rsidRPr="00293054">
        <w:t xml:space="preserve">Appendix </w:t>
      </w:r>
      <w:r w:rsidR="00BF0818" w:rsidRPr="00293054">
        <w:t>G</w:t>
      </w:r>
      <w:r w:rsidRPr="00293054">
        <w:t>:</w:t>
      </w:r>
      <w:r>
        <w:t xml:space="preserve"> </w:t>
      </w:r>
      <w:r>
        <w:tab/>
      </w:r>
      <w:r w:rsidRPr="00C410AA">
        <w:t xml:space="preserve">Additional letters of support from one or more of the following are optional: Letter from Local Interagency Coordinating Council, Letter from Superintendent, Letter from community </w:t>
      </w:r>
      <w:proofErr w:type="gramStart"/>
      <w:r w:rsidRPr="00C410AA">
        <w:t>partner</w:t>
      </w:r>
      <w:proofErr w:type="gramEnd"/>
      <w:r>
        <w:t xml:space="preserve"> </w:t>
      </w:r>
    </w:p>
    <w:sectPr w:rsidR="00BA05D1" w:rsidSect="00691100">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09D8" w14:textId="77777777" w:rsidR="00B919D6" w:rsidRDefault="00B919D6">
      <w:pPr>
        <w:spacing w:before="0" w:after="0" w:line="240" w:lineRule="auto"/>
      </w:pPr>
      <w:r>
        <w:separator/>
      </w:r>
    </w:p>
  </w:endnote>
  <w:endnote w:type="continuationSeparator" w:id="0">
    <w:p w14:paraId="41490313" w14:textId="77777777" w:rsidR="00B919D6" w:rsidRDefault="00B919D6">
      <w:pPr>
        <w:spacing w:before="0" w:after="0" w:line="240" w:lineRule="auto"/>
      </w:pPr>
      <w:r>
        <w:continuationSeparator/>
      </w:r>
    </w:p>
  </w:endnote>
  <w:endnote w:type="continuationNotice" w:id="1">
    <w:p w14:paraId="2B3DAAE9" w14:textId="77777777" w:rsidR="00B919D6" w:rsidRDefault="00B919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FA3C2C">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60D4" w14:textId="77777777" w:rsidR="00B919D6" w:rsidRDefault="00B919D6">
      <w:pPr>
        <w:spacing w:before="0" w:after="0" w:line="240" w:lineRule="auto"/>
      </w:pPr>
      <w:r>
        <w:separator/>
      </w:r>
    </w:p>
  </w:footnote>
  <w:footnote w:type="continuationSeparator" w:id="0">
    <w:p w14:paraId="14762705" w14:textId="77777777" w:rsidR="00B919D6" w:rsidRDefault="00B919D6">
      <w:pPr>
        <w:spacing w:before="0" w:after="0" w:line="240" w:lineRule="auto"/>
      </w:pPr>
      <w:r>
        <w:continuationSeparator/>
      </w:r>
    </w:p>
  </w:footnote>
  <w:footnote w:type="continuationNotice" w:id="1">
    <w:p w14:paraId="528B35B1" w14:textId="77777777" w:rsidR="00B919D6" w:rsidRDefault="00B919D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6C266D64" w:rsidR="00DD0C7A" w:rsidRDefault="000C6327" w:rsidP="0075682C">
    <w:pPr>
      <w:ind w:right="-90"/>
      <w:rPr>
        <w:color w:val="404040"/>
        <w:sz w:val="18"/>
        <w:szCs w:val="18"/>
      </w:rPr>
    </w:pPr>
    <w:r>
      <w:rPr>
        <w:sz w:val="18"/>
        <w:szCs w:val="18"/>
      </w:rPr>
      <w:t xml:space="preserve">IDEA Part C, SSIP: State Implementation </w:t>
    </w:r>
    <w:r w:rsidR="004451D6">
      <w:rPr>
        <w:sz w:val="18"/>
        <w:szCs w:val="18"/>
      </w:rPr>
      <w:t>Team</w:t>
    </w:r>
    <w:r w:rsidR="002A3833">
      <w:rPr>
        <w:sz w:val="18"/>
        <w:szCs w:val="18"/>
      </w:rPr>
      <w:tab/>
    </w:r>
    <w:r w:rsidR="002A3833">
      <w:rPr>
        <w:sz w:val="18"/>
        <w:szCs w:val="18"/>
      </w:rPr>
      <w:tab/>
    </w:r>
    <w:r w:rsidR="002A3833">
      <w:rPr>
        <w:sz w:val="18"/>
        <w:szCs w:val="18"/>
      </w:rPr>
      <w:tab/>
      <w:t xml:space="preserve">     </w:t>
    </w:r>
    <w:r w:rsidR="006F1438">
      <w:rPr>
        <w:sz w:val="18"/>
        <w:szCs w:val="18"/>
      </w:rPr>
      <w:t xml:space="preserve"> </w:t>
    </w:r>
    <w:r w:rsidR="006C617D">
      <w:rPr>
        <w:sz w:val="18"/>
        <w:szCs w:val="18"/>
      </w:rPr>
      <w:t>September 13</w:t>
    </w:r>
    <w:r w:rsidR="00F47FC3">
      <w:rPr>
        <w:sz w:val="18"/>
        <w:szCs w:val="18"/>
      </w:rPr>
      <w:t>, 2023</w:t>
    </w:r>
    <w:r w:rsidR="00560608" w:rsidRPr="008F1EF0">
      <w:rPr>
        <w:sz w:val="18"/>
        <w:szCs w:val="18"/>
      </w:rPr>
      <w:t xml:space="preserve"> – </w:t>
    </w:r>
    <w:r w:rsidR="006F1438">
      <w:rPr>
        <w:sz w:val="18"/>
        <w:szCs w:val="18"/>
      </w:rPr>
      <w:t>December 3</w:t>
    </w:r>
    <w:r w:rsidR="00C07AD4">
      <w:rPr>
        <w:sz w:val="18"/>
        <w:szCs w:val="18"/>
      </w:rPr>
      <w:t>0</w:t>
    </w:r>
    <w:r w:rsidR="00560608" w:rsidRPr="008F1EF0">
      <w:rPr>
        <w:sz w:val="18"/>
        <w:szCs w:val="18"/>
      </w:rPr>
      <w:t>,</w:t>
    </w:r>
    <w:r>
      <w:rPr>
        <w:sz w:val="18"/>
        <w:szCs w:val="18"/>
      </w:rPr>
      <w:t xml:space="preserve"> </w:t>
    </w:r>
    <w:r w:rsidR="00560608" w:rsidRPr="008F1EF0">
      <w:rPr>
        <w:sz w:val="18"/>
        <w:szCs w:val="18"/>
      </w:rPr>
      <w:t>202</w:t>
    </w:r>
    <w:r w:rsidR="00500A32">
      <w:rPr>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7"/>
  </w:num>
  <w:num w:numId="2" w16cid:durableId="966617290">
    <w:abstractNumId w:val="9"/>
  </w:num>
  <w:num w:numId="3" w16cid:durableId="1362779056">
    <w:abstractNumId w:val="13"/>
  </w:num>
  <w:num w:numId="4" w16cid:durableId="2127458164">
    <w:abstractNumId w:val="5"/>
  </w:num>
  <w:num w:numId="5" w16cid:durableId="12196299">
    <w:abstractNumId w:val="18"/>
  </w:num>
  <w:num w:numId="6" w16cid:durableId="1973976994">
    <w:abstractNumId w:val="12"/>
  </w:num>
  <w:num w:numId="7" w16cid:durableId="194388192">
    <w:abstractNumId w:val="14"/>
  </w:num>
  <w:num w:numId="8" w16cid:durableId="690909920">
    <w:abstractNumId w:val="15"/>
  </w:num>
  <w:num w:numId="9" w16cid:durableId="1182402533">
    <w:abstractNumId w:val="3"/>
  </w:num>
  <w:num w:numId="10" w16cid:durableId="471556159">
    <w:abstractNumId w:val="8"/>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10"/>
  </w:num>
  <w:num w:numId="30" w16cid:durableId="847645630">
    <w:abstractNumId w:val="19"/>
  </w:num>
  <w:num w:numId="31" w16cid:durableId="1366098771">
    <w:abstractNumId w:val="11"/>
  </w:num>
  <w:num w:numId="32" w16cid:durableId="1221474483">
    <w:abstractNumId w:val="2"/>
  </w:num>
  <w:num w:numId="33" w16cid:durableId="586884984">
    <w:abstractNumId w:val="7"/>
  </w:num>
  <w:num w:numId="34" w16cid:durableId="16781898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CB9"/>
    <w:rsid w:val="00000D40"/>
    <w:rsid w:val="00001B8F"/>
    <w:rsid w:val="0000245E"/>
    <w:rsid w:val="00003D3B"/>
    <w:rsid w:val="000044FF"/>
    <w:rsid w:val="00005E0F"/>
    <w:rsid w:val="00013AF1"/>
    <w:rsid w:val="00013B0D"/>
    <w:rsid w:val="000149F0"/>
    <w:rsid w:val="00014E27"/>
    <w:rsid w:val="000157D4"/>
    <w:rsid w:val="00016316"/>
    <w:rsid w:val="00016DAE"/>
    <w:rsid w:val="00020869"/>
    <w:rsid w:val="00022352"/>
    <w:rsid w:val="000224D8"/>
    <w:rsid w:val="000252C5"/>
    <w:rsid w:val="00025F45"/>
    <w:rsid w:val="00026080"/>
    <w:rsid w:val="00030B54"/>
    <w:rsid w:val="00033C6C"/>
    <w:rsid w:val="00034114"/>
    <w:rsid w:val="000343F6"/>
    <w:rsid w:val="000359D5"/>
    <w:rsid w:val="00036DB8"/>
    <w:rsid w:val="0003744F"/>
    <w:rsid w:val="000410A2"/>
    <w:rsid w:val="000443D9"/>
    <w:rsid w:val="000446A8"/>
    <w:rsid w:val="00044F2D"/>
    <w:rsid w:val="00045109"/>
    <w:rsid w:val="00047EFD"/>
    <w:rsid w:val="0005005D"/>
    <w:rsid w:val="0005020F"/>
    <w:rsid w:val="00050BC0"/>
    <w:rsid w:val="00051909"/>
    <w:rsid w:val="00051B32"/>
    <w:rsid w:val="00051BC5"/>
    <w:rsid w:val="00052355"/>
    <w:rsid w:val="00054765"/>
    <w:rsid w:val="00055884"/>
    <w:rsid w:val="00056479"/>
    <w:rsid w:val="00056733"/>
    <w:rsid w:val="00061CDE"/>
    <w:rsid w:val="00063890"/>
    <w:rsid w:val="000654CF"/>
    <w:rsid w:val="00067FF7"/>
    <w:rsid w:val="000701A2"/>
    <w:rsid w:val="00074282"/>
    <w:rsid w:val="00077318"/>
    <w:rsid w:val="00077F9C"/>
    <w:rsid w:val="0008252A"/>
    <w:rsid w:val="00083365"/>
    <w:rsid w:val="00085DBE"/>
    <w:rsid w:val="00091563"/>
    <w:rsid w:val="00091F9A"/>
    <w:rsid w:val="00093BD2"/>
    <w:rsid w:val="00094610"/>
    <w:rsid w:val="00094F7C"/>
    <w:rsid w:val="00096D82"/>
    <w:rsid w:val="000A043D"/>
    <w:rsid w:val="000A1338"/>
    <w:rsid w:val="000A19F8"/>
    <w:rsid w:val="000A3F81"/>
    <w:rsid w:val="000A3F8B"/>
    <w:rsid w:val="000A445D"/>
    <w:rsid w:val="000A57D5"/>
    <w:rsid w:val="000A71D6"/>
    <w:rsid w:val="000B02B0"/>
    <w:rsid w:val="000B45CD"/>
    <w:rsid w:val="000B4A9D"/>
    <w:rsid w:val="000B4F26"/>
    <w:rsid w:val="000B7497"/>
    <w:rsid w:val="000B7FA9"/>
    <w:rsid w:val="000C0F34"/>
    <w:rsid w:val="000C2E94"/>
    <w:rsid w:val="000C41BF"/>
    <w:rsid w:val="000C6327"/>
    <w:rsid w:val="000C67EF"/>
    <w:rsid w:val="000C69BC"/>
    <w:rsid w:val="000C7790"/>
    <w:rsid w:val="000D00ED"/>
    <w:rsid w:val="000D23E7"/>
    <w:rsid w:val="000D2B57"/>
    <w:rsid w:val="000D5A22"/>
    <w:rsid w:val="000E05CD"/>
    <w:rsid w:val="000E2AAB"/>
    <w:rsid w:val="000E3DC8"/>
    <w:rsid w:val="000E53F1"/>
    <w:rsid w:val="000E705A"/>
    <w:rsid w:val="000F085C"/>
    <w:rsid w:val="000F0DF4"/>
    <w:rsid w:val="000F1CAC"/>
    <w:rsid w:val="000F415B"/>
    <w:rsid w:val="000F481A"/>
    <w:rsid w:val="000F4D63"/>
    <w:rsid w:val="000F538F"/>
    <w:rsid w:val="000F5EDD"/>
    <w:rsid w:val="000F6443"/>
    <w:rsid w:val="00100358"/>
    <w:rsid w:val="00101340"/>
    <w:rsid w:val="0010722D"/>
    <w:rsid w:val="00111E8F"/>
    <w:rsid w:val="00112040"/>
    <w:rsid w:val="0011549B"/>
    <w:rsid w:val="00115795"/>
    <w:rsid w:val="001169D0"/>
    <w:rsid w:val="001207B7"/>
    <w:rsid w:val="00123097"/>
    <w:rsid w:val="001231AE"/>
    <w:rsid w:val="001252E1"/>
    <w:rsid w:val="00127211"/>
    <w:rsid w:val="0013042B"/>
    <w:rsid w:val="00131B89"/>
    <w:rsid w:val="00134190"/>
    <w:rsid w:val="001348DE"/>
    <w:rsid w:val="00135FD0"/>
    <w:rsid w:val="00137F71"/>
    <w:rsid w:val="00140E6F"/>
    <w:rsid w:val="0014209C"/>
    <w:rsid w:val="00143BFC"/>
    <w:rsid w:val="001460EB"/>
    <w:rsid w:val="001468A6"/>
    <w:rsid w:val="00147AB6"/>
    <w:rsid w:val="00150185"/>
    <w:rsid w:val="00150EC2"/>
    <w:rsid w:val="00152D55"/>
    <w:rsid w:val="001532FC"/>
    <w:rsid w:val="00154358"/>
    <w:rsid w:val="00155EDA"/>
    <w:rsid w:val="001565FD"/>
    <w:rsid w:val="001578F7"/>
    <w:rsid w:val="00160655"/>
    <w:rsid w:val="00161B2C"/>
    <w:rsid w:val="0016543D"/>
    <w:rsid w:val="0016601B"/>
    <w:rsid w:val="00166FC5"/>
    <w:rsid w:val="00171D4D"/>
    <w:rsid w:val="00171E37"/>
    <w:rsid w:val="001737E8"/>
    <w:rsid w:val="00176DF0"/>
    <w:rsid w:val="001804C3"/>
    <w:rsid w:val="001811C7"/>
    <w:rsid w:val="00183382"/>
    <w:rsid w:val="00184071"/>
    <w:rsid w:val="00186062"/>
    <w:rsid w:val="00192612"/>
    <w:rsid w:val="001936E4"/>
    <w:rsid w:val="001968DA"/>
    <w:rsid w:val="001A06A5"/>
    <w:rsid w:val="001A1CD5"/>
    <w:rsid w:val="001A2CED"/>
    <w:rsid w:val="001A3FCD"/>
    <w:rsid w:val="001A4505"/>
    <w:rsid w:val="001A6034"/>
    <w:rsid w:val="001A62A2"/>
    <w:rsid w:val="001B0287"/>
    <w:rsid w:val="001B0950"/>
    <w:rsid w:val="001B1095"/>
    <w:rsid w:val="001B5A44"/>
    <w:rsid w:val="001B635F"/>
    <w:rsid w:val="001C0044"/>
    <w:rsid w:val="001C1805"/>
    <w:rsid w:val="001C4C55"/>
    <w:rsid w:val="001C5607"/>
    <w:rsid w:val="001C6B77"/>
    <w:rsid w:val="001C6C60"/>
    <w:rsid w:val="001C7C45"/>
    <w:rsid w:val="001D11C8"/>
    <w:rsid w:val="001D3E1A"/>
    <w:rsid w:val="001D3F69"/>
    <w:rsid w:val="001D40A8"/>
    <w:rsid w:val="001D47D7"/>
    <w:rsid w:val="001D6D7A"/>
    <w:rsid w:val="001E34B4"/>
    <w:rsid w:val="001E3601"/>
    <w:rsid w:val="001E409A"/>
    <w:rsid w:val="001E527F"/>
    <w:rsid w:val="001F1DC0"/>
    <w:rsid w:val="001F4099"/>
    <w:rsid w:val="001F425D"/>
    <w:rsid w:val="001F479A"/>
    <w:rsid w:val="001F61DE"/>
    <w:rsid w:val="001F6C86"/>
    <w:rsid w:val="00201D50"/>
    <w:rsid w:val="0020423F"/>
    <w:rsid w:val="002056D0"/>
    <w:rsid w:val="00211E01"/>
    <w:rsid w:val="00211E63"/>
    <w:rsid w:val="00212478"/>
    <w:rsid w:val="002129C1"/>
    <w:rsid w:val="00213D6A"/>
    <w:rsid w:val="00214A89"/>
    <w:rsid w:val="0021532A"/>
    <w:rsid w:val="00223D40"/>
    <w:rsid w:val="00224B01"/>
    <w:rsid w:val="00234376"/>
    <w:rsid w:val="00235388"/>
    <w:rsid w:val="00235B23"/>
    <w:rsid w:val="00237900"/>
    <w:rsid w:val="00237A58"/>
    <w:rsid w:val="00241982"/>
    <w:rsid w:val="00241C87"/>
    <w:rsid w:val="00241D27"/>
    <w:rsid w:val="00241F61"/>
    <w:rsid w:val="00242D5E"/>
    <w:rsid w:val="002433B2"/>
    <w:rsid w:val="00243C3F"/>
    <w:rsid w:val="002476CF"/>
    <w:rsid w:val="00247EDB"/>
    <w:rsid w:val="00250371"/>
    <w:rsid w:val="00252485"/>
    <w:rsid w:val="00253356"/>
    <w:rsid w:val="00253AB3"/>
    <w:rsid w:val="00254478"/>
    <w:rsid w:val="0025473D"/>
    <w:rsid w:val="00256397"/>
    <w:rsid w:val="00256622"/>
    <w:rsid w:val="002604A5"/>
    <w:rsid w:val="0026230F"/>
    <w:rsid w:val="0026285B"/>
    <w:rsid w:val="00263375"/>
    <w:rsid w:val="00264212"/>
    <w:rsid w:val="00266403"/>
    <w:rsid w:val="00270CE7"/>
    <w:rsid w:val="0027187E"/>
    <w:rsid w:val="00273BDD"/>
    <w:rsid w:val="002741DA"/>
    <w:rsid w:val="002763C5"/>
    <w:rsid w:val="00284128"/>
    <w:rsid w:val="00284FBB"/>
    <w:rsid w:val="002852EC"/>
    <w:rsid w:val="00287F66"/>
    <w:rsid w:val="00292CA5"/>
    <w:rsid w:val="00293054"/>
    <w:rsid w:val="00294714"/>
    <w:rsid w:val="00294980"/>
    <w:rsid w:val="00296251"/>
    <w:rsid w:val="00297B07"/>
    <w:rsid w:val="00297B41"/>
    <w:rsid w:val="002A07DB"/>
    <w:rsid w:val="002A1B34"/>
    <w:rsid w:val="002A30B6"/>
    <w:rsid w:val="002A3833"/>
    <w:rsid w:val="002A4D63"/>
    <w:rsid w:val="002A4DFA"/>
    <w:rsid w:val="002A538F"/>
    <w:rsid w:val="002A5A67"/>
    <w:rsid w:val="002A5F92"/>
    <w:rsid w:val="002B0C63"/>
    <w:rsid w:val="002B1782"/>
    <w:rsid w:val="002B2B85"/>
    <w:rsid w:val="002B34B7"/>
    <w:rsid w:val="002B573D"/>
    <w:rsid w:val="002B7172"/>
    <w:rsid w:val="002C1A9C"/>
    <w:rsid w:val="002C1C4A"/>
    <w:rsid w:val="002C3BA0"/>
    <w:rsid w:val="002C5CC2"/>
    <w:rsid w:val="002C5F8D"/>
    <w:rsid w:val="002C6689"/>
    <w:rsid w:val="002D01C0"/>
    <w:rsid w:val="002D11F7"/>
    <w:rsid w:val="002D19EE"/>
    <w:rsid w:val="002D33CB"/>
    <w:rsid w:val="002D6F4C"/>
    <w:rsid w:val="002E12BD"/>
    <w:rsid w:val="002E2C15"/>
    <w:rsid w:val="002E38F1"/>
    <w:rsid w:val="002E537D"/>
    <w:rsid w:val="002E5B37"/>
    <w:rsid w:val="002E5DD5"/>
    <w:rsid w:val="002F1EE4"/>
    <w:rsid w:val="002F1F72"/>
    <w:rsid w:val="002F5EDC"/>
    <w:rsid w:val="002F5EFA"/>
    <w:rsid w:val="003043AC"/>
    <w:rsid w:val="00305079"/>
    <w:rsid w:val="003106D6"/>
    <w:rsid w:val="00311723"/>
    <w:rsid w:val="00313336"/>
    <w:rsid w:val="00320342"/>
    <w:rsid w:val="00320587"/>
    <w:rsid w:val="0032142B"/>
    <w:rsid w:val="003224E7"/>
    <w:rsid w:val="0032786F"/>
    <w:rsid w:val="00332477"/>
    <w:rsid w:val="00333270"/>
    <w:rsid w:val="003335CB"/>
    <w:rsid w:val="00333816"/>
    <w:rsid w:val="00333F4D"/>
    <w:rsid w:val="00335C1E"/>
    <w:rsid w:val="00336194"/>
    <w:rsid w:val="003368D3"/>
    <w:rsid w:val="003403FB"/>
    <w:rsid w:val="00340B42"/>
    <w:rsid w:val="00340B57"/>
    <w:rsid w:val="00340EB0"/>
    <w:rsid w:val="003428EA"/>
    <w:rsid w:val="00342B92"/>
    <w:rsid w:val="00343BD7"/>
    <w:rsid w:val="00343EA9"/>
    <w:rsid w:val="00344E42"/>
    <w:rsid w:val="00345811"/>
    <w:rsid w:val="003462BA"/>
    <w:rsid w:val="0035076D"/>
    <w:rsid w:val="0035178C"/>
    <w:rsid w:val="003517C4"/>
    <w:rsid w:val="00351829"/>
    <w:rsid w:val="00351FE8"/>
    <w:rsid w:val="00352BCF"/>
    <w:rsid w:val="003547C2"/>
    <w:rsid w:val="00355817"/>
    <w:rsid w:val="0035592D"/>
    <w:rsid w:val="0035626E"/>
    <w:rsid w:val="003569DE"/>
    <w:rsid w:val="003577F3"/>
    <w:rsid w:val="00361501"/>
    <w:rsid w:val="00362BDF"/>
    <w:rsid w:val="00363BF4"/>
    <w:rsid w:val="00366DEB"/>
    <w:rsid w:val="00370058"/>
    <w:rsid w:val="00374077"/>
    <w:rsid w:val="00375845"/>
    <w:rsid w:val="00375AF4"/>
    <w:rsid w:val="00376BB0"/>
    <w:rsid w:val="003772D2"/>
    <w:rsid w:val="00380A03"/>
    <w:rsid w:val="00383871"/>
    <w:rsid w:val="003839BC"/>
    <w:rsid w:val="0038593E"/>
    <w:rsid w:val="0038720A"/>
    <w:rsid w:val="003873C9"/>
    <w:rsid w:val="003875A9"/>
    <w:rsid w:val="0039122B"/>
    <w:rsid w:val="00391752"/>
    <w:rsid w:val="0039227B"/>
    <w:rsid w:val="00392E3A"/>
    <w:rsid w:val="0039371F"/>
    <w:rsid w:val="00393C77"/>
    <w:rsid w:val="00394A29"/>
    <w:rsid w:val="003A0891"/>
    <w:rsid w:val="003A122F"/>
    <w:rsid w:val="003A2907"/>
    <w:rsid w:val="003A4555"/>
    <w:rsid w:val="003A465C"/>
    <w:rsid w:val="003A4B1D"/>
    <w:rsid w:val="003A5712"/>
    <w:rsid w:val="003A6487"/>
    <w:rsid w:val="003A6A14"/>
    <w:rsid w:val="003A6FE6"/>
    <w:rsid w:val="003B072E"/>
    <w:rsid w:val="003B0CA2"/>
    <w:rsid w:val="003B156A"/>
    <w:rsid w:val="003B1B58"/>
    <w:rsid w:val="003B2F0D"/>
    <w:rsid w:val="003B326D"/>
    <w:rsid w:val="003B3514"/>
    <w:rsid w:val="003B427B"/>
    <w:rsid w:val="003C1CFD"/>
    <w:rsid w:val="003C31A3"/>
    <w:rsid w:val="003C46A9"/>
    <w:rsid w:val="003C5C26"/>
    <w:rsid w:val="003C6EEE"/>
    <w:rsid w:val="003C7E3B"/>
    <w:rsid w:val="003D08D5"/>
    <w:rsid w:val="003D1EEE"/>
    <w:rsid w:val="003E0E5F"/>
    <w:rsid w:val="003E1A4D"/>
    <w:rsid w:val="003E2396"/>
    <w:rsid w:val="003E3473"/>
    <w:rsid w:val="003E3B6F"/>
    <w:rsid w:val="003E4738"/>
    <w:rsid w:val="003E51D8"/>
    <w:rsid w:val="003E656D"/>
    <w:rsid w:val="003F1228"/>
    <w:rsid w:val="003F28B4"/>
    <w:rsid w:val="003F2BDA"/>
    <w:rsid w:val="003F682A"/>
    <w:rsid w:val="003F7B51"/>
    <w:rsid w:val="00404AFC"/>
    <w:rsid w:val="00405565"/>
    <w:rsid w:val="00405E28"/>
    <w:rsid w:val="00406787"/>
    <w:rsid w:val="0040714F"/>
    <w:rsid w:val="004103C2"/>
    <w:rsid w:val="0041246F"/>
    <w:rsid w:val="0041457D"/>
    <w:rsid w:val="00415A0F"/>
    <w:rsid w:val="00415A72"/>
    <w:rsid w:val="0042050C"/>
    <w:rsid w:val="004207FF"/>
    <w:rsid w:val="00422216"/>
    <w:rsid w:val="004226DB"/>
    <w:rsid w:val="00425A3A"/>
    <w:rsid w:val="00430538"/>
    <w:rsid w:val="00430A1E"/>
    <w:rsid w:val="00432491"/>
    <w:rsid w:val="0043290E"/>
    <w:rsid w:val="00434AAE"/>
    <w:rsid w:val="00436AFA"/>
    <w:rsid w:val="00441311"/>
    <w:rsid w:val="004430BB"/>
    <w:rsid w:val="0044348E"/>
    <w:rsid w:val="004451D6"/>
    <w:rsid w:val="00445A42"/>
    <w:rsid w:val="00447C98"/>
    <w:rsid w:val="00453FEC"/>
    <w:rsid w:val="00454B38"/>
    <w:rsid w:val="00455691"/>
    <w:rsid w:val="00457C30"/>
    <w:rsid w:val="004621B7"/>
    <w:rsid w:val="00462378"/>
    <w:rsid w:val="004631CC"/>
    <w:rsid w:val="004659B2"/>
    <w:rsid w:val="0046607E"/>
    <w:rsid w:val="004669A6"/>
    <w:rsid w:val="004676FC"/>
    <w:rsid w:val="00472CB1"/>
    <w:rsid w:val="00475BF9"/>
    <w:rsid w:val="00481C2C"/>
    <w:rsid w:val="0048688F"/>
    <w:rsid w:val="00487611"/>
    <w:rsid w:val="004877FA"/>
    <w:rsid w:val="0049137E"/>
    <w:rsid w:val="00491D7F"/>
    <w:rsid w:val="00491F90"/>
    <w:rsid w:val="00492B02"/>
    <w:rsid w:val="00492D7C"/>
    <w:rsid w:val="004937F7"/>
    <w:rsid w:val="00495056"/>
    <w:rsid w:val="004967BF"/>
    <w:rsid w:val="004A0EDA"/>
    <w:rsid w:val="004A2157"/>
    <w:rsid w:val="004A3249"/>
    <w:rsid w:val="004A32BB"/>
    <w:rsid w:val="004A42DF"/>
    <w:rsid w:val="004A4371"/>
    <w:rsid w:val="004A7920"/>
    <w:rsid w:val="004A7E1C"/>
    <w:rsid w:val="004B0207"/>
    <w:rsid w:val="004B1C6D"/>
    <w:rsid w:val="004B49FF"/>
    <w:rsid w:val="004B5379"/>
    <w:rsid w:val="004B7B92"/>
    <w:rsid w:val="004C0EE4"/>
    <w:rsid w:val="004C1A5C"/>
    <w:rsid w:val="004C2F16"/>
    <w:rsid w:val="004C59AF"/>
    <w:rsid w:val="004C5FA9"/>
    <w:rsid w:val="004C6EDA"/>
    <w:rsid w:val="004D0125"/>
    <w:rsid w:val="004D0634"/>
    <w:rsid w:val="004D1458"/>
    <w:rsid w:val="004D256A"/>
    <w:rsid w:val="004D2F8F"/>
    <w:rsid w:val="004D5106"/>
    <w:rsid w:val="004D6AA4"/>
    <w:rsid w:val="004D78B3"/>
    <w:rsid w:val="004E1D28"/>
    <w:rsid w:val="004E1EE2"/>
    <w:rsid w:val="004E2AE7"/>
    <w:rsid w:val="004E4E55"/>
    <w:rsid w:val="004E51F8"/>
    <w:rsid w:val="004E6094"/>
    <w:rsid w:val="004E61CE"/>
    <w:rsid w:val="004F0401"/>
    <w:rsid w:val="004F1CAC"/>
    <w:rsid w:val="004F3C9D"/>
    <w:rsid w:val="004F3E3A"/>
    <w:rsid w:val="004F3F5C"/>
    <w:rsid w:val="00500A32"/>
    <w:rsid w:val="00502006"/>
    <w:rsid w:val="005020E8"/>
    <w:rsid w:val="00502BA8"/>
    <w:rsid w:val="00505F57"/>
    <w:rsid w:val="005117E9"/>
    <w:rsid w:val="00512E79"/>
    <w:rsid w:val="00515561"/>
    <w:rsid w:val="0052031E"/>
    <w:rsid w:val="00521B41"/>
    <w:rsid w:val="005220F1"/>
    <w:rsid w:val="0052282B"/>
    <w:rsid w:val="005321EC"/>
    <w:rsid w:val="005351F8"/>
    <w:rsid w:val="00535F41"/>
    <w:rsid w:val="005400AD"/>
    <w:rsid w:val="0054255F"/>
    <w:rsid w:val="0054399C"/>
    <w:rsid w:val="00544CF1"/>
    <w:rsid w:val="005460C5"/>
    <w:rsid w:val="0054692D"/>
    <w:rsid w:val="00547804"/>
    <w:rsid w:val="005532AF"/>
    <w:rsid w:val="00555906"/>
    <w:rsid w:val="00556165"/>
    <w:rsid w:val="00557914"/>
    <w:rsid w:val="00560608"/>
    <w:rsid w:val="00561193"/>
    <w:rsid w:val="005626E7"/>
    <w:rsid w:val="00562C20"/>
    <w:rsid w:val="005637C0"/>
    <w:rsid w:val="00564515"/>
    <w:rsid w:val="005653C8"/>
    <w:rsid w:val="00567011"/>
    <w:rsid w:val="005702A3"/>
    <w:rsid w:val="00570EFA"/>
    <w:rsid w:val="005725B9"/>
    <w:rsid w:val="0057392E"/>
    <w:rsid w:val="00574BD9"/>
    <w:rsid w:val="00575475"/>
    <w:rsid w:val="005765E7"/>
    <w:rsid w:val="005852C0"/>
    <w:rsid w:val="00585AAC"/>
    <w:rsid w:val="00587857"/>
    <w:rsid w:val="00590536"/>
    <w:rsid w:val="00590A77"/>
    <w:rsid w:val="0059124A"/>
    <w:rsid w:val="00593714"/>
    <w:rsid w:val="00594FC9"/>
    <w:rsid w:val="00595073"/>
    <w:rsid w:val="00595DC6"/>
    <w:rsid w:val="005A04AD"/>
    <w:rsid w:val="005A3269"/>
    <w:rsid w:val="005A4D3F"/>
    <w:rsid w:val="005B0714"/>
    <w:rsid w:val="005B0DC0"/>
    <w:rsid w:val="005B152D"/>
    <w:rsid w:val="005B25EF"/>
    <w:rsid w:val="005B379A"/>
    <w:rsid w:val="005B3FFA"/>
    <w:rsid w:val="005C720C"/>
    <w:rsid w:val="005C7B7A"/>
    <w:rsid w:val="005D0327"/>
    <w:rsid w:val="005D2774"/>
    <w:rsid w:val="005D44DF"/>
    <w:rsid w:val="005D784E"/>
    <w:rsid w:val="005E09CF"/>
    <w:rsid w:val="005E2411"/>
    <w:rsid w:val="005E3484"/>
    <w:rsid w:val="005E3B50"/>
    <w:rsid w:val="005E79FC"/>
    <w:rsid w:val="00600809"/>
    <w:rsid w:val="006039CE"/>
    <w:rsid w:val="00604C0B"/>
    <w:rsid w:val="00607E7A"/>
    <w:rsid w:val="006102D1"/>
    <w:rsid w:val="00613E6C"/>
    <w:rsid w:val="006224F9"/>
    <w:rsid w:val="00622B70"/>
    <w:rsid w:val="006252C5"/>
    <w:rsid w:val="0062543A"/>
    <w:rsid w:val="00626CF6"/>
    <w:rsid w:val="00630B3C"/>
    <w:rsid w:val="0063440F"/>
    <w:rsid w:val="00635F0E"/>
    <w:rsid w:val="00640176"/>
    <w:rsid w:val="00642790"/>
    <w:rsid w:val="00644AA0"/>
    <w:rsid w:val="00647C1D"/>
    <w:rsid w:val="006514BB"/>
    <w:rsid w:val="00653187"/>
    <w:rsid w:val="00656279"/>
    <w:rsid w:val="00656726"/>
    <w:rsid w:val="0065728B"/>
    <w:rsid w:val="0066350F"/>
    <w:rsid w:val="00663C88"/>
    <w:rsid w:val="00663EF6"/>
    <w:rsid w:val="006643CB"/>
    <w:rsid w:val="006653D4"/>
    <w:rsid w:val="006705ED"/>
    <w:rsid w:val="0067224D"/>
    <w:rsid w:val="006737EA"/>
    <w:rsid w:val="00674003"/>
    <w:rsid w:val="00674657"/>
    <w:rsid w:val="00675759"/>
    <w:rsid w:val="00676426"/>
    <w:rsid w:val="006768B3"/>
    <w:rsid w:val="00676EFA"/>
    <w:rsid w:val="0067718C"/>
    <w:rsid w:val="00681D5F"/>
    <w:rsid w:val="00683088"/>
    <w:rsid w:val="00685509"/>
    <w:rsid w:val="00690C96"/>
    <w:rsid w:val="00690E10"/>
    <w:rsid w:val="00691100"/>
    <w:rsid w:val="00697952"/>
    <w:rsid w:val="006A0E6C"/>
    <w:rsid w:val="006A2E40"/>
    <w:rsid w:val="006A31BF"/>
    <w:rsid w:val="006A3E6A"/>
    <w:rsid w:val="006A6498"/>
    <w:rsid w:val="006A732B"/>
    <w:rsid w:val="006A7D64"/>
    <w:rsid w:val="006B03C6"/>
    <w:rsid w:val="006B05BE"/>
    <w:rsid w:val="006B1834"/>
    <w:rsid w:val="006B495E"/>
    <w:rsid w:val="006B4A94"/>
    <w:rsid w:val="006B6542"/>
    <w:rsid w:val="006B7348"/>
    <w:rsid w:val="006B73D5"/>
    <w:rsid w:val="006B7C08"/>
    <w:rsid w:val="006C086A"/>
    <w:rsid w:val="006C0BC6"/>
    <w:rsid w:val="006C1BBC"/>
    <w:rsid w:val="006C2613"/>
    <w:rsid w:val="006C2DEE"/>
    <w:rsid w:val="006C3C2A"/>
    <w:rsid w:val="006C617D"/>
    <w:rsid w:val="006C6A01"/>
    <w:rsid w:val="006C7D34"/>
    <w:rsid w:val="006D1635"/>
    <w:rsid w:val="006D16B2"/>
    <w:rsid w:val="006D1803"/>
    <w:rsid w:val="006D2DD5"/>
    <w:rsid w:val="006D4D99"/>
    <w:rsid w:val="006D5CF4"/>
    <w:rsid w:val="006D60A1"/>
    <w:rsid w:val="006D67A9"/>
    <w:rsid w:val="006D6DCC"/>
    <w:rsid w:val="006D7717"/>
    <w:rsid w:val="006E0F09"/>
    <w:rsid w:val="006E1718"/>
    <w:rsid w:val="006F094F"/>
    <w:rsid w:val="006F0C9B"/>
    <w:rsid w:val="006F0F3A"/>
    <w:rsid w:val="006F1438"/>
    <w:rsid w:val="006F2C11"/>
    <w:rsid w:val="006F2CCF"/>
    <w:rsid w:val="006F3EC2"/>
    <w:rsid w:val="006F61C0"/>
    <w:rsid w:val="007016B8"/>
    <w:rsid w:val="00702B9A"/>
    <w:rsid w:val="00703F8C"/>
    <w:rsid w:val="00704F6A"/>
    <w:rsid w:val="00705787"/>
    <w:rsid w:val="00705C8F"/>
    <w:rsid w:val="00706CBA"/>
    <w:rsid w:val="00707E9A"/>
    <w:rsid w:val="00715DF7"/>
    <w:rsid w:val="00716422"/>
    <w:rsid w:val="00720FE4"/>
    <w:rsid w:val="007222BD"/>
    <w:rsid w:val="0072230F"/>
    <w:rsid w:val="00723574"/>
    <w:rsid w:val="00723F41"/>
    <w:rsid w:val="00725096"/>
    <w:rsid w:val="00725839"/>
    <w:rsid w:val="007262DA"/>
    <w:rsid w:val="007267C1"/>
    <w:rsid w:val="007269AB"/>
    <w:rsid w:val="00727B1D"/>
    <w:rsid w:val="00733737"/>
    <w:rsid w:val="00735C9B"/>
    <w:rsid w:val="00740AD4"/>
    <w:rsid w:val="00740FBD"/>
    <w:rsid w:val="007413FF"/>
    <w:rsid w:val="0074231D"/>
    <w:rsid w:val="00742D5E"/>
    <w:rsid w:val="007434DC"/>
    <w:rsid w:val="00744812"/>
    <w:rsid w:val="007463CD"/>
    <w:rsid w:val="00746F73"/>
    <w:rsid w:val="007548E1"/>
    <w:rsid w:val="0075682C"/>
    <w:rsid w:val="00760AD1"/>
    <w:rsid w:val="00762A94"/>
    <w:rsid w:val="00763484"/>
    <w:rsid w:val="0076447C"/>
    <w:rsid w:val="007703C8"/>
    <w:rsid w:val="00771C37"/>
    <w:rsid w:val="00784893"/>
    <w:rsid w:val="0078608D"/>
    <w:rsid w:val="00786808"/>
    <w:rsid w:val="007901D2"/>
    <w:rsid w:val="00791FED"/>
    <w:rsid w:val="007972BA"/>
    <w:rsid w:val="007A0025"/>
    <w:rsid w:val="007A0EA2"/>
    <w:rsid w:val="007A0F26"/>
    <w:rsid w:val="007A6D70"/>
    <w:rsid w:val="007A6FD7"/>
    <w:rsid w:val="007A7344"/>
    <w:rsid w:val="007A7BA3"/>
    <w:rsid w:val="007A7BC6"/>
    <w:rsid w:val="007A7D9C"/>
    <w:rsid w:val="007B1A91"/>
    <w:rsid w:val="007B4DC0"/>
    <w:rsid w:val="007B52C8"/>
    <w:rsid w:val="007B5B3B"/>
    <w:rsid w:val="007B73A7"/>
    <w:rsid w:val="007B7F76"/>
    <w:rsid w:val="007C0F20"/>
    <w:rsid w:val="007C1713"/>
    <w:rsid w:val="007C1D01"/>
    <w:rsid w:val="007C36F2"/>
    <w:rsid w:val="007C3FAB"/>
    <w:rsid w:val="007C3FFA"/>
    <w:rsid w:val="007C40AE"/>
    <w:rsid w:val="007C473A"/>
    <w:rsid w:val="007C6ED9"/>
    <w:rsid w:val="007C7217"/>
    <w:rsid w:val="007C7531"/>
    <w:rsid w:val="007D1A08"/>
    <w:rsid w:val="007D3242"/>
    <w:rsid w:val="007D42BB"/>
    <w:rsid w:val="007D4730"/>
    <w:rsid w:val="007E6C65"/>
    <w:rsid w:val="007F016C"/>
    <w:rsid w:val="007F0F8C"/>
    <w:rsid w:val="007F1809"/>
    <w:rsid w:val="007F1AC8"/>
    <w:rsid w:val="007F51D4"/>
    <w:rsid w:val="007F536D"/>
    <w:rsid w:val="007F6416"/>
    <w:rsid w:val="00800760"/>
    <w:rsid w:val="0080154C"/>
    <w:rsid w:val="008024C6"/>
    <w:rsid w:val="0080274F"/>
    <w:rsid w:val="00803F7E"/>
    <w:rsid w:val="00804A6E"/>
    <w:rsid w:val="00805715"/>
    <w:rsid w:val="008069C0"/>
    <w:rsid w:val="00807434"/>
    <w:rsid w:val="0081442F"/>
    <w:rsid w:val="00816ED4"/>
    <w:rsid w:val="0081744D"/>
    <w:rsid w:val="00822699"/>
    <w:rsid w:val="00822C19"/>
    <w:rsid w:val="0082448D"/>
    <w:rsid w:val="008255DE"/>
    <w:rsid w:val="008304BE"/>
    <w:rsid w:val="00831EEF"/>
    <w:rsid w:val="00831FDD"/>
    <w:rsid w:val="00833BC2"/>
    <w:rsid w:val="008350D6"/>
    <w:rsid w:val="00836F46"/>
    <w:rsid w:val="008401EC"/>
    <w:rsid w:val="008403A8"/>
    <w:rsid w:val="008419A7"/>
    <w:rsid w:val="00846053"/>
    <w:rsid w:val="00846E19"/>
    <w:rsid w:val="008532CC"/>
    <w:rsid w:val="00854858"/>
    <w:rsid w:val="00856B40"/>
    <w:rsid w:val="00861B1C"/>
    <w:rsid w:val="0086393A"/>
    <w:rsid w:val="00864BEF"/>
    <w:rsid w:val="008738FA"/>
    <w:rsid w:val="00875A11"/>
    <w:rsid w:val="00876E36"/>
    <w:rsid w:val="00877333"/>
    <w:rsid w:val="0088088C"/>
    <w:rsid w:val="00881BE8"/>
    <w:rsid w:val="00882322"/>
    <w:rsid w:val="008829F4"/>
    <w:rsid w:val="008830A5"/>
    <w:rsid w:val="0088558B"/>
    <w:rsid w:val="008859F6"/>
    <w:rsid w:val="0088622D"/>
    <w:rsid w:val="00887D63"/>
    <w:rsid w:val="00891D61"/>
    <w:rsid w:val="00891E97"/>
    <w:rsid w:val="00892706"/>
    <w:rsid w:val="008937DF"/>
    <w:rsid w:val="0089594D"/>
    <w:rsid w:val="00895ECB"/>
    <w:rsid w:val="008A0175"/>
    <w:rsid w:val="008A0433"/>
    <w:rsid w:val="008A0BE2"/>
    <w:rsid w:val="008A0E9F"/>
    <w:rsid w:val="008A1D7F"/>
    <w:rsid w:val="008A229F"/>
    <w:rsid w:val="008A25A7"/>
    <w:rsid w:val="008A42A5"/>
    <w:rsid w:val="008A4378"/>
    <w:rsid w:val="008A44B1"/>
    <w:rsid w:val="008A4DCE"/>
    <w:rsid w:val="008B24DC"/>
    <w:rsid w:val="008B38DB"/>
    <w:rsid w:val="008B3AFD"/>
    <w:rsid w:val="008B3F99"/>
    <w:rsid w:val="008B4FB0"/>
    <w:rsid w:val="008B5335"/>
    <w:rsid w:val="008B74EB"/>
    <w:rsid w:val="008C0401"/>
    <w:rsid w:val="008C4376"/>
    <w:rsid w:val="008C610C"/>
    <w:rsid w:val="008C7EC3"/>
    <w:rsid w:val="008D0A4D"/>
    <w:rsid w:val="008D2199"/>
    <w:rsid w:val="008D23B0"/>
    <w:rsid w:val="008D2FA5"/>
    <w:rsid w:val="008D3148"/>
    <w:rsid w:val="008D3F17"/>
    <w:rsid w:val="008D40E2"/>
    <w:rsid w:val="008D61F9"/>
    <w:rsid w:val="008D642D"/>
    <w:rsid w:val="008E0EC2"/>
    <w:rsid w:val="008E2B63"/>
    <w:rsid w:val="008E3707"/>
    <w:rsid w:val="008E4239"/>
    <w:rsid w:val="008E4C72"/>
    <w:rsid w:val="008E5298"/>
    <w:rsid w:val="008E5569"/>
    <w:rsid w:val="008E59CA"/>
    <w:rsid w:val="008E6115"/>
    <w:rsid w:val="008E6E49"/>
    <w:rsid w:val="008F0E48"/>
    <w:rsid w:val="008F164D"/>
    <w:rsid w:val="008F2BFC"/>
    <w:rsid w:val="008F4642"/>
    <w:rsid w:val="008F4D94"/>
    <w:rsid w:val="008F51D0"/>
    <w:rsid w:val="008F5971"/>
    <w:rsid w:val="008F6017"/>
    <w:rsid w:val="00900769"/>
    <w:rsid w:val="0090291E"/>
    <w:rsid w:val="00902CE0"/>
    <w:rsid w:val="00902FBB"/>
    <w:rsid w:val="00903430"/>
    <w:rsid w:val="0090652E"/>
    <w:rsid w:val="00907D3B"/>
    <w:rsid w:val="00911082"/>
    <w:rsid w:val="00914546"/>
    <w:rsid w:val="009145FD"/>
    <w:rsid w:val="009216E4"/>
    <w:rsid w:val="00921753"/>
    <w:rsid w:val="009223B6"/>
    <w:rsid w:val="00924EAF"/>
    <w:rsid w:val="00930955"/>
    <w:rsid w:val="00932737"/>
    <w:rsid w:val="00933824"/>
    <w:rsid w:val="00934383"/>
    <w:rsid w:val="009351BC"/>
    <w:rsid w:val="009368BA"/>
    <w:rsid w:val="009374F4"/>
    <w:rsid w:val="00937828"/>
    <w:rsid w:val="00940F04"/>
    <w:rsid w:val="00943048"/>
    <w:rsid w:val="009456B9"/>
    <w:rsid w:val="00950A74"/>
    <w:rsid w:val="00952223"/>
    <w:rsid w:val="00952505"/>
    <w:rsid w:val="0095475A"/>
    <w:rsid w:val="009607F0"/>
    <w:rsid w:val="009618AB"/>
    <w:rsid w:val="0096263B"/>
    <w:rsid w:val="009626C0"/>
    <w:rsid w:val="00963DE7"/>
    <w:rsid w:val="009651EA"/>
    <w:rsid w:val="009658DD"/>
    <w:rsid w:val="00965F5A"/>
    <w:rsid w:val="0096787C"/>
    <w:rsid w:val="009744C3"/>
    <w:rsid w:val="0098093B"/>
    <w:rsid w:val="00984459"/>
    <w:rsid w:val="009845CF"/>
    <w:rsid w:val="009858C6"/>
    <w:rsid w:val="00985E96"/>
    <w:rsid w:val="00986CBD"/>
    <w:rsid w:val="009908A4"/>
    <w:rsid w:val="00991B55"/>
    <w:rsid w:val="00991F7C"/>
    <w:rsid w:val="00993096"/>
    <w:rsid w:val="00993D7B"/>
    <w:rsid w:val="00993EB7"/>
    <w:rsid w:val="00995360"/>
    <w:rsid w:val="00997C92"/>
    <w:rsid w:val="009A15BC"/>
    <w:rsid w:val="009A18DD"/>
    <w:rsid w:val="009A4D1A"/>
    <w:rsid w:val="009A55C6"/>
    <w:rsid w:val="009A6424"/>
    <w:rsid w:val="009A7CEA"/>
    <w:rsid w:val="009A7DA1"/>
    <w:rsid w:val="009B09FC"/>
    <w:rsid w:val="009B11F3"/>
    <w:rsid w:val="009B12C2"/>
    <w:rsid w:val="009B217D"/>
    <w:rsid w:val="009B2195"/>
    <w:rsid w:val="009B4F5A"/>
    <w:rsid w:val="009B61B7"/>
    <w:rsid w:val="009B6734"/>
    <w:rsid w:val="009B6FDC"/>
    <w:rsid w:val="009C0A9A"/>
    <w:rsid w:val="009C1310"/>
    <w:rsid w:val="009C3C5B"/>
    <w:rsid w:val="009C6CEF"/>
    <w:rsid w:val="009D03A9"/>
    <w:rsid w:val="009D1117"/>
    <w:rsid w:val="009D2CA1"/>
    <w:rsid w:val="009D42AF"/>
    <w:rsid w:val="009D4580"/>
    <w:rsid w:val="009D55DC"/>
    <w:rsid w:val="009D613E"/>
    <w:rsid w:val="009D7EC7"/>
    <w:rsid w:val="009E0C3E"/>
    <w:rsid w:val="009E68F6"/>
    <w:rsid w:val="009E734D"/>
    <w:rsid w:val="009F3890"/>
    <w:rsid w:val="009F3C2C"/>
    <w:rsid w:val="009F63D5"/>
    <w:rsid w:val="00A002BF"/>
    <w:rsid w:val="00A00AF4"/>
    <w:rsid w:val="00A01485"/>
    <w:rsid w:val="00A03AD8"/>
    <w:rsid w:val="00A03FF0"/>
    <w:rsid w:val="00A05470"/>
    <w:rsid w:val="00A07698"/>
    <w:rsid w:val="00A07B34"/>
    <w:rsid w:val="00A10302"/>
    <w:rsid w:val="00A157F8"/>
    <w:rsid w:val="00A16B47"/>
    <w:rsid w:val="00A20566"/>
    <w:rsid w:val="00A207E2"/>
    <w:rsid w:val="00A23B9D"/>
    <w:rsid w:val="00A30768"/>
    <w:rsid w:val="00A30EF0"/>
    <w:rsid w:val="00A332F5"/>
    <w:rsid w:val="00A33F6A"/>
    <w:rsid w:val="00A3532B"/>
    <w:rsid w:val="00A36B10"/>
    <w:rsid w:val="00A41238"/>
    <w:rsid w:val="00A43030"/>
    <w:rsid w:val="00A44074"/>
    <w:rsid w:val="00A450DE"/>
    <w:rsid w:val="00A462BC"/>
    <w:rsid w:val="00A520EF"/>
    <w:rsid w:val="00A52C00"/>
    <w:rsid w:val="00A55F60"/>
    <w:rsid w:val="00A62F47"/>
    <w:rsid w:val="00A63D2A"/>
    <w:rsid w:val="00A647ED"/>
    <w:rsid w:val="00A654C4"/>
    <w:rsid w:val="00A7041D"/>
    <w:rsid w:val="00A7049C"/>
    <w:rsid w:val="00A7766B"/>
    <w:rsid w:val="00A77A32"/>
    <w:rsid w:val="00A77ADB"/>
    <w:rsid w:val="00A8023A"/>
    <w:rsid w:val="00A8028F"/>
    <w:rsid w:val="00A804C7"/>
    <w:rsid w:val="00A80A5C"/>
    <w:rsid w:val="00A82661"/>
    <w:rsid w:val="00A8295D"/>
    <w:rsid w:val="00A83001"/>
    <w:rsid w:val="00A833F1"/>
    <w:rsid w:val="00A83495"/>
    <w:rsid w:val="00A8385D"/>
    <w:rsid w:val="00A838D7"/>
    <w:rsid w:val="00A90AF1"/>
    <w:rsid w:val="00A91732"/>
    <w:rsid w:val="00A932DC"/>
    <w:rsid w:val="00A9449B"/>
    <w:rsid w:val="00A96142"/>
    <w:rsid w:val="00A97AB8"/>
    <w:rsid w:val="00AA07D1"/>
    <w:rsid w:val="00AA0E60"/>
    <w:rsid w:val="00AA1131"/>
    <w:rsid w:val="00AA36D3"/>
    <w:rsid w:val="00AA4191"/>
    <w:rsid w:val="00AA702D"/>
    <w:rsid w:val="00AB136E"/>
    <w:rsid w:val="00AB2325"/>
    <w:rsid w:val="00AB2BFE"/>
    <w:rsid w:val="00AB41B5"/>
    <w:rsid w:val="00AB4725"/>
    <w:rsid w:val="00AB63A0"/>
    <w:rsid w:val="00AB66AE"/>
    <w:rsid w:val="00AC14C6"/>
    <w:rsid w:val="00AC21DC"/>
    <w:rsid w:val="00AC333E"/>
    <w:rsid w:val="00AC4844"/>
    <w:rsid w:val="00AC4F56"/>
    <w:rsid w:val="00AC5AE1"/>
    <w:rsid w:val="00AD0812"/>
    <w:rsid w:val="00AD5391"/>
    <w:rsid w:val="00AD59E4"/>
    <w:rsid w:val="00AD67A9"/>
    <w:rsid w:val="00AD681E"/>
    <w:rsid w:val="00AE1937"/>
    <w:rsid w:val="00AE64A0"/>
    <w:rsid w:val="00AE6C9D"/>
    <w:rsid w:val="00AE767B"/>
    <w:rsid w:val="00AF084C"/>
    <w:rsid w:val="00AF1149"/>
    <w:rsid w:val="00AF163F"/>
    <w:rsid w:val="00AF427F"/>
    <w:rsid w:val="00AF4517"/>
    <w:rsid w:val="00AF45CD"/>
    <w:rsid w:val="00AF49F2"/>
    <w:rsid w:val="00AF6978"/>
    <w:rsid w:val="00B007DE"/>
    <w:rsid w:val="00B02513"/>
    <w:rsid w:val="00B0537D"/>
    <w:rsid w:val="00B06C60"/>
    <w:rsid w:val="00B14E0B"/>
    <w:rsid w:val="00B15328"/>
    <w:rsid w:val="00B15504"/>
    <w:rsid w:val="00B17793"/>
    <w:rsid w:val="00B17858"/>
    <w:rsid w:val="00B2002A"/>
    <w:rsid w:val="00B20F78"/>
    <w:rsid w:val="00B218FC"/>
    <w:rsid w:val="00B21EA1"/>
    <w:rsid w:val="00B232C1"/>
    <w:rsid w:val="00B2441E"/>
    <w:rsid w:val="00B254C2"/>
    <w:rsid w:val="00B27A4D"/>
    <w:rsid w:val="00B3048A"/>
    <w:rsid w:val="00B36691"/>
    <w:rsid w:val="00B40336"/>
    <w:rsid w:val="00B4056A"/>
    <w:rsid w:val="00B427D4"/>
    <w:rsid w:val="00B43145"/>
    <w:rsid w:val="00B4576E"/>
    <w:rsid w:val="00B45CE3"/>
    <w:rsid w:val="00B4609E"/>
    <w:rsid w:val="00B50125"/>
    <w:rsid w:val="00B51329"/>
    <w:rsid w:val="00B53B5F"/>
    <w:rsid w:val="00B54D16"/>
    <w:rsid w:val="00B55389"/>
    <w:rsid w:val="00B553FF"/>
    <w:rsid w:val="00B565E1"/>
    <w:rsid w:val="00B65863"/>
    <w:rsid w:val="00B669EB"/>
    <w:rsid w:val="00B70423"/>
    <w:rsid w:val="00B74DE3"/>
    <w:rsid w:val="00B75E73"/>
    <w:rsid w:val="00B77D80"/>
    <w:rsid w:val="00B80FB6"/>
    <w:rsid w:val="00B829EF"/>
    <w:rsid w:val="00B83B74"/>
    <w:rsid w:val="00B8499A"/>
    <w:rsid w:val="00B85724"/>
    <w:rsid w:val="00B8588C"/>
    <w:rsid w:val="00B86390"/>
    <w:rsid w:val="00B87572"/>
    <w:rsid w:val="00B878D4"/>
    <w:rsid w:val="00B90094"/>
    <w:rsid w:val="00B90629"/>
    <w:rsid w:val="00B9109E"/>
    <w:rsid w:val="00B919D6"/>
    <w:rsid w:val="00B920F2"/>
    <w:rsid w:val="00B92457"/>
    <w:rsid w:val="00B94880"/>
    <w:rsid w:val="00B95805"/>
    <w:rsid w:val="00B96874"/>
    <w:rsid w:val="00B97512"/>
    <w:rsid w:val="00BA05D1"/>
    <w:rsid w:val="00BA7A48"/>
    <w:rsid w:val="00BB10DF"/>
    <w:rsid w:val="00BB1177"/>
    <w:rsid w:val="00BB3BA6"/>
    <w:rsid w:val="00BB5BB7"/>
    <w:rsid w:val="00BB5D2A"/>
    <w:rsid w:val="00BB6894"/>
    <w:rsid w:val="00BB7C23"/>
    <w:rsid w:val="00BC0628"/>
    <w:rsid w:val="00BC3992"/>
    <w:rsid w:val="00BC486A"/>
    <w:rsid w:val="00BC4FF4"/>
    <w:rsid w:val="00BC52A8"/>
    <w:rsid w:val="00BC663F"/>
    <w:rsid w:val="00BC6CE3"/>
    <w:rsid w:val="00BD1777"/>
    <w:rsid w:val="00BD24E0"/>
    <w:rsid w:val="00BD48EF"/>
    <w:rsid w:val="00BD6194"/>
    <w:rsid w:val="00BD7771"/>
    <w:rsid w:val="00BE162F"/>
    <w:rsid w:val="00BE49C6"/>
    <w:rsid w:val="00BE60AA"/>
    <w:rsid w:val="00BE6E66"/>
    <w:rsid w:val="00BF0818"/>
    <w:rsid w:val="00BF1311"/>
    <w:rsid w:val="00BF1ABF"/>
    <w:rsid w:val="00BF1F8F"/>
    <w:rsid w:val="00BF291B"/>
    <w:rsid w:val="00BF3AC3"/>
    <w:rsid w:val="00BF41DE"/>
    <w:rsid w:val="00BF6E34"/>
    <w:rsid w:val="00BF79FA"/>
    <w:rsid w:val="00BF7F1E"/>
    <w:rsid w:val="00C02695"/>
    <w:rsid w:val="00C037B9"/>
    <w:rsid w:val="00C03E25"/>
    <w:rsid w:val="00C049C1"/>
    <w:rsid w:val="00C0564D"/>
    <w:rsid w:val="00C05D3C"/>
    <w:rsid w:val="00C06E0F"/>
    <w:rsid w:val="00C07AD4"/>
    <w:rsid w:val="00C07FBF"/>
    <w:rsid w:val="00C130AC"/>
    <w:rsid w:val="00C13C7C"/>
    <w:rsid w:val="00C13D99"/>
    <w:rsid w:val="00C1449C"/>
    <w:rsid w:val="00C1512F"/>
    <w:rsid w:val="00C23416"/>
    <w:rsid w:val="00C243DA"/>
    <w:rsid w:val="00C24FD0"/>
    <w:rsid w:val="00C256A7"/>
    <w:rsid w:val="00C27216"/>
    <w:rsid w:val="00C31217"/>
    <w:rsid w:val="00C31957"/>
    <w:rsid w:val="00C32BEF"/>
    <w:rsid w:val="00C33207"/>
    <w:rsid w:val="00C35B28"/>
    <w:rsid w:val="00C367FE"/>
    <w:rsid w:val="00C36F93"/>
    <w:rsid w:val="00C36FB4"/>
    <w:rsid w:val="00C401E8"/>
    <w:rsid w:val="00C410AA"/>
    <w:rsid w:val="00C41508"/>
    <w:rsid w:val="00C42583"/>
    <w:rsid w:val="00C430BB"/>
    <w:rsid w:val="00C43F2A"/>
    <w:rsid w:val="00C45758"/>
    <w:rsid w:val="00C46893"/>
    <w:rsid w:val="00C47954"/>
    <w:rsid w:val="00C504C6"/>
    <w:rsid w:val="00C510D2"/>
    <w:rsid w:val="00C5316B"/>
    <w:rsid w:val="00C551A4"/>
    <w:rsid w:val="00C559D5"/>
    <w:rsid w:val="00C57423"/>
    <w:rsid w:val="00C612F4"/>
    <w:rsid w:val="00C61E26"/>
    <w:rsid w:val="00C6271E"/>
    <w:rsid w:val="00C64A87"/>
    <w:rsid w:val="00C676F0"/>
    <w:rsid w:val="00C67905"/>
    <w:rsid w:val="00C72E23"/>
    <w:rsid w:val="00C7453F"/>
    <w:rsid w:val="00C7506D"/>
    <w:rsid w:val="00C75391"/>
    <w:rsid w:val="00C7785F"/>
    <w:rsid w:val="00C86A6D"/>
    <w:rsid w:val="00C87824"/>
    <w:rsid w:val="00C92557"/>
    <w:rsid w:val="00C92CE8"/>
    <w:rsid w:val="00C92E88"/>
    <w:rsid w:val="00C94AB1"/>
    <w:rsid w:val="00C96221"/>
    <w:rsid w:val="00C96A53"/>
    <w:rsid w:val="00CA05D7"/>
    <w:rsid w:val="00CA07FC"/>
    <w:rsid w:val="00CA4F56"/>
    <w:rsid w:val="00CA5034"/>
    <w:rsid w:val="00CA5484"/>
    <w:rsid w:val="00CA6952"/>
    <w:rsid w:val="00CA69D0"/>
    <w:rsid w:val="00CA786E"/>
    <w:rsid w:val="00CB339E"/>
    <w:rsid w:val="00CB46BF"/>
    <w:rsid w:val="00CB5036"/>
    <w:rsid w:val="00CC0B3A"/>
    <w:rsid w:val="00CC12F2"/>
    <w:rsid w:val="00CC21D7"/>
    <w:rsid w:val="00CC2975"/>
    <w:rsid w:val="00CC2D04"/>
    <w:rsid w:val="00CC356C"/>
    <w:rsid w:val="00CC546A"/>
    <w:rsid w:val="00CC5B45"/>
    <w:rsid w:val="00CC6E36"/>
    <w:rsid w:val="00CC77DB"/>
    <w:rsid w:val="00CD161C"/>
    <w:rsid w:val="00CD1671"/>
    <w:rsid w:val="00CD1D10"/>
    <w:rsid w:val="00CD31D7"/>
    <w:rsid w:val="00CD34CD"/>
    <w:rsid w:val="00CD3969"/>
    <w:rsid w:val="00CD6213"/>
    <w:rsid w:val="00CD62A2"/>
    <w:rsid w:val="00CD66C4"/>
    <w:rsid w:val="00CD73CD"/>
    <w:rsid w:val="00CD74AF"/>
    <w:rsid w:val="00CD7A56"/>
    <w:rsid w:val="00CE199F"/>
    <w:rsid w:val="00CE581D"/>
    <w:rsid w:val="00CE63A7"/>
    <w:rsid w:val="00CE66CA"/>
    <w:rsid w:val="00CE6B79"/>
    <w:rsid w:val="00CE6DB8"/>
    <w:rsid w:val="00CF1387"/>
    <w:rsid w:val="00CF6078"/>
    <w:rsid w:val="00CF7667"/>
    <w:rsid w:val="00CF7885"/>
    <w:rsid w:val="00CF7BF4"/>
    <w:rsid w:val="00D027EF"/>
    <w:rsid w:val="00D028B7"/>
    <w:rsid w:val="00D03C00"/>
    <w:rsid w:val="00D03EC9"/>
    <w:rsid w:val="00D045EF"/>
    <w:rsid w:val="00D04935"/>
    <w:rsid w:val="00D05848"/>
    <w:rsid w:val="00D05AD3"/>
    <w:rsid w:val="00D05DC1"/>
    <w:rsid w:val="00D125D0"/>
    <w:rsid w:val="00D1371E"/>
    <w:rsid w:val="00D150F5"/>
    <w:rsid w:val="00D16402"/>
    <w:rsid w:val="00D17AF6"/>
    <w:rsid w:val="00D17DA7"/>
    <w:rsid w:val="00D206E9"/>
    <w:rsid w:val="00D20837"/>
    <w:rsid w:val="00D215B2"/>
    <w:rsid w:val="00D23F3B"/>
    <w:rsid w:val="00D344FE"/>
    <w:rsid w:val="00D356CA"/>
    <w:rsid w:val="00D37396"/>
    <w:rsid w:val="00D377CD"/>
    <w:rsid w:val="00D43844"/>
    <w:rsid w:val="00D43F03"/>
    <w:rsid w:val="00D4411F"/>
    <w:rsid w:val="00D45C65"/>
    <w:rsid w:val="00D52BD7"/>
    <w:rsid w:val="00D535FE"/>
    <w:rsid w:val="00D53DC3"/>
    <w:rsid w:val="00D53FBD"/>
    <w:rsid w:val="00D55CCA"/>
    <w:rsid w:val="00D56D1C"/>
    <w:rsid w:val="00D57728"/>
    <w:rsid w:val="00D608BA"/>
    <w:rsid w:val="00D61424"/>
    <w:rsid w:val="00D62556"/>
    <w:rsid w:val="00D646CA"/>
    <w:rsid w:val="00D64C55"/>
    <w:rsid w:val="00D64D2E"/>
    <w:rsid w:val="00D6648E"/>
    <w:rsid w:val="00D705A3"/>
    <w:rsid w:val="00D71E37"/>
    <w:rsid w:val="00D72086"/>
    <w:rsid w:val="00D759AA"/>
    <w:rsid w:val="00D76D3B"/>
    <w:rsid w:val="00D77AB6"/>
    <w:rsid w:val="00D810E7"/>
    <w:rsid w:val="00D83096"/>
    <w:rsid w:val="00D833B9"/>
    <w:rsid w:val="00D86238"/>
    <w:rsid w:val="00D864B1"/>
    <w:rsid w:val="00D8677E"/>
    <w:rsid w:val="00D87F28"/>
    <w:rsid w:val="00D91769"/>
    <w:rsid w:val="00D94875"/>
    <w:rsid w:val="00D94A2D"/>
    <w:rsid w:val="00D95D34"/>
    <w:rsid w:val="00D95E35"/>
    <w:rsid w:val="00D97A5C"/>
    <w:rsid w:val="00DA0544"/>
    <w:rsid w:val="00DA25F7"/>
    <w:rsid w:val="00DA2C04"/>
    <w:rsid w:val="00DA639D"/>
    <w:rsid w:val="00DB184D"/>
    <w:rsid w:val="00DB1F31"/>
    <w:rsid w:val="00DB6575"/>
    <w:rsid w:val="00DB6815"/>
    <w:rsid w:val="00DB6CBC"/>
    <w:rsid w:val="00DB7EDA"/>
    <w:rsid w:val="00DC0118"/>
    <w:rsid w:val="00DC2585"/>
    <w:rsid w:val="00DC26DD"/>
    <w:rsid w:val="00DC3729"/>
    <w:rsid w:val="00DC3DFD"/>
    <w:rsid w:val="00DC6788"/>
    <w:rsid w:val="00DD0B5F"/>
    <w:rsid w:val="00DD0C7A"/>
    <w:rsid w:val="00DD1240"/>
    <w:rsid w:val="00DD232E"/>
    <w:rsid w:val="00DD23F7"/>
    <w:rsid w:val="00DD2690"/>
    <w:rsid w:val="00DD49A8"/>
    <w:rsid w:val="00DD60CD"/>
    <w:rsid w:val="00DE4732"/>
    <w:rsid w:val="00DE59CD"/>
    <w:rsid w:val="00DE608B"/>
    <w:rsid w:val="00DF02FC"/>
    <w:rsid w:val="00DF1224"/>
    <w:rsid w:val="00DF1A97"/>
    <w:rsid w:val="00DF2CD5"/>
    <w:rsid w:val="00DF403D"/>
    <w:rsid w:val="00DF43DE"/>
    <w:rsid w:val="00DF5890"/>
    <w:rsid w:val="00DF6326"/>
    <w:rsid w:val="00DF69AB"/>
    <w:rsid w:val="00DF721A"/>
    <w:rsid w:val="00E011FB"/>
    <w:rsid w:val="00E0125A"/>
    <w:rsid w:val="00E02F85"/>
    <w:rsid w:val="00E07219"/>
    <w:rsid w:val="00E07AF8"/>
    <w:rsid w:val="00E103F4"/>
    <w:rsid w:val="00E123AF"/>
    <w:rsid w:val="00E1419B"/>
    <w:rsid w:val="00E21250"/>
    <w:rsid w:val="00E244A0"/>
    <w:rsid w:val="00E25099"/>
    <w:rsid w:val="00E258E3"/>
    <w:rsid w:val="00E27445"/>
    <w:rsid w:val="00E31C16"/>
    <w:rsid w:val="00E34DA0"/>
    <w:rsid w:val="00E35CCE"/>
    <w:rsid w:val="00E40FE7"/>
    <w:rsid w:val="00E410D7"/>
    <w:rsid w:val="00E41E88"/>
    <w:rsid w:val="00E500C7"/>
    <w:rsid w:val="00E50640"/>
    <w:rsid w:val="00E51481"/>
    <w:rsid w:val="00E51C71"/>
    <w:rsid w:val="00E51C8D"/>
    <w:rsid w:val="00E51F35"/>
    <w:rsid w:val="00E52219"/>
    <w:rsid w:val="00E5393B"/>
    <w:rsid w:val="00E53D1B"/>
    <w:rsid w:val="00E53F67"/>
    <w:rsid w:val="00E551EC"/>
    <w:rsid w:val="00E55B22"/>
    <w:rsid w:val="00E55B9D"/>
    <w:rsid w:val="00E57A53"/>
    <w:rsid w:val="00E57DE3"/>
    <w:rsid w:val="00E606A5"/>
    <w:rsid w:val="00E645D5"/>
    <w:rsid w:val="00E648F3"/>
    <w:rsid w:val="00E64A81"/>
    <w:rsid w:val="00E66648"/>
    <w:rsid w:val="00E67907"/>
    <w:rsid w:val="00E67D28"/>
    <w:rsid w:val="00E70243"/>
    <w:rsid w:val="00E72251"/>
    <w:rsid w:val="00E74E4A"/>
    <w:rsid w:val="00E77909"/>
    <w:rsid w:val="00E80853"/>
    <w:rsid w:val="00E81B94"/>
    <w:rsid w:val="00E82947"/>
    <w:rsid w:val="00E82D4A"/>
    <w:rsid w:val="00E83241"/>
    <w:rsid w:val="00E83C36"/>
    <w:rsid w:val="00E90520"/>
    <w:rsid w:val="00E90796"/>
    <w:rsid w:val="00E909FB"/>
    <w:rsid w:val="00E92B0D"/>
    <w:rsid w:val="00E94ECB"/>
    <w:rsid w:val="00E952F4"/>
    <w:rsid w:val="00E970AE"/>
    <w:rsid w:val="00E974F5"/>
    <w:rsid w:val="00EA242F"/>
    <w:rsid w:val="00EA2A84"/>
    <w:rsid w:val="00EA2C8D"/>
    <w:rsid w:val="00EA3001"/>
    <w:rsid w:val="00EA4B49"/>
    <w:rsid w:val="00EA6E20"/>
    <w:rsid w:val="00EB111D"/>
    <w:rsid w:val="00EB2D6E"/>
    <w:rsid w:val="00EB3BA9"/>
    <w:rsid w:val="00EB4136"/>
    <w:rsid w:val="00EB46EC"/>
    <w:rsid w:val="00EB6D67"/>
    <w:rsid w:val="00EB7906"/>
    <w:rsid w:val="00EC0372"/>
    <w:rsid w:val="00EC0791"/>
    <w:rsid w:val="00EC089B"/>
    <w:rsid w:val="00EC0C8C"/>
    <w:rsid w:val="00EC218F"/>
    <w:rsid w:val="00EC24E2"/>
    <w:rsid w:val="00EC36B3"/>
    <w:rsid w:val="00EC3C70"/>
    <w:rsid w:val="00EC7D5A"/>
    <w:rsid w:val="00ED1B82"/>
    <w:rsid w:val="00ED40BC"/>
    <w:rsid w:val="00ED4A0B"/>
    <w:rsid w:val="00ED58C4"/>
    <w:rsid w:val="00ED68C9"/>
    <w:rsid w:val="00ED6EB5"/>
    <w:rsid w:val="00ED7723"/>
    <w:rsid w:val="00EE1902"/>
    <w:rsid w:val="00EE2C0E"/>
    <w:rsid w:val="00EE5746"/>
    <w:rsid w:val="00EE7061"/>
    <w:rsid w:val="00EF0200"/>
    <w:rsid w:val="00EF2B1F"/>
    <w:rsid w:val="00EF58A5"/>
    <w:rsid w:val="00EF5A9E"/>
    <w:rsid w:val="00EF6965"/>
    <w:rsid w:val="00F00A6D"/>
    <w:rsid w:val="00F02F36"/>
    <w:rsid w:val="00F1148B"/>
    <w:rsid w:val="00F12652"/>
    <w:rsid w:val="00F12E4F"/>
    <w:rsid w:val="00F162FB"/>
    <w:rsid w:val="00F17150"/>
    <w:rsid w:val="00F23434"/>
    <w:rsid w:val="00F23FDD"/>
    <w:rsid w:val="00F2493D"/>
    <w:rsid w:val="00F2524D"/>
    <w:rsid w:val="00F275B1"/>
    <w:rsid w:val="00F3021B"/>
    <w:rsid w:val="00F34D34"/>
    <w:rsid w:val="00F350E6"/>
    <w:rsid w:val="00F35324"/>
    <w:rsid w:val="00F40972"/>
    <w:rsid w:val="00F42591"/>
    <w:rsid w:val="00F44A58"/>
    <w:rsid w:val="00F465F3"/>
    <w:rsid w:val="00F47FC3"/>
    <w:rsid w:val="00F505E5"/>
    <w:rsid w:val="00F51B1A"/>
    <w:rsid w:val="00F52803"/>
    <w:rsid w:val="00F54EFF"/>
    <w:rsid w:val="00F555A0"/>
    <w:rsid w:val="00F556DB"/>
    <w:rsid w:val="00F57A27"/>
    <w:rsid w:val="00F6177E"/>
    <w:rsid w:val="00F627EE"/>
    <w:rsid w:val="00F6370E"/>
    <w:rsid w:val="00F637AB"/>
    <w:rsid w:val="00F6446B"/>
    <w:rsid w:val="00F64D90"/>
    <w:rsid w:val="00F65EE9"/>
    <w:rsid w:val="00F72DA4"/>
    <w:rsid w:val="00F76583"/>
    <w:rsid w:val="00F76D08"/>
    <w:rsid w:val="00F774D9"/>
    <w:rsid w:val="00F801A1"/>
    <w:rsid w:val="00F813FD"/>
    <w:rsid w:val="00F82D6B"/>
    <w:rsid w:val="00F82F22"/>
    <w:rsid w:val="00F83417"/>
    <w:rsid w:val="00F84787"/>
    <w:rsid w:val="00F906A5"/>
    <w:rsid w:val="00F912BE"/>
    <w:rsid w:val="00F91A60"/>
    <w:rsid w:val="00F9312B"/>
    <w:rsid w:val="00F93224"/>
    <w:rsid w:val="00F94021"/>
    <w:rsid w:val="00F96134"/>
    <w:rsid w:val="00F96730"/>
    <w:rsid w:val="00F97C90"/>
    <w:rsid w:val="00FA00C2"/>
    <w:rsid w:val="00FA00FA"/>
    <w:rsid w:val="00FA0801"/>
    <w:rsid w:val="00FA2DAB"/>
    <w:rsid w:val="00FA3F5D"/>
    <w:rsid w:val="00FA414F"/>
    <w:rsid w:val="00FA4FD9"/>
    <w:rsid w:val="00FA5A71"/>
    <w:rsid w:val="00FA69DD"/>
    <w:rsid w:val="00FA7259"/>
    <w:rsid w:val="00FA737C"/>
    <w:rsid w:val="00FA7B98"/>
    <w:rsid w:val="00FB0C3D"/>
    <w:rsid w:val="00FB1641"/>
    <w:rsid w:val="00FB2760"/>
    <w:rsid w:val="00FB2B28"/>
    <w:rsid w:val="00FB3F36"/>
    <w:rsid w:val="00FB5C7E"/>
    <w:rsid w:val="00FC081B"/>
    <w:rsid w:val="00FC0996"/>
    <w:rsid w:val="00FC2A7A"/>
    <w:rsid w:val="00FC473E"/>
    <w:rsid w:val="00FC6886"/>
    <w:rsid w:val="00FD4FB5"/>
    <w:rsid w:val="00FD50C0"/>
    <w:rsid w:val="00FD6FE0"/>
    <w:rsid w:val="00FD7C9F"/>
    <w:rsid w:val="00FE380C"/>
    <w:rsid w:val="00FE3F16"/>
    <w:rsid w:val="00FE43B5"/>
    <w:rsid w:val="00FE47DF"/>
    <w:rsid w:val="00FE5BB4"/>
    <w:rsid w:val="00FE648A"/>
    <w:rsid w:val="00FE6AA8"/>
    <w:rsid w:val="00FF095E"/>
    <w:rsid w:val="00FF0F11"/>
    <w:rsid w:val="00FF37FC"/>
    <w:rsid w:val="00FF3C2B"/>
    <w:rsid w:val="00FF44C3"/>
    <w:rsid w:val="00FF4AD5"/>
    <w:rsid w:val="00FF4CEF"/>
    <w:rsid w:val="00FF5845"/>
    <w:rsid w:val="00FF622C"/>
    <w:rsid w:val="00FF69B8"/>
    <w:rsid w:val="00FF71C9"/>
    <w:rsid w:val="1C19987D"/>
    <w:rsid w:val="2C66855B"/>
    <w:rsid w:val="3D4885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9C4FCF13-806D-4792-B7DF-8B47FA0E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CA"/>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qFormat/>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3B50"/>
    <w:rPr>
      <w:color w:val="808080"/>
    </w:rPr>
  </w:style>
  <w:style w:type="paragraph" w:styleId="ListNumber5">
    <w:name w:val="List Number 5"/>
    <w:basedOn w:val="Normal"/>
    <w:uiPriority w:val="99"/>
    <w:semiHidden/>
    <w:unhideWhenUsed/>
    <w:rsid w:val="00BA05D1"/>
    <w:pPr>
      <w:tabs>
        <w:tab w:val="num" w:pos="1800"/>
      </w:tabs>
      <w:ind w:left="1800" w:hanging="360"/>
      <w:contextualSpacing/>
    </w:pPr>
  </w:style>
  <w:style w:type="character" w:styleId="Mention">
    <w:name w:val="Mention"/>
    <w:basedOn w:val="DefaultParagraphFont"/>
    <w:uiPriority w:val="99"/>
    <w:unhideWhenUsed/>
    <w:rsid w:val="004659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msde.sftp.md.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oese.ed.gov/gepa/"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sde.sftp.md.gov/" TargetMode="External"/><Relationship Id="rId25" Type="http://schemas.openxmlformats.org/officeDocument/2006/relationships/hyperlink" Target="https://www.irs.gov/pub/irs-pdf/fw9.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arylandpublicschools.org/about/Documents/Grants/GrantForms-12-10-2020.x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arylandpublicschools.org/about/Documents/Grants/GrantForms-12-10-2020.xl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marylandpublicschools.org/programs/Documents/Special-Ed/rmmb/Grants/NonLSS/Certifications%20Lobbying_Debarment_Drug-free_Workplace.docx" TargetMode="External"/><Relationship Id="rId10" Type="http://schemas.openxmlformats.org/officeDocument/2006/relationships/footnotes" Target="footnotes.xml"/><Relationship Id="rId19"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marylandpublicschools.org/about/Documents/Grants/GrantRecipientAssurance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AE0B1-2FCB-43A2-95EA-C976A3326A0E}"/>
</file>

<file path=customXml/itemProps2.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4AC9EE9-B1D1-4985-BA5E-8EEEBB0D0CF5}">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50460f0b-921c-4164-83fc-26ca50ce9fd5"/>
    <ds:schemaRef ds:uri="http://purl.org/dc/terms/"/>
    <ds:schemaRef ds:uri="http://purl.org/dc/elements/1.1/"/>
    <ds:schemaRef ds:uri="http://schemas.microsoft.com/office/infopath/2007/PartnerControls"/>
    <ds:schemaRef ds:uri="b4d79343-bf94-4429-b3d8-d4d021716f8b"/>
    <ds:schemaRef ds:uri="http://schemas.microsoft.com/sharepoint/v3"/>
  </ds:schemaRefs>
</ds:datastoreItem>
</file>

<file path=customXml/itemProps5.xml><?xml version="1.0" encoding="utf-8"?>
<ds:datastoreItem xmlns:ds="http://schemas.openxmlformats.org/officeDocument/2006/customXml" ds:itemID="{4191246F-F316-4B7D-B7EE-53D0FC8A2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11830</CharactersWithSpaces>
  <SharedDoc>false</SharedDoc>
  <HLinks>
    <vt:vector size="96" baseType="variant">
      <vt:variant>
        <vt:i4>2556026</vt:i4>
      </vt:variant>
      <vt:variant>
        <vt:i4>69</vt:i4>
      </vt:variant>
      <vt:variant>
        <vt:i4>0</vt:i4>
      </vt:variant>
      <vt:variant>
        <vt:i4>5</vt:i4>
      </vt:variant>
      <vt:variant>
        <vt:lpwstr>https://www.irs.gov/pub/irs-pdf/fw9.pdf</vt:lpwstr>
      </vt:variant>
      <vt:variant>
        <vt:lpwstr/>
      </vt:variant>
      <vt:variant>
        <vt:i4>3604588</vt:i4>
      </vt:variant>
      <vt:variant>
        <vt:i4>66</vt:i4>
      </vt:variant>
      <vt:variant>
        <vt:i4>0</vt:i4>
      </vt:variant>
      <vt:variant>
        <vt:i4>5</vt:i4>
      </vt:variant>
      <vt:variant>
        <vt:lpwstr>https://www.marylandpublicschools.org/about/Documents/Grants/GrantForms-12-10-2020.xls</vt:lpwstr>
      </vt:variant>
      <vt:variant>
        <vt:lpwstr/>
      </vt:variant>
      <vt:variant>
        <vt:i4>131195</vt:i4>
      </vt:variant>
      <vt:variant>
        <vt:i4>63</vt:i4>
      </vt:variant>
      <vt:variant>
        <vt:i4>0</vt:i4>
      </vt:variant>
      <vt:variant>
        <vt:i4>5</vt:i4>
      </vt:variant>
      <vt:variant>
        <vt:lpwstr>https://marylandpublicschools.org/programs/Documents/Special-Ed/rmmb/Grants/NonLSS/Certifications Lobbying_Debarment_Drug-free_Workplace.docx</vt:lpwstr>
      </vt:variant>
      <vt:variant>
        <vt:lpwstr/>
      </vt:variant>
      <vt:variant>
        <vt:i4>1507346</vt:i4>
      </vt:variant>
      <vt:variant>
        <vt:i4>60</vt:i4>
      </vt:variant>
      <vt:variant>
        <vt:i4>0</vt:i4>
      </vt:variant>
      <vt:variant>
        <vt:i4>5</vt:i4>
      </vt:variant>
      <vt:variant>
        <vt:lpwstr>https://www.marylandpublicschools.org/about/Documents/Grants/GrantRecipientAssurances.pdf</vt:lpwstr>
      </vt:variant>
      <vt:variant>
        <vt:lpwstr/>
      </vt:variant>
      <vt:variant>
        <vt:i4>1966096</vt:i4>
      </vt:variant>
      <vt:variant>
        <vt:i4>57</vt:i4>
      </vt:variant>
      <vt:variant>
        <vt:i4>0</vt:i4>
      </vt:variant>
      <vt:variant>
        <vt:i4>5</vt:i4>
      </vt:variant>
      <vt:variant>
        <vt:lpwstr>https://oese.ed.gov/gepa/</vt:lpwstr>
      </vt:variant>
      <vt:variant>
        <vt:lpwstr/>
      </vt:variant>
      <vt:variant>
        <vt:i4>3604588</vt:i4>
      </vt:variant>
      <vt:variant>
        <vt:i4>54</vt:i4>
      </vt:variant>
      <vt:variant>
        <vt:i4>0</vt:i4>
      </vt:variant>
      <vt:variant>
        <vt:i4>5</vt:i4>
      </vt:variant>
      <vt:variant>
        <vt:lpwstr>https://www.marylandpublicschools.org/about/Documents/Grants/GrantForms-12-10-2020.xls</vt:lpwstr>
      </vt:variant>
      <vt:variant>
        <vt:lpwstr/>
      </vt:variant>
      <vt:variant>
        <vt:i4>2359408</vt:i4>
      </vt:variant>
      <vt:variant>
        <vt:i4>51</vt:i4>
      </vt:variant>
      <vt:variant>
        <vt:i4>0</vt:i4>
      </vt:variant>
      <vt:variant>
        <vt:i4>5</vt:i4>
      </vt:variant>
      <vt:variant>
        <vt:lpwstr>http://www.sam.gov/</vt:lpwstr>
      </vt:variant>
      <vt:variant>
        <vt:lpwstr/>
      </vt:variant>
      <vt:variant>
        <vt:i4>5963869</vt:i4>
      </vt:variant>
      <vt:variant>
        <vt:i4>48</vt:i4>
      </vt:variant>
      <vt:variant>
        <vt:i4>0</vt:i4>
      </vt:variant>
      <vt:variant>
        <vt:i4>5</vt:i4>
      </vt:variant>
      <vt:variant>
        <vt:lpwstr>https://msde.sftp.md.gov/</vt:lpwstr>
      </vt:variant>
      <vt:variant>
        <vt:lpwstr/>
      </vt:variant>
      <vt:variant>
        <vt:i4>5963869</vt:i4>
      </vt:variant>
      <vt:variant>
        <vt:i4>45</vt:i4>
      </vt:variant>
      <vt:variant>
        <vt:i4>0</vt:i4>
      </vt:variant>
      <vt:variant>
        <vt:i4>5</vt:i4>
      </vt:variant>
      <vt:variant>
        <vt:lpwstr>https://msde.sftp.md.gov/</vt:lpwstr>
      </vt:variant>
      <vt:variant>
        <vt:lpwstr/>
      </vt:variant>
      <vt:variant>
        <vt:i4>1114168</vt:i4>
      </vt:variant>
      <vt:variant>
        <vt:i4>38</vt:i4>
      </vt:variant>
      <vt:variant>
        <vt:i4>0</vt:i4>
      </vt:variant>
      <vt:variant>
        <vt:i4>5</vt:i4>
      </vt:variant>
      <vt:variant>
        <vt:lpwstr/>
      </vt:variant>
      <vt:variant>
        <vt:lpwstr>_Toc143083210</vt:lpwstr>
      </vt:variant>
      <vt:variant>
        <vt:i4>1048632</vt:i4>
      </vt:variant>
      <vt:variant>
        <vt:i4>32</vt:i4>
      </vt:variant>
      <vt:variant>
        <vt:i4>0</vt:i4>
      </vt:variant>
      <vt:variant>
        <vt:i4>5</vt:i4>
      </vt:variant>
      <vt:variant>
        <vt:lpwstr/>
      </vt:variant>
      <vt:variant>
        <vt:lpwstr>_Toc143083209</vt:lpwstr>
      </vt:variant>
      <vt:variant>
        <vt:i4>1048632</vt:i4>
      </vt:variant>
      <vt:variant>
        <vt:i4>26</vt:i4>
      </vt:variant>
      <vt:variant>
        <vt:i4>0</vt:i4>
      </vt:variant>
      <vt:variant>
        <vt:i4>5</vt:i4>
      </vt:variant>
      <vt:variant>
        <vt:lpwstr/>
      </vt:variant>
      <vt:variant>
        <vt:lpwstr>_Toc143083208</vt:lpwstr>
      </vt:variant>
      <vt:variant>
        <vt:i4>1048632</vt:i4>
      </vt:variant>
      <vt:variant>
        <vt:i4>20</vt:i4>
      </vt:variant>
      <vt:variant>
        <vt:i4>0</vt:i4>
      </vt:variant>
      <vt:variant>
        <vt:i4>5</vt:i4>
      </vt:variant>
      <vt:variant>
        <vt:lpwstr/>
      </vt:variant>
      <vt:variant>
        <vt:lpwstr>_Toc143083207</vt:lpwstr>
      </vt:variant>
      <vt:variant>
        <vt:i4>1048632</vt:i4>
      </vt:variant>
      <vt:variant>
        <vt:i4>14</vt:i4>
      </vt:variant>
      <vt:variant>
        <vt:i4>0</vt:i4>
      </vt:variant>
      <vt:variant>
        <vt:i4>5</vt:i4>
      </vt:variant>
      <vt:variant>
        <vt:lpwstr/>
      </vt:variant>
      <vt:variant>
        <vt:lpwstr>_Toc143083206</vt:lpwstr>
      </vt:variant>
      <vt:variant>
        <vt:i4>1048632</vt:i4>
      </vt:variant>
      <vt:variant>
        <vt:i4>8</vt:i4>
      </vt:variant>
      <vt:variant>
        <vt:i4>0</vt:i4>
      </vt:variant>
      <vt:variant>
        <vt:i4>5</vt:i4>
      </vt:variant>
      <vt:variant>
        <vt:lpwstr/>
      </vt:variant>
      <vt:variant>
        <vt:lpwstr>_Toc143083205</vt:lpwstr>
      </vt:variant>
      <vt:variant>
        <vt:i4>1048632</vt:i4>
      </vt:variant>
      <vt:variant>
        <vt:i4>2</vt:i4>
      </vt:variant>
      <vt:variant>
        <vt:i4>0</vt:i4>
      </vt:variant>
      <vt:variant>
        <vt:i4>5</vt:i4>
      </vt:variant>
      <vt:variant>
        <vt:lpwstr/>
      </vt:variant>
      <vt:variant>
        <vt:lpwstr>_Toc143083204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dc:creator>
  <cp:keywords/>
  <cp:lastModifiedBy>Andre Murray</cp:lastModifiedBy>
  <cp:revision>2</cp:revision>
  <cp:lastPrinted>2023-08-16T21:08:00Z</cp:lastPrinted>
  <dcterms:created xsi:type="dcterms:W3CDTF">2023-11-20T18:07:00Z</dcterms:created>
  <dcterms:modified xsi:type="dcterms:W3CDTF">2023-11-20T18:07:00Z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755400</vt:r8>
  </property>
  <property fmtid="{D5CDD505-2E9C-101B-9397-08002B2CF9AE}" pid="14" name="PublishingRollupImag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y fmtid="{D5CDD505-2E9C-101B-9397-08002B2CF9AE}" pid="48" name="ArticleByLine">
    <vt:lpwstr/>
  </property>
</Properties>
</file>