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07DA7" w:rsidRDefault="00F07DA7">
      <w:pPr>
        <w:tabs>
          <w:tab w:val="center" w:pos="4986"/>
        </w:tabs>
        <w:spacing w:before="0" w:after="0"/>
      </w:pPr>
    </w:p>
    <w:p w14:paraId="00000003" w14:textId="18BD1DFA" w:rsidR="00F07DA7" w:rsidRDefault="007D673F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97672A" wp14:editId="3F7229F7">
                <wp:simplePos x="0" y="0"/>
                <wp:positionH relativeFrom="margin">
                  <wp:posOffset>232410</wp:posOffset>
                </wp:positionH>
                <wp:positionV relativeFrom="page">
                  <wp:posOffset>4114800</wp:posOffset>
                </wp:positionV>
                <wp:extent cx="5810250" cy="1152525"/>
                <wp:effectExtent l="0" t="0" r="0" b="0"/>
                <wp:wrapNone/>
                <wp:docPr id="397" name="Rectangle 397" descr="P8TB13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152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6E5318" w14:textId="77777777" w:rsidR="000B0F9B" w:rsidRDefault="00F14DA0" w:rsidP="000B0F9B">
                            <w:pPr>
                              <w:spacing w:line="240" w:lineRule="auto"/>
                              <w:ind w:left="-90" w:hanging="270"/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Jacob K. Javits Gifted &amp; Talented</w:t>
                            </w:r>
                          </w:p>
                          <w:p w14:paraId="6F75C437" w14:textId="663D32E9" w:rsidR="00F14DA0" w:rsidRDefault="00F14DA0" w:rsidP="000B0F9B">
                            <w:pPr>
                              <w:spacing w:line="240" w:lineRule="auto"/>
                              <w:ind w:left="-90" w:hanging="27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Student</w:t>
                            </w:r>
                            <w:r w:rsidR="00EA7493">
                              <w:rPr>
                                <w:b/>
                                <w:color w:val="000000"/>
                                <w:sz w:val="4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 Education</w:t>
                            </w:r>
                            <w:r w:rsidR="00EA7493"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 Program</w:t>
                            </w:r>
                          </w:p>
                          <w:p w14:paraId="6B5E6ADF" w14:textId="77360BF6" w:rsidR="00F07DA7" w:rsidRDefault="00F07DA7" w:rsidP="00B32E58">
                            <w:pPr>
                              <w:spacing w:before="240" w:after="12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672A" id="Rectangle 397" o:spid="_x0000_s1026" alt="P8TB13bA#y1" style="position:absolute;margin-left:18.3pt;margin-top:324pt;width:457.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0A6E5318" w14:textId="77777777" w:rsidR="000B0F9B" w:rsidRDefault="00F14DA0" w:rsidP="000B0F9B">
                      <w:pPr>
                        <w:spacing w:line="240" w:lineRule="auto"/>
                        <w:ind w:left="-90" w:hanging="270"/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Jacob K. Javits Gifted &amp; Talented</w:t>
                      </w:r>
                    </w:p>
                    <w:p w14:paraId="6F75C437" w14:textId="663D32E9" w:rsidR="00F14DA0" w:rsidRDefault="00F14DA0" w:rsidP="000B0F9B">
                      <w:pPr>
                        <w:spacing w:line="240" w:lineRule="auto"/>
                        <w:ind w:left="-90" w:hanging="270"/>
                        <w:jc w:val="cente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Student</w:t>
                      </w:r>
                      <w:r w:rsidR="00EA7493">
                        <w:rPr>
                          <w:b/>
                          <w:color w:val="000000"/>
                          <w:sz w:val="48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 xml:space="preserve"> Education</w:t>
                      </w:r>
                      <w:r w:rsidR="00EA7493">
                        <w:rPr>
                          <w:b/>
                          <w:color w:val="000000"/>
                          <w:sz w:val="48"/>
                        </w:rPr>
                        <w:t xml:space="preserve"> Program</w:t>
                      </w:r>
                    </w:p>
                    <w:p w14:paraId="6B5E6ADF" w14:textId="77360BF6" w:rsidR="00F07DA7" w:rsidRDefault="00F07DA7" w:rsidP="00B32E58">
                      <w:pPr>
                        <w:spacing w:before="240" w:after="12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04924ECC" wp14:editId="7F9F2791">
                <wp:simplePos x="0" y="0"/>
                <wp:positionH relativeFrom="column">
                  <wp:posOffset>222886</wp:posOffset>
                </wp:positionH>
                <wp:positionV relativeFrom="paragraph">
                  <wp:posOffset>2428875</wp:posOffset>
                </wp:positionV>
                <wp:extent cx="5749290" cy="586740"/>
                <wp:effectExtent l="0" t="0" r="22860" b="22860"/>
                <wp:wrapNone/>
                <wp:docPr id="399" name="Rectangle 399" descr="Application for Partici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0" cy="5867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CF9308" w14:textId="31C0384F" w:rsidR="00F07DA7" w:rsidRDefault="00895D1C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APPLICATION FOR PART</w:t>
                            </w:r>
                            <w:r w:rsidR="00884354">
                              <w:rPr>
                                <w:b/>
                                <w:color w:val="FFFFFF"/>
                                <w:sz w:val="42"/>
                              </w:rPr>
                              <w:t>NERSHIP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4ECC" id="Rectangle 399" o:spid="_x0000_s1027" alt="Application for Participation" style="position:absolute;margin-left:17.55pt;margin-top:191.25pt;width:452.7pt;height:46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1DCF9308" w14:textId="31C0384F" w:rsidR="00F07DA7" w:rsidRDefault="00895D1C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APPLICATION FOR PART</w:t>
                      </w:r>
                      <w:r w:rsidR="00884354">
                        <w:rPr>
                          <w:b/>
                          <w:color w:val="FFFFFF"/>
                          <w:sz w:val="42"/>
                        </w:rPr>
                        <w:t>NERSHIP</w:t>
                      </w:r>
                    </w:p>
                  </w:txbxContent>
                </v:textbox>
              </v:rect>
            </w:pict>
          </mc:Fallback>
        </mc:AlternateContent>
      </w:r>
      <w:r w:rsidR="001644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0D7ABC52" wp14:editId="38974B10">
                <wp:simplePos x="0" y="0"/>
                <wp:positionH relativeFrom="margin">
                  <wp:align>center</wp:align>
                </wp:positionH>
                <wp:positionV relativeFrom="page">
                  <wp:posOffset>7196456</wp:posOffset>
                </wp:positionV>
                <wp:extent cx="6038187" cy="31750"/>
                <wp:effectExtent l="0" t="0" r="0" b="0"/>
                <wp:wrapNone/>
                <wp:docPr id="386" name="Straight Arrow Connector 386" descr="P12#y2" title="Decorativ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432" y="3780000"/>
                          <a:ext cx="601913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9FA5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6" o:spid="_x0000_s1026" type="#_x0000_t32" alt="Title: Decorative line - Description: P12#y2" style="position:absolute;margin-left:0;margin-top:566.65pt;width:475.45pt;height:2.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" strokecolor="#01599d">
                <v:stroke startarrowwidth="narrow" startarrowlength="short" endarrowwidth="narrow" endarrowlength="short" joinstyle="miter"/>
                <w10:wrap anchorx="margin" anchory="page"/>
              </v:shape>
            </w:pict>
          </mc:Fallback>
        </mc:AlternateContent>
      </w:r>
      <w:r w:rsidR="001644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1F278446" wp14:editId="67F02C27">
                <wp:simplePos x="0" y="0"/>
                <wp:positionH relativeFrom="margin">
                  <wp:align>right</wp:align>
                </wp:positionH>
                <wp:positionV relativeFrom="page">
                  <wp:posOffset>7384732</wp:posOffset>
                </wp:positionV>
                <wp:extent cx="3846830" cy="1880235"/>
                <wp:effectExtent l="0" t="0" r="0" b="0"/>
                <wp:wrapNone/>
                <wp:docPr id="400" name="Rectangle 4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873" y="2854170"/>
                          <a:ext cx="3818255" cy="185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1966E3" w14:textId="77777777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Maryland State Department of Education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200 West Baltimore Street</w:t>
                            </w:r>
                          </w:p>
                          <w:p w14:paraId="588CEBB4" w14:textId="77777777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>Baltimore, Maryland 21211</w:t>
                            </w:r>
                          </w:p>
                          <w:p w14:paraId="313B3F0B" w14:textId="77777777" w:rsidR="00F07DA7" w:rsidRDefault="00F07DA7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</w:p>
                          <w:p w14:paraId="48EE5CFE" w14:textId="677AA05D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Deadline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 w:rsidR="00891F10">
                              <w:rPr>
                                <w:color w:val="404040"/>
                                <w:sz w:val="24"/>
                              </w:rPr>
                              <w:t>June 3</w:t>
                            </w:r>
                            <w:r w:rsidR="00A303C9" w:rsidRPr="007D673F">
                              <w:rPr>
                                <w:color w:val="404040"/>
                                <w:sz w:val="24"/>
                              </w:rPr>
                              <w:t>, 2022</w:t>
                            </w:r>
                          </w:p>
                          <w:p w14:paraId="7B724780" w14:textId="17D231A2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 xml:space="preserve">No later than </w:t>
                            </w:r>
                            <w:r w:rsidR="007D673F">
                              <w:rPr>
                                <w:color w:val="40404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:00 p</w:t>
                            </w:r>
                            <w:r w:rsidR="00891F10">
                              <w:rPr>
                                <w:color w:val="40404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m</w:t>
                            </w:r>
                            <w:r w:rsidR="00891F10">
                              <w:rPr>
                                <w:color w:val="40404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 xml:space="preserve"> EST</w:t>
                            </w:r>
                          </w:p>
                          <w:p w14:paraId="6A2DE16C" w14:textId="77777777" w:rsidR="00F07DA7" w:rsidRDefault="00F07DA7">
                            <w:pPr>
                              <w:spacing w:line="275" w:lineRule="auto"/>
                              <w:ind w:left="-90" w:hanging="270"/>
                              <w:textDirection w:val="btLr"/>
                            </w:pPr>
                          </w:p>
                          <w:p w14:paraId="7D2DEA09" w14:textId="77777777" w:rsidR="00F07DA7" w:rsidRDefault="00F07DA7">
                            <w:pPr>
                              <w:spacing w:line="275" w:lineRule="auto"/>
                              <w:ind w:left="-90" w:hanging="270"/>
                              <w:textDirection w:val="btLr"/>
                            </w:pPr>
                          </w:p>
                          <w:p w14:paraId="65785A7F" w14:textId="77777777" w:rsidR="00F07DA7" w:rsidRDefault="00F07DA7">
                            <w:pPr>
                              <w:spacing w:line="275" w:lineRule="auto"/>
                              <w:ind w:left="-90" w:hanging="270"/>
                              <w:textDirection w:val="btLr"/>
                            </w:pPr>
                          </w:p>
                          <w:p w14:paraId="5534A476" w14:textId="77777777" w:rsidR="00F07DA7" w:rsidRDefault="00F07DA7">
                            <w:pPr>
                              <w:spacing w:before="240" w:after="120" w:line="240" w:lineRule="auto"/>
                              <w:ind w:left="-90" w:hanging="27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8446" id="Rectangle 400" o:spid="_x0000_s1028" style="position:absolute;margin-left:251.7pt;margin-top:581.45pt;width:302.9pt;height:148.05pt;z-index:25165824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3B1966E3" w14:textId="77777777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Maryland State Department of Education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>
                        <w:rPr>
                          <w:color w:val="404040"/>
                          <w:sz w:val="24"/>
                        </w:rPr>
                        <w:t>200 West Baltimore Street</w:t>
                      </w:r>
                    </w:p>
                    <w:p w14:paraId="588CEBB4" w14:textId="77777777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>Baltimore, Maryland 21211</w:t>
                      </w:r>
                    </w:p>
                    <w:p w14:paraId="313B3F0B" w14:textId="77777777" w:rsidR="00F07DA7" w:rsidRDefault="00F07DA7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</w:p>
                    <w:p w14:paraId="48EE5CFE" w14:textId="677AA05D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Deadline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 w:rsidR="00891F10">
                        <w:rPr>
                          <w:color w:val="404040"/>
                          <w:sz w:val="24"/>
                        </w:rPr>
                        <w:t>June 3</w:t>
                      </w:r>
                      <w:r w:rsidR="00A303C9" w:rsidRPr="007D673F">
                        <w:rPr>
                          <w:color w:val="404040"/>
                          <w:sz w:val="24"/>
                        </w:rPr>
                        <w:t>, 2022</w:t>
                      </w:r>
                    </w:p>
                    <w:p w14:paraId="7B724780" w14:textId="17D231A2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 xml:space="preserve">No later than </w:t>
                      </w:r>
                      <w:r w:rsidR="007D673F">
                        <w:rPr>
                          <w:color w:val="404040"/>
                          <w:sz w:val="24"/>
                        </w:rPr>
                        <w:t>5</w:t>
                      </w:r>
                      <w:r>
                        <w:rPr>
                          <w:color w:val="404040"/>
                          <w:sz w:val="24"/>
                        </w:rPr>
                        <w:t>:00 p</w:t>
                      </w:r>
                      <w:r w:rsidR="00891F10">
                        <w:rPr>
                          <w:color w:val="404040"/>
                          <w:sz w:val="24"/>
                        </w:rPr>
                        <w:t>.</w:t>
                      </w:r>
                      <w:r>
                        <w:rPr>
                          <w:color w:val="404040"/>
                          <w:sz w:val="24"/>
                        </w:rPr>
                        <w:t>m</w:t>
                      </w:r>
                      <w:r w:rsidR="00891F10">
                        <w:rPr>
                          <w:color w:val="404040"/>
                          <w:sz w:val="24"/>
                        </w:rPr>
                        <w:t>.</w:t>
                      </w:r>
                      <w:r>
                        <w:rPr>
                          <w:color w:val="404040"/>
                          <w:sz w:val="24"/>
                        </w:rPr>
                        <w:t xml:space="preserve"> EST</w:t>
                      </w:r>
                    </w:p>
                    <w:p w14:paraId="6A2DE16C" w14:textId="77777777" w:rsidR="00F07DA7" w:rsidRDefault="00F07DA7">
                      <w:pPr>
                        <w:spacing w:line="275" w:lineRule="auto"/>
                        <w:ind w:left="-90" w:hanging="270"/>
                        <w:textDirection w:val="btLr"/>
                      </w:pPr>
                    </w:p>
                    <w:p w14:paraId="7D2DEA09" w14:textId="77777777" w:rsidR="00F07DA7" w:rsidRDefault="00F07DA7">
                      <w:pPr>
                        <w:spacing w:line="275" w:lineRule="auto"/>
                        <w:ind w:left="-90" w:hanging="270"/>
                        <w:textDirection w:val="btLr"/>
                      </w:pPr>
                    </w:p>
                    <w:p w14:paraId="65785A7F" w14:textId="77777777" w:rsidR="00F07DA7" w:rsidRDefault="00F07DA7">
                      <w:pPr>
                        <w:spacing w:line="275" w:lineRule="auto"/>
                        <w:ind w:left="-90" w:hanging="270"/>
                        <w:textDirection w:val="btLr"/>
                      </w:pPr>
                    </w:p>
                    <w:p w14:paraId="5534A476" w14:textId="77777777" w:rsidR="00F07DA7" w:rsidRDefault="00F07DA7">
                      <w:pPr>
                        <w:spacing w:before="240" w:after="120" w:line="240" w:lineRule="auto"/>
                        <w:ind w:left="-90" w:hanging="27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sdt>
        <w:sdtPr>
          <w:tag w:val="goog_rdk_0"/>
          <w:id w:val="1760795417"/>
        </w:sdtPr>
        <w:sdtEndPr/>
        <w:sdtContent/>
      </w:sdt>
      <w:r w:rsidR="0016446D">
        <w:br w:type="page"/>
      </w:r>
      <w:r w:rsidR="0016446D">
        <w:rPr>
          <w:noProof/>
        </w:rPr>
        <w:drawing>
          <wp:anchor distT="0" distB="0" distL="114300" distR="114300" simplePos="0" relativeHeight="251658244" behindDoc="0" locked="0" layoutInCell="1" hidden="0" allowOverlap="1" wp14:anchorId="3506FEB7" wp14:editId="11FC577A">
            <wp:simplePos x="0" y="0"/>
            <wp:positionH relativeFrom="column">
              <wp:posOffset>140969</wp:posOffset>
            </wp:positionH>
            <wp:positionV relativeFrom="paragraph">
              <wp:posOffset>249555</wp:posOffset>
            </wp:positionV>
            <wp:extent cx="2288497" cy="1123963"/>
            <wp:effectExtent l="0" t="0" r="0" b="0"/>
            <wp:wrapNone/>
            <wp:docPr id="40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497" cy="11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065F8D52" w:rsidR="00F07DA7" w:rsidRDefault="00F07DA7">
      <w:pPr>
        <w:tabs>
          <w:tab w:val="center" w:pos="4986"/>
        </w:tabs>
        <w:spacing w:before="0" w:after="0"/>
      </w:pPr>
    </w:p>
    <w:p w14:paraId="00000005" w14:textId="0C171A2B" w:rsidR="00F07DA7" w:rsidRDefault="00215ED5">
      <w:pPr>
        <w:spacing w:before="0" w:after="0"/>
      </w:pPr>
      <w:r w:rsidRPr="00605E6A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4E5D11" wp14:editId="3FB1CB9D">
                <wp:simplePos x="0" y="0"/>
                <wp:positionH relativeFrom="margin">
                  <wp:posOffset>0</wp:posOffset>
                </wp:positionH>
                <wp:positionV relativeFrom="page">
                  <wp:posOffset>1268730</wp:posOffset>
                </wp:positionV>
                <wp:extent cx="3514090" cy="361315"/>
                <wp:effectExtent l="0" t="0" r="10160" b="19685"/>
                <wp:wrapNone/>
                <wp:docPr id="346" name="Metin Kutusu 3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36131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99352" w14:textId="77777777" w:rsidR="00E7243A" w:rsidRPr="0014617F" w:rsidRDefault="00E7243A" w:rsidP="00E7243A">
                            <w:pPr>
                              <w:pStyle w:val="BoardofEdListTitle"/>
                              <w:jc w:val="center"/>
                            </w:pPr>
                            <w:bookmarkStart w:id="0" w:name="_Toc85801452"/>
                            <w:bookmarkStart w:id="1" w:name="_Toc85803838"/>
                            <w:r w:rsidRPr="0014617F">
                              <w:t xml:space="preserve">MARYLAND STATE </w:t>
                            </w:r>
                            <w:r>
                              <w:t>DEPARTMENT OF EDUCATION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5D11" id="_x0000_t202" coordsize="21600,21600" o:spt="202" path="m,l,21600r21600,l21600,xe">
                <v:stroke joinstyle="miter"/>
                <v:path gradientshapeok="t" o:connecttype="rect"/>
              </v:shapetype>
              <v:shape id="Metin Kutusu 346" o:spid="_x0000_s1029" type="#_x0000_t202" alt="&quot;&quot;" style="position:absolute;margin-left:0;margin-top:99.9pt;width:276.7pt;height:28.4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" fillcolor="#1c5890" strokeweight=".5pt">
                <v:stroke opacity="0" joinstyle="round"/>
                <v:textbox inset="0,0,0,0">
                  <w:txbxContent>
                    <w:p w14:paraId="3DB99352" w14:textId="77777777" w:rsidR="00E7243A" w:rsidRPr="0014617F" w:rsidRDefault="00E7243A" w:rsidP="00E7243A">
                      <w:pPr>
                        <w:pStyle w:val="BoardofEdListTitle"/>
                        <w:jc w:val="center"/>
                      </w:pPr>
                      <w:bookmarkStart w:id="2" w:name="_Toc85801452"/>
                      <w:bookmarkStart w:id="3" w:name="_Toc85803838"/>
                      <w:r w:rsidRPr="0014617F">
                        <w:t xml:space="preserve">MARYLAND STATE </w:t>
                      </w:r>
                      <w:r>
                        <w:t>DEPARTMENT OF EDUCATION</w:t>
                      </w:r>
                      <w:bookmarkEnd w:id="2"/>
                      <w:bookmarkEnd w:id="3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000006" w14:textId="191D1764" w:rsidR="00F07DA7" w:rsidRDefault="00F07DA7">
      <w:pPr>
        <w:spacing w:before="0" w:after="0" w:line="240" w:lineRule="auto"/>
      </w:pPr>
    </w:p>
    <w:p w14:paraId="05C7F65A" w14:textId="5F07CB83" w:rsidR="00B1433C" w:rsidRDefault="00215ED5" w:rsidP="00E7243A">
      <w:pPr>
        <w:spacing w:before="240" w:after="12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65B74FF" wp14:editId="0E1EBB58">
                <wp:simplePos x="0" y="0"/>
                <wp:positionH relativeFrom="column">
                  <wp:posOffset>25400</wp:posOffset>
                </wp:positionH>
                <wp:positionV relativeFrom="paragraph">
                  <wp:posOffset>53975</wp:posOffset>
                </wp:positionV>
                <wp:extent cx="5788025" cy="0"/>
                <wp:effectExtent l="0" t="0" r="0" b="0"/>
                <wp:wrapNone/>
                <wp:docPr id="26" name="Düz Bağlayıcı 314" descr="P6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5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B92BE" id="Düz Bağlayıcı 314" o:spid="_x0000_s1026" alt="P6#y3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4.25pt" to="457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" strokecolor="#01599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39FCE67" wp14:editId="6C366062">
                <wp:simplePos x="0" y="0"/>
                <wp:positionH relativeFrom="column">
                  <wp:posOffset>2851150</wp:posOffset>
                </wp:positionH>
                <wp:positionV relativeFrom="page">
                  <wp:posOffset>1581150</wp:posOffset>
                </wp:positionV>
                <wp:extent cx="3133725" cy="2876550"/>
                <wp:effectExtent l="0" t="0" r="0" b="0"/>
                <wp:wrapNone/>
                <wp:docPr id="10" name="Text Box 10" descr="P8TB13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876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5576C6" w14:textId="77777777" w:rsidR="00E7243A" w:rsidRDefault="00E7243A" w:rsidP="00E7243A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Mohammed Choudhury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 w:rsidRPr="00D3186F">
                              <w:rPr>
                                <w:rFonts w:cs="Open Sans"/>
                                <w:szCs w:val="18"/>
                              </w:rPr>
                              <w:t>State Superintendent of Schools</w:t>
                            </w:r>
                            <w:r>
                              <w:rPr>
                                <w:rFonts w:cs="Open Sans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szCs w:val="18"/>
                              </w:rPr>
                              <w:br/>
                            </w:r>
                            <w:r w:rsidRPr="00D3186F">
                              <w:rPr>
                                <w:rFonts w:cs="Open Sans"/>
                                <w:szCs w:val="18"/>
                              </w:rPr>
                              <w:t>Secretary-Treasurer, Maryland State Board of Education</w:t>
                            </w:r>
                          </w:p>
                          <w:p w14:paraId="39C6A677" w14:textId="77777777" w:rsidR="00860867" w:rsidRDefault="00860867" w:rsidP="00860867">
                            <w:pPr>
                              <w:spacing w:before="0" w:after="0"/>
                              <w:ind w:left="-90"/>
                              <w:rPr>
                                <w:rFonts w:cs="Open Sans"/>
                              </w:rPr>
                            </w:pPr>
                            <w:r w:rsidRPr="00610DF4">
                              <w:rPr>
                                <w:rFonts w:cs="Open Sans"/>
                                <w:b/>
                                <w:color w:val="01599D"/>
                              </w:rPr>
                              <w:t xml:space="preserve">Deann M. Collins, Ed. D. </w:t>
                            </w:r>
                            <w:r w:rsidRPr="00610DF4"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 w:rsidRPr="00610DF4">
                              <w:rPr>
                                <w:rFonts w:cs="Open Sans"/>
                              </w:rPr>
                              <w:t xml:space="preserve">Deputy Superintendent, </w:t>
                            </w:r>
                          </w:p>
                          <w:p w14:paraId="14ED077D" w14:textId="77777777" w:rsidR="00860867" w:rsidRPr="00610DF4" w:rsidRDefault="00860867" w:rsidP="00860867">
                            <w:pPr>
                              <w:spacing w:before="0" w:after="0"/>
                              <w:ind w:left="-90"/>
                              <w:rPr>
                                <w:rFonts w:cs="Open Sans"/>
                              </w:rPr>
                            </w:pPr>
                            <w:r w:rsidRPr="00610DF4">
                              <w:rPr>
                                <w:rFonts w:cs="Open Sans"/>
                              </w:rPr>
                              <w:t>Teaching and Learning</w:t>
                            </w:r>
                          </w:p>
                          <w:p w14:paraId="2FED4B5C" w14:textId="77777777" w:rsidR="007D673F" w:rsidRDefault="007D673F" w:rsidP="007D673F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  <w:r w:rsidRPr="00DC3966">
                              <w:rPr>
                                <w:rFonts w:cs="Open Sans"/>
                                <w:b/>
                                <w:color w:val="01599D"/>
                              </w:rPr>
                              <w:t xml:space="preserve">Larry </w:t>
                            </w:r>
                            <w:r w:rsidRPr="000922DD">
                              <w:rPr>
                                <w:rFonts w:cs="Open Sans"/>
                                <w:b/>
                                <w:color w:val="01599D"/>
                              </w:rPr>
                              <w:t>Hogan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 w:rsidRPr="00427CF5">
                              <w:rPr>
                                <w:rFonts w:cs="Open Sans"/>
                              </w:rPr>
                              <w:t>Governor</w:t>
                            </w:r>
                          </w:p>
                          <w:p w14:paraId="696056C2" w14:textId="77777777" w:rsidR="007D673F" w:rsidRPr="008F5145" w:rsidRDefault="007D673F" w:rsidP="008F5145">
                            <w:pPr>
                              <w:ind w:left="-90"/>
                              <w:rPr>
                                <w:rFonts w:cs="Open Sans"/>
                              </w:rPr>
                            </w:pPr>
                          </w:p>
                          <w:p w14:paraId="790038C6" w14:textId="77777777" w:rsidR="00E7243A" w:rsidRPr="00427CF5" w:rsidRDefault="00E7243A" w:rsidP="00E7243A">
                            <w:pPr>
                              <w:ind w:left="-90"/>
                            </w:pPr>
                          </w:p>
                          <w:p w14:paraId="188F0EC6" w14:textId="77777777" w:rsidR="00E7243A" w:rsidRPr="00B84044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FCE67" id="Text Box 10" o:spid="_x0000_s1030" type="#_x0000_t202" alt="P8TB13bA#y1" style="position:absolute;margin-left:224.5pt;margin-top:124.5pt;width:246.75pt;height:226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" filled="f" strokeweight=".5pt">
                <v:stroke opacity="0" joinstyle="round"/>
                <v:textbox>
                  <w:txbxContent>
                    <w:p w14:paraId="135576C6" w14:textId="77777777" w:rsidR="00E7243A" w:rsidRDefault="00E7243A" w:rsidP="00E7243A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  <w:r>
                        <w:rPr>
                          <w:b/>
                          <w:color w:val="01599D"/>
                        </w:rPr>
                        <w:t>Mohammed Choudhury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 w:rsidRPr="00D3186F">
                        <w:rPr>
                          <w:rFonts w:cs="Open Sans"/>
                          <w:szCs w:val="18"/>
                        </w:rPr>
                        <w:t>State Superintendent of Schools</w:t>
                      </w:r>
                      <w:r>
                        <w:rPr>
                          <w:rFonts w:cs="Open Sans"/>
                          <w:szCs w:val="18"/>
                        </w:rPr>
                        <w:t xml:space="preserve"> </w:t>
                      </w:r>
                      <w:r>
                        <w:rPr>
                          <w:rFonts w:cs="Open Sans"/>
                          <w:szCs w:val="18"/>
                        </w:rPr>
                        <w:br/>
                      </w:r>
                      <w:r w:rsidRPr="00D3186F">
                        <w:rPr>
                          <w:rFonts w:cs="Open Sans"/>
                          <w:szCs w:val="18"/>
                        </w:rPr>
                        <w:t>Secretary-Treasurer, Maryland State Board of Education</w:t>
                      </w:r>
                    </w:p>
                    <w:p w14:paraId="39C6A677" w14:textId="77777777" w:rsidR="00860867" w:rsidRDefault="00860867" w:rsidP="00860867">
                      <w:pPr>
                        <w:spacing w:before="0" w:after="0"/>
                        <w:ind w:left="-90"/>
                        <w:rPr>
                          <w:rFonts w:cs="Open Sans"/>
                        </w:rPr>
                      </w:pPr>
                      <w:r w:rsidRPr="00610DF4">
                        <w:rPr>
                          <w:rFonts w:cs="Open Sans"/>
                          <w:b/>
                          <w:color w:val="01599D"/>
                        </w:rPr>
                        <w:t xml:space="preserve">Deann M. Collins, Ed. D. </w:t>
                      </w:r>
                      <w:r w:rsidRPr="00610DF4">
                        <w:rPr>
                          <w:b/>
                          <w:color w:val="01599D"/>
                        </w:rPr>
                        <w:br/>
                      </w:r>
                      <w:r w:rsidRPr="00610DF4">
                        <w:rPr>
                          <w:rFonts w:cs="Open Sans"/>
                        </w:rPr>
                        <w:t xml:space="preserve">Deputy Superintendent, </w:t>
                      </w:r>
                    </w:p>
                    <w:p w14:paraId="14ED077D" w14:textId="77777777" w:rsidR="00860867" w:rsidRPr="00610DF4" w:rsidRDefault="00860867" w:rsidP="00860867">
                      <w:pPr>
                        <w:spacing w:before="0" w:after="0"/>
                        <w:ind w:left="-90"/>
                        <w:rPr>
                          <w:rFonts w:cs="Open Sans"/>
                        </w:rPr>
                      </w:pPr>
                      <w:r w:rsidRPr="00610DF4">
                        <w:rPr>
                          <w:rFonts w:cs="Open Sans"/>
                        </w:rPr>
                        <w:t>Teaching and Learning</w:t>
                      </w:r>
                    </w:p>
                    <w:p w14:paraId="2FED4B5C" w14:textId="77777777" w:rsidR="007D673F" w:rsidRDefault="007D673F" w:rsidP="007D673F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  <w:r w:rsidRPr="00DC3966">
                        <w:rPr>
                          <w:rFonts w:cs="Open Sans"/>
                          <w:b/>
                          <w:color w:val="01599D"/>
                        </w:rPr>
                        <w:t xml:space="preserve">Larry </w:t>
                      </w:r>
                      <w:r w:rsidRPr="000922DD">
                        <w:rPr>
                          <w:rFonts w:cs="Open Sans"/>
                          <w:b/>
                          <w:color w:val="01599D"/>
                        </w:rPr>
                        <w:t>Hogan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 w:rsidRPr="00427CF5">
                        <w:rPr>
                          <w:rFonts w:cs="Open Sans"/>
                        </w:rPr>
                        <w:t>Governor</w:t>
                      </w:r>
                    </w:p>
                    <w:p w14:paraId="696056C2" w14:textId="77777777" w:rsidR="007D673F" w:rsidRPr="008F5145" w:rsidRDefault="007D673F" w:rsidP="008F5145">
                      <w:pPr>
                        <w:ind w:left="-90"/>
                        <w:rPr>
                          <w:rFonts w:cs="Open Sans"/>
                        </w:rPr>
                      </w:pPr>
                    </w:p>
                    <w:p w14:paraId="790038C6" w14:textId="77777777" w:rsidR="00E7243A" w:rsidRPr="00427CF5" w:rsidRDefault="00E7243A" w:rsidP="00E7243A">
                      <w:pPr>
                        <w:ind w:left="-90"/>
                      </w:pPr>
                    </w:p>
                    <w:p w14:paraId="188F0EC6" w14:textId="77777777" w:rsidR="00E7243A" w:rsidRPr="00B84044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325451" w14:textId="227AE09E" w:rsidR="00E7243A" w:rsidRPr="00427CF5" w:rsidRDefault="00E7243A" w:rsidP="00E7243A">
      <w:pPr>
        <w:spacing w:before="240" w:after="120"/>
        <w:contextualSpacing/>
        <w:rPr>
          <w:rFonts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D484B35" wp14:editId="1973A1A2">
                <wp:simplePos x="0" y="0"/>
                <wp:positionH relativeFrom="column">
                  <wp:posOffset>2762250</wp:posOffset>
                </wp:positionH>
                <wp:positionV relativeFrom="paragraph">
                  <wp:posOffset>59690</wp:posOffset>
                </wp:positionV>
                <wp:extent cx="5412" cy="7657106"/>
                <wp:effectExtent l="0" t="0" r="20320" b="13970"/>
                <wp:wrapNone/>
                <wp:docPr id="343" name="Düz Bağlayıcı 343" descr="P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2" cy="7657106"/>
                        </a:xfrm>
                        <a:prstGeom prst="line">
                          <a:avLst/>
                        </a:prstGeom>
                        <a:ln>
                          <a:solidFill>
                            <a:srgbClr val="7DC8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599F9" id="Düz Bağlayıcı 343" o:spid="_x0000_s1026" alt="P6#y2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4.7pt" to="217.95pt,6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" strokecolor="#7dc8e6" strokeweight=".5pt">
                <v:stroke joinstyle="miter"/>
              </v:line>
            </w:pict>
          </mc:Fallback>
        </mc:AlternateContent>
      </w:r>
      <w:r>
        <w:rPr>
          <w:rFonts w:cs="Open Sans"/>
        </w:rPr>
        <w:br/>
      </w:r>
    </w:p>
    <w:p w14:paraId="29D97F78" w14:textId="479686B0" w:rsidR="00E7243A" w:rsidRDefault="00E7243A" w:rsidP="00E7243A">
      <w:pPr>
        <w:ind w:left="3150" w:firstLine="1170"/>
        <w:contextualSpacing/>
      </w:pPr>
    </w:p>
    <w:p w14:paraId="17FBE27B" w14:textId="77777777" w:rsidR="00E7243A" w:rsidRDefault="00E7243A" w:rsidP="00E7243A">
      <w:pPr>
        <w:spacing w:before="240" w:after="120"/>
        <w:contextualSpacing/>
      </w:pPr>
    </w:p>
    <w:p w14:paraId="352C51E4" w14:textId="6C527052" w:rsidR="00E7243A" w:rsidRDefault="00B447C4" w:rsidP="00E7243A">
      <w:pPr>
        <w:spacing w:before="0"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222B51D" wp14:editId="3BED52EA">
                <wp:simplePos x="0" y="0"/>
                <wp:positionH relativeFrom="column">
                  <wp:posOffset>2832735</wp:posOffset>
                </wp:positionH>
                <wp:positionV relativeFrom="paragraph">
                  <wp:posOffset>2062480</wp:posOffset>
                </wp:positionV>
                <wp:extent cx="2838450" cy="4578985"/>
                <wp:effectExtent l="0" t="0" r="0" b="0"/>
                <wp:wrapNone/>
                <wp:docPr id="11" name="Text Box 11" descr="P12TB12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9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9B81EB" w14:textId="77777777" w:rsidR="00E7243A" w:rsidRPr="00427CF5" w:rsidRDefault="00E7243A" w:rsidP="00E7243A">
                            <w:pPr>
                              <w:ind w:left="-90"/>
                            </w:pPr>
                            <w:r w:rsidRPr="00DC3966">
                              <w:rPr>
                                <w:b/>
                                <w:color w:val="01599D"/>
                              </w:rPr>
                              <w:t>Clarence C. Crawford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 w:rsidRPr="00427CF5">
                              <w:t>President, Maryland State Board of Education</w:t>
                            </w:r>
                          </w:p>
                          <w:p w14:paraId="4ED3C6F2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Charles R. Dashiell, Jr., Esq. (Vice President)</w:t>
                            </w:r>
                          </w:p>
                          <w:p w14:paraId="2D84230F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Shawn D. Bartley, Esq.</w:t>
                            </w:r>
                          </w:p>
                          <w:p w14:paraId="4141B491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Gail Bates</w:t>
                            </w:r>
                          </w:p>
                          <w:p w14:paraId="10B8E869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proofErr w:type="spellStart"/>
                            <w:r w:rsidRPr="00427CF5">
                              <w:rPr>
                                <w:rFonts w:cs="Open Sans"/>
                              </w:rPr>
                              <w:t>Chuen</w:t>
                            </w:r>
                            <w:proofErr w:type="spellEnd"/>
                            <w:r w:rsidRPr="00427CF5">
                              <w:rPr>
                                <w:rFonts w:cs="Open Sans"/>
                              </w:rPr>
                              <w:t>-Chin Bianca Chang</w:t>
                            </w:r>
                          </w:p>
                          <w:p w14:paraId="20B8AD6F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Susan J. Getty, Ed.D.</w:t>
                            </w:r>
                          </w:p>
                          <w:p w14:paraId="67E23205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proofErr w:type="spellStart"/>
                            <w:r w:rsidRPr="00427CF5">
                              <w:rPr>
                                <w:rFonts w:cs="Open Sans"/>
                              </w:rPr>
                              <w:t>Vermelle</w:t>
                            </w:r>
                            <w:proofErr w:type="spellEnd"/>
                            <w:r w:rsidRPr="00427CF5">
                              <w:rPr>
                                <w:rFonts w:cs="Open Sans"/>
                              </w:rPr>
                              <w:t xml:space="preserve"> Greene, Ph.D. </w:t>
                            </w:r>
                          </w:p>
                          <w:p w14:paraId="6BA5DA95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 xml:space="preserve">Jean C. Halle </w:t>
                            </w:r>
                          </w:p>
                          <w:p w14:paraId="54BF6E21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Dr. Joan Mele-McCarthy</w:t>
                            </w:r>
                          </w:p>
                          <w:p w14:paraId="4EF0C653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Rachel L. McCusker</w:t>
                            </w:r>
                          </w:p>
                          <w:p w14:paraId="05F52BEF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Lori Morrow</w:t>
                            </w:r>
                          </w:p>
                          <w:p w14:paraId="29A311C5" w14:textId="77777777" w:rsidR="00E7243A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Brigadier General Warner I. Sumpter (Ret.)</w:t>
                            </w:r>
                          </w:p>
                          <w:p w14:paraId="6FED70E7" w14:textId="77777777" w:rsidR="00E7243A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Holly C. Wilcox, Ph.D.</w:t>
                            </w:r>
                          </w:p>
                          <w:p w14:paraId="031152EB" w14:textId="77777777" w:rsidR="00E7243A" w:rsidRPr="00B84044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 xml:space="preserve">Kevin </w:t>
                            </w:r>
                            <w:proofErr w:type="spellStart"/>
                            <w:r w:rsidRPr="00427CF5">
                              <w:rPr>
                                <w:rFonts w:cs="Open Sans"/>
                              </w:rPr>
                              <w:t>Bokoum</w:t>
                            </w:r>
                            <w:proofErr w:type="spellEnd"/>
                            <w:r w:rsidRPr="00427CF5">
                              <w:rPr>
                                <w:rFonts w:cs="Open Sans"/>
                              </w:rPr>
                              <w:t xml:space="preserve"> (Student Member)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B51D" id="Text Box 11" o:spid="_x0000_s1031" type="#_x0000_t202" alt="P12TB12bA#y1" style="position:absolute;margin-left:223.05pt;margin-top:162.4pt;width:223.5pt;height:360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" filled="f" strokeweight=".5pt">
                <v:stroke opacity="0" joinstyle="round"/>
                <v:textbox style="mso-fit-shape-to-text:t">
                  <w:txbxContent>
                    <w:p w14:paraId="1E9B81EB" w14:textId="77777777" w:rsidR="00E7243A" w:rsidRPr="00427CF5" w:rsidRDefault="00E7243A" w:rsidP="00E7243A">
                      <w:pPr>
                        <w:ind w:left="-90"/>
                      </w:pPr>
                      <w:r w:rsidRPr="00DC3966">
                        <w:rPr>
                          <w:b/>
                          <w:color w:val="01599D"/>
                        </w:rPr>
                        <w:t>Clarence C. Crawford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 w:rsidRPr="00427CF5">
                        <w:t>President, Maryland State Board of Education</w:t>
                      </w:r>
                    </w:p>
                    <w:p w14:paraId="4ED3C6F2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Charles R. Dashiell, Jr., Esq. (Vice President)</w:t>
                      </w:r>
                    </w:p>
                    <w:p w14:paraId="2D84230F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Shawn D. Bartley, Esq.</w:t>
                      </w:r>
                    </w:p>
                    <w:p w14:paraId="4141B491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Gail Bates</w:t>
                      </w:r>
                    </w:p>
                    <w:p w14:paraId="10B8E869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proofErr w:type="spellStart"/>
                      <w:r w:rsidRPr="00427CF5">
                        <w:rPr>
                          <w:rFonts w:cs="Open Sans"/>
                        </w:rPr>
                        <w:t>Chuen</w:t>
                      </w:r>
                      <w:proofErr w:type="spellEnd"/>
                      <w:r w:rsidRPr="00427CF5">
                        <w:rPr>
                          <w:rFonts w:cs="Open Sans"/>
                        </w:rPr>
                        <w:t>-Chin Bianca Chang</w:t>
                      </w:r>
                    </w:p>
                    <w:p w14:paraId="20B8AD6F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Susan J. Getty, Ed.D.</w:t>
                      </w:r>
                    </w:p>
                    <w:p w14:paraId="67E23205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proofErr w:type="spellStart"/>
                      <w:r w:rsidRPr="00427CF5">
                        <w:rPr>
                          <w:rFonts w:cs="Open Sans"/>
                        </w:rPr>
                        <w:t>Vermelle</w:t>
                      </w:r>
                      <w:proofErr w:type="spellEnd"/>
                      <w:r w:rsidRPr="00427CF5">
                        <w:rPr>
                          <w:rFonts w:cs="Open Sans"/>
                        </w:rPr>
                        <w:t xml:space="preserve"> Greene, Ph.D. </w:t>
                      </w:r>
                    </w:p>
                    <w:p w14:paraId="6BA5DA95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 xml:space="preserve">Jean C. Halle </w:t>
                      </w:r>
                    </w:p>
                    <w:p w14:paraId="54BF6E21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Dr. Joan Mele-McCarthy</w:t>
                      </w:r>
                    </w:p>
                    <w:p w14:paraId="4EF0C653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Rachel L. McCusker</w:t>
                      </w:r>
                    </w:p>
                    <w:p w14:paraId="05F52BEF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Lori Morrow</w:t>
                      </w:r>
                    </w:p>
                    <w:p w14:paraId="29A311C5" w14:textId="77777777" w:rsidR="00E7243A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Brigadier General Warner I. Sumpter (Ret.)</w:t>
                      </w:r>
                    </w:p>
                    <w:p w14:paraId="6FED70E7" w14:textId="77777777" w:rsidR="00E7243A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Holly C. Wilcox, Ph.D.</w:t>
                      </w:r>
                    </w:p>
                    <w:p w14:paraId="031152EB" w14:textId="77777777" w:rsidR="00E7243A" w:rsidRPr="00B84044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 xml:space="preserve">Kevin </w:t>
                      </w:r>
                      <w:proofErr w:type="spellStart"/>
                      <w:r w:rsidRPr="00427CF5">
                        <w:rPr>
                          <w:rFonts w:cs="Open Sans"/>
                        </w:rPr>
                        <w:t>Bokoum</w:t>
                      </w:r>
                      <w:proofErr w:type="spellEnd"/>
                      <w:r w:rsidRPr="00427CF5">
                        <w:rPr>
                          <w:rFonts w:cs="Open Sans"/>
                        </w:rPr>
                        <w:t xml:space="preserve"> (Student Member)</w:t>
                      </w:r>
                    </w:p>
                  </w:txbxContent>
                </v:textbox>
              </v:shape>
            </w:pict>
          </mc:Fallback>
        </mc:AlternateContent>
      </w:r>
      <w:r w:rsidRPr="00605E6A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A2DC9A" wp14:editId="58D6B572">
                <wp:simplePos x="0" y="0"/>
                <wp:positionH relativeFrom="column">
                  <wp:posOffset>-111760</wp:posOffset>
                </wp:positionH>
                <wp:positionV relativeFrom="page">
                  <wp:posOffset>4149090</wp:posOffset>
                </wp:positionV>
                <wp:extent cx="2886075" cy="371475"/>
                <wp:effectExtent l="0" t="0" r="28575" b="28575"/>
                <wp:wrapNone/>
                <wp:docPr id="8" name="Metin Kutusu 3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7147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68BBC" w14:textId="77777777" w:rsidR="00E7243A" w:rsidRPr="0014617F" w:rsidRDefault="00E7243A" w:rsidP="00E7243A">
                            <w:pPr>
                              <w:pStyle w:val="BoardofEdListTitle"/>
                              <w:jc w:val="center"/>
                            </w:pPr>
                            <w:r w:rsidRPr="00231AB7">
                              <w:t>MARYLAND STATE BOARD OF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DC9A" id="_x0000_s1032" type="#_x0000_t202" alt="&quot;&quot;" style="position:absolute;margin-left:-8.8pt;margin-top:326.7pt;width:227.25pt;height:29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" fillcolor="#1c5890" strokeweight=".5pt">
                <v:stroke opacity="0" joinstyle="round"/>
                <v:textbox inset="0,0,0,0">
                  <w:txbxContent>
                    <w:p w14:paraId="43368BBC" w14:textId="77777777" w:rsidR="00E7243A" w:rsidRPr="0014617F" w:rsidRDefault="00E7243A" w:rsidP="00E7243A">
                      <w:pPr>
                        <w:pStyle w:val="BoardofEdListTitle"/>
                        <w:jc w:val="center"/>
                      </w:pPr>
                      <w:r w:rsidRPr="00231AB7">
                        <w:t>MARYLAND STATE BOARD OF 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CD64F85" wp14:editId="31ABF4BF">
                <wp:simplePos x="0" y="0"/>
                <wp:positionH relativeFrom="column">
                  <wp:posOffset>-131445</wp:posOffset>
                </wp:positionH>
                <wp:positionV relativeFrom="page">
                  <wp:posOffset>4512945</wp:posOffset>
                </wp:positionV>
                <wp:extent cx="6018530" cy="0"/>
                <wp:effectExtent l="0" t="0" r="0" b="0"/>
                <wp:wrapNone/>
                <wp:docPr id="9" name="Düz Bağlayıcı 314" descr="P12#y2" title="Decorativ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5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CA51E" id="Düz Bağlayıcı 314" o:spid="_x0000_s1026" alt="Title: Decorative line - Description: P12#y2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0.35pt,355.35pt" to="463.55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" strokecolor="#01599d" strokeweight=".5pt">
                <v:stroke joinstyle="miter"/>
                <w10:wrap anchory="page"/>
              </v:line>
            </w:pict>
          </mc:Fallback>
        </mc:AlternateContent>
      </w:r>
      <w:r w:rsidR="00E7243A">
        <w:br w:type="page"/>
      </w:r>
    </w:p>
    <w:p w14:paraId="0000000B" w14:textId="379BC66D" w:rsidR="00F07DA7" w:rsidRDefault="00F07DA7">
      <w:pPr>
        <w:spacing w:before="0" w:after="0" w:line="240" w:lineRule="auto"/>
        <w:sectPr w:rsidR="00F07DA7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518" w:right="1134" w:bottom="567" w:left="1134" w:header="709" w:footer="432" w:gutter="0"/>
          <w:pgNumType w:start="0"/>
          <w:cols w:space="720"/>
          <w:titlePg/>
        </w:sectPr>
      </w:pPr>
    </w:p>
    <w:p w14:paraId="0000000C" w14:textId="77777777" w:rsidR="00F07DA7" w:rsidRPr="00B00D05" w:rsidRDefault="00164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bCs/>
          <w:color w:val="01599D"/>
          <w:sz w:val="28"/>
          <w:szCs w:val="28"/>
        </w:rPr>
      </w:pPr>
      <w:r w:rsidRPr="00B00D05">
        <w:rPr>
          <w:b/>
          <w:bCs/>
          <w:color w:val="01599D"/>
          <w:sz w:val="28"/>
          <w:szCs w:val="28"/>
        </w:rPr>
        <w:lastRenderedPageBreak/>
        <w:t>Table of Contents</w:t>
      </w:r>
    </w:p>
    <w:sdt>
      <w:sdtPr>
        <w:rPr>
          <w:bCs w:val="0"/>
          <w:iCs w:val="0"/>
          <w:szCs w:val="22"/>
        </w:rPr>
        <w:id w:val="-90552297"/>
        <w:docPartObj>
          <w:docPartGallery w:val="Table of Contents"/>
          <w:docPartUnique/>
        </w:docPartObj>
      </w:sdtPr>
      <w:sdtEndPr/>
      <w:sdtContent>
        <w:p w14:paraId="3C1FB208" w14:textId="706CF8A8" w:rsidR="00177C8A" w:rsidRDefault="0016446D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0247273" w:history="1">
            <w:r w:rsidR="00177C8A" w:rsidRPr="000A63A3">
              <w:rPr>
                <w:rStyle w:val="Hyperlink"/>
                <w:noProof/>
              </w:rPr>
              <w:t>Instructions</w:t>
            </w:r>
            <w:r w:rsidR="00177C8A">
              <w:rPr>
                <w:noProof/>
                <w:webHidden/>
              </w:rPr>
              <w:tab/>
            </w:r>
            <w:r w:rsidR="00177C8A">
              <w:rPr>
                <w:noProof/>
                <w:webHidden/>
              </w:rPr>
              <w:fldChar w:fldCharType="begin"/>
            </w:r>
            <w:r w:rsidR="00177C8A">
              <w:rPr>
                <w:noProof/>
                <w:webHidden/>
              </w:rPr>
              <w:instrText xml:space="preserve"> PAGEREF _Toc100247273 \h </w:instrText>
            </w:r>
            <w:r w:rsidR="00177C8A">
              <w:rPr>
                <w:noProof/>
                <w:webHidden/>
              </w:rPr>
            </w:r>
            <w:r w:rsidR="00177C8A">
              <w:rPr>
                <w:noProof/>
                <w:webHidden/>
              </w:rPr>
              <w:fldChar w:fldCharType="separate"/>
            </w:r>
            <w:r w:rsidR="00177C8A">
              <w:rPr>
                <w:noProof/>
                <w:webHidden/>
              </w:rPr>
              <w:t>2</w:t>
            </w:r>
            <w:r w:rsidR="00177C8A">
              <w:rPr>
                <w:noProof/>
                <w:webHidden/>
              </w:rPr>
              <w:fldChar w:fldCharType="end"/>
            </w:r>
          </w:hyperlink>
        </w:p>
        <w:p w14:paraId="26FDA763" w14:textId="154571C0" w:rsidR="00177C8A" w:rsidRDefault="005B025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00247274" w:history="1">
            <w:r w:rsidR="00177C8A" w:rsidRPr="000A63A3">
              <w:rPr>
                <w:rStyle w:val="Hyperlink"/>
                <w:noProof/>
              </w:rPr>
              <w:t>A.  Project Summary</w:t>
            </w:r>
            <w:r w:rsidR="00177C8A">
              <w:rPr>
                <w:noProof/>
                <w:webHidden/>
              </w:rPr>
              <w:tab/>
            </w:r>
            <w:r w:rsidR="00177C8A">
              <w:rPr>
                <w:noProof/>
                <w:webHidden/>
              </w:rPr>
              <w:fldChar w:fldCharType="begin"/>
            </w:r>
            <w:r w:rsidR="00177C8A">
              <w:rPr>
                <w:noProof/>
                <w:webHidden/>
              </w:rPr>
              <w:instrText xml:space="preserve"> PAGEREF _Toc100247274 \h </w:instrText>
            </w:r>
            <w:r w:rsidR="00177C8A">
              <w:rPr>
                <w:noProof/>
                <w:webHidden/>
              </w:rPr>
            </w:r>
            <w:r w:rsidR="00177C8A">
              <w:rPr>
                <w:noProof/>
                <w:webHidden/>
              </w:rPr>
              <w:fldChar w:fldCharType="separate"/>
            </w:r>
            <w:r w:rsidR="00177C8A">
              <w:rPr>
                <w:noProof/>
                <w:webHidden/>
              </w:rPr>
              <w:t>3</w:t>
            </w:r>
            <w:r w:rsidR="00177C8A">
              <w:rPr>
                <w:noProof/>
                <w:webHidden/>
              </w:rPr>
              <w:fldChar w:fldCharType="end"/>
            </w:r>
          </w:hyperlink>
        </w:p>
        <w:p w14:paraId="6C0B4991" w14:textId="11BA6B67" w:rsidR="00177C8A" w:rsidRDefault="005B025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00247275" w:history="1">
            <w:r w:rsidR="00177C8A" w:rsidRPr="000A63A3">
              <w:rPr>
                <w:rStyle w:val="Hyperlink"/>
                <w:noProof/>
              </w:rPr>
              <w:t>B.  Project Plan/Scope of Work</w:t>
            </w:r>
            <w:r w:rsidR="00177C8A">
              <w:rPr>
                <w:noProof/>
                <w:webHidden/>
              </w:rPr>
              <w:tab/>
            </w:r>
            <w:r w:rsidR="00177C8A">
              <w:rPr>
                <w:noProof/>
                <w:webHidden/>
              </w:rPr>
              <w:fldChar w:fldCharType="begin"/>
            </w:r>
            <w:r w:rsidR="00177C8A">
              <w:rPr>
                <w:noProof/>
                <w:webHidden/>
              </w:rPr>
              <w:instrText xml:space="preserve"> PAGEREF _Toc100247275 \h </w:instrText>
            </w:r>
            <w:r w:rsidR="00177C8A">
              <w:rPr>
                <w:noProof/>
                <w:webHidden/>
              </w:rPr>
            </w:r>
            <w:r w:rsidR="00177C8A">
              <w:rPr>
                <w:noProof/>
                <w:webHidden/>
              </w:rPr>
              <w:fldChar w:fldCharType="separate"/>
            </w:r>
            <w:r w:rsidR="00177C8A">
              <w:rPr>
                <w:noProof/>
                <w:webHidden/>
              </w:rPr>
              <w:t>3</w:t>
            </w:r>
            <w:r w:rsidR="00177C8A">
              <w:rPr>
                <w:noProof/>
                <w:webHidden/>
              </w:rPr>
              <w:fldChar w:fldCharType="end"/>
            </w:r>
          </w:hyperlink>
        </w:p>
        <w:p w14:paraId="5B9F18DA" w14:textId="496D3704" w:rsidR="00E86029" w:rsidRDefault="005B0250" w:rsidP="00E86029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00247276" w:history="1">
            <w:r w:rsidR="00E86029">
              <w:rPr>
                <w:rStyle w:val="Hyperlink"/>
                <w:noProof/>
              </w:rPr>
              <w:t>C</w:t>
            </w:r>
            <w:r w:rsidR="00E86029" w:rsidRPr="000A63A3">
              <w:rPr>
                <w:rStyle w:val="Hyperlink"/>
                <w:noProof/>
              </w:rPr>
              <w:t xml:space="preserve">.  </w:t>
            </w:r>
            <w:r w:rsidR="00E86029">
              <w:rPr>
                <w:rStyle w:val="Hyperlink"/>
                <w:noProof/>
              </w:rPr>
              <w:t>Evaluation</w:t>
            </w:r>
            <w:r w:rsidR="00E86029">
              <w:rPr>
                <w:noProof/>
                <w:webHidden/>
              </w:rPr>
              <w:tab/>
            </w:r>
            <w:r w:rsidR="00E74A52">
              <w:rPr>
                <w:noProof/>
                <w:webHidden/>
              </w:rPr>
              <w:t>4</w:t>
            </w:r>
          </w:hyperlink>
        </w:p>
        <w:p w14:paraId="08124042" w14:textId="40A436B1" w:rsidR="00177C8A" w:rsidRDefault="005B0250">
          <w:pPr>
            <w:pStyle w:val="TOC1"/>
            <w:rPr>
              <w:rStyle w:val="Hyperlink"/>
              <w:noProof/>
            </w:rPr>
          </w:pPr>
          <w:hyperlink w:anchor="_Toc100247276" w:history="1">
            <w:r w:rsidR="00177C8A" w:rsidRPr="000A63A3">
              <w:rPr>
                <w:rStyle w:val="Hyperlink"/>
                <w:noProof/>
              </w:rPr>
              <w:t>D.  Budget and Budget Narrative</w:t>
            </w:r>
            <w:r w:rsidR="00177C8A">
              <w:rPr>
                <w:noProof/>
                <w:webHidden/>
              </w:rPr>
              <w:tab/>
            </w:r>
            <w:r w:rsidR="00177C8A">
              <w:rPr>
                <w:noProof/>
                <w:webHidden/>
              </w:rPr>
              <w:fldChar w:fldCharType="begin"/>
            </w:r>
            <w:r w:rsidR="00177C8A">
              <w:rPr>
                <w:noProof/>
                <w:webHidden/>
              </w:rPr>
              <w:instrText xml:space="preserve"> PAGEREF _Toc100247276 \h </w:instrText>
            </w:r>
            <w:r w:rsidR="00177C8A">
              <w:rPr>
                <w:noProof/>
                <w:webHidden/>
              </w:rPr>
            </w:r>
            <w:r w:rsidR="00177C8A">
              <w:rPr>
                <w:noProof/>
                <w:webHidden/>
              </w:rPr>
              <w:fldChar w:fldCharType="separate"/>
            </w:r>
            <w:r w:rsidR="00177C8A">
              <w:rPr>
                <w:noProof/>
                <w:webHidden/>
              </w:rPr>
              <w:t>5</w:t>
            </w:r>
            <w:r w:rsidR="00177C8A">
              <w:rPr>
                <w:noProof/>
                <w:webHidden/>
              </w:rPr>
              <w:fldChar w:fldCharType="end"/>
            </w:r>
          </w:hyperlink>
        </w:p>
        <w:p w14:paraId="1869715F" w14:textId="444FE83B" w:rsidR="00E74A52" w:rsidRDefault="005B0250" w:rsidP="00E74A52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00247276" w:history="1">
            <w:r w:rsidR="00E74A52">
              <w:rPr>
                <w:rStyle w:val="Hyperlink"/>
                <w:noProof/>
              </w:rPr>
              <w:t>E</w:t>
            </w:r>
            <w:r w:rsidR="00E74A52" w:rsidRPr="000A63A3">
              <w:rPr>
                <w:rStyle w:val="Hyperlink"/>
                <w:noProof/>
              </w:rPr>
              <w:t xml:space="preserve">.  </w:t>
            </w:r>
            <w:r w:rsidR="00E74A52">
              <w:rPr>
                <w:rStyle w:val="Hyperlink"/>
                <w:noProof/>
              </w:rPr>
              <w:t>LEA Assurances</w:t>
            </w:r>
            <w:r w:rsidR="00E74A52">
              <w:rPr>
                <w:noProof/>
                <w:webHidden/>
              </w:rPr>
              <w:tab/>
              <w:t>6</w:t>
            </w:r>
          </w:hyperlink>
        </w:p>
        <w:p w14:paraId="76D304BB" w14:textId="77777777" w:rsidR="00E74A52" w:rsidRPr="00E74A52" w:rsidRDefault="00E74A52" w:rsidP="00E74A52"/>
        <w:p w14:paraId="05733613" w14:textId="3F37CBC4" w:rsidR="00986CAF" w:rsidRDefault="0016446D" w:rsidP="00986CAF">
          <w:pPr>
            <w:tabs>
              <w:tab w:val="right" w:pos="9360"/>
            </w:tabs>
            <w:spacing w:before="200" w:after="80" w:line="240" w:lineRule="auto"/>
          </w:pPr>
          <w:r>
            <w:fldChar w:fldCharType="end"/>
          </w:r>
        </w:p>
      </w:sdtContent>
    </w:sdt>
    <w:p w14:paraId="683FB124" w14:textId="77777777" w:rsidR="009618BB" w:rsidRPr="00F165B2" w:rsidRDefault="009618BB" w:rsidP="009618BB">
      <w:pPr>
        <w:pStyle w:val="Heading1"/>
        <w:rPr>
          <w:sz w:val="28"/>
          <w:szCs w:val="28"/>
        </w:rPr>
      </w:pPr>
      <w:bookmarkStart w:id="4" w:name="_Toc100247273"/>
      <w:r w:rsidRPr="00F165B2">
        <w:rPr>
          <w:sz w:val="28"/>
          <w:szCs w:val="28"/>
        </w:rPr>
        <w:t>Instructions</w:t>
      </w:r>
      <w:bookmarkEnd w:id="4"/>
    </w:p>
    <w:p w14:paraId="6E7B9475" w14:textId="6B0295E4" w:rsidR="009618BB" w:rsidRDefault="009618BB" w:rsidP="009618BB">
      <w:r>
        <w:t>Complete this application electronically by typing directly into the fillable fields and charts. Do not alter or remove sections. When finished, save the application document as a pdf to your computer and obtain appropriate signatures.</w:t>
      </w:r>
      <w:r w:rsidR="009A76E1">
        <w:t xml:space="preserve"> The completed Application</w:t>
      </w:r>
      <w:r w:rsidR="00AA6350">
        <w:t xml:space="preserve"> (including </w:t>
      </w:r>
      <w:r w:rsidR="00071F18">
        <w:t>all items in the Scope of Work</w:t>
      </w:r>
      <w:r w:rsidR="00FC45BC">
        <w:t>, Budget, and Signed Assurances) should be saved as a pdf an emailed to:</w:t>
      </w:r>
    </w:p>
    <w:p w14:paraId="08A7D751" w14:textId="77777777" w:rsidR="008043FD" w:rsidRDefault="008043FD" w:rsidP="008043FD">
      <w:pPr>
        <w:spacing w:before="0" w:after="0"/>
        <w:ind w:left="360"/>
        <w:jc w:val="center"/>
        <w:rPr>
          <w:rFonts w:cs="Open Sans"/>
        </w:rPr>
      </w:pPr>
      <w:r>
        <w:t xml:space="preserve">Bruce Riegel, </w:t>
      </w:r>
      <w:r>
        <w:rPr>
          <w:rFonts w:cs="Open Sans"/>
        </w:rPr>
        <w:t>Lead Specialist for Gifted &amp; Talented Education</w:t>
      </w:r>
    </w:p>
    <w:p w14:paraId="29FBE7F0" w14:textId="1007D4BB" w:rsidR="008043FD" w:rsidRDefault="008043FD" w:rsidP="008043FD">
      <w:pPr>
        <w:spacing w:before="0" w:after="0"/>
        <w:ind w:left="360"/>
        <w:jc w:val="center"/>
      </w:pPr>
      <w:r w:rsidRPr="00610DF4">
        <w:rPr>
          <w:rFonts w:cs="Open Sans"/>
        </w:rPr>
        <w:t xml:space="preserve">Division of </w:t>
      </w:r>
      <w:r>
        <w:rPr>
          <w:rFonts w:cs="Open Sans"/>
        </w:rPr>
        <w:t>Curriculum, Instructional Improvement, and Professional Learning</w:t>
      </w:r>
    </w:p>
    <w:p w14:paraId="3FFDADCA" w14:textId="77777777" w:rsidR="008043FD" w:rsidRDefault="008043FD" w:rsidP="008043FD">
      <w:pPr>
        <w:spacing w:before="0" w:after="0"/>
        <w:ind w:left="360"/>
        <w:jc w:val="center"/>
      </w:pPr>
      <w:r>
        <w:t>Maryland State Department of Education</w:t>
      </w:r>
    </w:p>
    <w:p w14:paraId="020102CA" w14:textId="77777777" w:rsidR="008043FD" w:rsidRPr="0093564C" w:rsidRDefault="008043FD" w:rsidP="008043FD">
      <w:pPr>
        <w:spacing w:before="0" w:after="0"/>
        <w:ind w:left="360"/>
        <w:jc w:val="center"/>
        <w:rPr>
          <w:color w:val="auto"/>
        </w:rPr>
      </w:pPr>
      <w:bookmarkStart w:id="5" w:name="_Toc94881195"/>
      <w:r w:rsidRPr="0093564C">
        <w:t>Phone: 410-767-0527</w:t>
      </w:r>
    </w:p>
    <w:p w14:paraId="7BD4C224" w14:textId="77777777" w:rsidR="008043FD" w:rsidRDefault="008043FD" w:rsidP="008043FD">
      <w:pPr>
        <w:spacing w:before="0" w:after="0"/>
        <w:ind w:left="360"/>
        <w:jc w:val="center"/>
      </w:pPr>
      <w:r>
        <w:t xml:space="preserve">Email: </w:t>
      </w:r>
      <w:hyperlink r:id="rId14" w:history="1">
        <w:r w:rsidRPr="001928F6">
          <w:rPr>
            <w:rStyle w:val="Hyperlink"/>
          </w:rPr>
          <w:t>bruce.riegel@maryland.gov</w:t>
        </w:r>
      </w:hyperlink>
    </w:p>
    <w:bookmarkEnd w:id="5"/>
    <w:p w14:paraId="6ADEF1B7" w14:textId="77777777" w:rsidR="00C946B3" w:rsidRDefault="00C946B3">
      <w:pPr>
        <w:rPr>
          <w:b/>
          <w:bCs/>
          <w:color w:val="01599D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E21EA1F" w14:textId="7A069DC1" w:rsidR="00872AD8" w:rsidRPr="00F165B2" w:rsidRDefault="00615933" w:rsidP="00615933">
      <w:pPr>
        <w:pStyle w:val="Heading1"/>
        <w:rPr>
          <w:sz w:val="28"/>
          <w:szCs w:val="28"/>
        </w:rPr>
      </w:pPr>
      <w:bookmarkStart w:id="6" w:name="_Toc100247274"/>
      <w:r w:rsidRPr="00615933">
        <w:rPr>
          <w:bCs/>
          <w:sz w:val="28"/>
          <w:szCs w:val="28"/>
        </w:rPr>
        <w:lastRenderedPageBreak/>
        <w:t>A.</w:t>
      </w:r>
      <w:r>
        <w:rPr>
          <w:sz w:val="28"/>
          <w:szCs w:val="28"/>
        </w:rPr>
        <w:t xml:space="preserve">  </w:t>
      </w:r>
      <w:r w:rsidR="009776C2">
        <w:rPr>
          <w:sz w:val="28"/>
          <w:szCs w:val="28"/>
        </w:rPr>
        <w:t>Project Summary</w:t>
      </w:r>
      <w:bookmarkEnd w:id="6"/>
      <w:r w:rsidR="00872AD8" w:rsidRPr="00F165B2">
        <w:rPr>
          <w:sz w:val="28"/>
          <w:szCs w:val="28"/>
        </w:rPr>
        <w:t xml:space="preserve"> </w:t>
      </w:r>
    </w:p>
    <w:p w14:paraId="6E3E09C2" w14:textId="51EBD57D" w:rsidR="00877789" w:rsidRPr="00961650" w:rsidRDefault="00AC7CA9" w:rsidP="002831A2">
      <w:pPr>
        <w:rPr>
          <w:szCs w:val="20"/>
        </w:rPr>
      </w:pPr>
      <w:r>
        <w:rPr>
          <w:szCs w:val="20"/>
        </w:rPr>
        <w:t>LEA</w:t>
      </w:r>
      <w:r w:rsidR="00877789" w:rsidRPr="00961650">
        <w:rPr>
          <w:szCs w:val="20"/>
        </w:rPr>
        <w:t xml:space="preserve"> </w:t>
      </w:r>
      <w:r w:rsidR="00BE2FCD">
        <w:rPr>
          <w:szCs w:val="20"/>
        </w:rPr>
        <w:t>N</w:t>
      </w:r>
      <w:r w:rsidR="00877789" w:rsidRPr="00961650">
        <w:rPr>
          <w:szCs w:val="20"/>
        </w:rPr>
        <w:t>ame:</w:t>
      </w:r>
      <w:r w:rsidR="003D06F4" w:rsidRPr="00961650">
        <w:rPr>
          <w:szCs w:val="20"/>
        </w:rPr>
        <w:t xml:space="preserve"> </w:t>
      </w:r>
      <w:sdt>
        <w:sdtPr>
          <w:rPr>
            <w:szCs w:val="20"/>
          </w:rPr>
          <w:id w:val="510657874"/>
          <w:placeholder>
            <w:docPart w:val="8920D12B9C8D4F74BBF7A742019A467E"/>
          </w:placeholder>
          <w:showingPlcHdr/>
        </w:sdtPr>
        <w:sdtEndPr/>
        <w:sdtContent>
          <w:r w:rsidR="003D06F4" w:rsidRPr="00961650">
            <w:rPr>
              <w:rStyle w:val="PlaceholderText"/>
              <w:szCs w:val="20"/>
            </w:rPr>
            <w:t>Click or tap here to enter text.</w:t>
          </w:r>
        </w:sdtContent>
      </w:sdt>
      <w:r w:rsidR="00877789" w:rsidRPr="00961650">
        <w:rPr>
          <w:szCs w:val="20"/>
        </w:rPr>
        <w:t xml:space="preserve"> </w:t>
      </w:r>
      <w:r w:rsidR="003D06F4" w:rsidRPr="00961650">
        <w:rPr>
          <w:szCs w:val="20"/>
        </w:rPr>
        <w:tab/>
      </w:r>
    </w:p>
    <w:p w14:paraId="592C8A77" w14:textId="72147050" w:rsidR="00797D22" w:rsidRPr="00961650" w:rsidRDefault="00B3573F" w:rsidP="002831A2">
      <w:pPr>
        <w:rPr>
          <w:szCs w:val="20"/>
        </w:rPr>
      </w:pPr>
      <w:r>
        <w:rPr>
          <w:szCs w:val="20"/>
        </w:rPr>
        <w:t>G&amp;T Program Coordinator</w:t>
      </w:r>
      <w:r w:rsidR="00797D22" w:rsidRPr="00961650">
        <w:rPr>
          <w:szCs w:val="20"/>
        </w:rPr>
        <w:t xml:space="preserve">: </w:t>
      </w:r>
      <w:sdt>
        <w:sdtPr>
          <w:rPr>
            <w:szCs w:val="20"/>
          </w:rPr>
          <w:id w:val="1174154067"/>
          <w:placeholder>
            <w:docPart w:val="414A2B3B54EE4C498ADF55981086E32E"/>
          </w:placeholder>
          <w:showingPlcHdr/>
        </w:sdtPr>
        <w:sdtEndPr/>
        <w:sdtContent>
          <w:r w:rsidR="00797D22" w:rsidRPr="00961650">
            <w:rPr>
              <w:rStyle w:val="PlaceholderText"/>
              <w:szCs w:val="20"/>
            </w:rPr>
            <w:t>Click or tap here to enter text.</w:t>
          </w:r>
        </w:sdtContent>
      </w:sdt>
      <w:r w:rsidR="00F165B2">
        <w:rPr>
          <w:szCs w:val="20"/>
        </w:rPr>
        <w:tab/>
      </w:r>
    </w:p>
    <w:p w14:paraId="587C2A45" w14:textId="7DDCF2D7" w:rsidR="00F165B2" w:rsidRDefault="00EC2A64" w:rsidP="002831A2">
      <w:pPr>
        <w:rPr>
          <w:szCs w:val="20"/>
        </w:rPr>
      </w:pPr>
      <w:r>
        <w:rPr>
          <w:szCs w:val="20"/>
        </w:rPr>
        <w:t>Amount</w:t>
      </w:r>
      <w:r w:rsidRPr="00961650">
        <w:rPr>
          <w:szCs w:val="20"/>
        </w:rPr>
        <w:t xml:space="preserve"> </w:t>
      </w:r>
      <w:r>
        <w:rPr>
          <w:szCs w:val="20"/>
        </w:rPr>
        <w:t xml:space="preserve">of </w:t>
      </w:r>
      <w:r w:rsidR="002F1D05">
        <w:rPr>
          <w:szCs w:val="20"/>
        </w:rPr>
        <w:t>R</w:t>
      </w:r>
      <w:r w:rsidR="00F165B2" w:rsidRPr="00961650">
        <w:rPr>
          <w:szCs w:val="20"/>
        </w:rPr>
        <w:t>equest</w:t>
      </w:r>
      <w:r>
        <w:rPr>
          <w:szCs w:val="20"/>
        </w:rPr>
        <w:t xml:space="preserve"> for </w:t>
      </w:r>
      <w:r w:rsidR="002F1D05">
        <w:rPr>
          <w:szCs w:val="20"/>
        </w:rPr>
        <w:t>Application</w:t>
      </w:r>
      <w:r w:rsidR="00F165B2" w:rsidRPr="00961650">
        <w:rPr>
          <w:szCs w:val="20"/>
        </w:rPr>
        <w:t xml:space="preserve">: $ </w:t>
      </w:r>
      <w:sdt>
        <w:sdtPr>
          <w:rPr>
            <w:szCs w:val="20"/>
          </w:rPr>
          <w:id w:val="1452207784"/>
          <w:placeholder>
            <w:docPart w:val="FDDCB2C675A647DDA88E186F34C0B407"/>
          </w:placeholder>
          <w:showingPlcHdr/>
        </w:sdtPr>
        <w:sdtEndPr/>
        <w:sdtContent>
          <w:r w:rsidR="00F165B2" w:rsidRPr="00961650">
            <w:rPr>
              <w:rStyle w:val="PlaceholderText"/>
              <w:szCs w:val="20"/>
            </w:rPr>
            <w:t xml:space="preserve">Click here to enter </w:t>
          </w:r>
          <w:r w:rsidR="006D2737">
            <w:rPr>
              <w:rStyle w:val="PlaceholderText"/>
              <w:szCs w:val="20"/>
            </w:rPr>
            <w:t>amount</w:t>
          </w:r>
          <w:r w:rsidR="00F165B2" w:rsidRPr="00961650">
            <w:rPr>
              <w:rStyle w:val="PlaceholderText"/>
              <w:szCs w:val="20"/>
            </w:rPr>
            <w:t>.</w:t>
          </w:r>
        </w:sdtContent>
      </w:sdt>
    </w:p>
    <w:p w14:paraId="6B260806" w14:textId="4CEEE18A" w:rsidR="000F39AA" w:rsidRPr="000F39AA" w:rsidRDefault="002B2316" w:rsidP="000F39AA">
      <w:pPr>
        <w:rPr>
          <w:rFonts w:eastAsiaTheme="minorHAnsi" w:cstheme="minorBidi"/>
          <w:color w:val="2F5496" w:themeColor="accent1" w:themeShade="BF"/>
        </w:rPr>
      </w:pPr>
      <w:r>
        <w:rPr>
          <w:rFonts w:eastAsiaTheme="minorHAnsi" w:cstheme="minorBidi"/>
        </w:rPr>
        <w:t xml:space="preserve">Please provide an overview of the proposed services to be delivered under this Scope of Work.  </w:t>
      </w:r>
      <w:r w:rsidR="000F39AA" w:rsidRPr="000F39AA">
        <w:rPr>
          <w:rFonts w:eastAsiaTheme="minorHAnsi" w:cstheme="minorBidi"/>
        </w:rPr>
        <w:t>Based on the selected area of Identified Need (1-4), the Applicant should provide an overview of the Goals, Strategies, Milestones and expected outcomes to be achieved.</w:t>
      </w:r>
      <w:r w:rsidR="00937CCC">
        <w:rPr>
          <w:rFonts w:eastAsiaTheme="minorHAnsi" w:cstheme="minorBid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5284" w14:paraId="73EDC5DB" w14:textId="77777777" w:rsidTr="00D151D4">
        <w:tc>
          <w:tcPr>
            <w:tcW w:w="9350" w:type="dxa"/>
          </w:tcPr>
          <w:p w14:paraId="5E6215DE" w14:textId="77777777" w:rsidR="00925284" w:rsidRPr="000B1E1C" w:rsidRDefault="005B0250" w:rsidP="00D151D4">
            <w:pPr>
              <w:widowControl/>
              <w:rPr>
                <w:sz w:val="20"/>
              </w:rPr>
            </w:pPr>
            <w:sdt>
              <w:sdtPr>
                <w:id w:val="1598520480"/>
                <w:placeholder>
                  <w:docPart w:val="FA0BEA4D9DCD4BB1BD423A69D64EA679"/>
                </w:placeholder>
                <w:showingPlcHdr/>
                <w:text/>
              </w:sdtPr>
              <w:sdtEndPr/>
              <w:sdtContent>
                <w:r w:rsidR="00925284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05D24553" w14:textId="4162EE6D" w:rsidR="008E5879" w:rsidRDefault="00615933" w:rsidP="00615933">
      <w:pPr>
        <w:pStyle w:val="Heading1"/>
        <w:rPr>
          <w:sz w:val="28"/>
          <w:szCs w:val="28"/>
        </w:rPr>
      </w:pPr>
      <w:bookmarkStart w:id="7" w:name="_Toc100247275"/>
      <w:bookmarkStart w:id="8" w:name="_Toc95720763"/>
      <w:bookmarkStart w:id="9" w:name="_Toc94769170"/>
      <w:r>
        <w:rPr>
          <w:sz w:val="28"/>
          <w:szCs w:val="28"/>
        </w:rPr>
        <w:t xml:space="preserve">B.  </w:t>
      </w:r>
      <w:r w:rsidR="009B00B1">
        <w:rPr>
          <w:sz w:val="28"/>
          <w:szCs w:val="28"/>
        </w:rPr>
        <w:t xml:space="preserve">Project </w:t>
      </w:r>
      <w:r w:rsidR="00164D67">
        <w:rPr>
          <w:sz w:val="28"/>
          <w:szCs w:val="28"/>
        </w:rPr>
        <w:t>Plan/Scope of Work</w:t>
      </w:r>
      <w:bookmarkEnd w:id="7"/>
    </w:p>
    <w:p w14:paraId="08A5C6C6" w14:textId="6958FE5B" w:rsidR="00BB4CEC" w:rsidRDefault="00472288" w:rsidP="00164D67">
      <w:pPr>
        <w:spacing w:after="0" w:line="259" w:lineRule="auto"/>
        <w:contextualSpacing/>
      </w:pPr>
      <w:r w:rsidRPr="003B5C82">
        <w:rPr>
          <w:color w:val="auto"/>
          <w:szCs w:val="20"/>
        </w:rPr>
        <w:t xml:space="preserve">See pages </w:t>
      </w:r>
      <w:r w:rsidR="00AF6EE9">
        <w:rPr>
          <w:color w:val="auto"/>
          <w:szCs w:val="20"/>
        </w:rPr>
        <w:t>4</w:t>
      </w:r>
      <w:r w:rsidRPr="003B5C82">
        <w:rPr>
          <w:color w:val="auto"/>
          <w:szCs w:val="20"/>
        </w:rPr>
        <w:t>-</w:t>
      </w:r>
      <w:r w:rsidR="00AF6EE9">
        <w:rPr>
          <w:color w:val="auto"/>
          <w:szCs w:val="20"/>
        </w:rPr>
        <w:t>7</w:t>
      </w:r>
      <w:r w:rsidRPr="003B5C82">
        <w:rPr>
          <w:color w:val="auto"/>
          <w:szCs w:val="20"/>
        </w:rPr>
        <w:t xml:space="preserve"> of the </w:t>
      </w:r>
      <w:r w:rsidR="00AF6EE9">
        <w:rPr>
          <w:color w:val="auto"/>
          <w:szCs w:val="20"/>
        </w:rPr>
        <w:t>Partnership Agreement Scope of Work</w:t>
      </w:r>
      <w:r w:rsidRPr="003B5C82">
        <w:rPr>
          <w:color w:val="auto"/>
          <w:szCs w:val="20"/>
        </w:rPr>
        <w:t xml:space="preserve"> for a description of all </w:t>
      </w:r>
      <w:r w:rsidR="00223EAF">
        <w:rPr>
          <w:color w:val="auto"/>
          <w:szCs w:val="20"/>
        </w:rPr>
        <w:t>p</w:t>
      </w:r>
      <w:r>
        <w:rPr>
          <w:color w:val="auto"/>
          <w:szCs w:val="20"/>
        </w:rPr>
        <w:t>rogram</w:t>
      </w:r>
      <w:r w:rsidRPr="003B5C82">
        <w:rPr>
          <w:color w:val="auto"/>
          <w:szCs w:val="20"/>
        </w:rPr>
        <w:t xml:space="preserve"> requirements.  </w:t>
      </w:r>
      <w:r w:rsidR="00E71E79">
        <w:t xml:space="preserve">The applicant must </w:t>
      </w:r>
      <w:r w:rsidR="00E71E79" w:rsidRPr="003C4A50">
        <w:rPr>
          <w:bCs/>
          <w:color w:val="232323"/>
          <w:spacing w:val="-1"/>
          <w:w w:val="105"/>
        </w:rPr>
        <w:t>explain the identified need(s), the proposed project, how funds will be used to accomplish the project’s goals and objectives, and how the project outcomes will benefit students.</w:t>
      </w:r>
      <w:r w:rsidR="00E71E79">
        <w:rPr>
          <w:bCs/>
          <w:color w:val="232323"/>
          <w:spacing w:val="-1"/>
          <w:w w:val="105"/>
        </w:rPr>
        <w:t xml:space="preserve"> Applicants must address </w:t>
      </w:r>
      <w:r w:rsidR="00E71E79" w:rsidRPr="00EC37FB">
        <w:t xml:space="preserve">at least one </w:t>
      </w:r>
      <w:r w:rsidR="00E71E79">
        <w:t>of State-Identified Needs (1-4).</w:t>
      </w:r>
    </w:p>
    <w:p w14:paraId="014E61EC" w14:textId="07E769DF" w:rsidR="00981B16" w:rsidRPr="00EF7D82" w:rsidRDefault="00981B16" w:rsidP="00EF7D82">
      <w:pPr>
        <w:tabs>
          <w:tab w:val="left" w:pos="1212"/>
        </w:tabs>
        <w:ind w:right="1040"/>
        <w:rPr>
          <w:bCs/>
          <w:spacing w:val="-1"/>
          <w:w w:val="105"/>
        </w:rPr>
      </w:pPr>
      <w:bookmarkStart w:id="10" w:name="_Hlk97625570"/>
      <w:r w:rsidRPr="00EF7D82">
        <w:rPr>
          <w:b/>
        </w:rPr>
        <w:t>Identified</w:t>
      </w:r>
      <w:r w:rsidRPr="00EF7D82">
        <w:rPr>
          <w:b/>
          <w:spacing w:val="1"/>
        </w:rPr>
        <w:t xml:space="preserve"> </w:t>
      </w:r>
      <w:r w:rsidRPr="00EF7D82">
        <w:rPr>
          <w:b/>
        </w:rPr>
        <w:t>Need 1:</w:t>
      </w:r>
      <w:r w:rsidRPr="00EF7D82">
        <w:rPr>
          <w:b/>
          <w:spacing w:val="1"/>
        </w:rPr>
        <w:t xml:space="preserve"> </w:t>
      </w:r>
      <w:r w:rsidRPr="00EF7D82">
        <w:rPr>
          <w:b/>
        </w:rPr>
        <w:t>Improved</w:t>
      </w:r>
      <w:r w:rsidRPr="00EF7D82">
        <w:rPr>
          <w:b/>
          <w:spacing w:val="1"/>
        </w:rPr>
        <w:t xml:space="preserve"> i</w:t>
      </w:r>
      <w:r w:rsidRPr="00EF7D82">
        <w:rPr>
          <w:b/>
        </w:rPr>
        <w:t>dentification, enrollment,</w:t>
      </w:r>
      <w:r w:rsidRPr="00EF7D82">
        <w:rPr>
          <w:b/>
          <w:spacing w:val="1"/>
        </w:rPr>
        <w:t xml:space="preserve"> </w:t>
      </w:r>
      <w:r w:rsidRPr="00EF7D82">
        <w:rPr>
          <w:b/>
        </w:rPr>
        <w:t>and retention</w:t>
      </w:r>
      <w:r w:rsidRPr="00EF7D82">
        <w:rPr>
          <w:bCs/>
        </w:rPr>
        <w:t xml:space="preserve"> </w:t>
      </w:r>
      <w:r w:rsidRPr="00EF7D82">
        <w:rPr>
          <w:b/>
        </w:rPr>
        <w:t>of GT</w:t>
      </w:r>
      <w:r w:rsidRPr="00EF7D82">
        <w:rPr>
          <w:b/>
          <w:spacing w:val="1"/>
        </w:rPr>
        <w:t xml:space="preserve"> </w:t>
      </w:r>
      <w:r w:rsidRPr="00EF7D82">
        <w:rPr>
          <w:b/>
          <w:spacing w:val="-1"/>
          <w:w w:val="105"/>
        </w:rPr>
        <w:t>students</w:t>
      </w:r>
      <w:bookmarkEnd w:id="10"/>
    </w:p>
    <w:p w14:paraId="3252CF1B" w14:textId="38176324" w:rsidR="00005BAB" w:rsidRPr="00005BAB" w:rsidRDefault="00981B16" w:rsidP="00005BAB">
      <w:pPr>
        <w:pStyle w:val="ListParagraph"/>
        <w:numPr>
          <w:ilvl w:val="0"/>
          <w:numId w:val="18"/>
        </w:numPr>
        <w:tabs>
          <w:tab w:val="left" w:pos="1212"/>
        </w:tabs>
        <w:ind w:left="360"/>
        <w:rPr>
          <w:bCs/>
          <w:spacing w:val="-1"/>
          <w:w w:val="105"/>
        </w:rPr>
      </w:pPr>
      <w:r>
        <w:rPr>
          <w:bCs/>
          <w:spacing w:val="-1"/>
          <w:w w:val="105"/>
        </w:rPr>
        <w:t>P</w:t>
      </w:r>
      <w:r w:rsidRPr="000158D4">
        <w:rPr>
          <w:bCs/>
          <w:spacing w:val="-1"/>
          <w:w w:val="105"/>
        </w:rPr>
        <w:t xml:space="preserve">rovide data or a description that demonstrates a need in your school </w:t>
      </w:r>
      <w:r>
        <w:rPr>
          <w:bCs/>
          <w:spacing w:val="-1"/>
          <w:w w:val="105"/>
        </w:rPr>
        <w:t>system</w:t>
      </w:r>
      <w:r w:rsidRPr="000158D4">
        <w:rPr>
          <w:bCs/>
          <w:spacing w:val="-1"/>
          <w:w w:val="105"/>
        </w:rPr>
        <w:t xml:space="preserve"> for additional support for identifying, enrolling, and retaining GT-identified students.</w:t>
      </w:r>
      <w:r w:rsidR="00A75D89">
        <w:rPr>
          <w:bCs/>
          <w:spacing w:val="-1"/>
          <w:w w:val="10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BAB" w14:paraId="07C8595F" w14:textId="77777777" w:rsidTr="00540448">
        <w:tc>
          <w:tcPr>
            <w:tcW w:w="9350" w:type="dxa"/>
          </w:tcPr>
          <w:p w14:paraId="2DE00FBC" w14:textId="77777777" w:rsidR="00005BAB" w:rsidRPr="000B1E1C" w:rsidRDefault="005B0250" w:rsidP="00540448">
            <w:pPr>
              <w:widowControl/>
              <w:rPr>
                <w:sz w:val="20"/>
              </w:rPr>
            </w:pPr>
            <w:sdt>
              <w:sdtPr>
                <w:id w:val="1131597727"/>
                <w:placeholder>
                  <w:docPart w:val="23796D30674A45159A450AE3E56964AA"/>
                </w:placeholder>
                <w:showingPlcHdr/>
                <w:text/>
              </w:sdtPr>
              <w:sdtEndPr/>
              <w:sdtContent>
                <w:r w:rsidR="00005BAB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7013D722" w14:textId="72F04C9C" w:rsidR="00981B16" w:rsidRPr="00981B16" w:rsidRDefault="00981B16" w:rsidP="00E63899">
      <w:pPr>
        <w:pStyle w:val="ListParagraph"/>
        <w:numPr>
          <w:ilvl w:val="0"/>
          <w:numId w:val="18"/>
        </w:numPr>
        <w:tabs>
          <w:tab w:val="left" w:pos="1212"/>
        </w:tabs>
        <w:spacing w:before="240"/>
        <w:ind w:left="360"/>
        <w:rPr>
          <w:bCs/>
          <w:spacing w:val="-1"/>
          <w:w w:val="105"/>
        </w:rPr>
      </w:pPr>
      <w:r w:rsidRPr="003A30C2">
        <w:rPr>
          <w:bCs/>
          <w:spacing w:val="-1"/>
          <w:w w:val="105"/>
        </w:rPr>
        <w:t xml:space="preserve">Provide a description of strategies to identify a significant number of students at every school and at least 10% in the LEA. Include how the LEA will </w:t>
      </w:r>
      <w:r>
        <w:rPr>
          <w:bCs/>
          <w:spacing w:val="-1"/>
          <w:w w:val="105"/>
        </w:rPr>
        <w:t>i</w:t>
      </w:r>
      <w:r w:rsidRPr="003A30C2">
        <w:rPr>
          <w:bCs/>
          <w:spacing w:val="-1"/>
          <w:w w:val="105"/>
        </w:rPr>
        <w:t xml:space="preserve">dentify students equitably among all cultural, ethnic, and economic groups.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1B16" w14:paraId="2ADC2B11" w14:textId="77777777" w:rsidTr="00D151D4">
        <w:tc>
          <w:tcPr>
            <w:tcW w:w="9350" w:type="dxa"/>
          </w:tcPr>
          <w:p w14:paraId="44311AC1" w14:textId="77777777" w:rsidR="00981B16" w:rsidRPr="000B1E1C" w:rsidRDefault="005B0250" w:rsidP="00D151D4">
            <w:pPr>
              <w:widowControl/>
              <w:rPr>
                <w:sz w:val="20"/>
              </w:rPr>
            </w:pPr>
            <w:sdt>
              <w:sdtPr>
                <w:id w:val="930700175"/>
                <w:placeholder>
                  <w:docPart w:val="1A999FB5E0B94BADBB0A30BDBCFAC644"/>
                </w:placeholder>
                <w:showingPlcHdr/>
                <w:text/>
              </w:sdtPr>
              <w:sdtEndPr/>
              <w:sdtContent>
                <w:r w:rsidR="00981B16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2AC3F16B" w14:textId="6B8A356A" w:rsidR="00981B16" w:rsidRPr="00EF7D82" w:rsidRDefault="00981B16" w:rsidP="00EF7D82">
      <w:pPr>
        <w:tabs>
          <w:tab w:val="left" w:pos="1212"/>
        </w:tabs>
        <w:ind w:right="1040"/>
        <w:rPr>
          <w:b/>
        </w:rPr>
      </w:pPr>
      <w:bookmarkStart w:id="11" w:name="_Hlk97625594"/>
      <w:r w:rsidRPr="00EF7D82">
        <w:rPr>
          <w:b/>
        </w:rPr>
        <w:t>Identified Need 2: Early Talent Development</w:t>
      </w:r>
      <w:bookmarkEnd w:id="11"/>
    </w:p>
    <w:p w14:paraId="18EF43BF" w14:textId="083AD9A7" w:rsidR="00383CDF" w:rsidRPr="00383CDF" w:rsidRDefault="00981B16" w:rsidP="00383CDF">
      <w:pPr>
        <w:pStyle w:val="ListParagraph"/>
        <w:numPr>
          <w:ilvl w:val="0"/>
          <w:numId w:val="19"/>
        </w:numPr>
        <w:ind w:left="360"/>
        <w:rPr>
          <w:bCs/>
        </w:rPr>
      </w:pPr>
      <w:r w:rsidRPr="00B06775">
        <w:rPr>
          <w:bCs/>
        </w:rPr>
        <w:t xml:space="preserve">Provide data that demonstrates the need to create or enhance a system for collecting information about early evidence of advanced learning behaviors PreK-2.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3CDF" w14:paraId="51D767A3" w14:textId="77777777" w:rsidTr="00540448">
        <w:tc>
          <w:tcPr>
            <w:tcW w:w="9350" w:type="dxa"/>
          </w:tcPr>
          <w:p w14:paraId="2E06B195" w14:textId="77777777" w:rsidR="00383CDF" w:rsidRPr="000B1E1C" w:rsidRDefault="005B0250" w:rsidP="00540448">
            <w:pPr>
              <w:widowControl/>
              <w:rPr>
                <w:sz w:val="20"/>
              </w:rPr>
            </w:pPr>
            <w:sdt>
              <w:sdtPr>
                <w:id w:val="573246908"/>
                <w:placeholder>
                  <w:docPart w:val="42F9F7C1011A4116A99AAC2095AC25AD"/>
                </w:placeholder>
                <w:showingPlcHdr/>
                <w:text/>
              </w:sdtPr>
              <w:sdtEndPr/>
              <w:sdtContent>
                <w:r w:rsidR="00383CDF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0C5C3A14" w14:textId="7B4387C2" w:rsidR="00783581" w:rsidRPr="00783581" w:rsidRDefault="00981B16" w:rsidP="00383CDF">
      <w:pPr>
        <w:pStyle w:val="ListParagraph"/>
        <w:numPr>
          <w:ilvl w:val="0"/>
          <w:numId w:val="19"/>
        </w:numPr>
        <w:spacing w:before="240"/>
        <w:ind w:left="360"/>
        <w:rPr>
          <w:bCs/>
        </w:rPr>
      </w:pPr>
      <w:r>
        <w:rPr>
          <w:bCs/>
        </w:rPr>
        <w:t xml:space="preserve">Provide a description of strategies to expand </w:t>
      </w:r>
      <w:r w:rsidRPr="00B06775">
        <w:rPr>
          <w:bCs/>
        </w:rPr>
        <w:t>the Primary Talent Development Program PreK-2.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581" w14:paraId="555680C3" w14:textId="77777777" w:rsidTr="00D151D4">
        <w:tc>
          <w:tcPr>
            <w:tcW w:w="9350" w:type="dxa"/>
          </w:tcPr>
          <w:p w14:paraId="492CC38B" w14:textId="77777777" w:rsidR="00783581" w:rsidRPr="000B1E1C" w:rsidRDefault="005B0250" w:rsidP="00D151D4">
            <w:pPr>
              <w:widowControl/>
              <w:rPr>
                <w:sz w:val="20"/>
              </w:rPr>
            </w:pPr>
            <w:sdt>
              <w:sdtPr>
                <w:id w:val="-1475441658"/>
                <w:placeholder>
                  <w:docPart w:val="92932DACDBB64B7AB49AFBDC59BDB8A5"/>
                </w:placeholder>
                <w:showingPlcHdr/>
                <w:text/>
              </w:sdtPr>
              <w:sdtEndPr/>
              <w:sdtContent>
                <w:r w:rsidR="00783581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1458F296" w14:textId="77777777" w:rsidR="0002710D" w:rsidRDefault="0002710D" w:rsidP="00EF7D82">
      <w:pPr>
        <w:tabs>
          <w:tab w:val="left" w:pos="1212"/>
        </w:tabs>
        <w:ind w:right="1040"/>
        <w:rPr>
          <w:b/>
        </w:rPr>
      </w:pPr>
      <w:bookmarkStart w:id="12" w:name="_Hlk97625606"/>
    </w:p>
    <w:p w14:paraId="653253B7" w14:textId="77777777" w:rsidR="0002710D" w:rsidRDefault="0002710D">
      <w:pPr>
        <w:rPr>
          <w:b/>
        </w:rPr>
      </w:pPr>
      <w:r>
        <w:rPr>
          <w:b/>
        </w:rPr>
        <w:br w:type="page"/>
      </w:r>
    </w:p>
    <w:p w14:paraId="69CF2ED9" w14:textId="335F2C46" w:rsidR="00981B16" w:rsidRPr="00EF7D82" w:rsidRDefault="00981B16" w:rsidP="00EF7D82">
      <w:pPr>
        <w:tabs>
          <w:tab w:val="left" w:pos="1212"/>
        </w:tabs>
        <w:ind w:right="1040"/>
        <w:rPr>
          <w:b/>
        </w:rPr>
      </w:pPr>
      <w:r w:rsidRPr="00EF7D82">
        <w:rPr>
          <w:b/>
        </w:rPr>
        <w:lastRenderedPageBreak/>
        <w:t>Identified Need 3: Program/Services</w:t>
      </w:r>
    </w:p>
    <w:bookmarkEnd w:id="12"/>
    <w:p w14:paraId="2A7C94AE" w14:textId="7C58798C" w:rsidR="00783581" w:rsidRPr="00FA54A1" w:rsidRDefault="00981B16" w:rsidP="00FA54A1">
      <w:pPr>
        <w:pStyle w:val="ListParagraph"/>
        <w:numPr>
          <w:ilvl w:val="0"/>
          <w:numId w:val="23"/>
        </w:numPr>
        <w:ind w:left="360"/>
        <w:rPr>
          <w:bCs/>
        </w:rPr>
      </w:pPr>
      <w:r w:rsidRPr="00FA54A1">
        <w:rPr>
          <w:bCs/>
        </w:rPr>
        <w:t xml:space="preserve">Provide a description of the program and/or services needed for identified gifted and talented students. Specifically, describe appropriately differentiated services that accelerate, extend, or enrich instructional content, strategies, and products for identified students in grades PreK-12.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581" w14:paraId="7CF439BE" w14:textId="77777777" w:rsidTr="00D151D4">
        <w:tc>
          <w:tcPr>
            <w:tcW w:w="9350" w:type="dxa"/>
          </w:tcPr>
          <w:p w14:paraId="086099AD" w14:textId="77777777" w:rsidR="00783581" w:rsidRPr="000B1E1C" w:rsidRDefault="005B0250" w:rsidP="00D151D4">
            <w:pPr>
              <w:widowControl/>
              <w:rPr>
                <w:sz w:val="20"/>
              </w:rPr>
            </w:pPr>
            <w:sdt>
              <w:sdtPr>
                <w:id w:val="-990476324"/>
                <w:placeholder>
                  <w:docPart w:val="400459265F414AB48EAD60459BC36705"/>
                </w:placeholder>
                <w:showingPlcHdr/>
                <w:text/>
              </w:sdtPr>
              <w:sdtEndPr/>
              <w:sdtContent>
                <w:r w:rsidR="00783581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12816D49" w14:textId="4E31A758" w:rsidR="00981B16" w:rsidRPr="0028389F" w:rsidRDefault="00981B16" w:rsidP="0028389F">
      <w:pPr>
        <w:tabs>
          <w:tab w:val="left" w:pos="1212"/>
        </w:tabs>
        <w:rPr>
          <w:b/>
        </w:rPr>
      </w:pPr>
      <w:bookmarkStart w:id="13" w:name="_Hlk97625631"/>
      <w:r w:rsidRPr="0028389F">
        <w:rPr>
          <w:b/>
        </w:rPr>
        <w:t xml:space="preserve">Identified Need 4: Professional Learning related to </w:t>
      </w:r>
      <w:r w:rsidR="005914FF">
        <w:rPr>
          <w:b/>
        </w:rPr>
        <w:t>GT</w:t>
      </w:r>
      <w:r w:rsidRPr="0028389F">
        <w:rPr>
          <w:b/>
        </w:rPr>
        <w:t xml:space="preserve"> education for school staff members.</w:t>
      </w:r>
      <w:bookmarkEnd w:id="13"/>
    </w:p>
    <w:p w14:paraId="0A2713A9" w14:textId="19146976" w:rsidR="00783581" w:rsidRPr="00807F15" w:rsidRDefault="00981B16" w:rsidP="00807F15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60"/>
        <w:jc w:val="both"/>
        <w:rPr>
          <w:rStyle w:val="Hyperlink"/>
          <w:bCs/>
        </w:rPr>
      </w:pPr>
      <w:r w:rsidRPr="00807F15">
        <w:rPr>
          <w:bCs/>
        </w:rPr>
        <w:t xml:space="preserve">Professional learning for staff in identification procedures, characteristics, academic and social and emotional needs of gifted and talented students. Professional learning must address the competencies defined in the </w:t>
      </w:r>
      <w:hyperlink r:id="rId15" w:history="1">
        <w:r w:rsidRPr="00807F15">
          <w:rPr>
            <w:rStyle w:val="Hyperlink"/>
            <w:bCs/>
          </w:rPr>
          <w:t>Gifted and Talented Specialist Certification 13A.12.03.12.</w:t>
        </w:r>
      </w:hyperlink>
    </w:p>
    <w:p w14:paraId="02F05579" w14:textId="77777777" w:rsidR="00CE33AE" w:rsidRPr="000F39AA" w:rsidRDefault="00CE33AE" w:rsidP="00CE33AE">
      <w:pPr>
        <w:widowControl w:val="0"/>
        <w:autoSpaceDE w:val="0"/>
        <w:autoSpaceDN w:val="0"/>
        <w:spacing w:after="0" w:line="240" w:lineRule="auto"/>
        <w:ind w:left="360"/>
        <w:jc w:val="both"/>
        <w:rPr>
          <w:bCs/>
          <w:color w:val="2F5496" w:themeColor="accent1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581" w14:paraId="1B1BBB3F" w14:textId="77777777" w:rsidTr="00D151D4">
        <w:tc>
          <w:tcPr>
            <w:tcW w:w="9350" w:type="dxa"/>
          </w:tcPr>
          <w:p w14:paraId="1829EAA7" w14:textId="77777777" w:rsidR="00783581" w:rsidRPr="000B1E1C" w:rsidRDefault="005B0250" w:rsidP="00D151D4">
            <w:pPr>
              <w:widowControl/>
              <w:rPr>
                <w:sz w:val="20"/>
              </w:rPr>
            </w:pPr>
            <w:sdt>
              <w:sdtPr>
                <w:id w:val="-1361657"/>
                <w:placeholder>
                  <w:docPart w:val="0B71A678B1C344E789E3B141E7FD14F4"/>
                </w:placeholder>
                <w:showingPlcHdr/>
                <w:text/>
              </w:sdtPr>
              <w:sdtEndPr/>
              <w:sdtContent>
                <w:r w:rsidR="00783581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71E74105" w14:textId="6D0BFD05" w:rsidR="00781B06" w:rsidRDefault="0028389F" w:rsidP="00781B06">
      <w:pPr>
        <w:widowControl w:val="0"/>
        <w:tabs>
          <w:tab w:val="left" w:pos="1212"/>
        </w:tabs>
        <w:autoSpaceDE w:val="0"/>
        <w:autoSpaceDN w:val="0"/>
        <w:spacing w:before="169" w:after="0" w:line="240" w:lineRule="auto"/>
        <w:ind w:right="1040"/>
        <w:jc w:val="both"/>
        <w:rPr>
          <w:b/>
          <w:bCs/>
          <w:color w:val="2F5496" w:themeColor="accent1" w:themeShade="BF"/>
          <w:sz w:val="28"/>
        </w:rPr>
      </w:pPr>
      <w:r w:rsidRPr="0028389F">
        <w:rPr>
          <w:b/>
          <w:bCs/>
          <w:color w:val="2F5496" w:themeColor="accent1" w:themeShade="BF"/>
          <w:sz w:val="28"/>
          <w:szCs w:val="28"/>
        </w:rPr>
        <w:t xml:space="preserve">C.  </w:t>
      </w:r>
      <w:r w:rsidR="008E21B7">
        <w:rPr>
          <w:b/>
          <w:bCs/>
          <w:color w:val="2F5496" w:themeColor="accent1" w:themeShade="BF"/>
          <w:sz w:val="28"/>
          <w:szCs w:val="28"/>
        </w:rPr>
        <w:t xml:space="preserve">Program </w:t>
      </w:r>
      <w:r w:rsidRPr="0028389F">
        <w:rPr>
          <w:b/>
          <w:bCs/>
          <w:color w:val="2F5496" w:themeColor="accent1" w:themeShade="BF"/>
          <w:sz w:val="28"/>
          <w:szCs w:val="28"/>
        </w:rPr>
        <w:t>Evaluation</w:t>
      </w:r>
    </w:p>
    <w:p w14:paraId="29035D90" w14:textId="059FEC76" w:rsidR="008E21B7" w:rsidRDefault="006B28F5" w:rsidP="008E21B7">
      <w:pPr>
        <w:tabs>
          <w:tab w:val="left" w:pos="1212"/>
        </w:tabs>
        <w:ind w:right="1040"/>
        <w:rPr>
          <w:bCs/>
          <w:color w:val="262626" w:themeColor="text1" w:themeTint="D9"/>
          <w:w w:val="105"/>
        </w:rPr>
      </w:pPr>
      <w:r w:rsidRPr="0016476B">
        <w:rPr>
          <w:rFonts w:cs="Times New Roman"/>
          <w:iCs/>
        </w:rPr>
        <w:t xml:space="preserve">For each area, describe how the plan aligns with the specified </w:t>
      </w:r>
      <w:r>
        <w:rPr>
          <w:rFonts w:cs="Times New Roman"/>
          <w:iCs/>
        </w:rPr>
        <w:t>outcomes</w:t>
      </w:r>
      <w:r w:rsidRPr="0016476B">
        <w:rPr>
          <w:rFonts w:cs="Times New Roman"/>
          <w:iCs/>
        </w:rPr>
        <w:t xml:space="preserve"> and provides an evaluation of program implementation</w:t>
      </w:r>
      <w:r>
        <w:rPr>
          <w:rFonts w:cs="Times New Roman"/>
          <w:iCs/>
        </w:rPr>
        <w:t xml:space="preserve"> to address the expected outcome measures.</w:t>
      </w:r>
    </w:p>
    <w:p w14:paraId="7DAC83F4" w14:textId="6318E336" w:rsidR="008E21B7" w:rsidRPr="00EF7D82" w:rsidRDefault="008E21B7" w:rsidP="008E21B7">
      <w:pPr>
        <w:tabs>
          <w:tab w:val="left" w:pos="1212"/>
        </w:tabs>
        <w:ind w:right="1040"/>
        <w:rPr>
          <w:bCs/>
          <w:spacing w:val="-1"/>
          <w:w w:val="105"/>
        </w:rPr>
      </w:pPr>
      <w:r w:rsidRPr="00EF7D82">
        <w:rPr>
          <w:b/>
        </w:rPr>
        <w:t>Identified</w:t>
      </w:r>
      <w:r w:rsidRPr="00EF7D82">
        <w:rPr>
          <w:b/>
          <w:spacing w:val="1"/>
        </w:rPr>
        <w:t xml:space="preserve"> </w:t>
      </w:r>
      <w:r w:rsidRPr="00EF7D82">
        <w:rPr>
          <w:b/>
        </w:rPr>
        <w:t>Need 1:</w:t>
      </w:r>
      <w:r w:rsidRPr="00EF7D82">
        <w:rPr>
          <w:b/>
          <w:spacing w:val="1"/>
        </w:rPr>
        <w:t xml:space="preserve"> </w:t>
      </w:r>
      <w:r w:rsidRPr="00EF7D82">
        <w:rPr>
          <w:b/>
        </w:rPr>
        <w:t>Improved</w:t>
      </w:r>
      <w:r w:rsidRPr="00EF7D82">
        <w:rPr>
          <w:b/>
          <w:spacing w:val="1"/>
        </w:rPr>
        <w:t xml:space="preserve"> i</w:t>
      </w:r>
      <w:r w:rsidRPr="00EF7D82">
        <w:rPr>
          <w:b/>
        </w:rPr>
        <w:t>dentification, enrollment,</w:t>
      </w:r>
      <w:r w:rsidRPr="00EF7D82">
        <w:rPr>
          <w:b/>
          <w:spacing w:val="1"/>
        </w:rPr>
        <w:t xml:space="preserve"> </w:t>
      </w:r>
      <w:r w:rsidRPr="00EF7D82">
        <w:rPr>
          <w:b/>
        </w:rPr>
        <w:t>and retention</w:t>
      </w:r>
      <w:r w:rsidRPr="00EF7D82">
        <w:rPr>
          <w:bCs/>
        </w:rPr>
        <w:t xml:space="preserve"> </w:t>
      </w:r>
      <w:r w:rsidRPr="00EF7D82">
        <w:rPr>
          <w:b/>
        </w:rPr>
        <w:t>of GT</w:t>
      </w:r>
      <w:r w:rsidRPr="00EF7D82">
        <w:rPr>
          <w:b/>
          <w:spacing w:val="1"/>
        </w:rPr>
        <w:t xml:space="preserve"> </w:t>
      </w:r>
      <w:r w:rsidRPr="00EF7D82">
        <w:rPr>
          <w:b/>
          <w:spacing w:val="-1"/>
          <w:w w:val="105"/>
        </w:rPr>
        <w:t>students</w:t>
      </w:r>
    </w:p>
    <w:p w14:paraId="7F7CC9CF" w14:textId="77777777" w:rsidR="008E21B7" w:rsidRPr="004B7B97" w:rsidRDefault="008E21B7" w:rsidP="004B7B97">
      <w:pPr>
        <w:tabs>
          <w:tab w:val="left" w:pos="1212"/>
        </w:tabs>
        <w:spacing w:before="240"/>
        <w:rPr>
          <w:bCs/>
          <w:spacing w:val="-1"/>
          <w:w w:val="105"/>
        </w:rPr>
      </w:pPr>
      <w:r w:rsidRPr="004B7B97">
        <w:rPr>
          <w:bCs/>
        </w:rPr>
        <w:t>Evaluation</w:t>
      </w:r>
      <w:r w:rsidRPr="004B7B97">
        <w:rPr>
          <w:bCs/>
          <w:w w:val="105"/>
        </w:rPr>
        <w:t xml:space="preserve"> Performance Measures:  Increased identification of GT students to meet or exceed the 10% LEA target required by COMAR 13A.04.07.02; increased identification of </w:t>
      </w:r>
      <w:r w:rsidRPr="004B7B97">
        <w:rPr>
          <w:rFonts w:cs="Times New Roman"/>
          <w:iCs/>
        </w:rPr>
        <w:t xml:space="preserve">historically underrepresented GT students to mirror the LEA population.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21B7" w14:paraId="3303257E" w14:textId="77777777" w:rsidTr="00540448">
        <w:tc>
          <w:tcPr>
            <w:tcW w:w="9350" w:type="dxa"/>
          </w:tcPr>
          <w:p w14:paraId="7157090D" w14:textId="77777777" w:rsidR="008E21B7" w:rsidRPr="000B1E1C" w:rsidRDefault="005B0250" w:rsidP="00540448">
            <w:pPr>
              <w:widowControl/>
              <w:rPr>
                <w:sz w:val="20"/>
              </w:rPr>
            </w:pPr>
            <w:sdt>
              <w:sdtPr>
                <w:id w:val="-846865971"/>
                <w:placeholder>
                  <w:docPart w:val="AFE8675E12DB4A148271ACD849E5319F"/>
                </w:placeholder>
                <w:showingPlcHdr/>
                <w:text/>
              </w:sdtPr>
              <w:sdtEndPr/>
              <w:sdtContent>
                <w:r w:rsidR="008E21B7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06AEE530" w14:textId="77777777" w:rsidR="00E26E3A" w:rsidRPr="00EF7D82" w:rsidRDefault="00E26E3A" w:rsidP="00E26E3A">
      <w:pPr>
        <w:tabs>
          <w:tab w:val="left" w:pos="1212"/>
        </w:tabs>
        <w:ind w:right="1040"/>
        <w:rPr>
          <w:b/>
        </w:rPr>
      </w:pPr>
      <w:r w:rsidRPr="00EF7D82">
        <w:rPr>
          <w:b/>
        </w:rPr>
        <w:t>Identified Need 2: Early Talent Development</w:t>
      </w:r>
    </w:p>
    <w:p w14:paraId="3E87E16A" w14:textId="645F7FAC" w:rsidR="00E26E3A" w:rsidRPr="004B7B97" w:rsidRDefault="00E26E3A" w:rsidP="004B7B97">
      <w:pPr>
        <w:widowControl w:val="0"/>
        <w:tabs>
          <w:tab w:val="left" w:pos="1212"/>
        </w:tabs>
        <w:autoSpaceDE w:val="0"/>
        <w:autoSpaceDN w:val="0"/>
        <w:spacing w:before="240"/>
        <w:rPr>
          <w:rFonts w:cstheme="minorBidi"/>
          <w:bCs/>
        </w:rPr>
      </w:pPr>
      <w:r w:rsidRPr="004B7B97">
        <w:rPr>
          <w:bCs/>
        </w:rPr>
        <w:t>Evaluation Performance Measure</w:t>
      </w:r>
      <w:r w:rsidRPr="004B7B97">
        <w:rPr>
          <w:bCs/>
          <w:w w:val="105"/>
        </w:rPr>
        <w:t>s:  Increased number of teachers trained to implement the PTD program; growth in schools implementing PTD and progress toward systemwide implementation; increase i</w:t>
      </w:r>
      <w:r w:rsidRPr="004B7B97">
        <w:rPr>
          <w:rFonts w:cs="Times New Roman"/>
          <w:iCs/>
        </w:rPr>
        <w:t xml:space="preserve">n the number of students in grade 3 receiving GT services: inclusion </w:t>
      </w:r>
      <w:r w:rsidR="00807F15" w:rsidRPr="004B7B97">
        <w:rPr>
          <w:rFonts w:cs="Times New Roman"/>
          <w:iCs/>
        </w:rPr>
        <w:t>of PTD</w:t>
      </w:r>
      <w:r w:rsidRPr="004B7B97">
        <w:rPr>
          <w:rFonts w:cs="Times New Roman"/>
          <w:iCs/>
        </w:rPr>
        <w:t xml:space="preserve"> data in the LEA gifted and talented student identification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6E3A" w14:paraId="7E7EDCAF" w14:textId="77777777" w:rsidTr="00540448">
        <w:tc>
          <w:tcPr>
            <w:tcW w:w="9350" w:type="dxa"/>
          </w:tcPr>
          <w:p w14:paraId="7DDF66FC" w14:textId="77777777" w:rsidR="00E26E3A" w:rsidRPr="000B1E1C" w:rsidRDefault="005B0250" w:rsidP="00540448">
            <w:pPr>
              <w:widowControl/>
              <w:rPr>
                <w:sz w:val="20"/>
              </w:rPr>
            </w:pPr>
            <w:sdt>
              <w:sdtPr>
                <w:id w:val="1462151005"/>
                <w:placeholder>
                  <w:docPart w:val="7E3708CAA257475CBA00DD14E13882F6"/>
                </w:placeholder>
                <w:showingPlcHdr/>
                <w:text/>
              </w:sdtPr>
              <w:sdtEndPr/>
              <w:sdtContent>
                <w:r w:rsidR="00E26E3A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38A76ADD" w14:textId="77777777" w:rsidR="00A43738" w:rsidRPr="00EF7D82" w:rsidRDefault="00A43738" w:rsidP="00A43738">
      <w:pPr>
        <w:tabs>
          <w:tab w:val="left" w:pos="1212"/>
        </w:tabs>
        <w:ind w:right="1040"/>
        <w:rPr>
          <w:b/>
        </w:rPr>
      </w:pPr>
      <w:r w:rsidRPr="00EF7D82">
        <w:rPr>
          <w:b/>
        </w:rPr>
        <w:t>Identified Need 3: Program/Services</w:t>
      </w:r>
    </w:p>
    <w:p w14:paraId="21476DB6" w14:textId="62B71E81" w:rsidR="00A43738" w:rsidRPr="00807F15" w:rsidRDefault="00A43738" w:rsidP="00807F15">
      <w:pPr>
        <w:tabs>
          <w:tab w:val="left" w:pos="360"/>
        </w:tabs>
        <w:spacing w:before="240"/>
        <w:rPr>
          <w:bCs/>
        </w:rPr>
      </w:pPr>
      <w:r w:rsidRPr="00807F15">
        <w:rPr>
          <w:bCs/>
        </w:rPr>
        <w:t xml:space="preserve">Evaluation Performance Measures:  Increase in number of students receiving targeted accelerated, enrichment, or </w:t>
      </w:r>
      <w:r w:rsidR="00DF5106">
        <w:rPr>
          <w:bCs/>
        </w:rPr>
        <w:t xml:space="preserve">social and emotional growth </w:t>
      </w:r>
      <w:r w:rsidRPr="00807F15">
        <w:rPr>
          <w:bCs/>
        </w:rPr>
        <w:t>programs; positive survey results from participating parents/guardians; projected increase in the number</w:t>
      </w:r>
      <w:r w:rsidRPr="00807F15">
        <w:rPr>
          <w:rFonts w:cs="Times New Roman"/>
          <w:iCs/>
        </w:rPr>
        <w:t xml:space="preserve"> of students qualifying for single-subject or grade acceleration; </w:t>
      </w:r>
      <w:r w:rsidR="000F2C91" w:rsidRPr="00807F15">
        <w:rPr>
          <w:rFonts w:cs="Times New Roman"/>
          <w:iCs/>
        </w:rPr>
        <w:t>improved student</w:t>
      </w:r>
      <w:r w:rsidRPr="00807F15">
        <w:rPr>
          <w:rFonts w:cs="Times New Roman"/>
          <w:iCs/>
        </w:rPr>
        <w:t xml:space="preserve"> achievement, </w:t>
      </w:r>
      <w:r w:rsidR="00383AFC" w:rsidRPr="00807F15">
        <w:rPr>
          <w:rFonts w:cs="Times New Roman"/>
          <w:iCs/>
        </w:rPr>
        <w:t>attendance,</w:t>
      </w:r>
      <w:r w:rsidRPr="00807F15">
        <w:rPr>
          <w:rFonts w:cs="Times New Roman"/>
          <w:iCs/>
        </w:rPr>
        <w:t xml:space="preserve"> and retention in GT programs.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3738" w14:paraId="1BFDCB6A" w14:textId="77777777" w:rsidTr="00540448">
        <w:tc>
          <w:tcPr>
            <w:tcW w:w="9350" w:type="dxa"/>
          </w:tcPr>
          <w:p w14:paraId="4C48B2BD" w14:textId="77777777" w:rsidR="00A43738" w:rsidRPr="000B1E1C" w:rsidRDefault="005B0250" w:rsidP="00540448">
            <w:pPr>
              <w:widowControl/>
              <w:rPr>
                <w:sz w:val="20"/>
              </w:rPr>
            </w:pPr>
            <w:sdt>
              <w:sdtPr>
                <w:id w:val="1235662683"/>
                <w:placeholder>
                  <w:docPart w:val="2F44ED571D634AB5B6E4ECA0E1D3234E"/>
                </w:placeholder>
                <w:showingPlcHdr/>
                <w:text/>
              </w:sdtPr>
              <w:sdtEndPr/>
              <w:sdtContent>
                <w:r w:rsidR="00A43738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00493F8F" w14:textId="77777777" w:rsidR="00A43738" w:rsidRPr="0028389F" w:rsidRDefault="00A43738" w:rsidP="00A43738">
      <w:pPr>
        <w:tabs>
          <w:tab w:val="left" w:pos="1212"/>
        </w:tabs>
        <w:rPr>
          <w:b/>
        </w:rPr>
      </w:pPr>
      <w:r w:rsidRPr="0028389F">
        <w:rPr>
          <w:b/>
        </w:rPr>
        <w:lastRenderedPageBreak/>
        <w:t xml:space="preserve">Identified Need 4: Professional Learning related to </w:t>
      </w:r>
      <w:r>
        <w:rPr>
          <w:b/>
        </w:rPr>
        <w:t>GT</w:t>
      </w:r>
      <w:r w:rsidRPr="0028389F">
        <w:rPr>
          <w:b/>
        </w:rPr>
        <w:t xml:space="preserve"> education for school staff members.</w:t>
      </w:r>
    </w:p>
    <w:p w14:paraId="30C0BA85" w14:textId="4605F257" w:rsidR="00E531E6" w:rsidRDefault="00E1235C" w:rsidP="00E531E6">
      <w:pPr>
        <w:widowControl w:val="0"/>
        <w:autoSpaceDE w:val="0"/>
        <w:autoSpaceDN w:val="0"/>
        <w:spacing w:after="120" w:line="240" w:lineRule="auto"/>
        <w:jc w:val="both"/>
      </w:pPr>
      <w:r w:rsidRPr="00E1235C">
        <w:rPr>
          <w:bCs/>
        </w:rPr>
        <w:t>Evaluation Performance Measures</w:t>
      </w:r>
      <w:r w:rsidRPr="00E1235C">
        <w:rPr>
          <w:bCs/>
          <w:w w:val="105"/>
        </w:rPr>
        <w:t xml:space="preserve">: Increase in the percentage of LEA staff trained in GT teaching strategies; positive survey results from participating </w:t>
      </w:r>
      <w:r w:rsidRPr="00360FCA">
        <w:rPr>
          <w:bCs/>
          <w:w w:val="105"/>
        </w:rPr>
        <w:t>educators</w:t>
      </w:r>
      <w:r w:rsidR="00E531E6" w:rsidRPr="00360FCA">
        <w:rPr>
          <w:bCs/>
          <w:w w:val="105"/>
        </w:rPr>
        <w:t xml:space="preserve">; </w:t>
      </w:r>
      <w:r w:rsidR="00E531E6" w:rsidRPr="00E531E6">
        <w:rPr>
          <w:bCs/>
          <w:w w:val="105"/>
        </w:rPr>
        <w:t>direct observation of participants effectively applying the new knowledge and skills.</w:t>
      </w:r>
      <w:r w:rsidR="00E531E6">
        <w:rPr>
          <w:bCs/>
          <w:w w:val="105"/>
        </w:rPr>
        <w:t xml:space="preserve"> </w:t>
      </w:r>
    </w:p>
    <w:p w14:paraId="56E44A75" w14:textId="77777777" w:rsidR="00A43738" w:rsidRPr="000F39AA" w:rsidRDefault="00A43738" w:rsidP="00A43738">
      <w:pPr>
        <w:widowControl w:val="0"/>
        <w:autoSpaceDE w:val="0"/>
        <w:autoSpaceDN w:val="0"/>
        <w:spacing w:after="0" w:line="240" w:lineRule="auto"/>
        <w:ind w:left="360"/>
        <w:jc w:val="both"/>
        <w:rPr>
          <w:bCs/>
          <w:color w:val="2F5496" w:themeColor="accent1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3738" w14:paraId="73D9634E" w14:textId="77777777" w:rsidTr="00540448">
        <w:tc>
          <w:tcPr>
            <w:tcW w:w="9350" w:type="dxa"/>
          </w:tcPr>
          <w:p w14:paraId="0F09539D" w14:textId="77777777" w:rsidR="00A43738" w:rsidRPr="000B1E1C" w:rsidRDefault="005B0250" w:rsidP="00540448">
            <w:pPr>
              <w:widowControl/>
              <w:rPr>
                <w:sz w:val="20"/>
              </w:rPr>
            </w:pPr>
            <w:sdt>
              <w:sdtPr>
                <w:id w:val="1961288979"/>
                <w:placeholder>
                  <w:docPart w:val="23077458A9F04647B9E826D2D4FAA9E6"/>
                </w:placeholder>
                <w:showingPlcHdr/>
                <w:text/>
              </w:sdtPr>
              <w:sdtEndPr/>
              <w:sdtContent>
                <w:r w:rsidR="00A43738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596B2383" w14:textId="574BA31C" w:rsidR="008B2601" w:rsidRPr="007675B0" w:rsidRDefault="008B2601" w:rsidP="00E1235C">
      <w:pPr>
        <w:pStyle w:val="Heading1"/>
        <w:rPr>
          <w:sz w:val="28"/>
          <w:szCs w:val="28"/>
        </w:rPr>
      </w:pPr>
      <w:bookmarkStart w:id="14" w:name="_Toc100247276"/>
      <w:r>
        <w:rPr>
          <w:sz w:val="28"/>
          <w:szCs w:val="28"/>
        </w:rPr>
        <w:t>D</w:t>
      </w:r>
      <w:r w:rsidRPr="007675B0">
        <w:rPr>
          <w:sz w:val="28"/>
          <w:szCs w:val="28"/>
        </w:rPr>
        <w:t>.  Budget and Budget Narrative</w:t>
      </w:r>
      <w:bookmarkEnd w:id="14"/>
    </w:p>
    <w:p w14:paraId="33633114" w14:textId="254851F3" w:rsidR="002F30D2" w:rsidRPr="00DA309F" w:rsidRDefault="008B2601" w:rsidP="002F30D2">
      <w:pPr>
        <w:pStyle w:val="ListParagraph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Complete the Budget Form </w:t>
      </w:r>
      <w:r w:rsidR="00E42D3F">
        <w:t>below (add lines as needed)</w:t>
      </w:r>
      <w:r>
        <w:t xml:space="preserve">. Provide a description of each budget category in the spaces below.  For example, under Stipends, describe the number of staff attend trainings. </w:t>
      </w:r>
    </w:p>
    <w:tbl>
      <w:tblPr>
        <w:tblW w:w="6338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288"/>
        <w:gridCol w:w="3960"/>
        <w:gridCol w:w="1710"/>
      </w:tblGrid>
      <w:tr w:rsidR="00C55C5A" w14:paraId="5E5EAA89" w14:textId="77777777" w:rsidTr="00C55C5A">
        <w:trPr>
          <w:trHeight w:val="404"/>
        </w:trPr>
        <w:tc>
          <w:tcPr>
            <w:tcW w:w="4628" w:type="dxa"/>
            <w:gridSpan w:val="3"/>
          </w:tcPr>
          <w:p w14:paraId="7F5E92FF" w14:textId="77777777" w:rsidR="00C55C5A" w:rsidRPr="00C67FF9" w:rsidRDefault="00C55C5A" w:rsidP="00D151D4">
            <w:pPr>
              <w:pStyle w:val="TableParagraph"/>
              <w:spacing w:before="179"/>
              <w:ind w:left="1802" w:right="1790"/>
              <w:jc w:val="center"/>
              <w:rPr>
                <w:b/>
                <w:sz w:val="20"/>
                <w:szCs w:val="20"/>
              </w:rPr>
            </w:pPr>
            <w:r w:rsidRPr="00C67FF9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710" w:type="dxa"/>
          </w:tcPr>
          <w:p w14:paraId="6A3A2C75" w14:textId="01F4D4E2" w:rsidR="00C55C5A" w:rsidRPr="00C67FF9" w:rsidRDefault="00C55C5A" w:rsidP="00D151D4">
            <w:pPr>
              <w:pStyle w:val="TableParagraph"/>
              <w:spacing w:before="179"/>
              <w:ind w:left="205"/>
              <w:rPr>
                <w:b/>
                <w:sz w:val="20"/>
                <w:szCs w:val="20"/>
              </w:rPr>
            </w:pPr>
            <w:r w:rsidRPr="00C67FF9">
              <w:rPr>
                <w:b/>
                <w:sz w:val="20"/>
                <w:szCs w:val="20"/>
              </w:rPr>
              <w:t>P</w:t>
            </w:r>
            <w:r w:rsidR="0033670F">
              <w:rPr>
                <w:b/>
                <w:sz w:val="20"/>
                <w:szCs w:val="20"/>
              </w:rPr>
              <w:t xml:space="preserve">rogram </w:t>
            </w:r>
            <w:r w:rsidRPr="00C67FF9">
              <w:rPr>
                <w:b/>
                <w:sz w:val="20"/>
                <w:szCs w:val="20"/>
              </w:rPr>
              <w:t>Period</w:t>
            </w:r>
          </w:p>
        </w:tc>
      </w:tr>
      <w:tr w:rsidR="00C55C5A" w14:paraId="1FA9BCFC" w14:textId="77777777" w:rsidTr="00C55C5A">
        <w:trPr>
          <w:gridAfter w:val="1"/>
          <w:wAfter w:w="1710" w:type="dxa"/>
          <w:trHeight w:val="405"/>
        </w:trPr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14:paraId="70C13B0F" w14:textId="77777777" w:rsidR="00C55C5A" w:rsidRDefault="00C55C5A" w:rsidP="00D151D4">
            <w:pPr>
              <w:pStyle w:val="TableParagraph"/>
              <w:spacing w:before="123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8" w:type="dxa"/>
            <w:gridSpan w:val="2"/>
            <w:tcBorders>
              <w:left w:val="nil"/>
              <w:bottom w:val="nil"/>
              <w:right w:val="nil"/>
            </w:tcBorders>
            <w:shd w:val="clear" w:color="auto" w:fill="C5D9EF"/>
          </w:tcPr>
          <w:p w14:paraId="4003A0DD" w14:textId="77777777" w:rsidR="00C55C5A" w:rsidRDefault="00C55C5A" w:rsidP="00D151D4">
            <w:pPr>
              <w:pStyle w:val="TableParagraph"/>
              <w:spacing w:before="128"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Salaries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Wages</w:t>
            </w:r>
          </w:p>
        </w:tc>
      </w:tr>
      <w:tr w:rsidR="00C55C5A" w14:paraId="6E99D492" w14:textId="77777777" w:rsidTr="00C55C5A">
        <w:trPr>
          <w:trHeight w:val="402"/>
        </w:trPr>
        <w:tc>
          <w:tcPr>
            <w:tcW w:w="668" w:type="dxa"/>
            <w:gridSpan w:val="2"/>
            <w:tcBorders>
              <w:top w:val="nil"/>
              <w:left w:val="nil"/>
              <w:bottom w:val="nil"/>
            </w:tcBorders>
          </w:tcPr>
          <w:p w14:paraId="5776605A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14:paraId="735B4F55" w14:textId="713A0DA7" w:rsidR="00C55C5A" w:rsidRDefault="00C55C5A" w:rsidP="00D151D4">
            <w:pPr>
              <w:pStyle w:val="TableParagraph"/>
              <w:spacing w:before="121" w:line="261" w:lineRule="exact"/>
              <w:ind w:left="109"/>
              <w:rPr>
                <w:sz w:val="24"/>
              </w:rPr>
            </w:pPr>
          </w:p>
        </w:tc>
        <w:tc>
          <w:tcPr>
            <w:tcW w:w="1710" w:type="dxa"/>
          </w:tcPr>
          <w:p w14:paraId="10FF6CA3" w14:textId="77777777" w:rsidR="00C55C5A" w:rsidRDefault="00C55C5A" w:rsidP="00D151D4">
            <w:pPr>
              <w:pStyle w:val="TableParagraph"/>
              <w:spacing w:before="12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1400020039"/>
                <w:placeholder>
                  <w:docPart w:val="07075B5FA0954155A0A651C72ACAA9F8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amount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0994BA76" w14:textId="77777777" w:rsidTr="00C55C5A">
        <w:trPr>
          <w:trHeight w:val="405"/>
        </w:trPr>
        <w:tc>
          <w:tcPr>
            <w:tcW w:w="66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9D141E9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000000"/>
            </w:tcBorders>
          </w:tcPr>
          <w:p w14:paraId="1BDA8381" w14:textId="5B2AA173" w:rsidR="00C55C5A" w:rsidRDefault="00C55C5A" w:rsidP="00D151D4">
            <w:pPr>
              <w:pStyle w:val="TableParagraph"/>
              <w:spacing w:before="124" w:line="261" w:lineRule="exact"/>
              <w:ind w:left="109"/>
              <w:rPr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</w:tcPr>
          <w:p w14:paraId="28F3A902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-717433320"/>
                <w:placeholder>
                  <w:docPart w:val="532B3F7DE8034A14874622B1B1D63163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amount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06A35981" w14:textId="77777777" w:rsidTr="00C55C5A">
        <w:trPr>
          <w:trHeight w:val="386"/>
        </w:trPr>
        <w:tc>
          <w:tcPr>
            <w:tcW w:w="66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9C1EC54" w14:textId="77777777" w:rsidR="00C55C5A" w:rsidRDefault="00C55C5A" w:rsidP="00D151D4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21DC" w14:textId="77777777" w:rsidR="00C55C5A" w:rsidRPr="00DA309F" w:rsidRDefault="00C55C5A" w:rsidP="00D151D4">
            <w:pPr>
              <w:pStyle w:val="TableParagraph"/>
              <w:spacing w:line="270" w:lineRule="atLeast"/>
              <w:ind w:left="104" w:right="428"/>
              <w:rPr>
                <w:b/>
                <w:sz w:val="20"/>
                <w:szCs w:val="20"/>
              </w:rPr>
            </w:pPr>
            <w:r w:rsidRPr="00DA309F">
              <w:rPr>
                <w:b/>
                <w:sz w:val="20"/>
                <w:szCs w:val="20"/>
              </w:rPr>
              <w:t xml:space="preserve">TOTAL SALARIES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Pr="00DA309F">
              <w:rPr>
                <w:b/>
                <w:sz w:val="20"/>
                <w:szCs w:val="20"/>
              </w:rPr>
              <w:t>WAGES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3A6DD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1524982354"/>
                <w:placeholder>
                  <w:docPart w:val="A60A5C1ED2AF4E1C8B9AC12A9A81BF8C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total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0F9FFD66" w14:textId="77777777" w:rsidTr="00C55C5A">
        <w:trPr>
          <w:gridAfter w:val="3"/>
          <w:wAfter w:w="5958" w:type="dxa"/>
          <w:trHeight w:val="276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D5FF6" w14:textId="77777777" w:rsidR="00C55C5A" w:rsidRDefault="00C55C5A" w:rsidP="00D151D4">
            <w:pPr>
              <w:pStyle w:val="TableParagraph"/>
              <w:rPr>
                <w:sz w:val="26"/>
              </w:rPr>
            </w:pPr>
          </w:p>
          <w:p w14:paraId="6D473FC0" w14:textId="77777777" w:rsidR="00C55C5A" w:rsidRDefault="00C55C5A" w:rsidP="00D151D4">
            <w:pPr>
              <w:pStyle w:val="TableParagraph"/>
              <w:spacing w:before="227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5C5A" w14:paraId="449B52DA" w14:textId="77777777" w:rsidTr="00C55C5A">
        <w:trPr>
          <w:gridAfter w:val="1"/>
          <w:wAfter w:w="1710" w:type="dxa"/>
          <w:trHeight w:val="368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8F5A5" w14:textId="77777777" w:rsidR="00C55C5A" w:rsidRDefault="00C55C5A" w:rsidP="00D151D4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D9EF"/>
          </w:tcPr>
          <w:p w14:paraId="43846846" w14:textId="77777777" w:rsidR="00C55C5A" w:rsidRDefault="00C55C5A" w:rsidP="00D151D4">
            <w:pPr>
              <w:pStyle w:val="TableParagraph"/>
              <w:spacing w:before="126"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Contracted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</w:tr>
      <w:tr w:rsidR="00C55C5A" w14:paraId="4F81EEDF" w14:textId="77777777" w:rsidTr="00C55C5A">
        <w:trPr>
          <w:trHeight w:val="405"/>
        </w:trPr>
        <w:tc>
          <w:tcPr>
            <w:tcW w:w="66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F5ADD7E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14:paraId="2BEFE24C" w14:textId="164765E9" w:rsidR="00C55C5A" w:rsidRDefault="00C55C5A" w:rsidP="00D151D4">
            <w:pPr>
              <w:pStyle w:val="TableParagraph"/>
              <w:spacing w:before="123" w:line="261" w:lineRule="exact"/>
              <w:ind w:left="109"/>
              <w:rPr>
                <w:sz w:val="24"/>
              </w:rPr>
            </w:pPr>
          </w:p>
        </w:tc>
        <w:tc>
          <w:tcPr>
            <w:tcW w:w="1710" w:type="dxa"/>
          </w:tcPr>
          <w:p w14:paraId="2CC947F1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1925994425"/>
                <w:placeholder>
                  <w:docPart w:val="26F002905D034B1687BDD2D3AFF67B0D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amount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55373C53" w14:textId="77777777" w:rsidTr="00C55C5A">
        <w:trPr>
          <w:trHeight w:val="405"/>
        </w:trPr>
        <w:tc>
          <w:tcPr>
            <w:tcW w:w="66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6B5D347" w14:textId="77777777" w:rsidR="00C55C5A" w:rsidRDefault="00C55C5A" w:rsidP="00D151D4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14:paraId="487724B5" w14:textId="62B8213A" w:rsidR="00C55C5A" w:rsidRDefault="00C55C5A" w:rsidP="00D151D4">
            <w:pPr>
              <w:pStyle w:val="TableParagraph"/>
              <w:spacing w:before="123" w:line="261" w:lineRule="exact"/>
              <w:ind w:left="109"/>
              <w:rPr>
                <w:sz w:val="24"/>
              </w:rPr>
            </w:pPr>
          </w:p>
        </w:tc>
        <w:tc>
          <w:tcPr>
            <w:tcW w:w="1710" w:type="dxa"/>
          </w:tcPr>
          <w:p w14:paraId="1DC80C66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1664737469"/>
                <w:placeholder>
                  <w:docPart w:val="40757211D70447908A9268FFDB20D7E3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amount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29D10289" w14:textId="77777777" w:rsidTr="00C55C5A">
        <w:trPr>
          <w:trHeight w:val="394"/>
        </w:trPr>
        <w:tc>
          <w:tcPr>
            <w:tcW w:w="66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319BAFF" w14:textId="77777777" w:rsidR="00C55C5A" w:rsidRDefault="00C55C5A" w:rsidP="00D151D4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796F0" w14:textId="77777777" w:rsidR="00C55C5A" w:rsidRPr="00DA309F" w:rsidRDefault="00C55C5A" w:rsidP="00D151D4">
            <w:pPr>
              <w:pStyle w:val="TableParagraph"/>
              <w:spacing w:line="276" w:lineRule="exact"/>
              <w:ind w:left="104" w:right="515"/>
              <w:rPr>
                <w:b/>
                <w:sz w:val="20"/>
                <w:szCs w:val="20"/>
              </w:rPr>
            </w:pPr>
            <w:r w:rsidRPr="00DA309F">
              <w:rPr>
                <w:b/>
                <w:sz w:val="20"/>
                <w:szCs w:val="20"/>
              </w:rPr>
              <w:t>TOTAL</w:t>
            </w:r>
            <w:r w:rsidRPr="00DA309F">
              <w:rPr>
                <w:b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DA309F">
              <w:rPr>
                <w:b/>
                <w:sz w:val="20"/>
                <w:szCs w:val="20"/>
              </w:rPr>
              <w:t>CONTRACTED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309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A309F">
              <w:rPr>
                <w:b/>
                <w:sz w:val="20"/>
                <w:szCs w:val="20"/>
              </w:rPr>
              <w:t>SERVICES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5368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-1533257927"/>
                <w:placeholder>
                  <w:docPart w:val="7B1281B32E5249DAB3B86C82F40002C1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total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25B1085" w14:textId="77777777" w:rsidR="002F30D2" w:rsidRPr="00C67FF9" w:rsidRDefault="002F30D2" w:rsidP="002F30D2">
      <w:pPr>
        <w:pStyle w:val="BodyText"/>
        <w:ind w:left="604"/>
        <w:rPr>
          <w:sz w:val="16"/>
          <w:szCs w:val="16"/>
        </w:rPr>
      </w:pPr>
    </w:p>
    <w:tbl>
      <w:tblPr>
        <w:tblW w:w="6335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"/>
        <w:gridCol w:w="257"/>
        <w:gridCol w:w="289"/>
        <w:gridCol w:w="3921"/>
        <w:gridCol w:w="1745"/>
      </w:tblGrid>
      <w:tr w:rsidR="00C55C5A" w14:paraId="11551A73" w14:textId="77777777" w:rsidTr="00C55C5A">
        <w:trPr>
          <w:gridBefore w:val="1"/>
          <w:gridAfter w:val="1"/>
          <w:wBefore w:w="123" w:type="dxa"/>
          <w:wAfter w:w="1745" w:type="dxa"/>
          <w:trHeight w:val="40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A95947D" w14:textId="77777777" w:rsidR="00C55C5A" w:rsidRDefault="00C55C5A" w:rsidP="00D151D4">
            <w:pPr>
              <w:pStyle w:val="TableParagraph"/>
              <w:spacing w:before="120"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D9EF"/>
          </w:tcPr>
          <w:p w14:paraId="276E2E8B" w14:textId="77777777" w:rsidR="00C55C5A" w:rsidRDefault="00C55C5A" w:rsidP="00D151D4">
            <w:pPr>
              <w:pStyle w:val="TableParagraph"/>
              <w:spacing w:before="124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</w:p>
        </w:tc>
      </w:tr>
      <w:tr w:rsidR="00C55C5A" w14:paraId="3B49B3D5" w14:textId="77777777" w:rsidTr="00C55C5A">
        <w:trPr>
          <w:gridBefore w:val="1"/>
          <w:wBefore w:w="123" w:type="dxa"/>
          <w:trHeight w:val="40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2A1397C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</w:tcBorders>
          </w:tcPr>
          <w:p w14:paraId="5E273CE9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14:paraId="2258B055" w14:textId="49B99100" w:rsidR="00C55C5A" w:rsidRDefault="00C55C5A" w:rsidP="00D151D4">
            <w:pPr>
              <w:pStyle w:val="TableParagraph"/>
              <w:spacing w:before="119" w:line="265" w:lineRule="exact"/>
              <w:ind w:left="96"/>
              <w:rPr>
                <w:sz w:val="24"/>
              </w:rPr>
            </w:pPr>
          </w:p>
        </w:tc>
        <w:tc>
          <w:tcPr>
            <w:tcW w:w="1745" w:type="dxa"/>
          </w:tcPr>
          <w:p w14:paraId="3F715FC1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1818069720"/>
                <w:placeholder>
                  <w:docPart w:val="B59F53D40C4D4627BC5A2324558E10CD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amount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55171609" w14:textId="77777777" w:rsidTr="00C55C5A">
        <w:trPr>
          <w:gridBefore w:val="1"/>
          <w:wBefore w:w="123" w:type="dxa"/>
          <w:trHeight w:val="40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584BAEA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</w:tcBorders>
          </w:tcPr>
          <w:p w14:paraId="20034FE4" w14:textId="77777777" w:rsidR="00C55C5A" w:rsidRDefault="00C55C5A" w:rsidP="00D151D4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</w:tcPr>
          <w:p w14:paraId="3A1CB01A" w14:textId="6C16FE7D" w:rsidR="00C55C5A" w:rsidRDefault="00C55C5A" w:rsidP="00D151D4">
            <w:pPr>
              <w:pStyle w:val="TableParagraph"/>
              <w:spacing w:before="119" w:line="265" w:lineRule="exact"/>
              <w:ind w:left="96"/>
              <w:rPr>
                <w:sz w:val="24"/>
              </w:rPr>
            </w:pPr>
          </w:p>
        </w:tc>
        <w:tc>
          <w:tcPr>
            <w:tcW w:w="1745" w:type="dxa"/>
          </w:tcPr>
          <w:p w14:paraId="799C99DA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187488919"/>
                <w:placeholder>
                  <w:docPart w:val="CEC5EB0403484DC289448AFE2E097F88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amount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1418AEA1" w14:textId="77777777" w:rsidTr="00C55C5A">
        <w:trPr>
          <w:gridBefore w:val="1"/>
          <w:wBefore w:w="123" w:type="dxa"/>
          <w:trHeight w:val="321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54AD1D8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261084F" w14:textId="77777777" w:rsidR="00C55C5A" w:rsidRDefault="00C55C5A" w:rsidP="00D151D4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AB6C" w14:textId="77777777" w:rsidR="00C55C5A" w:rsidRPr="00C67FF9" w:rsidRDefault="00C55C5A" w:rsidP="00D151D4">
            <w:pPr>
              <w:pStyle w:val="TableParagraph"/>
              <w:spacing w:line="276" w:lineRule="exact"/>
              <w:ind w:left="91" w:right="504"/>
              <w:rPr>
                <w:b/>
                <w:sz w:val="20"/>
                <w:szCs w:val="20"/>
              </w:rPr>
            </w:pPr>
            <w:r w:rsidRPr="00C67FF9">
              <w:rPr>
                <w:b/>
                <w:sz w:val="20"/>
                <w:szCs w:val="20"/>
              </w:rPr>
              <w:t>TOTAL</w:t>
            </w:r>
            <w:r w:rsidRPr="00C67FF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67FF9">
              <w:rPr>
                <w:b/>
                <w:sz w:val="20"/>
                <w:szCs w:val="20"/>
              </w:rPr>
              <w:t>SUPPLIES</w:t>
            </w:r>
            <w:r w:rsidRPr="00C67FF9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&amp; </w:t>
            </w:r>
            <w:r w:rsidRPr="00C67FF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67FF9">
              <w:rPr>
                <w:b/>
                <w:sz w:val="20"/>
                <w:szCs w:val="20"/>
              </w:rPr>
              <w:t>MATERIALS</w:t>
            </w:r>
            <w:proofErr w:type="gram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174B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-2092460979"/>
                <w:placeholder>
                  <w:docPart w:val="FAF2A1F5E19D42A5973A983153942A51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total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08068FB6" w14:textId="77777777" w:rsidTr="00C55C5A">
        <w:trPr>
          <w:gridBefore w:val="1"/>
          <w:gridAfter w:val="3"/>
          <w:wBefore w:w="123" w:type="dxa"/>
          <w:wAfter w:w="5955" w:type="dxa"/>
          <w:trHeight w:val="9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1F0186E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</w:tr>
      <w:tr w:rsidR="00C55C5A" w14:paraId="40548F2D" w14:textId="77777777" w:rsidTr="00C55C5A">
        <w:trPr>
          <w:gridBefore w:val="1"/>
          <w:gridAfter w:val="1"/>
          <w:wBefore w:w="123" w:type="dxa"/>
          <w:wAfter w:w="1745" w:type="dxa"/>
          <w:trHeight w:val="403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EC3DC8E" w14:textId="77777777" w:rsidR="00C55C5A" w:rsidRDefault="00C55C5A" w:rsidP="00D151D4">
            <w:pPr>
              <w:pStyle w:val="TableParagraph"/>
              <w:spacing w:before="117"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D9EF"/>
          </w:tcPr>
          <w:p w14:paraId="3AF13091" w14:textId="3B44885A" w:rsidR="00C55C5A" w:rsidRDefault="00C55C5A" w:rsidP="00D151D4">
            <w:pPr>
              <w:pStyle w:val="TableParagraph"/>
              <w:spacing w:before="122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Charges</w:t>
            </w:r>
            <w:r w:rsidR="00515AFB">
              <w:rPr>
                <w:b/>
                <w:sz w:val="24"/>
              </w:rPr>
              <w:t>/Travel</w:t>
            </w:r>
          </w:p>
        </w:tc>
      </w:tr>
      <w:tr w:rsidR="00C55C5A" w14:paraId="5487F6C6" w14:textId="77777777" w:rsidTr="00C55C5A">
        <w:trPr>
          <w:gridBefore w:val="1"/>
          <w:wBefore w:w="123" w:type="dxa"/>
          <w:trHeight w:val="40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AEAF068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2159727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14:paraId="5154970C" w14:textId="45D420D4" w:rsidR="00C55C5A" w:rsidRDefault="00C55C5A" w:rsidP="00D151D4">
            <w:pPr>
              <w:pStyle w:val="TableParagraph"/>
              <w:spacing w:before="119" w:line="265" w:lineRule="exact"/>
              <w:ind w:left="96"/>
              <w:rPr>
                <w:sz w:val="24"/>
              </w:rPr>
            </w:pPr>
          </w:p>
        </w:tc>
        <w:tc>
          <w:tcPr>
            <w:tcW w:w="1745" w:type="dxa"/>
          </w:tcPr>
          <w:p w14:paraId="35338612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-1965571395"/>
                <w:placeholder>
                  <w:docPart w:val="CEBF868C4626461A91EDE4C46274D4F3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amount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385C0265" w14:textId="77777777" w:rsidTr="00C55C5A">
        <w:trPr>
          <w:gridBefore w:val="1"/>
          <w:wBefore w:w="123" w:type="dxa"/>
          <w:trHeight w:val="40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F12FD51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8D0224" w14:textId="77777777" w:rsidR="00C55C5A" w:rsidRDefault="00C55C5A" w:rsidP="00D151D4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</w:tcPr>
          <w:p w14:paraId="3A97E057" w14:textId="75FC3F60" w:rsidR="00C55C5A" w:rsidRDefault="00C55C5A" w:rsidP="00D151D4">
            <w:pPr>
              <w:pStyle w:val="TableParagraph"/>
              <w:spacing w:before="120" w:line="265" w:lineRule="exact"/>
              <w:ind w:left="96"/>
              <w:rPr>
                <w:sz w:val="24"/>
              </w:rPr>
            </w:pPr>
          </w:p>
        </w:tc>
        <w:tc>
          <w:tcPr>
            <w:tcW w:w="1745" w:type="dxa"/>
          </w:tcPr>
          <w:p w14:paraId="6F864B76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79335115"/>
                <w:placeholder>
                  <w:docPart w:val="FD5F97AC527041BF8E4BBED7A9B3BF9E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amount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41B1E8FE" w14:textId="77777777" w:rsidTr="00C55C5A">
        <w:trPr>
          <w:gridBefore w:val="1"/>
          <w:wBefore w:w="123" w:type="dxa"/>
          <w:trHeight w:val="40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4232D361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2E410D2" w14:textId="77777777" w:rsidR="00C55C5A" w:rsidRDefault="00C55C5A" w:rsidP="00D151D4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274C" w14:textId="77777777" w:rsidR="00C55C5A" w:rsidRDefault="00C55C5A" w:rsidP="00D151D4">
            <w:pPr>
              <w:pStyle w:val="TableParagraph"/>
              <w:spacing w:before="124" w:line="26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74BC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280156819"/>
                <w:placeholder>
                  <w:docPart w:val="C5F46AD1612C400CB5E9A6F0946413B2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total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C5A" w14:paraId="0C3F719C" w14:textId="77777777" w:rsidTr="00C55C5A">
        <w:trPr>
          <w:gridBefore w:val="1"/>
          <w:gridAfter w:val="3"/>
          <w:wBefore w:w="123" w:type="dxa"/>
          <w:wAfter w:w="5955" w:type="dxa"/>
          <w:trHeight w:val="9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1442260" w14:textId="77777777" w:rsidR="00C55C5A" w:rsidRDefault="00C55C5A" w:rsidP="00D151D4">
            <w:pPr>
              <w:pStyle w:val="TableParagraph"/>
              <w:rPr>
                <w:sz w:val="24"/>
              </w:rPr>
            </w:pPr>
          </w:p>
        </w:tc>
      </w:tr>
      <w:tr w:rsidR="00C55C5A" w14:paraId="022B61BE" w14:textId="77777777" w:rsidTr="00C55C5A">
        <w:trPr>
          <w:trHeight w:val="367"/>
        </w:trPr>
        <w:tc>
          <w:tcPr>
            <w:tcW w:w="4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D3B4"/>
          </w:tcPr>
          <w:p w14:paraId="22264A3B" w14:textId="77777777" w:rsidR="00C55C5A" w:rsidRDefault="00C55C5A" w:rsidP="00D151D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D3B4"/>
          </w:tcPr>
          <w:p w14:paraId="31FA71EE" w14:textId="77777777" w:rsidR="00C55C5A" w:rsidRDefault="00C55C5A" w:rsidP="00D15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sdt>
              <w:sdtPr>
                <w:rPr>
                  <w:sz w:val="24"/>
                </w:rPr>
                <w:id w:val="-1670935249"/>
                <w:placeholder>
                  <w:docPart w:val="E0278F8FB8FA433290B4908B07927D9E"/>
                </w:placeholder>
                <w:showingPlcHdr/>
              </w:sdtPr>
              <w:sdtEndPr/>
              <w:sdtContent>
                <w:r w:rsidRPr="00DC2AB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total</w:t>
                </w:r>
                <w:r w:rsidRPr="00DC2AB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534415A" w14:textId="77777777" w:rsidR="00C8288F" w:rsidRDefault="00C8288F" w:rsidP="008B2601"/>
    <w:p w14:paraId="00F43490" w14:textId="77777777" w:rsidR="00C8288F" w:rsidRDefault="00C8288F">
      <w:r>
        <w:br w:type="page"/>
      </w:r>
    </w:p>
    <w:p w14:paraId="78854646" w14:textId="40BBD557" w:rsidR="008B2601" w:rsidRDefault="008B2601" w:rsidP="008B2601">
      <w:r>
        <w:lastRenderedPageBreak/>
        <w:t>1.  Salaries</w:t>
      </w:r>
      <w:r w:rsidR="009736FA">
        <w:t>/</w:t>
      </w:r>
      <w:r>
        <w:t>Stipends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601" w14:paraId="2BAAB8E9" w14:textId="77777777" w:rsidTr="00D151D4">
        <w:tc>
          <w:tcPr>
            <w:tcW w:w="9350" w:type="dxa"/>
          </w:tcPr>
          <w:p w14:paraId="2BE5D861" w14:textId="77777777" w:rsidR="008B2601" w:rsidRPr="000B1E1C" w:rsidRDefault="005B0250" w:rsidP="00D151D4">
            <w:pPr>
              <w:widowControl/>
              <w:rPr>
                <w:sz w:val="20"/>
              </w:rPr>
            </w:pPr>
            <w:sdt>
              <w:sdtPr>
                <w:id w:val="1449892015"/>
                <w:placeholder>
                  <w:docPart w:val="0671D569BB13422494CE4320C650144C"/>
                </w:placeholder>
                <w:showingPlcHdr/>
                <w:text/>
              </w:sdtPr>
              <w:sdtEndPr/>
              <w:sdtContent>
                <w:r w:rsidR="008B2601" w:rsidRPr="00F21C2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02F695C5" w14:textId="2B461540" w:rsidR="008B2601" w:rsidRDefault="008B2601" w:rsidP="00E522A3">
      <w:r>
        <w:t>3.  Contracted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601" w14:paraId="45F066C5" w14:textId="77777777" w:rsidTr="00D151D4">
        <w:tc>
          <w:tcPr>
            <w:tcW w:w="9350" w:type="dxa"/>
          </w:tcPr>
          <w:p w14:paraId="48DC492F" w14:textId="77777777" w:rsidR="008B2601" w:rsidRPr="000B1E1C" w:rsidRDefault="005B0250" w:rsidP="00D151D4">
            <w:pPr>
              <w:widowControl/>
              <w:rPr>
                <w:sz w:val="20"/>
              </w:rPr>
            </w:pPr>
            <w:sdt>
              <w:sdtPr>
                <w:id w:val="-1829518540"/>
                <w:placeholder>
                  <w:docPart w:val="B4BD6328FA66446C8D09ED48BDB36F8C"/>
                </w:placeholder>
                <w:showingPlcHdr/>
                <w:text/>
              </w:sdtPr>
              <w:sdtEndPr/>
              <w:sdtContent>
                <w:r w:rsidR="008B2601" w:rsidRPr="00DC2A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2A3641E" w14:textId="77777777" w:rsidR="008B2601" w:rsidRDefault="008B2601" w:rsidP="008B2601">
      <w:r>
        <w:t>4.  Supplies and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601" w14:paraId="7E67F116" w14:textId="77777777" w:rsidTr="00D151D4">
        <w:tc>
          <w:tcPr>
            <w:tcW w:w="9350" w:type="dxa"/>
          </w:tcPr>
          <w:p w14:paraId="4144907D" w14:textId="77777777" w:rsidR="008B2601" w:rsidRPr="000B1E1C" w:rsidRDefault="005B0250" w:rsidP="00D151D4">
            <w:pPr>
              <w:widowControl/>
              <w:rPr>
                <w:sz w:val="20"/>
              </w:rPr>
            </w:pPr>
            <w:sdt>
              <w:sdtPr>
                <w:id w:val="462152272"/>
                <w:placeholder>
                  <w:docPart w:val="708AD2FA862F43A395981230D80E1D1D"/>
                </w:placeholder>
                <w:showingPlcHdr/>
                <w:text/>
              </w:sdtPr>
              <w:sdtEndPr/>
              <w:sdtContent>
                <w:r w:rsidR="008B2601" w:rsidRPr="00DC2A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498C57C" w14:textId="77777777" w:rsidR="008B2601" w:rsidRDefault="008B2601" w:rsidP="008B2601">
      <w:r>
        <w:t>5.  Other 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601" w14:paraId="762835F6" w14:textId="77777777" w:rsidTr="00D151D4">
        <w:tc>
          <w:tcPr>
            <w:tcW w:w="9350" w:type="dxa"/>
          </w:tcPr>
          <w:p w14:paraId="23DD26DA" w14:textId="77777777" w:rsidR="008B2601" w:rsidRPr="000B1E1C" w:rsidRDefault="005B0250" w:rsidP="00D151D4">
            <w:pPr>
              <w:widowControl/>
              <w:rPr>
                <w:sz w:val="20"/>
              </w:rPr>
            </w:pPr>
            <w:sdt>
              <w:sdtPr>
                <w:id w:val="-1143967325"/>
                <w:placeholder>
                  <w:docPart w:val="58B0A17FD87447EF916D9F8D6B1BB163"/>
                </w:placeholder>
                <w:showingPlcHdr/>
                <w:text/>
              </w:sdtPr>
              <w:sdtEndPr/>
              <w:sdtContent>
                <w:r w:rsidR="008B2601" w:rsidRPr="00DC2A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7A4A88" w14:textId="69DC1967" w:rsidR="00EC64F7" w:rsidRPr="00EC64F7" w:rsidRDefault="00E74A52" w:rsidP="003955C1">
      <w:pPr>
        <w:rPr>
          <w:rFonts w:cstheme="minorHAnsi"/>
          <w:b/>
          <w:bCs/>
          <w:smallCaps/>
          <w:color w:val="2E74B5"/>
          <w:sz w:val="24"/>
          <w:szCs w:val="24"/>
        </w:rPr>
      </w:pPr>
      <w:bookmarkStart w:id="15" w:name="_Toc94769175"/>
      <w:bookmarkEnd w:id="8"/>
      <w:bookmarkEnd w:id="9"/>
      <w:r>
        <w:rPr>
          <w:rFonts w:cstheme="minorHAnsi"/>
          <w:b/>
          <w:bCs/>
          <w:smallCaps/>
          <w:color w:val="2E74B5"/>
          <w:sz w:val="24"/>
          <w:szCs w:val="24"/>
        </w:rPr>
        <w:t xml:space="preserve">E.  </w:t>
      </w:r>
      <w:r w:rsidR="00EC64F7" w:rsidRPr="00EC64F7">
        <w:rPr>
          <w:rFonts w:cstheme="minorHAnsi"/>
          <w:b/>
          <w:bCs/>
          <w:smallCaps/>
          <w:color w:val="2E74B5"/>
          <w:sz w:val="24"/>
          <w:szCs w:val="24"/>
        </w:rPr>
        <w:t>LEA A</w:t>
      </w:r>
      <w:r w:rsidR="008B2601">
        <w:rPr>
          <w:rFonts w:cstheme="minorHAnsi"/>
          <w:b/>
          <w:bCs/>
          <w:smallCaps/>
          <w:color w:val="2E74B5"/>
          <w:sz w:val="24"/>
          <w:szCs w:val="24"/>
        </w:rPr>
        <w:t>SSURANCES</w:t>
      </w:r>
    </w:p>
    <w:p w14:paraId="788F5AAB" w14:textId="77777777" w:rsidR="00AA1FF5" w:rsidRDefault="00AA1FF5" w:rsidP="00AA1FF5">
      <w:r w:rsidRPr="00C046BD">
        <w:t xml:space="preserve">To ensure success for the </w:t>
      </w:r>
      <w:r>
        <w:t>LEA</w:t>
      </w:r>
      <w:r w:rsidRPr="00C046BD">
        <w:t xml:space="preserve"> and participating schools, MSDE requests that the </w:t>
      </w:r>
      <w:r>
        <w:t>LEA</w:t>
      </w:r>
      <w:r w:rsidRPr="00C046BD">
        <w:t xml:space="preserve"> verify their readiness </w:t>
      </w:r>
      <w:r>
        <w:t>to complete this Scope of Work.</w:t>
      </w:r>
      <w:r w:rsidRPr="00C046BD">
        <w:t xml:space="preserve"> MSDE stands ready to support the </w:t>
      </w:r>
      <w:r>
        <w:t>LEA</w:t>
      </w:r>
      <w:r w:rsidRPr="00C046BD">
        <w:t xml:space="preserve"> and its schools in implementing new practices that are based on research and customized for the school context</w:t>
      </w:r>
      <w: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8610"/>
      </w:tblGrid>
      <w:tr w:rsidR="00AA1FF5" w:rsidRPr="00AD4489" w14:paraId="33275BA7" w14:textId="77777777" w:rsidTr="00D151D4">
        <w:trPr>
          <w:trHeight w:val="1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63926" w14:textId="6C2C1D26" w:rsidR="00AA1FF5" w:rsidRPr="00906CE7" w:rsidRDefault="00AA1FF5" w:rsidP="00D151D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06CE7">
              <w:rPr>
                <w:b/>
                <w:bCs/>
              </w:rPr>
              <w:t xml:space="preserve">Commitment of </w:t>
            </w:r>
            <w:r w:rsidR="007A30A6">
              <w:rPr>
                <w:b/>
                <w:bCs/>
              </w:rPr>
              <w:t>Local Education Agency</w:t>
            </w:r>
          </w:p>
        </w:tc>
      </w:tr>
      <w:tr w:rsidR="00AA1FF5" w:rsidRPr="00AD4489" w14:paraId="01AD915D" w14:textId="77777777" w:rsidTr="00D151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88" w:type="dxa"/>
              <w:bottom w:w="43" w:type="dxa"/>
              <w:right w:w="288" w:type="dxa"/>
            </w:tcMar>
          </w:tcPr>
          <w:p w14:paraId="07F3D4FC" w14:textId="77777777" w:rsidR="00AA1FF5" w:rsidRPr="00066CD3" w:rsidRDefault="00AA1FF5" w:rsidP="00D151D4">
            <w:pPr>
              <w:spacing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Pr="00066CD3">
              <w:rPr>
                <w:color w:val="262626" w:themeColor="text1" w:themeTint="D9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88" w:type="dxa"/>
              <w:bottom w:w="43" w:type="dxa"/>
              <w:right w:w="288" w:type="dxa"/>
            </w:tcMar>
          </w:tcPr>
          <w:p w14:paraId="303E8DAE" w14:textId="77777777" w:rsidR="00AA1FF5" w:rsidRPr="00066CD3" w:rsidRDefault="00AA1FF5" w:rsidP="00D151D4">
            <w:pPr>
              <w:spacing w:after="0"/>
              <w:rPr>
                <w:rFonts w:cstheme="minorHAnsi"/>
                <w:color w:val="262626" w:themeColor="text1" w:themeTint="D9"/>
                <w:szCs w:val="20"/>
              </w:rPr>
            </w:pPr>
            <w:r w:rsidRPr="00066CD3">
              <w:rPr>
                <w:rFonts w:cstheme="minorHAnsi"/>
                <w:color w:val="262626" w:themeColor="text1" w:themeTint="D9"/>
                <w:szCs w:val="20"/>
              </w:rPr>
              <w:t>Superintendent agrees that reporting to the MSDE GT Office is completed by the monthly due dates.</w:t>
            </w:r>
          </w:p>
        </w:tc>
      </w:tr>
      <w:tr w:rsidR="00AA1FF5" w:rsidRPr="00AD4489" w14:paraId="193CCADE" w14:textId="77777777" w:rsidTr="00D151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88" w:type="dxa"/>
              <w:bottom w:w="43" w:type="dxa"/>
              <w:right w:w="288" w:type="dxa"/>
            </w:tcMar>
          </w:tcPr>
          <w:p w14:paraId="7AAE555A" w14:textId="77777777" w:rsidR="00AA1FF5" w:rsidRPr="00066CD3" w:rsidRDefault="00AA1FF5" w:rsidP="00D151D4">
            <w:pPr>
              <w:spacing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88" w:type="dxa"/>
              <w:bottom w:w="43" w:type="dxa"/>
              <w:right w:w="288" w:type="dxa"/>
            </w:tcMar>
          </w:tcPr>
          <w:p w14:paraId="0D0D6339" w14:textId="77777777" w:rsidR="00AA1FF5" w:rsidRPr="00066CD3" w:rsidRDefault="00AA1FF5" w:rsidP="00D151D4">
            <w:pPr>
              <w:spacing w:after="0"/>
              <w:rPr>
                <w:rFonts w:cstheme="minorHAnsi"/>
                <w:color w:val="262626" w:themeColor="text1" w:themeTint="D9"/>
                <w:szCs w:val="20"/>
              </w:rPr>
            </w:pPr>
            <w:r w:rsidRPr="00066CD3">
              <w:rPr>
                <w:rFonts w:cstheme="minorHAnsi"/>
                <w:color w:val="262626" w:themeColor="text1" w:themeTint="D9"/>
                <w:szCs w:val="20"/>
              </w:rPr>
              <w:t xml:space="preserve">Superintendent agrees that proposed changes to the </w:t>
            </w:r>
            <w:r>
              <w:rPr>
                <w:rFonts w:cstheme="minorHAnsi"/>
                <w:color w:val="262626" w:themeColor="text1" w:themeTint="D9"/>
                <w:szCs w:val="20"/>
              </w:rPr>
              <w:t>S</w:t>
            </w:r>
            <w:r w:rsidRPr="00066CD3">
              <w:rPr>
                <w:rFonts w:cstheme="minorHAnsi"/>
                <w:color w:val="262626" w:themeColor="text1" w:themeTint="D9"/>
                <w:szCs w:val="20"/>
              </w:rPr>
              <w:t xml:space="preserve">cope of </w:t>
            </w:r>
            <w:r>
              <w:rPr>
                <w:rFonts w:cstheme="minorHAnsi"/>
                <w:color w:val="262626" w:themeColor="text1" w:themeTint="D9"/>
                <w:szCs w:val="20"/>
              </w:rPr>
              <w:t>W</w:t>
            </w:r>
            <w:r w:rsidRPr="00066CD3">
              <w:rPr>
                <w:rFonts w:cstheme="minorHAnsi"/>
                <w:color w:val="262626" w:themeColor="text1" w:themeTint="D9"/>
                <w:szCs w:val="20"/>
              </w:rPr>
              <w:t>ork, objectives, or budget are approved by MSDE in writing before they can be implemented.</w:t>
            </w:r>
          </w:p>
        </w:tc>
      </w:tr>
      <w:tr w:rsidR="00AA1FF5" w:rsidRPr="00AD4489" w14:paraId="1CB3DDDC" w14:textId="77777777" w:rsidTr="00D151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88" w:type="dxa"/>
              <w:bottom w:w="43" w:type="dxa"/>
              <w:right w:w="288" w:type="dxa"/>
            </w:tcMar>
          </w:tcPr>
          <w:p w14:paraId="4C3F65D0" w14:textId="77777777" w:rsidR="00AA1FF5" w:rsidRPr="00066CD3" w:rsidRDefault="00AA1FF5" w:rsidP="00D151D4">
            <w:pPr>
              <w:spacing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88" w:type="dxa"/>
              <w:bottom w:w="43" w:type="dxa"/>
              <w:right w:w="288" w:type="dxa"/>
            </w:tcMar>
          </w:tcPr>
          <w:p w14:paraId="3731BB1F" w14:textId="77777777" w:rsidR="00AA1FF5" w:rsidRPr="00066CD3" w:rsidRDefault="00AA1FF5" w:rsidP="00D151D4">
            <w:pPr>
              <w:spacing w:after="0"/>
              <w:rPr>
                <w:rFonts w:cstheme="minorHAnsi"/>
                <w:color w:val="262626" w:themeColor="text1" w:themeTint="D9"/>
                <w:szCs w:val="20"/>
              </w:rPr>
            </w:pPr>
            <w:r w:rsidRPr="00066CD3">
              <w:rPr>
                <w:rFonts w:cstheme="minorHAnsi"/>
                <w:color w:val="262626" w:themeColor="text1" w:themeTint="D9"/>
                <w:szCs w:val="20"/>
              </w:rPr>
              <w:t>Superintendent agrees that all invoices will be submitted to MSDE before October 10, 2022.</w:t>
            </w:r>
          </w:p>
        </w:tc>
      </w:tr>
      <w:tr w:rsidR="00AA1FF5" w:rsidRPr="00AD4489" w14:paraId="157FD21D" w14:textId="77777777" w:rsidTr="00D151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88" w:type="dxa"/>
              <w:bottom w:w="43" w:type="dxa"/>
              <w:right w:w="288" w:type="dxa"/>
            </w:tcMar>
          </w:tcPr>
          <w:p w14:paraId="3B530063" w14:textId="77777777" w:rsidR="00AA1FF5" w:rsidRPr="00066CD3" w:rsidRDefault="00AA1FF5" w:rsidP="00D151D4">
            <w:pPr>
              <w:spacing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88" w:type="dxa"/>
              <w:bottom w:w="43" w:type="dxa"/>
              <w:right w:w="288" w:type="dxa"/>
            </w:tcMar>
          </w:tcPr>
          <w:p w14:paraId="7A42AA08" w14:textId="77777777" w:rsidR="00AA1FF5" w:rsidRPr="00066CD3" w:rsidRDefault="00AA1FF5" w:rsidP="00D151D4">
            <w:pPr>
              <w:spacing w:after="0"/>
              <w:rPr>
                <w:rFonts w:cstheme="minorHAnsi"/>
                <w:color w:val="262626" w:themeColor="text1" w:themeTint="D9"/>
                <w:szCs w:val="20"/>
              </w:rPr>
            </w:pPr>
            <w:r w:rsidRPr="00066CD3">
              <w:rPr>
                <w:rFonts w:cstheme="minorHAnsi"/>
                <w:color w:val="262626" w:themeColor="text1" w:themeTint="D9"/>
                <w:szCs w:val="20"/>
              </w:rPr>
              <w:t>Superintendent agrees that all reimbursed funds will be deposited into LEA accounts or liquidated by December 20, 2022.</w:t>
            </w:r>
          </w:p>
        </w:tc>
      </w:tr>
    </w:tbl>
    <w:p w14:paraId="3643A687" w14:textId="77777777" w:rsidR="00AA1FF5" w:rsidRDefault="00AA1FF5" w:rsidP="00EC64F7">
      <w:pPr>
        <w:spacing w:after="0"/>
        <w:rPr>
          <w:rFonts w:cstheme="minorHAnsi"/>
        </w:rPr>
      </w:pPr>
    </w:p>
    <w:p w14:paraId="5EFBAC7D" w14:textId="3093D200" w:rsidR="00EC64F7" w:rsidRDefault="00EC64F7" w:rsidP="00EC64F7">
      <w:pPr>
        <w:spacing w:after="0"/>
        <w:rPr>
          <w:rFonts w:cstheme="minorHAnsi"/>
        </w:rPr>
      </w:pPr>
      <w:r>
        <w:rPr>
          <w:rFonts w:cstheme="minorHAnsi"/>
        </w:rPr>
        <w:t xml:space="preserve">Signed: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Date:</w:t>
      </w:r>
    </w:p>
    <w:p w14:paraId="78152122" w14:textId="5E9928A7" w:rsidR="00EC64F7" w:rsidRPr="00526A49" w:rsidRDefault="00EC64F7" w:rsidP="00EC64F7">
      <w:pPr>
        <w:pBdr>
          <w:top w:val="single" w:sz="4" w:space="1" w:color="auto"/>
        </w:pBd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Local School System Superintendent</w:t>
      </w:r>
      <w:r>
        <w:rPr>
          <w:rFonts w:cstheme="minorHAnsi"/>
        </w:rPr>
        <w:t xml:space="preserve"> </w:t>
      </w:r>
    </w:p>
    <w:bookmarkEnd w:id="15"/>
    <w:p w14:paraId="030D4F23" w14:textId="77777777" w:rsidR="004351DD" w:rsidRDefault="004351DD" w:rsidP="000E59B3">
      <w:pPr>
        <w:spacing w:after="0"/>
        <w:rPr>
          <w:rFonts w:cstheme="minorHAnsi"/>
        </w:rPr>
      </w:pPr>
    </w:p>
    <w:sectPr w:rsidR="004351DD">
      <w:footerReference w:type="default" r:id="rId16"/>
      <w:pgSz w:w="12240" w:h="15840"/>
      <w:pgMar w:top="1584" w:right="1440" w:bottom="1008" w:left="144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7312" w14:textId="77777777" w:rsidR="000C1442" w:rsidRDefault="000C1442">
      <w:pPr>
        <w:spacing w:before="0" w:after="0" w:line="240" w:lineRule="auto"/>
      </w:pPr>
      <w:r>
        <w:separator/>
      </w:r>
    </w:p>
    <w:p w14:paraId="794C26CB" w14:textId="77777777" w:rsidR="000C1442" w:rsidRDefault="000C1442"/>
  </w:endnote>
  <w:endnote w:type="continuationSeparator" w:id="0">
    <w:p w14:paraId="3907842A" w14:textId="77777777" w:rsidR="000C1442" w:rsidRDefault="000C1442">
      <w:pPr>
        <w:spacing w:before="0" w:after="0" w:line="240" w:lineRule="auto"/>
      </w:pPr>
      <w:r>
        <w:continuationSeparator/>
      </w:r>
    </w:p>
    <w:p w14:paraId="70661BCB" w14:textId="77777777" w:rsidR="000C1442" w:rsidRDefault="000C1442"/>
  </w:endnote>
  <w:endnote w:type="continuationNotice" w:id="1">
    <w:p w14:paraId="2F139AB8" w14:textId="77777777" w:rsidR="000C1442" w:rsidRDefault="000C14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4" w14:textId="77777777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 w:rsidR="005B0250">
      <w:rPr>
        <w:color w:val="404040"/>
        <w:sz w:val="15"/>
        <w:szCs w:val="15"/>
      </w:rPr>
      <w:fldChar w:fldCharType="separate"/>
    </w:r>
    <w:r>
      <w:rPr>
        <w:color w:val="404040"/>
        <w:sz w:val="15"/>
        <w:szCs w:val="15"/>
      </w:rPr>
      <w:fldChar w:fldCharType="end"/>
    </w:r>
  </w:p>
  <w:p w14:paraId="00000175" w14:textId="77777777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hidden="0" allowOverlap="1" wp14:anchorId="39E99D0F" wp14:editId="523B237C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56450" cy="208280"/>
              <wp:effectExtent l="0" t="0" r="0" b="0"/>
              <wp:wrapNone/>
              <wp:docPr id="396" name="Rectangle 3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7B3B07" w14:textId="77777777" w:rsidR="00F07DA7" w:rsidRDefault="00F07DA7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E99D0F" id="Rectangle 396" o:spid="_x0000_s1033" style="position:absolute;left:0;text-align:left;margin-left:-57pt;margin-top:0;width:563.5pt;height:16.4pt;flip:x;z-index:-2516582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" fillcolor="black [3200]" stroked="f">
              <v:textbox inset="2.53958mm,2.53958mm,2.53958mm,2.53958mm">
                <w:txbxContent>
                  <w:p w14:paraId="447B3B07" w14:textId="77777777" w:rsidR="00F07DA7" w:rsidRDefault="00F07DA7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hidden="0" allowOverlap="1" wp14:anchorId="41CD407C" wp14:editId="7A2FB939">
              <wp:simplePos x="0" y="0"/>
              <wp:positionH relativeFrom="column">
                <wp:posOffset>-152399</wp:posOffset>
              </wp:positionH>
              <wp:positionV relativeFrom="paragraph">
                <wp:posOffset>10160000</wp:posOffset>
              </wp:positionV>
              <wp:extent cx="2402840" cy="158115"/>
              <wp:effectExtent l="0" t="0" r="0" b="0"/>
              <wp:wrapNone/>
              <wp:docPr id="392" name="Rectangle 3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715230"/>
                        <a:ext cx="23742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37C73" w14:textId="77777777" w:rsidR="00F07DA7" w:rsidRDefault="0016446D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4"/>
                            </w:rPr>
                            <w:t xml:space="preserve">Prepared for </w:t>
                          </w:r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4"/>
                            </w:rPr>
                            <w:t xml:space="preserve">-  </w:t>
                          </w:r>
                          <w:r>
                            <w:rPr>
                              <w:rFonts w:ascii="Open Sans" w:eastAsia="Open Sans" w:hAnsi="Open Sans" w:cs="Open Sans"/>
                              <w:color w:val="7DC8E6"/>
                              <w:sz w:val="14"/>
                            </w:rPr>
                            <w:t>Your</w:t>
                          </w:r>
                          <w:proofErr w:type="gramEnd"/>
                          <w:r>
                            <w:rPr>
                              <w:rFonts w:ascii="Open Sans" w:eastAsia="Open Sans" w:hAnsi="Open Sans" w:cs="Open Sans"/>
                              <w:color w:val="7DC8E6"/>
                              <w:sz w:val="14"/>
                            </w:rPr>
                            <w:t xml:space="preserve"> Project Name Here</w:t>
                          </w:r>
                        </w:p>
                        <w:p w14:paraId="1579FEA1" w14:textId="77777777" w:rsidR="00F07DA7" w:rsidRDefault="00F07DA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CD407C" id="Rectangle 392" o:spid="_x0000_s1034" style="position:absolute;left:0;text-align:left;margin-left:-12pt;margin-top:800pt;width:189.2pt;height:12.4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" filled="f" stroked="f">
              <v:textbox inset="0,0,0,0">
                <w:txbxContent>
                  <w:p w14:paraId="1C737C73" w14:textId="77777777" w:rsidR="00F07DA7" w:rsidRDefault="0016446D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FFFFFF"/>
                        <w:sz w:val="14"/>
                      </w:rPr>
                      <w:t xml:space="preserve">Prepared for </w:t>
                    </w:r>
                    <w:proofErr w:type="gramStart"/>
                    <w:r>
                      <w:rPr>
                        <w:rFonts w:ascii="Open Sans" w:eastAsia="Open Sans" w:hAnsi="Open Sans" w:cs="Open Sans"/>
                        <w:color w:val="FFFFFF"/>
                        <w:sz w:val="14"/>
                      </w:rPr>
                      <w:t xml:space="preserve">-  </w:t>
                    </w:r>
                    <w:r>
                      <w:rPr>
                        <w:rFonts w:ascii="Open Sans" w:eastAsia="Open Sans" w:hAnsi="Open Sans" w:cs="Open Sans"/>
                        <w:color w:val="7DC8E6"/>
                        <w:sz w:val="14"/>
                      </w:rPr>
                      <w:t>Your</w:t>
                    </w:r>
                    <w:proofErr w:type="gramEnd"/>
                    <w:r>
                      <w:rPr>
                        <w:rFonts w:ascii="Open Sans" w:eastAsia="Open Sans" w:hAnsi="Open Sans" w:cs="Open Sans"/>
                        <w:color w:val="7DC8E6"/>
                        <w:sz w:val="14"/>
                      </w:rPr>
                      <w:t xml:space="preserve"> Project Name Here</w:t>
                    </w:r>
                  </w:p>
                  <w:p w14:paraId="1579FEA1" w14:textId="77777777" w:rsidR="00F07DA7" w:rsidRDefault="00F07DA7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1" w14:textId="77777777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01599D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hidden="0" allowOverlap="1" wp14:anchorId="13E1BA4B" wp14:editId="55B48904">
              <wp:simplePos x="0" y="0"/>
              <wp:positionH relativeFrom="column">
                <wp:posOffset>25401</wp:posOffset>
              </wp:positionH>
              <wp:positionV relativeFrom="paragraph">
                <wp:posOffset>12700</wp:posOffset>
              </wp:positionV>
              <wp:extent cx="6025954" cy="31750"/>
              <wp:effectExtent l="0" t="0" r="0" b="0"/>
              <wp:wrapNone/>
              <wp:docPr id="390" name="Straight Arrow Connector 390" descr="Decorative image, line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2548" y="3780000"/>
                        <a:ext cx="600690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881EC8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90" o:spid="_x0000_s1026" type="#_x0000_t32" alt="Decorative image, line&#10;" style="position:absolute;margin-left:2pt;margin-top:1pt;width:474.5pt;height:2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" strokecolor="white">
              <v:stroke startarrowwidth="narrow" startarrowlength="short" endarrowwidth="narrow" endarrowlength="short" joinstyle="miter"/>
            </v:shape>
          </w:pict>
        </mc:Fallback>
      </mc:AlternateContent>
    </w:r>
  </w:p>
  <w:p w14:paraId="00000172" w14:textId="1AD601FD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9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t xml:space="preserve">Maryland State Department of Education      |      </w:t>
    </w: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 w:rsidR="00E037B3">
      <w:rPr>
        <w:noProof/>
        <w:color w:val="404040"/>
        <w:sz w:val="15"/>
        <w:szCs w:val="15"/>
      </w:rPr>
      <w:t>1</w:t>
    </w:r>
    <w:r>
      <w:rPr>
        <w:color w:val="404040"/>
        <w:sz w:val="15"/>
        <w:szCs w:val="15"/>
      </w:rPr>
      <w:fldChar w:fldCharType="end"/>
    </w:r>
  </w:p>
  <w:p w14:paraId="00000173" w14:textId="77777777" w:rsidR="00F07DA7" w:rsidRDefault="00F07DA7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B2AD" w14:textId="77777777" w:rsidR="00DA309F" w:rsidRDefault="005B0250">
    <w:pPr>
      <w:pStyle w:val="BodyText"/>
      <w:spacing w:line="14" w:lineRule="auto"/>
    </w:pPr>
    <w:r>
      <w:rPr>
        <w:sz w:val="24"/>
      </w:rPr>
      <w:pict w14:anchorId="4113690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left:0;text-align:left;margin-left:35pt;margin-top:741.55pt;width:291.3pt;height:15.3pt;z-index:-251656186;mso-position-horizontal-relative:page;mso-position-vertical-relative:page" filled="f" stroked="f">
          <v:textbox inset="0,0,0,0">
            <w:txbxContent>
              <w:p w14:paraId="2F42C447" w14:textId="04277936" w:rsidR="00DA309F" w:rsidRDefault="00DA309F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rPr>
        <w:sz w:val="24"/>
      </w:rPr>
      <w:pict w14:anchorId="20B08749">
        <v:shape id="docshape2" o:spid="_x0000_s1026" type="#_x0000_t202" style="position:absolute;left:0;text-align:left;margin-left:542.85pt;margin-top:741.55pt;width:37.2pt;height:15.3pt;z-index:-251655162;mso-position-horizontal-relative:page;mso-position-vertical-relative:page" filled="f" stroked="f">
          <v:textbox inset="0,0,0,0">
            <w:txbxContent>
              <w:p w14:paraId="0DC0AF0A" w14:textId="77777777" w:rsidR="00DA309F" w:rsidRDefault="00DA309F">
                <w:pPr>
                  <w:pStyle w:val="BodyText"/>
                  <w:spacing w:before="10"/>
                  <w:ind w:left="20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7E85" w14:textId="77777777" w:rsidR="000C1442" w:rsidRDefault="000C1442">
      <w:pPr>
        <w:spacing w:before="0" w:after="0" w:line="240" w:lineRule="auto"/>
      </w:pPr>
      <w:r>
        <w:separator/>
      </w:r>
    </w:p>
    <w:p w14:paraId="7DB4A41B" w14:textId="77777777" w:rsidR="000C1442" w:rsidRDefault="000C1442"/>
  </w:footnote>
  <w:footnote w:type="continuationSeparator" w:id="0">
    <w:p w14:paraId="63FAE451" w14:textId="77777777" w:rsidR="000C1442" w:rsidRDefault="000C1442">
      <w:pPr>
        <w:spacing w:before="0" w:after="0" w:line="240" w:lineRule="auto"/>
      </w:pPr>
      <w:r>
        <w:continuationSeparator/>
      </w:r>
    </w:p>
    <w:p w14:paraId="2B15EDAA" w14:textId="77777777" w:rsidR="000C1442" w:rsidRDefault="000C1442"/>
  </w:footnote>
  <w:footnote w:type="continuationNotice" w:id="1">
    <w:p w14:paraId="7D6FD3D3" w14:textId="77777777" w:rsidR="000C1442" w:rsidRDefault="000C144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D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6E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6F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70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7EB8" w14:textId="3068EE8C" w:rsidR="00D43E5D" w:rsidRDefault="00D43E5D" w:rsidP="00D43E5D">
    <w:pPr>
      <w:spacing w:line="275" w:lineRule="auto"/>
      <w:jc w:val="center"/>
      <w:textDirection w:val="btL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B58E8FC" wp14:editId="5BB56C3E">
              <wp:simplePos x="0" y="0"/>
              <wp:positionH relativeFrom="margin">
                <wp:posOffset>184785</wp:posOffset>
              </wp:positionH>
              <wp:positionV relativeFrom="paragraph">
                <wp:posOffset>312420</wp:posOffset>
              </wp:positionV>
              <wp:extent cx="5924550" cy="31750"/>
              <wp:effectExtent l="0" t="0" r="19050" b="25400"/>
              <wp:wrapNone/>
              <wp:docPr id="398" name="Straight Arrow Connector 3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317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C4AF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98" o:spid="_x0000_s1026" type="#_x0000_t32" style="position:absolute;margin-left:14.55pt;margin-top:24.6pt;width:466.5pt;height: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" strokecolor="#bfbfbf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  <w:r w:rsidR="00881E31">
      <w:rPr>
        <w:rFonts w:eastAsiaTheme="minorHAnsi" w:cstheme="minorBidi"/>
      </w:rPr>
      <w:t xml:space="preserve">Jacob K. Javits </w:t>
    </w:r>
    <w:r w:rsidR="00D2282E">
      <w:rPr>
        <w:rFonts w:eastAsiaTheme="minorHAnsi" w:cstheme="minorBidi"/>
      </w:rPr>
      <w:t xml:space="preserve">Gifted &amp; Talented </w:t>
    </w:r>
    <w:r w:rsidR="007C0234">
      <w:rPr>
        <w:rFonts w:eastAsiaTheme="minorHAnsi" w:cstheme="minorBidi"/>
      </w:rPr>
      <w:t xml:space="preserve">Students Education </w:t>
    </w:r>
    <w:r w:rsidR="00881E31">
      <w:rPr>
        <w:rFonts w:eastAsiaTheme="minorHAnsi" w:cstheme="minorBidi"/>
      </w:rPr>
      <w:t>Partnership Application</w:t>
    </w:r>
    <w:r>
      <w:rPr>
        <w:rFonts w:eastAsiaTheme="minorHAnsi" w:cstheme="minorBidi"/>
      </w:rPr>
      <w:tab/>
    </w:r>
    <w:r w:rsidR="00891F10">
      <w:rPr>
        <w:color w:val="404040"/>
        <w:sz w:val="18"/>
      </w:rPr>
      <w:t>May 6</w:t>
    </w:r>
    <w:r w:rsidRPr="007D673F">
      <w:rPr>
        <w:color w:val="404040"/>
        <w:sz w:val="18"/>
      </w:rPr>
      <w:t xml:space="preserve"> – </w:t>
    </w:r>
    <w:r w:rsidR="00891F10">
      <w:rPr>
        <w:color w:val="404040"/>
        <w:sz w:val="18"/>
      </w:rPr>
      <w:t>June 3</w:t>
    </w:r>
    <w:r w:rsidRPr="007D673F">
      <w:rPr>
        <w:color w:val="404040"/>
        <w:sz w:val="18"/>
      </w:rPr>
      <w:t>, 2022</w:t>
    </w:r>
  </w:p>
  <w:p w14:paraId="1DEF99BD" w14:textId="0EC8104B" w:rsidR="00D43E5D" w:rsidRPr="00D43E5D" w:rsidRDefault="00D43E5D" w:rsidP="00D43E5D">
    <w:pPr>
      <w:pBdr>
        <w:top w:val="nil"/>
        <w:left w:val="nil"/>
        <w:bottom w:val="nil"/>
        <w:right w:val="nil"/>
        <w:between w:val="nil"/>
      </w:pBdr>
      <w:tabs>
        <w:tab w:val="left" w:pos="1032"/>
      </w:tabs>
      <w:spacing w:after="0" w:line="240" w:lineRule="auto"/>
      <w:rPr>
        <w:rFonts w:eastAsia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02B"/>
    <w:multiLevelType w:val="hybridMultilevel"/>
    <w:tmpl w:val="D458C6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0336"/>
    <w:multiLevelType w:val="hybridMultilevel"/>
    <w:tmpl w:val="9A3466FA"/>
    <w:lvl w:ilvl="0" w:tplc="54E8B7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DA0"/>
    <w:multiLevelType w:val="multilevel"/>
    <w:tmpl w:val="BF1E61B8"/>
    <w:lvl w:ilvl="0">
      <w:start w:val="1"/>
      <w:numFmt w:val="bullet"/>
      <w:pStyle w:val="ListNumber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5F2204"/>
    <w:multiLevelType w:val="hybridMultilevel"/>
    <w:tmpl w:val="393614B4"/>
    <w:lvl w:ilvl="0" w:tplc="2624768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04040" w:themeColor="text1" w:themeTint="B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739D"/>
    <w:multiLevelType w:val="hybridMultilevel"/>
    <w:tmpl w:val="D54EC31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7395"/>
    <w:multiLevelType w:val="hybridMultilevel"/>
    <w:tmpl w:val="CCF087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5581F"/>
    <w:multiLevelType w:val="hybridMultilevel"/>
    <w:tmpl w:val="CEA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53F28"/>
    <w:multiLevelType w:val="multilevel"/>
    <w:tmpl w:val="280EE9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3336D"/>
    <w:multiLevelType w:val="hybridMultilevel"/>
    <w:tmpl w:val="8ED4CE78"/>
    <w:lvl w:ilvl="0" w:tplc="FAFE97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04040" w:themeColor="text1" w:themeTint="B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B7EB2"/>
    <w:multiLevelType w:val="hybridMultilevel"/>
    <w:tmpl w:val="B6020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60202"/>
    <w:multiLevelType w:val="hybridMultilevel"/>
    <w:tmpl w:val="210C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5DD4"/>
    <w:multiLevelType w:val="hybridMultilevel"/>
    <w:tmpl w:val="2E96ADB6"/>
    <w:lvl w:ilvl="0" w:tplc="590A34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D52B2"/>
    <w:multiLevelType w:val="multilevel"/>
    <w:tmpl w:val="5E74FB00"/>
    <w:lvl w:ilvl="0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FB3030"/>
    <w:multiLevelType w:val="hybridMultilevel"/>
    <w:tmpl w:val="D54EC3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645DF"/>
    <w:multiLevelType w:val="hybridMultilevel"/>
    <w:tmpl w:val="665A0280"/>
    <w:lvl w:ilvl="0" w:tplc="F6221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15ACE"/>
    <w:multiLevelType w:val="hybridMultilevel"/>
    <w:tmpl w:val="F8CA1416"/>
    <w:lvl w:ilvl="0" w:tplc="D89E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A0738"/>
    <w:multiLevelType w:val="multilevel"/>
    <w:tmpl w:val="1FDA64E4"/>
    <w:lvl w:ilvl="0">
      <w:start w:val="1"/>
      <w:numFmt w:val="decimal"/>
      <w:pStyle w:val="BulletParagraph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05144"/>
    <w:multiLevelType w:val="hybridMultilevel"/>
    <w:tmpl w:val="C498A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92706"/>
    <w:multiLevelType w:val="hybridMultilevel"/>
    <w:tmpl w:val="21C02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4081D"/>
    <w:multiLevelType w:val="hybridMultilevel"/>
    <w:tmpl w:val="F926BCB2"/>
    <w:lvl w:ilvl="0" w:tplc="6568B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DE8"/>
    <w:multiLevelType w:val="hybridMultilevel"/>
    <w:tmpl w:val="AC943400"/>
    <w:lvl w:ilvl="0" w:tplc="8BA00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30EB2"/>
    <w:multiLevelType w:val="hybridMultilevel"/>
    <w:tmpl w:val="D458C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6947DC"/>
    <w:multiLevelType w:val="multilevel"/>
    <w:tmpl w:val="F7F2B548"/>
    <w:lvl w:ilvl="0">
      <w:start w:val="1"/>
      <w:numFmt w:val="bullet"/>
      <w:pStyle w:val="ListNumber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B1234B5"/>
    <w:multiLevelType w:val="hybridMultilevel"/>
    <w:tmpl w:val="21C026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3390F"/>
    <w:multiLevelType w:val="hybridMultilevel"/>
    <w:tmpl w:val="6A1C2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41188">
    <w:abstractNumId w:val="16"/>
  </w:num>
  <w:num w:numId="2" w16cid:durableId="548418024">
    <w:abstractNumId w:val="22"/>
  </w:num>
  <w:num w:numId="3" w16cid:durableId="535433658">
    <w:abstractNumId w:val="2"/>
  </w:num>
  <w:num w:numId="4" w16cid:durableId="984427834">
    <w:abstractNumId w:val="12"/>
  </w:num>
  <w:num w:numId="5" w16cid:durableId="844131902">
    <w:abstractNumId w:val="7"/>
  </w:num>
  <w:num w:numId="6" w16cid:durableId="1712026197">
    <w:abstractNumId w:val="24"/>
  </w:num>
  <w:num w:numId="7" w16cid:durableId="890767502">
    <w:abstractNumId w:val="17"/>
  </w:num>
  <w:num w:numId="8" w16cid:durableId="2125071082">
    <w:abstractNumId w:val="9"/>
  </w:num>
  <w:num w:numId="9" w16cid:durableId="1015692466">
    <w:abstractNumId w:val="21"/>
  </w:num>
  <w:num w:numId="10" w16cid:durableId="653802490">
    <w:abstractNumId w:val="0"/>
  </w:num>
  <w:num w:numId="11" w16cid:durableId="436101307">
    <w:abstractNumId w:val="5"/>
  </w:num>
  <w:num w:numId="12" w16cid:durableId="1908488579">
    <w:abstractNumId w:val="6"/>
  </w:num>
  <w:num w:numId="13" w16cid:durableId="126170533">
    <w:abstractNumId w:val="19"/>
  </w:num>
  <w:num w:numId="14" w16cid:durableId="1655525340">
    <w:abstractNumId w:val="20"/>
  </w:num>
  <w:num w:numId="15" w16cid:durableId="2094230600">
    <w:abstractNumId w:val="14"/>
  </w:num>
  <w:num w:numId="16" w16cid:durableId="1646275028">
    <w:abstractNumId w:val="15"/>
  </w:num>
  <w:num w:numId="17" w16cid:durableId="712968304">
    <w:abstractNumId w:val="10"/>
  </w:num>
  <w:num w:numId="18" w16cid:durableId="944463109">
    <w:abstractNumId w:val="13"/>
  </w:num>
  <w:num w:numId="19" w16cid:durableId="2014139701">
    <w:abstractNumId w:val="18"/>
  </w:num>
  <w:num w:numId="20" w16cid:durableId="555817489">
    <w:abstractNumId w:val="4"/>
  </w:num>
  <w:num w:numId="21" w16cid:durableId="1190416307">
    <w:abstractNumId w:val="23"/>
  </w:num>
  <w:num w:numId="22" w16cid:durableId="12809720">
    <w:abstractNumId w:val="1"/>
  </w:num>
  <w:num w:numId="23" w16cid:durableId="1332021582">
    <w:abstractNumId w:val="11"/>
  </w:num>
  <w:num w:numId="24" w16cid:durableId="1434088435">
    <w:abstractNumId w:val="8"/>
  </w:num>
  <w:num w:numId="25" w16cid:durableId="125759876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A7"/>
    <w:rsid w:val="0000088D"/>
    <w:rsid w:val="00000F13"/>
    <w:rsid w:val="00001160"/>
    <w:rsid w:val="00003870"/>
    <w:rsid w:val="00005BAB"/>
    <w:rsid w:val="0001250E"/>
    <w:rsid w:val="00012E79"/>
    <w:rsid w:val="00013181"/>
    <w:rsid w:val="00013B4B"/>
    <w:rsid w:val="000162AA"/>
    <w:rsid w:val="00021A86"/>
    <w:rsid w:val="0002710D"/>
    <w:rsid w:val="00031574"/>
    <w:rsid w:val="00033BB4"/>
    <w:rsid w:val="000343E9"/>
    <w:rsid w:val="0003648D"/>
    <w:rsid w:val="000400C3"/>
    <w:rsid w:val="0004458A"/>
    <w:rsid w:val="00045108"/>
    <w:rsid w:val="00051C5D"/>
    <w:rsid w:val="00054CC6"/>
    <w:rsid w:val="000566D9"/>
    <w:rsid w:val="00057511"/>
    <w:rsid w:val="00057A45"/>
    <w:rsid w:val="00060BE6"/>
    <w:rsid w:val="00065300"/>
    <w:rsid w:val="00067CBB"/>
    <w:rsid w:val="000719F2"/>
    <w:rsid w:val="00071F18"/>
    <w:rsid w:val="0008142A"/>
    <w:rsid w:val="00083B42"/>
    <w:rsid w:val="000842D8"/>
    <w:rsid w:val="000867D2"/>
    <w:rsid w:val="00087E52"/>
    <w:rsid w:val="000902DA"/>
    <w:rsid w:val="0009039F"/>
    <w:rsid w:val="000969E0"/>
    <w:rsid w:val="000A21F7"/>
    <w:rsid w:val="000A39B3"/>
    <w:rsid w:val="000A3FA1"/>
    <w:rsid w:val="000A438A"/>
    <w:rsid w:val="000A5D6C"/>
    <w:rsid w:val="000B0F9B"/>
    <w:rsid w:val="000B1E1C"/>
    <w:rsid w:val="000B36A9"/>
    <w:rsid w:val="000B5C98"/>
    <w:rsid w:val="000C1442"/>
    <w:rsid w:val="000C299E"/>
    <w:rsid w:val="000C41F8"/>
    <w:rsid w:val="000C5493"/>
    <w:rsid w:val="000C6F2D"/>
    <w:rsid w:val="000C7489"/>
    <w:rsid w:val="000C7A49"/>
    <w:rsid w:val="000D16E5"/>
    <w:rsid w:val="000D3B6C"/>
    <w:rsid w:val="000D535D"/>
    <w:rsid w:val="000D5367"/>
    <w:rsid w:val="000D6208"/>
    <w:rsid w:val="000D68D6"/>
    <w:rsid w:val="000D7E7D"/>
    <w:rsid w:val="000E0A0F"/>
    <w:rsid w:val="000E1465"/>
    <w:rsid w:val="000E1530"/>
    <w:rsid w:val="000E2098"/>
    <w:rsid w:val="000E3590"/>
    <w:rsid w:val="000E38F3"/>
    <w:rsid w:val="000E4420"/>
    <w:rsid w:val="000E4A1A"/>
    <w:rsid w:val="000E59B3"/>
    <w:rsid w:val="000E7A96"/>
    <w:rsid w:val="000F2C91"/>
    <w:rsid w:val="000F39AA"/>
    <w:rsid w:val="000F4FFA"/>
    <w:rsid w:val="000F56D7"/>
    <w:rsid w:val="000F5B21"/>
    <w:rsid w:val="000F649B"/>
    <w:rsid w:val="000F6599"/>
    <w:rsid w:val="00100B0A"/>
    <w:rsid w:val="00101CDF"/>
    <w:rsid w:val="00104E22"/>
    <w:rsid w:val="001053BB"/>
    <w:rsid w:val="001112B6"/>
    <w:rsid w:val="0011592B"/>
    <w:rsid w:val="0011786A"/>
    <w:rsid w:val="00124845"/>
    <w:rsid w:val="00125997"/>
    <w:rsid w:val="0012649C"/>
    <w:rsid w:val="00137023"/>
    <w:rsid w:val="00137789"/>
    <w:rsid w:val="00142C26"/>
    <w:rsid w:val="00144D3D"/>
    <w:rsid w:val="001458E9"/>
    <w:rsid w:val="00150F37"/>
    <w:rsid w:val="00152196"/>
    <w:rsid w:val="00152B68"/>
    <w:rsid w:val="0015708D"/>
    <w:rsid w:val="00157D7E"/>
    <w:rsid w:val="00162CCF"/>
    <w:rsid w:val="00163054"/>
    <w:rsid w:val="0016318C"/>
    <w:rsid w:val="0016446D"/>
    <w:rsid w:val="00164D67"/>
    <w:rsid w:val="00165128"/>
    <w:rsid w:val="001749DB"/>
    <w:rsid w:val="00174C89"/>
    <w:rsid w:val="00177290"/>
    <w:rsid w:val="00177C8A"/>
    <w:rsid w:val="00180910"/>
    <w:rsid w:val="00181246"/>
    <w:rsid w:val="00182996"/>
    <w:rsid w:val="00193AF7"/>
    <w:rsid w:val="00194B9D"/>
    <w:rsid w:val="00195BDB"/>
    <w:rsid w:val="001A074F"/>
    <w:rsid w:val="001A17F9"/>
    <w:rsid w:val="001A2E0C"/>
    <w:rsid w:val="001A5275"/>
    <w:rsid w:val="001B2558"/>
    <w:rsid w:val="001B2C36"/>
    <w:rsid w:val="001B37D9"/>
    <w:rsid w:val="001B3A8C"/>
    <w:rsid w:val="001B4589"/>
    <w:rsid w:val="001C0FCF"/>
    <w:rsid w:val="001C1693"/>
    <w:rsid w:val="001C3C6A"/>
    <w:rsid w:val="001C65A7"/>
    <w:rsid w:val="001C6D4F"/>
    <w:rsid w:val="001D114B"/>
    <w:rsid w:val="001D23CD"/>
    <w:rsid w:val="001D3B8A"/>
    <w:rsid w:val="001E2F55"/>
    <w:rsid w:val="001E38AC"/>
    <w:rsid w:val="001E3C03"/>
    <w:rsid w:val="001E4EB1"/>
    <w:rsid w:val="001F21C9"/>
    <w:rsid w:val="001F65F5"/>
    <w:rsid w:val="001F7C96"/>
    <w:rsid w:val="00200A61"/>
    <w:rsid w:val="002017F5"/>
    <w:rsid w:val="00203EC1"/>
    <w:rsid w:val="00210E70"/>
    <w:rsid w:val="00211FC2"/>
    <w:rsid w:val="002128BA"/>
    <w:rsid w:val="00212EF6"/>
    <w:rsid w:val="00214A29"/>
    <w:rsid w:val="00215ED5"/>
    <w:rsid w:val="0022023D"/>
    <w:rsid w:val="00223EAF"/>
    <w:rsid w:val="00230A32"/>
    <w:rsid w:val="00231935"/>
    <w:rsid w:val="0023280E"/>
    <w:rsid w:val="0023287C"/>
    <w:rsid w:val="00234819"/>
    <w:rsid w:val="00234C9A"/>
    <w:rsid w:val="00240B31"/>
    <w:rsid w:val="00241EE7"/>
    <w:rsid w:val="00241F32"/>
    <w:rsid w:val="0024290B"/>
    <w:rsid w:val="00242F2F"/>
    <w:rsid w:val="00244EE5"/>
    <w:rsid w:val="00247CEF"/>
    <w:rsid w:val="002505AB"/>
    <w:rsid w:val="00252B5F"/>
    <w:rsid w:val="002538F6"/>
    <w:rsid w:val="00253ABF"/>
    <w:rsid w:val="002544A8"/>
    <w:rsid w:val="00255847"/>
    <w:rsid w:val="00264D91"/>
    <w:rsid w:val="002667DE"/>
    <w:rsid w:val="00266B03"/>
    <w:rsid w:val="00270CF2"/>
    <w:rsid w:val="00272066"/>
    <w:rsid w:val="0027318E"/>
    <w:rsid w:val="0027487E"/>
    <w:rsid w:val="00274D4A"/>
    <w:rsid w:val="002804EA"/>
    <w:rsid w:val="00280571"/>
    <w:rsid w:val="002828CE"/>
    <w:rsid w:val="002831A2"/>
    <w:rsid w:val="0028389F"/>
    <w:rsid w:val="00285352"/>
    <w:rsid w:val="0029137A"/>
    <w:rsid w:val="00293769"/>
    <w:rsid w:val="00294110"/>
    <w:rsid w:val="00296866"/>
    <w:rsid w:val="0029754C"/>
    <w:rsid w:val="002B2316"/>
    <w:rsid w:val="002B29A9"/>
    <w:rsid w:val="002B410B"/>
    <w:rsid w:val="002B4900"/>
    <w:rsid w:val="002C025D"/>
    <w:rsid w:val="002C14A1"/>
    <w:rsid w:val="002C4318"/>
    <w:rsid w:val="002C44F7"/>
    <w:rsid w:val="002C48F5"/>
    <w:rsid w:val="002D191D"/>
    <w:rsid w:val="002D1A79"/>
    <w:rsid w:val="002D1BC1"/>
    <w:rsid w:val="002D4AB8"/>
    <w:rsid w:val="002E1358"/>
    <w:rsid w:val="002E2EE8"/>
    <w:rsid w:val="002E48C0"/>
    <w:rsid w:val="002E58D5"/>
    <w:rsid w:val="002E5E68"/>
    <w:rsid w:val="002E74F9"/>
    <w:rsid w:val="002E779D"/>
    <w:rsid w:val="002F1549"/>
    <w:rsid w:val="002F1D05"/>
    <w:rsid w:val="002F2DB5"/>
    <w:rsid w:val="002F30D2"/>
    <w:rsid w:val="002F7C1E"/>
    <w:rsid w:val="003034F0"/>
    <w:rsid w:val="003048BA"/>
    <w:rsid w:val="00312C6E"/>
    <w:rsid w:val="003222FF"/>
    <w:rsid w:val="003227B7"/>
    <w:rsid w:val="003269CE"/>
    <w:rsid w:val="003304A5"/>
    <w:rsid w:val="00331FDC"/>
    <w:rsid w:val="0033670F"/>
    <w:rsid w:val="00343F3F"/>
    <w:rsid w:val="003467D0"/>
    <w:rsid w:val="003475AA"/>
    <w:rsid w:val="00350DFD"/>
    <w:rsid w:val="00350E5A"/>
    <w:rsid w:val="003511E0"/>
    <w:rsid w:val="00353CC5"/>
    <w:rsid w:val="0035562E"/>
    <w:rsid w:val="003604F9"/>
    <w:rsid w:val="00360FCA"/>
    <w:rsid w:val="00361870"/>
    <w:rsid w:val="00365B38"/>
    <w:rsid w:val="003735D9"/>
    <w:rsid w:val="00375A5F"/>
    <w:rsid w:val="003812F8"/>
    <w:rsid w:val="00383AFC"/>
    <w:rsid w:val="00383CDF"/>
    <w:rsid w:val="00384F1D"/>
    <w:rsid w:val="00390766"/>
    <w:rsid w:val="00391EAD"/>
    <w:rsid w:val="00392263"/>
    <w:rsid w:val="00394198"/>
    <w:rsid w:val="0039492C"/>
    <w:rsid w:val="003955C1"/>
    <w:rsid w:val="0039759C"/>
    <w:rsid w:val="003A00FF"/>
    <w:rsid w:val="003A3595"/>
    <w:rsid w:val="003A7837"/>
    <w:rsid w:val="003B08DC"/>
    <w:rsid w:val="003B376B"/>
    <w:rsid w:val="003B590B"/>
    <w:rsid w:val="003B5C82"/>
    <w:rsid w:val="003C2897"/>
    <w:rsid w:val="003C4037"/>
    <w:rsid w:val="003C5E12"/>
    <w:rsid w:val="003D06F4"/>
    <w:rsid w:val="003D0A45"/>
    <w:rsid w:val="003D31C0"/>
    <w:rsid w:val="003D6947"/>
    <w:rsid w:val="003D7409"/>
    <w:rsid w:val="003E1AE7"/>
    <w:rsid w:val="003E2D79"/>
    <w:rsid w:val="003E36E9"/>
    <w:rsid w:val="003E3C1D"/>
    <w:rsid w:val="003E683C"/>
    <w:rsid w:val="003F1422"/>
    <w:rsid w:val="003F2151"/>
    <w:rsid w:val="003F4B7B"/>
    <w:rsid w:val="00405286"/>
    <w:rsid w:val="0040528B"/>
    <w:rsid w:val="00405E78"/>
    <w:rsid w:val="00406B67"/>
    <w:rsid w:val="00410960"/>
    <w:rsid w:val="00410AE2"/>
    <w:rsid w:val="004115FB"/>
    <w:rsid w:val="00411678"/>
    <w:rsid w:val="0041199D"/>
    <w:rsid w:val="0041217A"/>
    <w:rsid w:val="00413E3C"/>
    <w:rsid w:val="004202A5"/>
    <w:rsid w:val="00422F37"/>
    <w:rsid w:val="0042613E"/>
    <w:rsid w:val="00426FBE"/>
    <w:rsid w:val="00427954"/>
    <w:rsid w:val="00430663"/>
    <w:rsid w:val="004349A5"/>
    <w:rsid w:val="004351DD"/>
    <w:rsid w:val="00435E97"/>
    <w:rsid w:val="00435F06"/>
    <w:rsid w:val="00436E1C"/>
    <w:rsid w:val="0044110D"/>
    <w:rsid w:val="0044321E"/>
    <w:rsid w:val="004434F5"/>
    <w:rsid w:val="00450CE7"/>
    <w:rsid w:val="00451D6F"/>
    <w:rsid w:val="00454DB6"/>
    <w:rsid w:val="00455729"/>
    <w:rsid w:val="004557DD"/>
    <w:rsid w:val="00455971"/>
    <w:rsid w:val="0045654C"/>
    <w:rsid w:val="00461AFC"/>
    <w:rsid w:val="00462D45"/>
    <w:rsid w:val="00463567"/>
    <w:rsid w:val="004642FA"/>
    <w:rsid w:val="004645EF"/>
    <w:rsid w:val="00466607"/>
    <w:rsid w:val="00467322"/>
    <w:rsid w:val="004700A6"/>
    <w:rsid w:val="00470195"/>
    <w:rsid w:val="00471113"/>
    <w:rsid w:val="00472288"/>
    <w:rsid w:val="00472A8D"/>
    <w:rsid w:val="004747A2"/>
    <w:rsid w:val="0047742C"/>
    <w:rsid w:val="00481C85"/>
    <w:rsid w:val="0048461C"/>
    <w:rsid w:val="004848CB"/>
    <w:rsid w:val="004857B9"/>
    <w:rsid w:val="00485E55"/>
    <w:rsid w:val="004905BC"/>
    <w:rsid w:val="004905E9"/>
    <w:rsid w:val="0049161D"/>
    <w:rsid w:val="00492A9E"/>
    <w:rsid w:val="00493BEC"/>
    <w:rsid w:val="00497429"/>
    <w:rsid w:val="004975F4"/>
    <w:rsid w:val="00497D62"/>
    <w:rsid w:val="00497F84"/>
    <w:rsid w:val="004A072A"/>
    <w:rsid w:val="004A0B18"/>
    <w:rsid w:val="004A356B"/>
    <w:rsid w:val="004A5CFF"/>
    <w:rsid w:val="004A5DCA"/>
    <w:rsid w:val="004B0EC5"/>
    <w:rsid w:val="004B4482"/>
    <w:rsid w:val="004B4FAB"/>
    <w:rsid w:val="004B5787"/>
    <w:rsid w:val="004B7052"/>
    <w:rsid w:val="004B7B97"/>
    <w:rsid w:val="004B7DF7"/>
    <w:rsid w:val="004C32AB"/>
    <w:rsid w:val="004C464C"/>
    <w:rsid w:val="004C58F5"/>
    <w:rsid w:val="004C6527"/>
    <w:rsid w:val="004D139B"/>
    <w:rsid w:val="004D6CD3"/>
    <w:rsid w:val="004E2360"/>
    <w:rsid w:val="004E611D"/>
    <w:rsid w:val="004F0CBA"/>
    <w:rsid w:val="00504B62"/>
    <w:rsid w:val="005074CC"/>
    <w:rsid w:val="00513867"/>
    <w:rsid w:val="00514488"/>
    <w:rsid w:val="00515AFB"/>
    <w:rsid w:val="00515B26"/>
    <w:rsid w:val="00521130"/>
    <w:rsid w:val="00526237"/>
    <w:rsid w:val="005262DF"/>
    <w:rsid w:val="00527C3F"/>
    <w:rsid w:val="00530C8A"/>
    <w:rsid w:val="005345AD"/>
    <w:rsid w:val="00537B29"/>
    <w:rsid w:val="00540C4B"/>
    <w:rsid w:val="00541B41"/>
    <w:rsid w:val="00541F46"/>
    <w:rsid w:val="00557DCA"/>
    <w:rsid w:val="00564447"/>
    <w:rsid w:val="00564E94"/>
    <w:rsid w:val="005669F9"/>
    <w:rsid w:val="00567153"/>
    <w:rsid w:val="00570AF9"/>
    <w:rsid w:val="00575FD3"/>
    <w:rsid w:val="005760A1"/>
    <w:rsid w:val="00580458"/>
    <w:rsid w:val="00580CE7"/>
    <w:rsid w:val="0058788F"/>
    <w:rsid w:val="005914FF"/>
    <w:rsid w:val="00593C28"/>
    <w:rsid w:val="005947F9"/>
    <w:rsid w:val="00594D38"/>
    <w:rsid w:val="005964B2"/>
    <w:rsid w:val="00596702"/>
    <w:rsid w:val="00596860"/>
    <w:rsid w:val="00597425"/>
    <w:rsid w:val="005A0D75"/>
    <w:rsid w:val="005A12D8"/>
    <w:rsid w:val="005A2A5E"/>
    <w:rsid w:val="005A61FF"/>
    <w:rsid w:val="005A6D6F"/>
    <w:rsid w:val="005B18E4"/>
    <w:rsid w:val="005B19E0"/>
    <w:rsid w:val="005B3A2A"/>
    <w:rsid w:val="005B595A"/>
    <w:rsid w:val="005C0BA2"/>
    <w:rsid w:val="005C1E30"/>
    <w:rsid w:val="005C3B30"/>
    <w:rsid w:val="005C5D52"/>
    <w:rsid w:val="005D2F8D"/>
    <w:rsid w:val="005D315D"/>
    <w:rsid w:val="005D6F6B"/>
    <w:rsid w:val="005D767D"/>
    <w:rsid w:val="005E1C71"/>
    <w:rsid w:val="005F2A4E"/>
    <w:rsid w:val="005F442B"/>
    <w:rsid w:val="005F5AEA"/>
    <w:rsid w:val="005F67AC"/>
    <w:rsid w:val="006024B9"/>
    <w:rsid w:val="00604419"/>
    <w:rsid w:val="00606F70"/>
    <w:rsid w:val="00613B3C"/>
    <w:rsid w:val="00615933"/>
    <w:rsid w:val="00615BE1"/>
    <w:rsid w:val="0062179D"/>
    <w:rsid w:val="00630216"/>
    <w:rsid w:val="00632C1C"/>
    <w:rsid w:val="00633BD2"/>
    <w:rsid w:val="006371CD"/>
    <w:rsid w:val="00637D60"/>
    <w:rsid w:val="00637EB6"/>
    <w:rsid w:val="006405E8"/>
    <w:rsid w:val="006429FD"/>
    <w:rsid w:val="00644440"/>
    <w:rsid w:val="006518D2"/>
    <w:rsid w:val="006520E4"/>
    <w:rsid w:val="00662291"/>
    <w:rsid w:val="006676CE"/>
    <w:rsid w:val="006848E1"/>
    <w:rsid w:val="006868E8"/>
    <w:rsid w:val="006878B9"/>
    <w:rsid w:val="00690191"/>
    <w:rsid w:val="0069035C"/>
    <w:rsid w:val="00691CD1"/>
    <w:rsid w:val="006967E9"/>
    <w:rsid w:val="006A0B3A"/>
    <w:rsid w:val="006A1CAA"/>
    <w:rsid w:val="006A213B"/>
    <w:rsid w:val="006A26EB"/>
    <w:rsid w:val="006A341C"/>
    <w:rsid w:val="006A3FA2"/>
    <w:rsid w:val="006A718C"/>
    <w:rsid w:val="006A7C18"/>
    <w:rsid w:val="006B1A19"/>
    <w:rsid w:val="006B28F5"/>
    <w:rsid w:val="006C4A52"/>
    <w:rsid w:val="006C4F72"/>
    <w:rsid w:val="006C71FA"/>
    <w:rsid w:val="006D0B23"/>
    <w:rsid w:val="006D2425"/>
    <w:rsid w:val="006D2737"/>
    <w:rsid w:val="006D621F"/>
    <w:rsid w:val="006D6D7E"/>
    <w:rsid w:val="006F081F"/>
    <w:rsid w:val="006F191D"/>
    <w:rsid w:val="006F1C5C"/>
    <w:rsid w:val="006F32A9"/>
    <w:rsid w:val="006F7873"/>
    <w:rsid w:val="00704FDC"/>
    <w:rsid w:val="00707E77"/>
    <w:rsid w:val="00711EE7"/>
    <w:rsid w:val="00712B1C"/>
    <w:rsid w:val="00713657"/>
    <w:rsid w:val="0071540F"/>
    <w:rsid w:val="00715EF8"/>
    <w:rsid w:val="00722750"/>
    <w:rsid w:val="00732B15"/>
    <w:rsid w:val="00734621"/>
    <w:rsid w:val="00734E06"/>
    <w:rsid w:val="00737A80"/>
    <w:rsid w:val="0074262E"/>
    <w:rsid w:val="00742CA1"/>
    <w:rsid w:val="007441CF"/>
    <w:rsid w:val="0074512F"/>
    <w:rsid w:val="00745767"/>
    <w:rsid w:val="0074625B"/>
    <w:rsid w:val="007466D8"/>
    <w:rsid w:val="007474D4"/>
    <w:rsid w:val="00750338"/>
    <w:rsid w:val="00754FBB"/>
    <w:rsid w:val="00756878"/>
    <w:rsid w:val="00756FD7"/>
    <w:rsid w:val="00757E17"/>
    <w:rsid w:val="007603C6"/>
    <w:rsid w:val="00763321"/>
    <w:rsid w:val="00765871"/>
    <w:rsid w:val="007675B0"/>
    <w:rsid w:val="00771847"/>
    <w:rsid w:val="00771B7C"/>
    <w:rsid w:val="0078126B"/>
    <w:rsid w:val="007816E0"/>
    <w:rsid w:val="00781B06"/>
    <w:rsid w:val="00781B51"/>
    <w:rsid w:val="00781E88"/>
    <w:rsid w:val="00783331"/>
    <w:rsid w:val="00783581"/>
    <w:rsid w:val="00784874"/>
    <w:rsid w:val="0078515D"/>
    <w:rsid w:val="00786AAD"/>
    <w:rsid w:val="00787CC6"/>
    <w:rsid w:val="0079198F"/>
    <w:rsid w:val="00791A2E"/>
    <w:rsid w:val="007922C2"/>
    <w:rsid w:val="0079258F"/>
    <w:rsid w:val="00792F5B"/>
    <w:rsid w:val="007937E4"/>
    <w:rsid w:val="007943EB"/>
    <w:rsid w:val="00794940"/>
    <w:rsid w:val="00795A05"/>
    <w:rsid w:val="00795C7F"/>
    <w:rsid w:val="0079708B"/>
    <w:rsid w:val="00797D22"/>
    <w:rsid w:val="007A30A6"/>
    <w:rsid w:val="007A36EF"/>
    <w:rsid w:val="007A420D"/>
    <w:rsid w:val="007B6355"/>
    <w:rsid w:val="007C0234"/>
    <w:rsid w:val="007C5949"/>
    <w:rsid w:val="007D0F1C"/>
    <w:rsid w:val="007D5E06"/>
    <w:rsid w:val="007D673F"/>
    <w:rsid w:val="007E1FFB"/>
    <w:rsid w:val="007E2EA8"/>
    <w:rsid w:val="007E56C2"/>
    <w:rsid w:val="007E575D"/>
    <w:rsid w:val="007E63C7"/>
    <w:rsid w:val="007E7FB3"/>
    <w:rsid w:val="007F7736"/>
    <w:rsid w:val="008039FE"/>
    <w:rsid w:val="008043FD"/>
    <w:rsid w:val="00807F15"/>
    <w:rsid w:val="008105E7"/>
    <w:rsid w:val="00821FD4"/>
    <w:rsid w:val="00823C51"/>
    <w:rsid w:val="0082529F"/>
    <w:rsid w:val="00833244"/>
    <w:rsid w:val="00835D10"/>
    <w:rsid w:val="00835D50"/>
    <w:rsid w:val="00837F28"/>
    <w:rsid w:val="00842217"/>
    <w:rsid w:val="00842FCD"/>
    <w:rsid w:val="008446F6"/>
    <w:rsid w:val="0084499D"/>
    <w:rsid w:val="00844D5B"/>
    <w:rsid w:val="00846844"/>
    <w:rsid w:val="0084743B"/>
    <w:rsid w:val="00850BEF"/>
    <w:rsid w:val="00856094"/>
    <w:rsid w:val="00857481"/>
    <w:rsid w:val="0085767F"/>
    <w:rsid w:val="00860867"/>
    <w:rsid w:val="008618FC"/>
    <w:rsid w:val="00865F4C"/>
    <w:rsid w:val="0087108B"/>
    <w:rsid w:val="00872AD8"/>
    <w:rsid w:val="00874B25"/>
    <w:rsid w:val="00874FD5"/>
    <w:rsid w:val="00877789"/>
    <w:rsid w:val="00881E31"/>
    <w:rsid w:val="00884354"/>
    <w:rsid w:val="0088701C"/>
    <w:rsid w:val="00887720"/>
    <w:rsid w:val="0088782A"/>
    <w:rsid w:val="008916D8"/>
    <w:rsid w:val="00891F10"/>
    <w:rsid w:val="00895D1C"/>
    <w:rsid w:val="00896490"/>
    <w:rsid w:val="008A11C5"/>
    <w:rsid w:val="008A32EF"/>
    <w:rsid w:val="008A514E"/>
    <w:rsid w:val="008A782A"/>
    <w:rsid w:val="008B2601"/>
    <w:rsid w:val="008B5F83"/>
    <w:rsid w:val="008B6E37"/>
    <w:rsid w:val="008B7EE6"/>
    <w:rsid w:val="008C12A8"/>
    <w:rsid w:val="008C24DA"/>
    <w:rsid w:val="008C468E"/>
    <w:rsid w:val="008C65A5"/>
    <w:rsid w:val="008D027B"/>
    <w:rsid w:val="008D0A37"/>
    <w:rsid w:val="008D29A5"/>
    <w:rsid w:val="008D4320"/>
    <w:rsid w:val="008D5486"/>
    <w:rsid w:val="008D7095"/>
    <w:rsid w:val="008D71A1"/>
    <w:rsid w:val="008E21B7"/>
    <w:rsid w:val="008E330B"/>
    <w:rsid w:val="008E5879"/>
    <w:rsid w:val="008E69E0"/>
    <w:rsid w:val="008E739A"/>
    <w:rsid w:val="008F3E2D"/>
    <w:rsid w:val="008F5031"/>
    <w:rsid w:val="008F5145"/>
    <w:rsid w:val="00901016"/>
    <w:rsid w:val="009012CD"/>
    <w:rsid w:val="00901F3C"/>
    <w:rsid w:val="009021D8"/>
    <w:rsid w:val="00903323"/>
    <w:rsid w:val="00903989"/>
    <w:rsid w:val="0090689B"/>
    <w:rsid w:val="00910B3D"/>
    <w:rsid w:val="00912E13"/>
    <w:rsid w:val="00925284"/>
    <w:rsid w:val="00926766"/>
    <w:rsid w:val="009304CB"/>
    <w:rsid w:val="009341BB"/>
    <w:rsid w:val="00937CCC"/>
    <w:rsid w:val="00941F5A"/>
    <w:rsid w:val="0094265F"/>
    <w:rsid w:val="00944B43"/>
    <w:rsid w:val="00950599"/>
    <w:rsid w:val="00952686"/>
    <w:rsid w:val="009530F7"/>
    <w:rsid w:val="009536A7"/>
    <w:rsid w:val="00954586"/>
    <w:rsid w:val="00961650"/>
    <w:rsid w:val="009618BB"/>
    <w:rsid w:val="00964F89"/>
    <w:rsid w:val="00967B28"/>
    <w:rsid w:val="0097196F"/>
    <w:rsid w:val="009736FA"/>
    <w:rsid w:val="009759C7"/>
    <w:rsid w:val="00975E4C"/>
    <w:rsid w:val="009775C1"/>
    <w:rsid w:val="009776C2"/>
    <w:rsid w:val="0098006C"/>
    <w:rsid w:val="00981B16"/>
    <w:rsid w:val="00986CAF"/>
    <w:rsid w:val="00987295"/>
    <w:rsid w:val="009873F4"/>
    <w:rsid w:val="00987A51"/>
    <w:rsid w:val="00987E9D"/>
    <w:rsid w:val="00991F04"/>
    <w:rsid w:val="00992E15"/>
    <w:rsid w:val="00993E43"/>
    <w:rsid w:val="00994C96"/>
    <w:rsid w:val="00996BAC"/>
    <w:rsid w:val="009A2008"/>
    <w:rsid w:val="009A2A30"/>
    <w:rsid w:val="009A62CC"/>
    <w:rsid w:val="009A76E1"/>
    <w:rsid w:val="009B00B1"/>
    <w:rsid w:val="009B797E"/>
    <w:rsid w:val="009C3F68"/>
    <w:rsid w:val="009C5A0D"/>
    <w:rsid w:val="009D00C2"/>
    <w:rsid w:val="009D094D"/>
    <w:rsid w:val="009D0E77"/>
    <w:rsid w:val="009D2163"/>
    <w:rsid w:val="009D418B"/>
    <w:rsid w:val="009D6C2E"/>
    <w:rsid w:val="009E2974"/>
    <w:rsid w:val="009E4324"/>
    <w:rsid w:val="009E442D"/>
    <w:rsid w:val="009E742B"/>
    <w:rsid w:val="009F075E"/>
    <w:rsid w:val="009F0DBF"/>
    <w:rsid w:val="009F1ADE"/>
    <w:rsid w:val="009F1C74"/>
    <w:rsid w:val="009F3BCB"/>
    <w:rsid w:val="009F3DB8"/>
    <w:rsid w:val="00A01F79"/>
    <w:rsid w:val="00A0242A"/>
    <w:rsid w:val="00A02508"/>
    <w:rsid w:val="00A029AC"/>
    <w:rsid w:val="00A11915"/>
    <w:rsid w:val="00A12F54"/>
    <w:rsid w:val="00A14AB3"/>
    <w:rsid w:val="00A14B12"/>
    <w:rsid w:val="00A2618E"/>
    <w:rsid w:val="00A262AD"/>
    <w:rsid w:val="00A303C9"/>
    <w:rsid w:val="00A404E9"/>
    <w:rsid w:val="00A406A3"/>
    <w:rsid w:val="00A40A0E"/>
    <w:rsid w:val="00A43738"/>
    <w:rsid w:val="00A4431D"/>
    <w:rsid w:val="00A46C5F"/>
    <w:rsid w:val="00A52E44"/>
    <w:rsid w:val="00A54831"/>
    <w:rsid w:val="00A61FA3"/>
    <w:rsid w:val="00A650B7"/>
    <w:rsid w:val="00A667B8"/>
    <w:rsid w:val="00A72223"/>
    <w:rsid w:val="00A746DB"/>
    <w:rsid w:val="00A75058"/>
    <w:rsid w:val="00A75134"/>
    <w:rsid w:val="00A75875"/>
    <w:rsid w:val="00A75D89"/>
    <w:rsid w:val="00A768DE"/>
    <w:rsid w:val="00A805FC"/>
    <w:rsid w:val="00A815CD"/>
    <w:rsid w:val="00A8331A"/>
    <w:rsid w:val="00A83680"/>
    <w:rsid w:val="00A83F63"/>
    <w:rsid w:val="00A84B35"/>
    <w:rsid w:val="00A876FE"/>
    <w:rsid w:val="00A90DE7"/>
    <w:rsid w:val="00A93560"/>
    <w:rsid w:val="00A96023"/>
    <w:rsid w:val="00AA1FF5"/>
    <w:rsid w:val="00AA615A"/>
    <w:rsid w:val="00AA6350"/>
    <w:rsid w:val="00AA6507"/>
    <w:rsid w:val="00AB227D"/>
    <w:rsid w:val="00AB6924"/>
    <w:rsid w:val="00AB6C52"/>
    <w:rsid w:val="00AB7E78"/>
    <w:rsid w:val="00AC29C5"/>
    <w:rsid w:val="00AC388E"/>
    <w:rsid w:val="00AC39E5"/>
    <w:rsid w:val="00AC4438"/>
    <w:rsid w:val="00AC7CA9"/>
    <w:rsid w:val="00AD11AD"/>
    <w:rsid w:val="00AE1754"/>
    <w:rsid w:val="00AE7237"/>
    <w:rsid w:val="00AE7C13"/>
    <w:rsid w:val="00AF04BC"/>
    <w:rsid w:val="00AF31B8"/>
    <w:rsid w:val="00AF38F2"/>
    <w:rsid w:val="00AF5213"/>
    <w:rsid w:val="00AF6EE9"/>
    <w:rsid w:val="00AF7AC9"/>
    <w:rsid w:val="00B0003F"/>
    <w:rsid w:val="00B0058B"/>
    <w:rsid w:val="00B00D05"/>
    <w:rsid w:val="00B03314"/>
    <w:rsid w:val="00B03378"/>
    <w:rsid w:val="00B0667B"/>
    <w:rsid w:val="00B06AFC"/>
    <w:rsid w:val="00B07AB1"/>
    <w:rsid w:val="00B10379"/>
    <w:rsid w:val="00B11408"/>
    <w:rsid w:val="00B11CA8"/>
    <w:rsid w:val="00B1433C"/>
    <w:rsid w:val="00B20B01"/>
    <w:rsid w:val="00B21A63"/>
    <w:rsid w:val="00B22C9B"/>
    <w:rsid w:val="00B23ED2"/>
    <w:rsid w:val="00B2414A"/>
    <w:rsid w:val="00B306F7"/>
    <w:rsid w:val="00B30DEC"/>
    <w:rsid w:val="00B31345"/>
    <w:rsid w:val="00B32E58"/>
    <w:rsid w:val="00B3573F"/>
    <w:rsid w:val="00B36A38"/>
    <w:rsid w:val="00B447C4"/>
    <w:rsid w:val="00B45083"/>
    <w:rsid w:val="00B46670"/>
    <w:rsid w:val="00B50DC7"/>
    <w:rsid w:val="00B51C28"/>
    <w:rsid w:val="00B53E19"/>
    <w:rsid w:val="00B575C2"/>
    <w:rsid w:val="00B61F48"/>
    <w:rsid w:val="00B6618A"/>
    <w:rsid w:val="00B72D96"/>
    <w:rsid w:val="00B761B2"/>
    <w:rsid w:val="00B86246"/>
    <w:rsid w:val="00B900D2"/>
    <w:rsid w:val="00B93105"/>
    <w:rsid w:val="00B938B1"/>
    <w:rsid w:val="00B93BA3"/>
    <w:rsid w:val="00B93F16"/>
    <w:rsid w:val="00B95577"/>
    <w:rsid w:val="00BA365B"/>
    <w:rsid w:val="00BB1122"/>
    <w:rsid w:val="00BB1454"/>
    <w:rsid w:val="00BB1EC8"/>
    <w:rsid w:val="00BB2D95"/>
    <w:rsid w:val="00BB3BD8"/>
    <w:rsid w:val="00BB4CEC"/>
    <w:rsid w:val="00BB5C8E"/>
    <w:rsid w:val="00BC026B"/>
    <w:rsid w:val="00BC2CA7"/>
    <w:rsid w:val="00BD0C63"/>
    <w:rsid w:val="00BD14A6"/>
    <w:rsid w:val="00BD1860"/>
    <w:rsid w:val="00BD291B"/>
    <w:rsid w:val="00BD637C"/>
    <w:rsid w:val="00BD698C"/>
    <w:rsid w:val="00BE22E3"/>
    <w:rsid w:val="00BE2769"/>
    <w:rsid w:val="00BE2FCD"/>
    <w:rsid w:val="00BE49D2"/>
    <w:rsid w:val="00BE5664"/>
    <w:rsid w:val="00BE5883"/>
    <w:rsid w:val="00BE64F9"/>
    <w:rsid w:val="00BF58DD"/>
    <w:rsid w:val="00BF6A92"/>
    <w:rsid w:val="00C005CA"/>
    <w:rsid w:val="00C02EFA"/>
    <w:rsid w:val="00C119B3"/>
    <w:rsid w:val="00C14A7E"/>
    <w:rsid w:val="00C165FB"/>
    <w:rsid w:val="00C17E44"/>
    <w:rsid w:val="00C20664"/>
    <w:rsid w:val="00C20BC0"/>
    <w:rsid w:val="00C221DA"/>
    <w:rsid w:val="00C22C3E"/>
    <w:rsid w:val="00C2441B"/>
    <w:rsid w:val="00C274B3"/>
    <w:rsid w:val="00C275CD"/>
    <w:rsid w:val="00C303DD"/>
    <w:rsid w:val="00C324C5"/>
    <w:rsid w:val="00C32BC4"/>
    <w:rsid w:val="00C35423"/>
    <w:rsid w:val="00C35DCA"/>
    <w:rsid w:val="00C3719C"/>
    <w:rsid w:val="00C37303"/>
    <w:rsid w:val="00C435B7"/>
    <w:rsid w:val="00C457D5"/>
    <w:rsid w:val="00C461BA"/>
    <w:rsid w:val="00C47638"/>
    <w:rsid w:val="00C5038C"/>
    <w:rsid w:val="00C511E7"/>
    <w:rsid w:val="00C5215D"/>
    <w:rsid w:val="00C54566"/>
    <w:rsid w:val="00C559FB"/>
    <w:rsid w:val="00C55C5A"/>
    <w:rsid w:val="00C56C0A"/>
    <w:rsid w:val="00C57A25"/>
    <w:rsid w:val="00C63762"/>
    <w:rsid w:val="00C63953"/>
    <w:rsid w:val="00C6440C"/>
    <w:rsid w:val="00C67FF9"/>
    <w:rsid w:val="00C70201"/>
    <w:rsid w:val="00C709D0"/>
    <w:rsid w:val="00C73832"/>
    <w:rsid w:val="00C803B2"/>
    <w:rsid w:val="00C81B25"/>
    <w:rsid w:val="00C8288F"/>
    <w:rsid w:val="00C837B9"/>
    <w:rsid w:val="00C85C17"/>
    <w:rsid w:val="00C864F2"/>
    <w:rsid w:val="00C92D3F"/>
    <w:rsid w:val="00C93E99"/>
    <w:rsid w:val="00C946B3"/>
    <w:rsid w:val="00C9574A"/>
    <w:rsid w:val="00C96FA0"/>
    <w:rsid w:val="00CA0440"/>
    <w:rsid w:val="00CA2336"/>
    <w:rsid w:val="00CA2E2A"/>
    <w:rsid w:val="00CA329F"/>
    <w:rsid w:val="00CA59CC"/>
    <w:rsid w:val="00CB4ABC"/>
    <w:rsid w:val="00CB58F8"/>
    <w:rsid w:val="00CB6C9C"/>
    <w:rsid w:val="00CC1DCF"/>
    <w:rsid w:val="00CC278D"/>
    <w:rsid w:val="00CC28B9"/>
    <w:rsid w:val="00CC329C"/>
    <w:rsid w:val="00CC7139"/>
    <w:rsid w:val="00CD1E2F"/>
    <w:rsid w:val="00CD2DD9"/>
    <w:rsid w:val="00CD3B9B"/>
    <w:rsid w:val="00CD6339"/>
    <w:rsid w:val="00CD7FC6"/>
    <w:rsid w:val="00CE1343"/>
    <w:rsid w:val="00CE2A5D"/>
    <w:rsid w:val="00CE32F8"/>
    <w:rsid w:val="00CE33AE"/>
    <w:rsid w:val="00CE688A"/>
    <w:rsid w:val="00CE6F3F"/>
    <w:rsid w:val="00CF37BF"/>
    <w:rsid w:val="00CF4E98"/>
    <w:rsid w:val="00D0088B"/>
    <w:rsid w:val="00D045C8"/>
    <w:rsid w:val="00D05741"/>
    <w:rsid w:val="00D07F54"/>
    <w:rsid w:val="00D154A3"/>
    <w:rsid w:val="00D17056"/>
    <w:rsid w:val="00D2282E"/>
    <w:rsid w:val="00D23670"/>
    <w:rsid w:val="00D2471B"/>
    <w:rsid w:val="00D25697"/>
    <w:rsid w:val="00D310B8"/>
    <w:rsid w:val="00D35167"/>
    <w:rsid w:val="00D36D2B"/>
    <w:rsid w:val="00D37B42"/>
    <w:rsid w:val="00D43E5D"/>
    <w:rsid w:val="00D46A07"/>
    <w:rsid w:val="00D50179"/>
    <w:rsid w:val="00D50AD5"/>
    <w:rsid w:val="00D515F0"/>
    <w:rsid w:val="00D52699"/>
    <w:rsid w:val="00D57A75"/>
    <w:rsid w:val="00D63085"/>
    <w:rsid w:val="00D67FCF"/>
    <w:rsid w:val="00D70305"/>
    <w:rsid w:val="00D71A6E"/>
    <w:rsid w:val="00D74F35"/>
    <w:rsid w:val="00D76843"/>
    <w:rsid w:val="00D81C5C"/>
    <w:rsid w:val="00D87747"/>
    <w:rsid w:val="00D90188"/>
    <w:rsid w:val="00D91ED1"/>
    <w:rsid w:val="00D9584B"/>
    <w:rsid w:val="00D96C09"/>
    <w:rsid w:val="00DA0816"/>
    <w:rsid w:val="00DA309F"/>
    <w:rsid w:val="00DA37EF"/>
    <w:rsid w:val="00DA4925"/>
    <w:rsid w:val="00DA667D"/>
    <w:rsid w:val="00DA7CF7"/>
    <w:rsid w:val="00DB1EF4"/>
    <w:rsid w:val="00DB7D4C"/>
    <w:rsid w:val="00DC4E8C"/>
    <w:rsid w:val="00DC67B7"/>
    <w:rsid w:val="00DC7502"/>
    <w:rsid w:val="00DD36E8"/>
    <w:rsid w:val="00DD4FF8"/>
    <w:rsid w:val="00DE0266"/>
    <w:rsid w:val="00DE22F2"/>
    <w:rsid w:val="00DE26A6"/>
    <w:rsid w:val="00DE4E07"/>
    <w:rsid w:val="00DE6FFA"/>
    <w:rsid w:val="00DE7DBC"/>
    <w:rsid w:val="00DF1246"/>
    <w:rsid w:val="00DF197D"/>
    <w:rsid w:val="00DF5106"/>
    <w:rsid w:val="00DF5962"/>
    <w:rsid w:val="00DF7530"/>
    <w:rsid w:val="00E00B2E"/>
    <w:rsid w:val="00E01930"/>
    <w:rsid w:val="00E024A9"/>
    <w:rsid w:val="00E02C90"/>
    <w:rsid w:val="00E02D28"/>
    <w:rsid w:val="00E037B3"/>
    <w:rsid w:val="00E03B8E"/>
    <w:rsid w:val="00E064E9"/>
    <w:rsid w:val="00E10F50"/>
    <w:rsid w:val="00E11A70"/>
    <w:rsid w:val="00E1235C"/>
    <w:rsid w:val="00E1293E"/>
    <w:rsid w:val="00E133D9"/>
    <w:rsid w:val="00E13813"/>
    <w:rsid w:val="00E14D3F"/>
    <w:rsid w:val="00E20101"/>
    <w:rsid w:val="00E26E3A"/>
    <w:rsid w:val="00E33DA8"/>
    <w:rsid w:val="00E3580F"/>
    <w:rsid w:val="00E36F09"/>
    <w:rsid w:val="00E40235"/>
    <w:rsid w:val="00E42D3F"/>
    <w:rsid w:val="00E42FBA"/>
    <w:rsid w:val="00E4399F"/>
    <w:rsid w:val="00E522A3"/>
    <w:rsid w:val="00E531E6"/>
    <w:rsid w:val="00E53862"/>
    <w:rsid w:val="00E5567A"/>
    <w:rsid w:val="00E63290"/>
    <w:rsid w:val="00E63899"/>
    <w:rsid w:val="00E647D9"/>
    <w:rsid w:val="00E6680F"/>
    <w:rsid w:val="00E66C44"/>
    <w:rsid w:val="00E675AE"/>
    <w:rsid w:val="00E67D5B"/>
    <w:rsid w:val="00E710EF"/>
    <w:rsid w:val="00E71E79"/>
    <w:rsid w:val="00E7243A"/>
    <w:rsid w:val="00E740FE"/>
    <w:rsid w:val="00E74A52"/>
    <w:rsid w:val="00E752F3"/>
    <w:rsid w:val="00E75BFC"/>
    <w:rsid w:val="00E75C75"/>
    <w:rsid w:val="00E77465"/>
    <w:rsid w:val="00E83439"/>
    <w:rsid w:val="00E86029"/>
    <w:rsid w:val="00E90942"/>
    <w:rsid w:val="00E91FDA"/>
    <w:rsid w:val="00E953CB"/>
    <w:rsid w:val="00E9669F"/>
    <w:rsid w:val="00E974D7"/>
    <w:rsid w:val="00EA0E4D"/>
    <w:rsid w:val="00EA165C"/>
    <w:rsid w:val="00EA1C63"/>
    <w:rsid w:val="00EA328C"/>
    <w:rsid w:val="00EA7493"/>
    <w:rsid w:val="00EB601F"/>
    <w:rsid w:val="00EB6935"/>
    <w:rsid w:val="00EB7F5B"/>
    <w:rsid w:val="00EC105D"/>
    <w:rsid w:val="00EC2A64"/>
    <w:rsid w:val="00EC64F7"/>
    <w:rsid w:val="00ED3449"/>
    <w:rsid w:val="00ED4159"/>
    <w:rsid w:val="00ED45E3"/>
    <w:rsid w:val="00ED473B"/>
    <w:rsid w:val="00ED6D9A"/>
    <w:rsid w:val="00ED7774"/>
    <w:rsid w:val="00ED7C47"/>
    <w:rsid w:val="00EE0FDD"/>
    <w:rsid w:val="00EE67D8"/>
    <w:rsid w:val="00EF0A92"/>
    <w:rsid w:val="00EF180F"/>
    <w:rsid w:val="00EF4408"/>
    <w:rsid w:val="00EF6742"/>
    <w:rsid w:val="00EF7D82"/>
    <w:rsid w:val="00F039BA"/>
    <w:rsid w:val="00F07DA7"/>
    <w:rsid w:val="00F14DA0"/>
    <w:rsid w:val="00F165B2"/>
    <w:rsid w:val="00F20C1F"/>
    <w:rsid w:val="00F21C2B"/>
    <w:rsid w:val="00F2625E"/>
    <w:rsid w:val="00F308B6"/>
    <w:rsid w:val="00F31E5A"/>
    <w:rsid w:val="00F32879"/>
    <w:rsid w:val="00F34DDD"/>
    <w:rsid w:val="00F40088"/>
    <w:rsid w:val="00F42E9E"/>
    <w:rsid w:val="00F43C38"/>
    <w:rsid w:val="00F45083"/>
    <w:rsid w:val="00F46692"/>
    <w:rsid w:val="00F470CD"/>
    <w:rsid w:val="00F51947"/>
    <w:rsid w:val="00F55AD5"/>
    <w:rsid w:val="00F6163F"/>
    <w:rsid w:val="00F635E1"/>
    <w:rsid w:val="00F64F38"/>
    <w:rsid w:val="00F8276B"/>
    <w:rsid w:val="00F82E75"/>
    <w:rsid w:val="00F82EF9"/>
    <w:rsid w:val="00F83CF9"/>
    <w:rsid w:val="00F84DB8"/>
    <w:rsid w:val="00F8653D"/>
    <w:rsid w:val="00F8679C"/>
    <w:rsid w:val="00F86BAE"/>
    <w:rsid w:val="00F86C37"/>
    <w:rsid w:val="00F9414C"/>
    <w:rsid w:val="00F95939"/>
    <w:rsid w:val="00FA4C20"/>
    <w:rsid w:val="00FA54A1"/>
    <w:rsid w:val="00FA67A7"/>
    <w:rsid w:val="00FA6B87"/>
    <w:rsid w:val="00FA7299"/>
    <w:rsid w:val="00FB0AB4"/>
    <w:rsid w:val="00FB3B63"/>
    <w:rsid w:val="00FB4AEB"/>
    <w:rsid w:val="00FB6F08"/>
    <w:rsid w:val="00FB7919"/>
    <w:rsid w:val="00FC2D57"/>
    <w:rsid w:val="00FC2E89"/>
    <w:rsid w:val="00FC3B22"/>
    <w:rsid w:val="00FC45BC"/>
    <w:rsid w:val="00FC5498"/>
    <w:rsid w:val="00FC5AF2"/>
    <w:rsid w:val="00FC6691"/>
    <w:rsid w:val="00FC7796"/>
    <w:rsid w:val="00FC7C5F"/>
    <w:rsid w:val="00FD4CCF"/>
    <w:rsid w:val="00FD64D3"/>
    <w:rsid w:val="00FD7385"/>
    <w:rsid w:val="00FE0693"/>
    <w:rsid w:val="00FE09C4"/>
    <w:rsid w:val="00FE0FDA"/>
    <w:rsid w:val="00FE447C"/>
    <w:rsid w:val="00FE501B"/>
    <w:rsid w:val="00FE54B6"/>
    <w:rsid w:val="00FE559E"/>
    <w:rsid w:val="00FF5374"/>
    <w:rsid w:val="00FF65B9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F7AC4"/>
  <w15:docId w15:val="{2C168601-AAFF-4657-9C53-230D4E05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04040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0D"/>
    <w:rPr>
      <w:color w:val="404040" w:themeColor="text1" w:themeTint="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EA"/>
    <w:pPr>
      <w:spacing w:line="240" w:lineRule="auto"/>
      <w:outlineLvl w:val="0"/>
    </w:pPr>
    <w:rPr>
      <w:b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21326"/>
    <w:pPr>
      <w:spacing w:before="240"/>
      <w:outlineLvl w:val="1"/>
    </w:pPr>
    <w:rPr>
      <w:rFonts w:cs="Times New Roman (Body CS)"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A99"/>
    <w:pPr>
      <w:spacing w:after="120"/>
      <w:outlineLvl w:val="2"/>
    </w:pPr>
    <w:rPr>
      <w:b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76"/>
    <w:pPr>
      <w:spacing w:after="120"/>
      <w:outlineLvl w:val="3"/>
    </w:pPr>
    <w:rPr>
      <w:b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unhideWhenUsed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5DC8"/>
    <w:pPr>
      <w:spacing w:before="40" w:after="0" w:line="220" w:lineRule="exac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5328C"/>
    <w:pPr>
      <w:spacing w:before="40" w:after="0"/>
      <w:ind w:right="-450"/>
      <w:jc w:val="right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BF"/>
      <w:sz w:val="15"/>
      <w:szCs w:val="15"/>
    </w:rPr>
  </w:style>
  <w:style w:type="paragraph" w:customStyle="1" w:styleId="BasicParagraph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E6A"/>
  </w:style>
  <w:style w:type="character" w:customStyle="1" w:styleId="Heading1Char">
    <w:name w:val="Heading 1 Char"/>
    <w:basedOn w:val="DefaultParagraphFont"/>
    <w:link w:val="Heading1"/>
    <w:uiPriority w:val="9"/>
    <w:rsid w:val="00C328EA"/>
    <w:rPr>
      <w:rFonts w:ascii="Lato" w:hAnsi="Lato"/>
      <w:b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061D"/>
    <w:pPr>
      <w:spacing w:before="480"/>
      <w:outlineLvl w:val="9"/>
    </w:pPr>
    <w:rPr>
      <w:b w:val="0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12EF6"/>
    <w:pPr>
      <w:tabs>
        <w:tab w:val="right" w:leader="dot" w:pos="9350"/>
      </w:tabs>
      <w:spacing w:after="240"/>
      <w:ind w:left="202"/>
    </w:pPr>
    <w:rPr>
      <w:bCs/>
    </w:rPr>
  </w:style>
  <w:style w:type="character" w:styleId="Hyperlink">
    <w:name w:val="Hyperlink"/>
    <w:basedOn w:val="DefaultParagraphFont"/>
    <w:uiPriority w:val="99"/>
    <w:unhideWhenUsed/>
    <w:rsid w:val="00380AD3"/>
    <w:rPr>
      <w:rFonts w:ascii="Lato" w:hAnsi="Lato"/>
      <w:b w:val="0"/>
      <w:i w:val="0"/>
      <w:color w:val="2F5496" w:themeColor="accent1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0088D"/>
    <w:pPr>
      <w:tabs>
        <w:tab w:val="right" w:leader="dot" w:pos="9350"/>
      </w:tabs>
      <w:spacing w:after="0" w:line="480" w:lineRule="auto"/>
      <w:contextualSpacing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10B5"/>
    <w:pPr>
      <w:spacing w:before="0"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0B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10B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10B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10B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10B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10B5"/>
    <w:pPr>
      <w:spacing w:before="0" w:after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/>
    <w:rsid w:val="005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326"/>
    <w:rPr>
      <w:rFonts w:ascii="Lato" w:hAnsi="Lato" w:cs="Times New Roman (Body CS)"/>
      <w:b/>
      <w:caps/>
      <w:color w:val="01599D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6A99"/>
    <w:rPr>
      <w:rFonts w:ascii="Lato" w:hAnsi="Lato"/>
      <w:b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/>
    <w:rsid w:val="00EB7789"/>
    <w:pPr>
      <w:numPr>
        <w:numId w:val="4"/>
      </w:numPr>
      <w:shd w:val="clear" w:color="auto" w:fill="FFFFFF"/>
      <w:spacing w:before="0" w:beforeAutospacing="0" w:after="160" w:afterAutospacing="0" w:line="276" w:lineRule="auto"/>
    </w:pPr>
    <w:rPr>
      <w:rFonts w:ascii="Lato" w:hAnsi="Lato" w:cs="Open Sans"/>
      <w:color w:val="404040" w:themeColor="text1" w:themeTint="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16"/>
    <w:pPr>
      <w:shd w:val="clear" w:color="auto" w:fill="F9F9F9"/>
      <w:spacing w:before="360" w:after="360"/>
      <w:jc w:val="center"/>
    </w:pPr>
    <w:rPr>
      <w:rFonts w:cs="Times New Roman (Body CS)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16"/>
    <w:rPr>
      <w:rFonts w:ascii="Lato" w:hAnsi="Lato" w:cs="Times New Roman (Body CS)"/>
      <w:i/>
      <w:iCs/>
      <w:color w:val="4472C4" w:themeColor="accent1"/>
      <w:szCs w:val="22"/>
      <w:shd w:val="clear" w:color="auto" w:fill="F9F9F9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7411E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11E"/>
    <w:rPr>
      <w:rFonts w:ascii="Lato" w:hAnsi="Lato"/>
      <w:i/>
      <w:iCs/>
      <w:color w:val="404040" w:themeColor="text1" w:themeTint="BF"/>
      <w:sz w:val="18"/>
      <w:szCs w:val="2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0E3776"/>
    <w:rPr>
      <w:rFonts w:ascii="Lato" w:hAnsi="Lato"/>
      <w:b/>
      <w:color w:val="404040" w:themeColor="text1" w:themeTint="BF"/>
      <w:sz w:val="18"/>
      <w:szCs w:val="1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60191E"/>
    <w:rPr>
      <w:rFonts w:ascii="Lato" w:hAnsi="Lato"/>
      <w:b/>
      <w:color w:val="404040" w:themeColor="text1" w:themeTint="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/>
    <w:rsid w:val="00F878CF"/>
    <w:pPr>
      <w:widowControl w:val="0"/>
      <w:autoSpaceDE w:val="0"/>
      <w:autoSpaceDN w:val="0"/>
      <w:spacing w:before="4" w:after="0" w:line="240" w:lineRule="auto"/>
      <w:ind w:left="40"/>
    </w:pPr>
    <w:rPr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78CF"/>
    <w:rPr>
      <w:rFonts w:ascii="Lato" w:eastAsia="Lato" w:hAnsi="Lato" w:cs="Lato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F878CF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80AB9"/>
    <w:rPr>
      <w:rFonts w:ascii="Lato" w:hAnsi="Lato"/>
      <w:b w:val="0"/>
      <w:i w:val="0"/>
      <w:iCs/>
      <w:color w:val="404040" w:themeColor="text1" w:themeTint="BF"/>
      <w:sz w:val="16"/>
    </w:rPr>
  </w:style>
  <w:style w:type="paragraph" w:styleId="NoSpacing">
    <w:name w:val="No Spacing"/>
    <w:aliases w:val="App Heading"/>
    <w:link w:val="NoSpacingChar"/>
    <w:uiPriority w:val="1"/>
    <w:qFormat/>
    <w:rsid w:val="006F161B"/>
    <w:rPr>
      <w:color w:val="404040" w:themeColor="text1" w:themeTint="BF"/>
      <w:sz w:val="18"/>
      <w:szCs w:val="22"/>
      <w:lang w:val="tr-TR"/>
    </w:rPr>
  </w:style>
  <w:style w:type="paragraph" w:customStyle="1" w:styleId="BoardofEdListTitle">
    <w:name w:val="Board of Ed List Title"/>
    <w:qFormat/>
    <w:rsid w:val="00CD1673"/>
    <w:rPr>
      <w:b/>
      <w:color w:val="FFFFFF" w:themeColor="background1"/>
      <w:szCs w:val="18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customStyle="1" w:styleId="BulletParagraph">
    <w:name w:val="Bullet Paragraph"/>
    <w:basedOn w:val="ListParagraph"/>
    <w:qFormat/>
    <w:rsid w:val="00AC71A0"/>
    <w:pPr>
      <w:numPr>
        <w:numId w:val="1"/>
      </w:numPr>
      <w:spacing w:before="120" w:after="120"/>
    </w:pPr>
  </w:style>
  <w:style w:type="character" w:customStyle="1" w:styleId="UnresolvedMention1">
    <w:name w:val="Unresolved Mention1"/>
    <w:basedOn w:val="DefaultParagraphFont"/>
    <w:uiPriority w:val="99"/>
    <w:rsid w:val="005E229A"/>
    <w:rPr>
      <w:color w:val="605E5C"/>
      <w:shd w:val="clear" w:color="auto" w:fill="E1DFDD"/>
    </w:rPr>
  </w:style>
  <w:style w:type="paragraph" w:customStyle="1" w:styleId="AppendixHeading">
    <w:name w:val="Appendix Heading"/>
    <w:basedOn w:val="Heading2"/>
    <w:qFormat/>
    <w:rsid w:val="00326A99"/>
  </w:style>
  <w:style w:type="character" w:styleId="CommentReference">
    <w:name w:val="annotation reference"/>
    <w:basedOn w:val="DefaultParagraphFont"/>
    <w:uiPriority w:val="99"/>
    <w:semiHidden/>
    <w:unhideWhenUsed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4A"/>
    <w:rPr>
      <w:rFonts w:ascii="Lato" w:hAnsi="Lato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4A"/>
    <w:rPr>
      <w:rFonts w:ascii="Segoe UI" w:hAnsi="Segoe UI" w:cs="Segoe UI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2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/>
    <w:rsid w:val="00B7489D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EB7789"/>
  </w:style>
  <w:style w:type="paragraph" w:styleId="Bibliography">
    <w:name w:val="Bibliography"/>
    <w:basedOn w:val="Normal"/>
    <w:next w:val="Normal"/>
    <w:uiPriority w:val="37"/>
    <w:semiHidden/>
    <w:unhideWhenUsed/>
    <w:rsid w:val="00FF5A8F"/>
  </w:style>
  <w:style w:type="paragraph" w:styleId="BlockText">
    <w:name w:val="Block Text"/>
    <w:basedOn w:val="Normal"/>
    <w:uiPriority w:val="99"/>
    <w:semiHidden/>
    <w:unhideWhenUsed/>
    <w:rsid w:val="00FF5A8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5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A8F"/>
    <w:pPr>
      <w:widowControl/>
      <w:autoSpaceDE/>
      <w:autoSpaceDN/>
      <w:spacing w:before="120" w:after="200" w:line="276" w:lineRule="auto"/>
      <w:ind w:left="0" w:firstLine="360"/>
    </w:pPr>
    <w:rPr>
      <w:rFonts w:eastAsiaTheme="minorHAnsi" w:cstheme="minorBidi"/>
      <w:color w:val="404040" w:themeColor="text1" w:themeTint="BF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A8F"/>
    <w:rPr>
      <w:rFonts w:ascii="Lato" w:eastAsia="Lato" w:hAnsi="Lato" w:cs="Lato"/>
      <w:color w:val="404040" w:themeColor="text1" w:themeTint="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A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A8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A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8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A8F"/>
  </w:style>
  <w:style w:type="character" w:customStyle="1" w:styleId="DateChar">
    <w:name w:val="Date Char"/>
    <w:basedOn w:val="DefaultParagraphFont"/>
    <w:link w:val="Dat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A8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A8F"/>
    <w:rPr>
      <w:rFonts w:ascii="Segoe UI" w:hAnsi="Segoe UI" w:cs="Segoe UI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A8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A8F"/>
    <w:rPr>
      <w:rFonts w:ascii="Lato" w:hAnsi="Lato"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F5A8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A8F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8F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8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A8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A8F"/>
    <w:rPr>
      <w:rFonts w:ascii="Lato" w:hAnsi="Lato"/>
      <w:i/>
      <w:iCs/>
      <w:color w:val="404040" w:themeColor="text1" w:themeTint="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A8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F5A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5A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5A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5A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5A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A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A8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A8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A8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A8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unhideWhenUsed/>
    <w:rsid w:val="00FF5A8F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unhideWhenUsed/>
    <w:rsid w:val="00FF5A8F"/>
    <w:pPr>
      <w:numPr>
        <w:numId w:val="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A8F"/>
    <w:rPr>
      <w:rFonts w:asciiTheme="majorHAnsi" w:eastAsiaTheme="majorEastAsia" w:hAnsiTheme="majorHAnsi" w:cstheme="majorBidi"/>
      <w:color w:val="404040" w:themeColor="text1" w:themeTint="BF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8F"/>
    <w:rPr>
      <w:rFonts w:ascii="Consolas" w:hAnsi="Consolas"/>
      <w:color w:val="404040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F5A8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0716"/>
    <w:rPr>
      <w:color w:val="404040" w:themeColor="text1" w:themeTint="BF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06F4"/>
    <w:rPr>
      <w:color w:val="808080"/>
    </w:rPr>
  </w:style>
  <w:style w:type="table" w:styleId="PlainTable2">
    <w:name w:val="Plain Table 2"/>
    <w:basedOn w:val="TableNormal"/>
    <w:uiPriority w:val="42"/>
    <w:rsid w:val="002941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941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941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2941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941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941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pplicationtextbox">
    <w:name w:val="Application text box"/>
    <w:basedOn w:val="Normal"/>
    <w:qFormat/>
    <w:rsid w:val="004434F5"/>
    <w:pPr>
      <w:spacing w:line="480" w:lineRule="auto"/>
    </w:pPr>
    <w:rPr>
      <w:color w:val="auto"/>
      <w:sz w:val="24"/>
    </w:rPr>
  </w:style>
  <w:style w:type="paragraph" w:customStyle="1" w:styleId="TableParagraph">
    <w:name w:val="Table Paragraph"/>
    <w:basedOn w:val="Normal"/>
    <w:uiPriority w:val="1"/>
    <w:qFormat/>
    <w:rsid w:val="00DA309F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NoSpacingChar">
    <w:name w:val="No Spacing Char"/>
    <w:aliases w:val="App Heading Char"/>
    <w:link w:val="NoSpacing"/>
    <w:uiPriority w:val="1"/>
    <w:rsid w:val="00896490"/>
    <w:rPr>
      <w:color w:val="404040" w:themeColor="text1" w:themeTint="BF"/>
      <w:sz w:val="18"/>
      <w:szCs w:val="22"/>
      <w:lang w:val="tr-TR"/>
    </w:rPr>
  </w:style>
  <w:style w:type="paragraph" w:customStyle="1" w:styleId="Default">
    <w:name w:val="Default"/>
    <w:rsid w:val="00EC64F7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3n5sye1irn88420hv56nctgw-wpengine.netdna-ssl.com/wp-content/uploads/2019/12/COMAR-13A.12.03.12-GT-Education-Specialist.pdf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ruce.riegel@maryland.gov" TargetMode="Externa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20D12B9C8D4F74BBF7A742019A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FCFD-2A73-41E6-B90F-42674221DC4B}"/>
      </w:docPartPr>
      <w:docPartBody>
        <w:p w:rsidR="000F190A" w:rsidRDefault="00DD034C" w:rsidP="00DD034C">
          <w:pPr>
            <w:pStyle w:val="8920D12B9C8D4F74BBF7A742019A467E3"/>
          </w:pPr>
          <w:r w:rsidRPr="00961650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414A2B3B54EE4C498ADF55981086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EF83-1A6B-4079-B051-D982A4C77663}"/>
      </w:docPartPr>
      <w:docPartBody>
        <w:p w:rsidR="004021A9" w:rsidRDefault="00DD034C" w:rsidP="00DD034C">
          <w:pPr>
            <w:pStyle w:val="414A2B3B54EE4C498ADF55981086E32E3"/>
          </w:pPr>
          <w:r w:rsidRPr="00961650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FDDCB2C675A647DDA88E186F34C0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F786C-206C-4ADD-BF52-49C63D3C9680}"/>
      </w:docPartPr>
      <w:docPartBody>
        <w:p w:rsidR="00BE14F3" w:rsidRDefault="00DD034C" w:rsidP="00DD034C">
          <w:pPr>
            <w:pStyle w:val="FDDCB2C675A647DDA88E186F34C0B4073"/>
          </w:pPr>
          <w:r w:rsidRPr="00961650">
            <w:rPr>
              <w:rStyle w:val="PlaceholderText"/>
              <w:szCs w:val="20"/>
            </w:rPr>
            <w:t xml:space="preserve">Click here to enter </w:t>
          </w:r>
          <w:r>
            <w:rPr>
              <w:rStyle w:val="PlaceholderText"/>
              <w:szCs w:val="20"/>
            </w:rPr>
            <w:t>amount</w:t>
          </w:r>
          <w:r w:rsidRPr="00961650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FA0BEA4D9DCD4BB1BD423A69D64E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0317-28E4-4E08-BA65-6EE6E7C94E83}"/>
      </w:docPartPr>
      <w:docPartBody>
        <w:p w:rsidR="005C38A1" w:rsidRDefault="00651910" w:rsidP="00651910">
          <w:pPr>
            <w:pStyle w:val="FA0BEA4D9DCD4BB1BD423A69D64EA679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A999FB5E0B94BADBB0A30BDBCFA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0F92-AB9A-4F70-BE50-C776C20773F2}"/>
      </w:docPartPr>
      <w:docPartBody>
        <w:p w:rsidR="005C38A1" w:rsidRDefault="00651910" w:rsidP="00651910">
          <w:pPr>
            <w:pStyle w:val="1A999FB5E0B94BADBB0A30BDBCFAC644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2932DACDBB64B7AB49AFBDC59BD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C840-57F0-4744-991C-6533785EAF24}"/>
      </w:docPartPr>
      <w:docPartBody>
        <w:p w:rsidR="005C38A1" w:rsidRDefault="00651910" w:rsidP="00651910">
          <w:pPr>
            <w:pStyle w:val="92932DACDBB64B7AB49AFBDC59BDB8A5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00459265F414AB48EAD60459BC3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713B-B7F8-4BD0-AE29-6AF6025E4797}"/>
      </w:docPartPr>
      <w:docPartBody>
        <w:p w:rsidR="005C38A1" w:rsidRDefault="00651910" w:rsidP="00651910">
          <w:pPr>
            <w:pStyle w:val="400459265F414AB48EAD60459BC36705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B71A678B1C344E789E3B141E7FD1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39AB-1AAA-4B01-932D-8A3A0123A16F}"/>
      </w:docPartPr>
      <w:docPartBody>
        <w:p w:rsidR="005C38A1" w:rsidRDefault="00651910" w:rsidP="00651910">
          <w:pPr>
            <w:pStyle w:val="0B71A678B1C344E789E3B141E7FD14F4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671D569BB13422494CE4320C650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A5F4-9F19-459C-A589-8A2F3A179BE5}"/>
      </w:docPartPr>
      <w:docPartBody>
        <w:p w:rsidR="005C38A1" w:rsidRDefault="00651910" w:rsidP="00651910">
          <w:pPr>
            <w:pStyle w:val="0671D569BB13422494CE4320C650144C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4BD6328FA66446C8D09ED48BDB3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69CD-603F-4D82-AF0A-A5FCF09A5F19}"/>
      </w:docPartPr>
      <w:docPartBody>
        <w:p w:rsidR="005C38A1" w:rsidRDefault="00651910" w:rsidP="00651910">
          <w:pPr>
            <w:pStyle w:val="B4BD6328FA66446C8D09ED48BDB36F8C"/>
          </w:pPr>
          <w:r w:rsidRPr="00DC2A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AD2FA862F43A395981230D80E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BE00-5BC8-4973-ABFB-DEC918BB0E29}"/>
      </w:docPartPr>
      <w:docPartBody>
        <w:p w:rsidR="005C38A1" w:rsidRDefault="00651910" w:rsidP="00651910">
          <w:pPr>
            <w:pStyle w:val="708AD2FA862F43A395981230D80E1D1D"/>
          </w:pPr>
          <w:r w:rsidRPr="00DC2A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0A17FD87447EF916D9F8D6B1B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3618-95A6-4F9C-B39C-D6E3ADE97B0B}"/>
      </w:docPartPr>
      <w:docPartBody>
        <w:p w:rsidR="005C38A1" w:rsidRDefault="00651910" w:rsidP="00651910">
          <w:pPr>
            <w:pStyle w:val="58B0A17FD87447EF916D9F8D6B1BB163"/>
          </w:pPr>
          <w:r w:rsidRPr="00DC2A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75B5FA0954155A0A651C72ACAA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9609-D5A1-4D55-B979-E3679E6042C9}"/>
      </w:docPartPr>
      <w:docPartBody>
        <w:p w:rsidR="005C38A1" w:rsidRDefault="00651910" w:rsidP="00651910">
          <w:pPr>
            <w:pStyle w:val="07075B5FA0954155A0A651C72ACAA9F8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amount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532B3F7DE8034A14874622B1B1D6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EC85-1D06-48D2-AB64-237C53A73EDF}"/>
      </w:docPartPr>
      <w:docPartBody>
        <w:p w:rsidR="005C38A1" w:rsidRDefault="00651910" w:rsidP="00651910">
          <w:pPr>
            <w:pStyle w:val="532B3F7DE8034A14874622B1B1D63163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amount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A60A5C1ED2AF4E1C8B9AC12A9A81B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82F2-CB15-45C3-A35B-9A16EBF11A3D}"/>
      </w:docPartPr>
      <w:docPartBody>
        <w:p w:rsidR="005C38A1" w:rsidRDefault="00651910" w:rsidP="00651910">
          <w:pPr>
            <w:pStyle w:val="A60A5C1ED2AF4E1C8B9AC12A9A81BF8C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total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26F002905D034B1687BDD2D3AFF6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480D-D6B5-4513-93C5-83147A25C588}"/>
      </w:docPartPr>
      <w:docPartBody>
        <w:p w:rsidR="005C38A1" w:rsidRDefault="00651910" w:rsidP="00651910">
          <w:pPr>
            <w:pStyle w:val="26F002905D034B1687BDD2D3AFF67B0D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amount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40757211D70447908A9268FFDB20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3E3F-2EEC-46C8-86D6-F2CA2A54C892}"/>
      </w:docPartPr>
      <w:docPartBody>
        <w:p w:rsidR="005C38A1" w:rsidRDefault="00651910" w:rsidP="00651910">
          <w:pPr>
            <w:pStyle w:val="40757211D70447908A9268FFDB20D7E3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amount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7B1281B32E5249DAB3B86C82F400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090C-D6F8-4267-8C8B-F29434697F71}"/>
      </w:docPartPr>
      <w:docPartBody>
        <w:p w:rsidR="005C38A1" w:rsidRDefault="00651910" w:rsidP="00651910">
          <w:pPr>
            <w:pStyle w:val="7B1281B32E5249DAB3B86C82F40002C1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total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B59F53D40C4D4627BC5A2324558E1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3FF5-5C00-42B9-9B7B-0A956E015447}"/>
      </w:docPartPr>
      <w:docPartBody>
        <w:p w:rsidR="005C38A1" w:rsidRDefault="00651910" w:rsidP="00651910">
          <w:pPr>
            <w:pStyle w:val="B59F53D40C4D4627BC5A2324558E10CD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amount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CEC5EB0403484DC289448AFE2E09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8B07-F40D-4F18-AF36-4A0FAB6ECD23}"/>
      </w:docPartPr>
      <w:docPartBody>
        <w:p w:rsidR="005C38A1" w:rsidRDefault="00651910" w:rsidP="00651910">
          <w:pPr>
            <w:pStyle w:val="CEC5EB0403484DC289448AFE2E097F88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amount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FAF2A1F5E19D42A5973A98315394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9FA9-F493-4005-AA67-FEE3B2D686FD}"/>
      </w:docPartPr>
      <w:docPartBody>
        <w:p w:rsidR="005C38A1" w:rsidRDefault="00651910" w:rsidP="00651910">
          <w:pPr>
            <w:pStyle w:val="FAF2A1F5E19D42A5973A983153942A51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total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CEBF868C4626461A91EDE4C46274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455AC-8B4E-4D80-AD9F-E421FF28DCF1}"/>
      </w:docPartPr>
      <w:docPartBody>
        <w:p w:rsidR="005C38A1" w:rsidRDefault="00651910" w:rsidP="00651910">
          <w:pPr>
            <w:pStyle w:val="CEBF868C4626461A91EDE4C46274D4F3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amount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FD5F97AC527041BF8E4BBED7A9B3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AAA8-82FE-434E-9A38-D69B40862F53}"/>
      </w:docPartPr>
      <w:docPartBody>
        <w:p w:rsidR="005C38A1" w:rsidRDefault="00651910" w:rsidP="00651910">
          <w:pPr>
            <w:pStyle w:val="FD5F97AC527041BF8E4BBED7A9B3BF9E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amount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C5F46AD1612C400CB5E9A6F094641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7CB1-DBA1-4D13-8476-CAC991FF4DAA}"/>
      </w:docPartPr>
      <w:docPartBody>
        <w:p w:rsidR="005C38A1" w:rsidRDefault="00651910" w:rsidP="00651910">
          <w:pPr>
            <w:pStyle w:val="C5F46AD1612C400CB5E9A6F0946413B2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total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E0278F8FB8FA433290B4908B07927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35C53-813C-4E06-9F66-333177500D90}"/>
      </w:docPartPr>
      <w:docPartBody>
        <w:p w:rsidR="005C38A1" w:rsidRDefault="00651910" w:rsidP="00651910">
          <w:pPr>
            <w:pStyle w:val="E0278F8FB8FA433290B4908B07927D9E"/>
          </w:pPr>
          <w:r w:rsidRPr="00DC2AB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total</w:t>
          </w:r>
          <w:r w:rsidRPr="00DC2AB5">
            <w:rPr>
              <w:rStyle w:val="PlaceholderText"/>
            </w:rPr>
            <w:t>.</w:t>
          </w:r>
        </w:p>
      </w:docPartBody>
    </w:docPart>
    <w:docPart>
      <w:docPartPr>
        <w:name w:val="23796D30674A45159A450AE3E569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2602-3B4E-42BE-8A35-1B4E87EEED97}"/>
      </w:docPartPr>
      <w:docPartBody>
        <w:p w:rsidR="00BA7151" w:rsidRDefault="00A3354D" w:rsidP="00A3354D">
          <w:pPr>
            <w:pStyle w:val="23796D30674A45159A450AE3E56964AA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2F9F7C1011A4116A99AAC2095AC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F6A2-9DA2-4207-BE7F-B2D3C3433018}"/>
      </w:docPartPr>
      <w:docPartBody>
        <w:p w:rsidR="00BA7151" w:rsidRDefault="00A3354D" w:rsidP="00A3354D">
          <w:pPr>
            <w:pStyle w:val="42F9F7C1011A4116A99AAC2095AC25AD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FE8675E12DB4A148271ACD849E5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B3EC3-8ED0-4EF9-839E-AC121D1260FB}"/>
      </w:docPartPr>
      <w:docPartBody>
        <w:p w:rsidR="00BA7151" w:rsidRDefault="00A3354D" w:rsidP="00A3354D">
          <w:pPr>
            <w:pStyle w:val="AFE8675E12DB4A148271ACD849E5319F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E3708CAA257475CBA00DD14E1388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7A96-B460-4A40-8483-B23A92D6FAE1}"/>
      </w:docPartPr>
      <w:docPartBody>
        <w:p w:rsidR="00BA7151" w:rsidRDefault="00A3354D" w:rsidP="00A3354D">
          <w:pPr>
            <w:pStyle w:val="7E3708CAA257475CBA00DD14E13882F6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F44ED571D634AB5B6E4ECA0E1D3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F72C-0651-440E-B09D-169ED122768C}"/>
      </w:docPartPr>
      <w:docPartBody>
        <w:p w:rsidR="00BA7151" w:rsidRDefault="00A3354D" w:rsidP="00A3354D">
          <w:pPr>
            <w:pStyle w:val="2F44ED571D634AB5B6E4ECA0E1D3234E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3077458A9F04647B9E826D2D4FA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0039-5336-4957-949A-FEF253A7AF8E}"/>
      </w:docPartPr>
      <w:docPartBody>
        <w:p w:rsidR="00BA7151" w:rsidRDefault="00A3354D" w:rsidP="00A3354D">
          <w:pPr>
            <w:pStyle w:val="23077458A9F04647B9E826D2D4FAA9E6"/>
          </w:pPr>
          <w:r w:rsidRPr="00F21C2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2E0B"/>
    <w:multiLevelType w:val="multilevel"/>
    <w:tmpl w:val="36DC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373522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22"/>
    <w:rsid w:val="00046A30"/>
    <w:rsid w:val="00061B26"/>
    <w:rsid w:val="000809FF"/>
    <w:rsid w:val="000C2BB6"/>
    <w:rsid w:val="000F190A"/>
    <w:rsid w:val="00104788"/>
    <w:rsid w:val="00142BE5"/>
    <w:rsid w:val="0027180E"/>
    <w:rsid w:val="0028040B"/>
    <w:rsid w:val="002D4EED"/>
    <w:rsid w:val="00344F08"/>
    <w:rsid w:val="003824FE"/>
    <w:rsid w:val="00397497"/>
    <w:rsid w:val="003A7B60"/>
    <w:rsid w:val="003E6D82"/>
    <w:rsid w:val="004021A9"/>
    <w:rsid w:val="00433622"/>
    <w:rsid w:val="00456257"/>
    <w:rsid w:val="00457FD5"/>
    <w:rsid w:val="00491CC8"/>
    <w:rsid w:val="004B4036"/>
    <w:rsid w:val="005058B8"/>
    <w:rsid w:val="005C38A1"/>
    <w:rsid w:val="005C4E2A"/>
    <w:rsid w:val="00651910"/>
    <w:rsid w:val="00677C4D"/>
    <w:rsid w:val="006C676B"/>
    <w:rsid w:val="006F2298"/>
    <w:rsid w:val="00743A7B"/>
    <w:rsid w:val="007A5000"/>
    <w:rsid w:val="007B3BA1"/>
    <w:rsid w:val="0080716F"/>
    <w:rsid w:val="00817F43"/>
    <w:rsid w:val="00852F18"/>
    <w:rsid w:val="008E133D"/>
    <w:rsid w:val="008F6757"/>
    <w:rsid w:val="0093575C"/>
    <w:rsid w:val="00946581"/>
    <w:rsid w:val="009B3B88"/>
    <w:rsid w:val="009C61CA"/>
    <w:rsid w:val="009F12A1"/>
    <w:rsid w:val="00A3354D"/>
    <w:rsid w:val="00A827B4"/>
    <w:rsid w:val="00A91A46"/>
    <w:rsid w:val="00B244C0"/>
    <w:rsid w:val="00B71A00"/>
    <w:rsid w:val="00B9229C"/>
    <w:rsid w:val="00BA7151"/>
    <w:rsid w:val="00BE14F3"/>
    <w:rsid w:val="00BE2B34"/>
    <w:rsid w:val="00BE6830"/>
    <w:rsid w:val="00C15965"/>
    <w:rsid w:val="00C55C54"/>
    <w:rsid w:val="00CA4866"/>
    <w:rsid w:val="00D65EB4"/>
    <w:rsid w:val="00D91130"/>
    <w:rsid w:val="00DD034C"/>
    <w:rsid w:val="00DD6630"/>
    <w:rsid w:val="00E01D71"/>
    <w:rsid w:val="00E16ADA"/>
    <w:rsid w:val="00E177AF"/>
    <w:rsid w:val="00E76FDD"/>
    <w:rsid w:val="00ED1605"/>
    <w:rsid w:val="00EF4051"/>
    <w:rsid w:val="00F01A86"/>
    <w:rsid w:val="00FA060A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54D"/>
    <w:rPr>
      <w:color w:val="808080"/>
    </w:rPr>
  </w:style>
  <w:style w:type="paragraph" w:customStyle="1" w:styleId="8920D12B9C8D4F74BBF7A742019A467E3">
    <w:name w:val="8920D12B9C8D4F74BBF7A742019A467E3"/>
    <w:rsid w:val="00DD034C"/>
    <w:pPr>
      <w:spacing w:before="120" w:after="200" w:line="276" w:lineRule="auto"/>
    </w:pPr>
    <w:rPr>
      <w:rFonts w:ascii="Lato" w:eastAsia="Lato" w:hAnsi="Lato" w:cs="Lato"/>
      <w:color w:val="404040" w:themeColor="text1" w:themeTint="BF"/>
      <w:sz w:val="20"/>
    </w:rPr>
  </w:style>
  <w:style w:type="paragraph" w:customStyle="1" w:styleId="414A2B3B54EE4C498ADF55981086E32E3">
    <w:name w:val="414A2B3B54EE4C498ADF55981086E32E3"/>
    <w:rsid w:val="00DD034C"/>
    <w:pPr>
      <w:spacing w:before="120" w:after="200" w:line="276" w:lineRule="auto"/>
    </w:pPr>
    <w:rPr>
      <w:rFonts w:ascii="Lato" w:eastAsia="Lato" w:hAnsi="Lato" w:cs="Lato"/>
      <w:color w:val="404040" w:themeColor="text1" w:themeTint="BF"/>
      <w:sz w:val="20"/>
    </w:rPr>
  </w:style>
  <w:style w:type="paragraph" w:customStyle="1" w:styleId="FDDCB2C675A647DDA88E186F34C0B4073">
    <w:name w:val="FDDCB2C675A647DDA88E186F34C0B4073"/>
    <w:rsid w:val="00DD034C"/>
    <w:pPr>
      <w:spacing w:before="120" w:after="200" w:line="276" w:lineRule="auto"/>
    </w:pPr>
    <w:rPr>
      <w:rFonts w:ascii="Lato" w:eastAsia="Lato" w:hAnsi="Lato" w:cs="Lato"/>
      <w:color w:val="404040" w:themeColor="text1" w:themeTint="BF"/>
      <w:sz w:val="20"/>
    </w:rPr>
  </w:style>
  <w:style w:type="paragraph" w:customStyle="1" w:styleId="FA0BEA4D9DCD4BB1BD423A69D64EA679">
    <w:name w:val="FA0BEA4D9DCD4BB1BD423A69D64EA679"/>
    <w:rsid w:val="00651910"/>
  </w:style>
  <w:style w:type="paragraph" w:customStyle="1" w:styleId="1A999FB5E0B94BADBB0A30BDBCFAC644">
    <w:name w:val="1A999FB5E0B94BADBB0A30BDBCFAC644"/>
    <w:rsid w:val="00651910"/>
  </w:style>
  <w:style w:type="paragraph" w:customStyle="1" w:styleId="92932DACDBB64B7AB49AFBDC59BDB8A5">
    <w:name w:val="92932DACDBB64B7AB49AFBDC59BDB8A5"/>
    <w:rsid w:val="00651910"/>
  </w:style>
  <w:style w:type="paragraph" w:customStyle="1" w:styleId="400459265F414AB48EAD60459BC36705">
    <w:name w:val="400459265F414AB48EAD60459BC36705"/>
    <w:rsid w:val="00651910"/>
  </w:style>
  <w:style w:type="paragraph" w:customStyle="1" w:styleId="0B71A678B1C344E789E3B141E7FD14F4">
    <w:name w:val="0B71A678B1C344E789E3B141E7FD14F4"/>
    <w:rsid w:val="00651910"/>
  </w:style>
  <w:style w:type="paragraph" w:customStyle="1" w:styleId="0671D569BB13422494CE4320C650144C">
    <w:name w:val="0671D569BB13422494CE4320C650144C"/>
    <w:rsid w:val="00651910"/>
  </w:style>
  <w:style w:type="paragraph" w:customStyle="1" w:styleId="B4BD6328FA66446C8D09ED48BDB36F8C">
    <w:name w:val="B4BD6328FA66446C8D09ED48BDB36F8C"/>
    <w:rsid w:val="00651910"/>
  </w:style>
  <w:style w:type="paragraph" w:customStyle="1" w:styleId="708AD2FA862F43A395981230D80E1D1D">
    <w:name w:val="708AD2FA862F43A395981230D80E1D1D"/>
    <w:rsid w:val="00651910"/>
  </w:style>
  <w:style w:type="paragraph" w:customStyle="1" w:styleId="58B0A17FD87447EF916D9F8D6B1BB163">
    <w:name w:val="58B0A17FD87447EF916D9F8D6B1BB163"/>
    <w:rsid w:val="00651910"/>
  </w:style>
  <w:style w:type="paragraph" w:customStyle="1" w:styleId="07075B5FA0954155A0A651C72ACAA9F8">
    <w:name w:val="07075B5FA0954155A0A651C72ACAA9F8"/>
    <w:rsid w:val="00651910"/>
  </w:style>
  <w:style w:type="paragraph" w:customStyle="1" w:styleId="532B3F7DE8034A14874622B1B1D63163">
    <w:name w:val="532B3F7DE8034A14874622B1B1D63163"/>
    <w:rsid w:val="00651910"/>
  </w:style>
  <w:style w:type="paragraph" w:customStyle="1" w:styleId="A60A5C1ED2AF4E1C8B9AC12A9A81BF8C">
    <w:name w:val="A60A5C1ED2AF4E1C8B9AC12A9A81BF8C"/>
    <w:rsid w:val="00651910"/>
  </w:style>
  <w:style w:type="paragraph" w:customStyle="1" w:styleId="26F002905D034B1687BDD2D3AFF67B0D">
    <w:name w:val="26F002905D034B1687BDD2D3AFF67B0D"/>
    <w:rsid w:val="00651910"/>
  </w:style>
  <w:style w:type="paragraph" w:customStyle="1" w:styleId="40757211D70447908A9268FFDB20D7E3">
    <w:name w:val="40757211D70447908A9268FFDB20D7E3"/>
    <w:rsid w:val="00651910"/>
  </w:style>
  <w:style w:type="paragraph" w:customStyle="1" w:styleId="7B1281B32E5249DAB3B86C82F40002C1">
    <w:name w:val="7B1281B32E5249DAB3B86C82F40002C1"/>
    <w:rsid w:val="00651910"/>
  </w:style>
  <w:style w:type="paragraph" w:customStyle="1" w:styleId="B59F53D40C4D4627BC5A2324558E10CD">
    <w:name w:val="B59F53D40C4D4627BC5A2324558E10CD"/>
    <w:rsid w:val="00651910"/>
  </w:style>
  <w:style w:type="paragraph" w:customStyle="1" w:styleId="CEC5EB0403484DC289448AFE2E097F88">
    <w:name w:val="CEC5EB0403484DC289448AFE2E097F88"/>
    <w:rsid w:val="00651910"/>
  </w:style>
  <w:style w:type="paragraph" w:customStyle="1" w:styleId="FAF2A1F5E19D42A5973A983153942A51">
    <w:name w:val="FAF2A1F5E19D42A5973A983153942A51"/>
    <w:rsid w:val="00651910"/>
  </w:style>
  <w:style w:type="paragraph" w:customStyle="1" w:styleId="CEBF868C4626461A91EDE4C46274D4F3">
    <w:name w:val="CEBF868C4626461A91EDE4C46274D4F3"/>
    <w:rsid w:val="00651910"/>
  </w:style>
  <w:style w:type="paragraph" w:customStyle="1" w:styleId="FD5F97AC527041BF8E4BBED7A9B3BF9E">
    <w:name w:val="FD5F97AC527041BF8E4BBED7A9B3BF9E"/>
    <w:rsid w:val="00651910"/>
  </w:style>
  <w:style w:type="paragraph" w:customStyle="1" w:styleId="C5F46AD1612C400CB5E9A6F0946413B2">
    <w:name w:val="C5F46AD1612C400CB5E9A6F0946413B2"/>
    <w:rsid w:val="00651910"/>
  </w:style>
  <w:style w:type="paragraph" w:customStyle="1" w:styleId="E0278F8FB8FA433290B4908B07927D9E">
    <w:name w:val="E0278F8FB8FA433290B4908B07927D9E"/>
    <w:rsid w:val="00651910"/>
  </w:style>
  <w:style w:type="paragraph" w:customStyle="1" w:styleId="23796D30674A45159A450AE3E56964AA">
    <w:name w:val="23796D30674A45159A450AE3E56964AA"/>
    <w:rsid w:val="00A3354D"/>
  </w:style>
  <w:style w:type="paragraph" w:customStyle="1" w:styleId="42F9F7C1011A4116A99AAC2095AC25AD">
    <w:name w:val="42F9F7C1011A4116A99AAC2095AC25AD"/>
    <w:rsid w:val="00A3354D"/>
  </w:style>
  <w:style w:type="paragraph" w:customStyle="1" w:styleId="AFE8675E12DB4A148271ACD849E5319F">
    <w:name w:val="AFE8675E12DB4A148271ACD849E5319F"/>
    <w:rsid w:val="00A3354D"/>
  </w:style>
  <w:style w:type="paragraph" w:customStyle="1" w:styleId="7E3708CAA257475CBA00DD14E13882F6">
    <w:name w:val="7E3708CAA257475CBA00DD14E13882F6"/>
    <w:rsid w:val="00A3354D"/>
  </w:style>
  <w:style w:type="paragraph" w:customStyle="1" w:styleId="2F44ED571D634AB5B6E4ECA0E1D3234E">
    <w:name w:val="2F44ED571D634AB5B6E4ECA0E1D3234E"/>
    <w:rsid w:val="00A3354D"/>
  </w:style>
  <w:style w:type="paragraph" w:customStyle="1" w:styleId="23077458A9F04647B9E826D2D4FAA9E6">
    <w:name w:val="23077458A9F04647B9E826D2D4FAA9E6"/>
    <w:rsid w:val="00A33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PQQUH2heak8ld56Ibkm0zWfMg==">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3E46EF-238B-43D9-A251-4A396D4D0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9655A-315C-4F86-929D-512D188D3B77}"/>
</file>

<file path=customXml/itemProps4.xml><?xml version="1.0" encoding="utf-8"?>
<ds:datastoreItem xmlns:ds="http://schemas.openxmlformats.org/officeDocument/2006/customXml" ds:itemID="{73BE3E06-9A8D-4899-B4C4-7EAD6114FD40}"/>
</file>

<file path=customXml/itemProps5.xml><?xml version="1.0" encoding="utf-8"?>
<ds:datastoreItem xmlns:ds="http://schemas.openxmlformats.org/officeDocument/2006/customXml" ds:itemID="{0EE914AE-81CA-49B4-A14D-B8649FA3A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1082</Words>
  <Characters>6505</Characters>
  <Application>Microsoft Office Word</Application>
  <DocSecurity>0</DocSecurity>
  <Lines>197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Maryland State Department of Education (MSDE)</Company>
  <LinksUpToDate>false</LinksUpToDate>
  <CharactersWithSpaces>7479</CharactersWithSpaces>
  <SharedDoc>false</SharedDoc>
  <HyperlinkBase/>
  <HLinks>
    <vt:vector size="132" baseType="variant">
      <vt:variant>
        <vt:i4>524302</vt:i4>
      </vt:variant>
      <vt:variant>
        <vt:i4>114</vt:i4>
      </vt:variant>
      <vt:variant>
        <vt:i4>0</vt:i4>
      </vt:variant>
      <vt:variant>
        <vt:i4>5</vt:i4>
      </vt:variant>
      <vt:variant>
        <vt:lpwstr>https://www.ecfr.gov/current/title-2/subtitle-A/chapter-II/part-200/subpart-D/section-200.305</vt:lpwstr>
      </vt:variant>
      <vt:variant>
        <vt:lpwstr/>
      </vt:variant>
      <vt:variant>
        <vt:i4>3604588</vt:i4>
      </vt:variant>
      <vt:variant>
        <vt:i4>111</vt:i4>
      </vt:variant>
      <vt:variant>
        <vt:i4>0</vt:i4>
      </vt:variant>
      <vt:variant>
        <vt:i4>5</vt:i4>
      </vt:variant>
      <vt:variant>
        <vt:lpwstr>https://www.marylandpublicschools.org/about/Documents/Grants/GrantForms-12-10-2020.xls</vt:lpwstr>
      </vt:variant>
      <vt:variant>
        <vt:lpwstr/>
      </vt:variant>
      <vt:variant>
        <vt:i4>3604588</vt:i4>
      </vt:variant>
      <vt:variant>
        <vt:i4>108</vt:i4>
      </vt:variant>
      <vt:variant>
        <vt:i4>0</vt:i4>
      </vt:variant>
      <vt:variant>
        <vt:i4>5</vt:i4>
      </vt:variant>
      <vt:variant>
        <vt:lpwstr>https://www.marylandpublicschools.org/about/Documents/Grants/GrantForms-12-10-2020.xls</vt:lpwstr>
      </vt:variant>
      <vt:variant>
        <vt:lpwstr/>
      </vt:variant>
      <vt:variant>
        <vt:i4>4128806</vt:i4>
      </vt:variant>
      <vt:variant>
        <vt:i4>105</vt:i4>
      </vt:variant>
      <vt:variant>
        <vt:i4>0</vt:i4>
      </vt:variant>
      <vt:variant>
        <vt:i4>5</vt:i4>
      </vt:variant>
      <vt:variant>
        <vt:lpwstr>https://earlychildhood.marylandpublicschools.org/system/files/filedepot/4/md_fam_engage.pdf</vt:lpwstr>
      </vt:variant>
      <vt:variant>
        <vt:lpwstr/>
      </vt:variant>
      <vt:variant>
        <vt:i4>3211364</vt:i4>
      </vt:variant>
      <vt:variant>
        <vt:i4>102</vt:i4>
      </vt:variant>
      <vt:variant>
        <vt:i4>0</vt:i4>
      </vt:variant>
      <vt:variant>
        <vt:i4>5</vt:i4>
      </vt:variant>
      <vt:variant>
        <vt:lpwstr>https://earlychildhood.marylandpublicschools.org/system/files/filedepot/4/msde-pedagogy-report-_appendix_2016.pdf</vt:lpwstr>
      </vt:variant>
      <vt:variant>
        <vt:lpwstr/>
      </vt:variant>
      <vt:variant>
        <vt:i4>3211364</vt:i4>
      </vt:variant>
      <vt:variant>
        <vt:i4>99</vt:i4>
      </vt:variant>
      <vt:variant>
        <vt:i4>0</vt:i4>
      </vt:variant>
      <vt:variant>
        <vt:i4>5</vt:i4>
      </vt:variant>
      <vt:variant>
        <vt:lpwstr>https://earlychildhood.marylandpublicschools.org/system/files/filedepot/4/msde-pedagogy-report-_appendix_2016.pdf</vt:lpwstr>
      </vt:variant>
      <vt:variant>
        <vt:lpwstr/>
      </vt:variant>
      <vt:variant>
        <vt:i4>1769531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_Toc95457814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_Toc95457813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_Toc95457812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_Toc95457811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_Toc95457810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_Toc95457809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_Toc95457808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_Toc95457807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_Toc95457806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_Toc95457805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_Toc95457804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_Toc95457803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_Toc95457802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_Toc95457801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_Toc95457800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_Toc95457799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Financial Planning, Operations, and Strategy</dc:creator>
  <cp:keywords/>
  <dc:description/>
  <cp:lastModifiedBy>Patricia Mikos</cp:lastModifiedBy>
  <cp:revision>2</cp:revision>
  <cp:lastPrinted>2022-03-18T12:24:00Z</cp:lastPrinted>
  <dcterms:created xsi:type="dcterms:W3CDTF">2022-05-01T20:25:00Z</dcterms:created>
  <dcterms:modified xsi:type="dcterms:W3CDTF">2022-05-01T20:25:00Z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0x01010018660785E2578B448BD989010016344E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540300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