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8BF1B2" w14:textId="3FFF9B65" w:rsidR="007469FD" w:rsidRPr="00F559EA" w:rsidRDefault="007469FD" w:rsidP="006C0F79">
      <w:pPr>
        <w:pStyle w:val="Title"/>
        <w:jc w:val="center"/>
      </w:pPr>
      <w:r w:rsidRPr="00F559EA">
        <w:t>Managing for Results (MFR) Report</w:t>
      </w:r>
    </w:p>
    <w:p w14:paraId="49AF4144" w14:textId="4BBB6258" w:rsidR="007469FD" w:rsidRDefault="007469FD" w:rsidP="002A1B6C">
      <w:pPr>
        <w:pStyle w:val="Title"/>
        <w:jc w:val="center"/>
      </w:pPr>
      <w:r>
        <w:t>State-Aided Institutions (SAI)</w:t>
      </w:r>
      <w:r w:rsidR="00817D73">
        <w:t xml:space="preserve"> Program</w:t>
      </w:r>
    </w:p>
    <w:p w14:paraId="55967DE9" w14:textId="77777777" w:rsidR="0087210F" w:rsidRDefault="0087210F" w:rsidP="007469FD">
      <w:pPr>
        <w:spacing w:after="0"/>
        <w:jc w:val="center"/>
      </w:pPr>
    </w:p>
    <w:p w14:paraId="03FD38E3" w14:textId="6EB895A5" w:rsidR="0087210F" w:rsidRDefault="0087210F" w:rsidP="0087210F">
      <w:r>
        <w:t xml:space="preserve">Instructions: Complete this report </w:t>
      </w:r>
      <w:r w:rsidR="00314895">
        <w:t xml:space="preserve">with data from fiscal year 2025 (July 1, 2024 – June 30, 2025) </w:t>
      </w:r>
      <w:r>
        <w:t xml:space="preserve">and email it to </w:t>
      </w:r>
      <w:hyperlink r:id="rId11" w:history="1">
        <w:r w:rsidRPr="008064DB">
          <w:rPr>
            <w:rStyle w:val="Hyperlink"/>
          </w:rPr>
          <w:t>sai.applications@maryland.gov</w:t>
        </w:r>
      </w:hyperlink>
      <w:r>
        <w:t xml:space="preserve"> no later than August 15, 202</w:t>
      </w:r>
      <w:r w:rsidR="00BC1C66">
        <w:t>5</w:t>
      </w:r>
      <w:r>
        <w:t>.</w:t>
      </w:r>
    </w:p>
    <w:p w14:paraId="6E2E0CF1" w14:textId="77777777" w:rsidR="00955D6B" w:rsidRDefault="00955D6B" w:rsidP="00955D6B">
      <w:pPr>
        <w:spacing w:after="0"/>
      </w:pPr>
      <w:r>
        <w:t xml:space="preserve">Institution: </w:t>
      </w:r>
    </w:p>
    <w:p w14:paraId="77B36B4A" w14:textId="79E902C7" w:rsidR="00955D6B" w:rsidRDefault="00955D6B" w:rsidP="00955D6B">
      <w:pPr>
        <w:spacing w:after="0"/>
      </w:pPr>
      <w:r>
        <w:t xml:space="preserve">Contact Name:  </w:t>
      </w:r>
    </w:p>
    <w:p w14:paraId="3927EBE5" w14:textId="77777777" w:rsidR="00955D6B" w:rsidRDefault="00955D6B" w:rsidP="00955D6B">
      <w:pPr>
        <w:spacing w:after="0"/>
      </w:pPr>
      <w:r>
        <w:t xml:space="preserve">Contact Title:  </w:t>
      </w:r>
    </w:p>
    <w:p w14:paraId="4B918D54" w14:textId="5BE84705" w:rsidR="00955D6B" w:rsidRDefault="00955D6B" w:rsidP="00955D6B">
      <w:pPr>
        <w:spacing w:after="0"/>
      </w:pPr>
      <w:r>
        <w:t xml:space="preserve">Contact Phone: </w:t>
      </w:r>
    </w:p>
    <w:p w14:paraId="29E7A0E4" w14:textId="1849BA7C" w:rsidR="00955D6B" w:rsidRDefault="00955D6B" w:rsidP="00955D6B">
      <w:pPr>
        <w:spacing w:after="0"/>
      </w:pPr>
      <w:r>
        <w:t xml:space="preserve">Contact Email: </w:t>
      </w:r>
    </w:p>
    <w:p w14:paraId="12A2D230" w14:textId="77777777" w:rsidR="00955D6B" w:rsidRDefault="00955D6B" w:rsidP="00955D6B">
      <w:pPr>
        <w:spacing w:after="0"/>
      </w:pPr>
    </w:p>
    <w:p w14:paraId="21E438B3" w14:textId="77777777" w:rsidR="003D6EE5" w:rsidRDefault="003D6EE5" w:rsidP="003D6EE5">
      <w:pPr>
        <w:pStyle w:val="ListParagraph"/>
        <w:widowControl w:val="0"/>
        <w:numPr>
          <w:ilvl w:val="0"/>
          <w:numId w:val="21"/>
        </w:numPr>
        <w:snapToGrid w:val="0"/>
        <w:spacing w:after="240"/>
        <w:ind w:left="360" w:right="43"/>
      </w:pPr>
      <w:r w:rsidRPr="00F559EA">
        <w:t>Complete the chart below by providing the figures from your approved application, and an update on actual numbers served.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2430"/>
        <w:gridCol w:w="2245"/>
      </w:tblGrid>
      <w:tr w:rsidR="003D6EE5" w14:paraId="633E1810" w14:textId="77777777" w:rsidTr="0D6A746C">
        <w:tc>
          <w:tcPr>
            <w:tcW w:w="4675" w:type="dxa"/>
            <w:shd w:val="clear" w:color="auto" w:fill="000000" w:themeFill="text1"/>
          </w:tcPr>
          <w:p w14:paraId="4B5FDD01" w14:textId="77777777" w:rsidR="003D6EE5" w:rsidRDefault="003D6EE5" w:rsidP="007E11DF">
            <w:pPr>
              <w:spacing w:after="120"/>
            </w:pPr>
          </w:p>
        </w:tc>
        <w:tc>
          <w:tcPr>
            <w:tcW w:w="2430" w:type="dxa"/>
            <w:shd w:val="clear" w:color="auto" w:fill="000000" w:themeFill="text1"/>
          </w:tcPr>
          <w:p w14:paraId="37AE4F1F" w14:textId="2A59EB2F" w:rsidR="003D6EE5" w:rsidRPr="00F559EA" w:rsidRDefault="003D6EE5" w:rsidP="007E11DF">
            <w:pPr>
              <w:spacing w:after="120"/>
              <w:jc w:val="center"/>
              <w:rPr>
                <w:color w:val="FFFFFF" w:themeColor="background1"/>
              </w:rPr>
            </w:pPr>
            <w:r w:rsidRPr="0D6A746C">
              <w:rPr>
                <w:color w:val="FFFFFF" w:themeColor="background1"/>
              </w:rPr>
              <w:t>Fiscal Year 20</w:t>
            </w:r>
            <w:r w:rsidR="4A74ACD2" w:rsidRPr="0D6A746C">
              <w:rPr>
                <w:color w:val="FFFFFF" w:themeColor="background1"/>
              </w:rPr>
              <w:t>2</w:t>
            </w:r>
            <w:r w:rsidR="00BC1C66">
              <w:rPr>
                <w:color w:val="FFFFFF" w:themeColor="background1"/>
              </w:rPr>
              <w:t>5</w:t>
            </w:r>
            <w:r w:rsidRPr="0D6A746C">
              <w:rPr>
                <w:color w:val="FFFFFF" w:themeColor="background1"/>
              </w:rPr>
              <w:t xml:space="preserve"> (projected, from application)</w:t>
            </w:r>
          </w:p>
        </w:tc>
        <w:tc>
          <w:tcPr>
            <w:tcW w:w="2245" w:type="dxa"/>
            <w:shd w:val="clear" w:color="auto" w:fill="000000" w:themeFill="text1"/>
          </w:tcPr>
          <w:p w14:paraId="351E3759" w14:textId="512AE6AA" w:rsidR="003D6EE5" w:rsidRPr="00F559EA" w:rsidRDefault="003D6EE5" w:rsidP="007E11DF">
            <w:pPr>
              <w:spacing w:after="120"/>
              <w:jc w:val="center"/>
              <w:rPr>
                <w:color w:val="FFFFFF" w:themeColor="background1"/>
              </w:rPr>
            </w:pPr>
            <w:r w:rsidRPr="6EF4F7EE">
              <w:rPr>
                <w:color w:val="FFFFFF" w:themeColor="background1"/>
              </w:rPr>
              <w:t>Fiscal Year 202</w:t>
            </w:r>
            <w:r w:rsidR="00BC1C66">
              <w:rPr>
                <w:color w:val="FFFFFF" w:themeColor="background1"/>
              </w:rPr>
              <w:t>5</w:t>
            </w:r>
            <w:r w:rsidRPr="6EF4F7EE">
              <w:rPr>
                <w:color w:val="FFFFFF" w:themeColor="background1"/>
              </w:rPr>
              <w:t xml:space="preserve"> (actual)</w:t>
            </w:r>
          </w:p>
        </w:tc>
      </w:tr>
      <w:tr w:rsidR="003D6EE5" w14:paraId="2ABDBA87" w14:textId="77777777" w:rsidTr="0D6A746C">
        <w:tc>
          <w:tcPr>
            <w:tcW w:w="4675" w:type="dxa"/>
          </w:tcPr>
          <w:p w14:paraId="602E09A2" w14:textId="77777777" w:rsidR="003D6EE5" w:rsidRDefault="003D6EE5" w:rsidP="007E11DF">
            <w:pPr>
              <w:spacing w:after="120"/>
            </w:pPr>
            <w:r>
              <w:t>Number of LEAs served</w:t>
            </w:r>
          </w:p>
        </w:tc>
        <w:tc>
          <w:tcPr>
            <w:tcW w:w="2430" w:type="dxa"/>
          </w:tcPr>
          <w:p w14:paraId="6134744D" w14:textId="77777777" w:rsidR="003D6EE5" w:rsidRDefault="003D6EE5" w:rsidP="007E11DF">
            <w:pPr>
              <w:spacing w:after="120"/>
            </w:pPr>
          </w:p>
        </w:tc>
        <w:tc>
          <w:tcPr>
            <w:tcW w:w="2245" w:type="dxa"/>
          </w:tcPr>
          <w:p w14:paraId="345E8FC1" w14:textId="77777777" w:rsidR="003D6EE5" w:rsidRDefault="003D6EE5" w:rsidP="007E11DF">
            <w:pPr>
              <w:spacing w:after="120"/>
            </w:pPr>
          </w:p>
        </w:tc>
      </w:tr>
      <w:tr w:rsidR="003D6EE5" w14:paraId="5E5424A6" w14:textId="77777777" w:rsidTr="0D6A746C">
        <w:tc>
          <w:tcPr>
            <w:tcW w:w="4675" w:type="dxa"/>
          </w:tcPr>
          <w:p w14:paraId="4BA99799" w14:textId="77777777" w:rsidR="003D6EE5" w:rsidRDefault="003D6EE5" w:rsidP="007E11DF">
            <w:pPr>
              <w:spacing w:after="120"/>
            </w:pPr>
            <w:r>
              <w:t>Number of total public schools served</w:t>
            </w:r>
          </w:p>
        </w:tc>
        <w:tc>
          <w:tcPr>
            <w:tcW w:w="2430" w:type="dxa"/>
          </w:tcPr>
          <w:p w14:paraId="44299828" w14:textId="77777777" w:rsidR="003D6EE5" w:rsidRDefault="003D6EE5" w:rsidP="007E11DF">
            <w:pPr>
              <w:spacing w:after="120"/>
            </w:pPr>
          </w:p>
        </w:tc>
        <w:tc>
          <w:tcPr>
            <w:tcW w:w="2245" w:type="dxa"/>
          </w:tcPr>
          <w:p w14:paraId="0ABF0CA1" w14:textId="77777777" w:rsidR="003D6EE5" w:rsidRDefault="003D6EE5" w:rsidP="007E11DF">
            <w:pPr>
              <w:spacing w:after="120"/>
            </w:pPr>
          </w:p>
        </w:tc>
      </w:tr>
      <w:tr w:rsidR="003D6EE5" w14:paraId="3BDCCFA2" w14:textId="77777777" w:rsidTr="0D6A746C">
        <w:tc>
          <w:tcPr>
            <w:tcW w:w="4675" w:type="dxa"/>
          </w:tcPr>
          <w:p w14:paraId="5D0EDBEE" w14:textId="77777777" w:rsidR="003D6EE5" w:rsidRDefault="003D6EE5" w:rsidP="007E11DF">
            <w:pPr>
              <w:spacing w:after="120"/>
            </w:pPr>
            <w:r>
              <w:t>Number of schools designated as Title I</w:t>
            </w:r>
          </w:p>
        </w:tc>
        <w:tc>
          <w:tcPr>
            <w:tcW w:w="2430" w:type="dxa"/>
          </w:tcPr>
          <w:p w14:paraId="1E181B52" w14:textId="77777777" w:rsidR="003D6EE5" w:rsidRDefault="003D6EE5" w:rsidP="007E11DF">
            <w:pPr>
              <w:spacing w:after="120"/>
            </w:pPr>
          </w:p>
        </w:tc>
        <w:tc>
          <w:tcPr>
            <w:tcW w:w="2245" w:type="dxa"/>
          </w:tcPr>
          <w:p w14:paraId="1DDCD4CF" w14:textId="77777777" w:rsidR="003D6EE5" w:rsidRDefault="003D6EE5" w:rsidP="007E11DF">
            <w:pPr>
              <w:spacing w:after="120"/>
            </w:pPr>
          </w:p>
        </w:tc>
      </w:tr>
      <w:tr w:rsidR="003D6EE5" w14:paraId="0088CB5F" w14:textId="77777777" w:rsidTr="0D6A746C">
        <w:tc>
          <w:tcPr>
            <w:tcW w:w="4675" w:type="dxa"/>
          </w:tcPr>
          <w:p w14:paraId="211649CD" w14:textId="77777777" w:rsidR="003D6EE5" w:rsidRDefault="003D6EE5" w:rsidP="007E11DF">
            <w:pPr>
              <w:spacing w:after="120"/>
            </w:pPr>
            <w:r>
              <w:t>Number of nonpublic/homeschools served</w:t>
            </w:r>
          </w:p>
        </w:tc>
        <w:tc>
          <w:tcPr>
            <w:tcW w:w="2430" w:type="dxa"/>
          </w:tcPr>
          <w:p w14:paraId="6F1A100B" w14:textId="77777777" w:rsidR="003D6EE5" w:rsidRDefault="003D6EE5" w:rsidP="007E11DF">
            <w:pPr>
              <w:spacing w:after="120"/>
            </w:pPr>
          </w:p>
        </w:tc>
        <w:tc>
          <w:tcPr>
            <w:tcW w:w="2245" w:type="dxa"/>
          </w:tcPr>
          <w:p w14:paraId="55E65647" w14:textId="77777777" w:rsidR="003D6EE5" w:rsidRDefault="003D6EE5" w:rsidP="007E11DF">
            <w:pPr>
              <w:spacing w:after="120"/>
            </w:pPr>
          </w:p>
        </w:tc>
      </w:tr>
      <w:tr w:rsidR="003D6EE5" w14:paraId="7A5D938D" w14:textId="77777777" w:rsidTr="0D6A746C">
        <w:tc>
          <w:tcPr>
            <w:tcW w:w="4675" w:type="dxa"/>
          </w:tcPr>
          <w:p w14:paraId="1AEEAC5E" w14:textId="77777777" w:rsidR="003D6EE5" w:rsidRDefault="003D6EE5" w:rsidP="007E11DF">
            <w:pPr>
              <w:spacing w:after="120"/>
            </w:pPr>
            <w:r>
              <w:t>Number of K-12 students served</w:t>
            </w:r>
          </w:p>
        </w:tc>
        <w:tc>
          <w:tcPr>
            <w:tcW w:w="2430" w:type="dxa"/>
          </w:tcPr>
          <w:p w14:paraId="5157561C" w14:textId="77777777" w:rsidR="003D6EE5" w:rsidRDefault="003D6EE5" w:rsidP="007E11DF">
            <w:pPr>
              <w:spacing w:after="120"/>
            </w:pPr>
          </w:p>
        </w:tc>
        <w:tc>
          <w:tcPr>
            <w:tcW w:w="2245" w:type="dxa"/>
          </w:tcPr>
          <w:p w14:paraId="1E8F4BD9" w14:textId="77777777" w:rsidR="003D6EE5" w:rsidRDefault="003D6EE5" w:rsidP="007E11DF">
            <w:pPr>
              <w:spacing w:after="120"/>
            </w:pPr>
          </w:p>
        </w:tc>
      </w:tr>
      <w:tr w:rsidR="003D6EE5" w14:paraId="4C29F311" w14:textId="77777777" w:rsidTr="0D6A746C">
        <w:tc>
          <w:tcPr>
            <w:tcW w:w="4675" w:type="dxa"/>
          </w:tcPr>
          <w:p w14:paraId="72F2929D" w14:textId="77777777" w:rsidR="003D6EE5" w:rsidRDefault="003D6EE5" w:rsidP="007E11DF">
            <w:pPr>
              <w:spacing w:after="120"/>
            </w:pPr>
            <w:r>
              <w:t>Number of students with a disability served</w:t>
            </w:r>
          </w:p>
        </w:tc>
        <w:tc>
          <w:tcPr>
            <w:tcW w:w="2430" w:type="dxa"/>
          </w:tcPr>
          <w:p w14:paraId="5EEF7DC1" w14:textId="77777777" w:rsidR="003D6EE5" w:rsidRDefault="003D6EE5" w:rsidP="007E11DF">
            <w:pPr>
              <w:spacing w:after="120"/>
            </w:pPr>
          </w:p>
        </w:tc>
        <w:tc>
          <w:tcPr>
            <w:tcW w:w="2245" w:type="dxa"/>
          </w:tcPr>
          <w:p w14:paraId="24B84489" w14:textId="77777777" w:rsidR="003D6EE5" w:rsidRDefault="003D6EE5" w:rsidP="007E11DF">
            <w:pPr>
              <w:spacing w:after="120"/>
            </w:pPr>
          </w:p>
        </w:tc>
      </w:tr>
      <w:tr w:rsidR="003D6EE5" w14:paraId="6F3DF055" w14:textId="77777777" w:rsidTr="0D6A746C">
        <w:trPr>
          <w:trHeight w:val="301"/>
        </w:trPr>
        <w:tc>
          <w:tcPr>
            <w:tcW w:w="4675" w:type="dxa"/>
          </w:tcPr>
          <w:p w14:paraId="005EAEF8" w14:textId="77777777" w:rsidR="003D6EE5" w:rsidRDefault="003D6EE5" w:rsidP="007E11DF">
            <w:pPr>
              <w:spacing w:after="120"/>
            </w:pPr>
            <w:r>
              <w:t>Number of teachers served</w:t>
            </w:r>
          </w:p>
        </w:tc>
        <w:tc>
          <w:tcPr>
            <w:tcW w:w="2430" w:type="dxa"/>
          </w:tcPr>
          <w:p w14:paraId="4B6B00C3" w14:textId="77777777" w:rsidR="003D6EE5" w:rsidRDefault="003D6EE5" w:rsidP="007E11DF">
            <w:pPr>
              <w:spacing w:after="120"/>
            </w:pPr>
          </w:p>
        </w:tc>
        <w:tc>
          <w:tcPr>
            <w:tcW w:w="2245" w:type="dxa"/>
          </w:tcPr>
          <w:p w14:paraId="63091A2C" w14:textId="77777777" w:rsidR="003D6EE5" w:rsidRDefault="003D6EE5" w:rsidP="007E11DF">
            <w:pPr>
              <w:spacing w:after="120"/>
            </w:pPr>
          </w:p>
        </w:tc>
      </w:tr>
      <w:tr w:rsidR="003D6EE5" w14:paraId="45981B79" w14:textId="77777777" w:rsidTr="0D6A746C">
        <w:tc>
          <w:tcPr>
            <w:tcW w:w="4675" w:type="dxa"/>
          </w:tcPr>
          <w:p w14:paraId="3639F1BA" w14:textId="77777777" w:rsidR="003D6EE5" w:rsidRDefault="003D6EE5" w:rsidP="007E11DF">
            <w:pPr>
              <w:spacing w:after="120"/>
            </w:pPr>
            <w:r>
              <w:t>Number of chaperones/other adults served</w:t>
            </w:r>
          </w:p>
        </w:tc>
        <w:tc>
          <w:tcPr>
            <w:tcW w:w="2430" w:type="dxa"/>
          </w:tcPr>
          <w:p w14:paraId="67FB485B" w14:textId="77777777" w:rsidR="003D6EE5" w:rsidRDefault="003D6EE5" w:rsidP="007E11DF">
            <w:pPr>
              <w:spacing w:after="120"/>
            </w:pPr>
          </w:p>
        </w:tc>
        <w:tc>
          <w:tcPr>
            <w:tcW w:w="2245" w:type="dxa"/>
          </w:tcPr>
          <w:p w14:paraId="2E13B875" w14:textId="77777777" w:rsidR="003D6EE5" w:rsidRDefault="003D6EE5" w:rsidP="007E11DF">
            <w:pPr>
              <w:spacing w:after="120"/>
            </w:pPr>
          </w:p>
        </w:tc>
      </w:tr>
    </w:tbl>
    <w:p w14:paraId="2FDE168E" w14:textId="77777777" w:rsidR="00FE19F6" w:rsidRPr="00FE19F6" w:rsidRDefault="00FE19F6" w:rsidP="00FE19F6">
      <w:pPr>
        <w:pStyle w:val="ListParagraph"/>
        <w:spacing w:after="0"/>
        <w:ind w:left="360"/>
        <w:rPr>
          <w:rFonts w:asciiTheme="minorHAnsi" w:hAnsiTheme="minorHAnsi" w:cstheme="minorHAnsi"/>
          <w:color w:val="262626" w:themeColor="text1" w:themeTint="D9"/>
          <w:sz w:val="20"/>
          <w:szCs w:val="20"/>
        </w:rPr>
      </w:pPr>
    </w:p>
    <w:p w14:paraId="5FABA2CA" w14:textId="3E251687" w:rsidR="0076701C" w:rsidRPr="00FE19F6" w:rsidRDefault="00046C10" w:rsidP="00FE19F6">
      <w:pPr>
        <w:pStyle w:val="ListParagraph"/>
        <w:numPr>
          <w:ilvl w:val="0"/>
          <w:numId w:val="21"/>
        </w:numPr>
        <w:spacing w:after="0"/>
        <w:ind w:left="360"/>
        <w:rPr>
          <w:rFonts w:asciiTheme="minorHAnsi" w:hAnsiTheme="minorHAnsi" w:cstheme="minorHAnsi"/>
          <w:color w:val="262626" w:themeColor="text1" w:themeTint="D9"/>
          <w:sz w:val="20"/>
          <w:szCs w:val="20"/>
        </w:rPr>
      </w:pPr>
      <w:r>
        <w:t>Which LEAs were served?</w:t>
      </w:r>
    </w:p>
    <w:p w14:paraId="71F2C5BD" w14:textId="7635B0F1" w:rsidR="0076701C" w:rsidRPr="0076701C" w:rsidRDefault="0076701C" w:rsidP="0076701C">
      <w:pPr>
        <w:spacing w:before="160" w:after="0"/>
        <w:rPr>
          <w:rFonts w:asciiTheme="minorHAnsi" w:hAnsiTheme="minorHAnsi" w:cstheme="minorHAnsi"/>
          <w:color w:val="262626" w:themeColor="text1" w:themeTint="D9"/>
          <w:sz w:val="20"/>
          <w:szCs w:val="20"/>
        </w:rPr>
        <w:sectPr w:rsidR="0076701C" w:rsidRPr="0076701C" w:rsidSect="00EA1089">
          <w:headerReference w:type="even" r:id="rId12"/>
          <w:footerReference w:type="default" r:id="rId13"/>
          <w:headerReference w:type="first" r:id="rId14"/>
          <w:footerReference w:type="first" r:id="rId15"/>
          <w:type w:val="continuous"/>
          <w:pgSz w:w="12240" w:h="15840" w:code="1"/>
          <w:pgMar w:top="1267" w:right="1440" w:bottom="1440" w:left="1440" w:header="576" w:footer="288" w:gutter="0"/>
          <w:cols w:space="720"/>
          <w:titlePg/>
          <w:docGrid w:linePitch="360"/>
        </w:sectPr>
      </w:pPr>
    </w:p>
    <w:p w14:paraId="6AA71CBF" w14:textId="4E656F97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Allegany County"/>
          <w:tag w:val="Allegany County"/>
          <w:id w:val="-104906458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250DA1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>
        <w:rPr>
          <w:rFonts w:ascii="Segoe UI Symbol" w:hAnsi="Segoe UI Symbol" w:cs="Segoe UI Symbol"/>
          <w:sz w:val="18"/>
          <w:szCs w:val="18"/>
        </w:rPr>
        <w:t xml:space="preserve"> </w:t>
      </w:r>
      <w:r w:rsidR="00481869" w:rsidRPr="00874691">
        <w:rPr>
          <w:sz w:val="18"/>
          <w:szCs w:val="18"/>
        </w:rPr>
        <w:t>Allegany</w:t>
      </w:r>
      <w:r w:rsidR="00481869">
        <w:rPr>
          <w:sz w:val="18"/>
          <w:szCs w:val="18"/>
        </w:rPr>
        <w:t xml:space="preserve"> County</w:t>
      </w:r>
    </w:p>
    <w:p w14:paraId="2806C526" w14:textId="26F2C9CB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sz w:val="18"/>
            <w:szCs w:val="18"/>
          </w:rPr>
          <w:alias w:val="Anne Arundel County"/>
          <w:tag w:val="Anne Arundel County"/>
          <w:id w:val="197255038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250DA1">
            <w:rPr>
              <w:rFonts w:ascii="MS Gothic" w:eastAsia="MS Gothic" w:hAnsi="MS Gothic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Anne Arundel</w:t>
      </w:r>
      <w:r w:rsidR="00481869">
        <w:rPr>
          <w:sz w:val="18"/>
          <w:szCs w:val="18"/>
        </w:rPr>
        <w:t xml:space="preserve"> County</w:t>
      </w:r>
    </w:p>
    <w:p w14:paraId="26C5FCA7" w14:textId="77777777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Baltimore City"/>
          <w:tag w:val="Baltimore City"/>
          <w:id w:val="26466032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81869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Baltimore City</w:t>
      </w:r>
    </w:p>
    <w:p w14:paraId="147A4ED7" w14:textId="77777777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Baltimore County"/>
          <w:tag w:val="Baltimore County"/>
          <w:id w:val="52452339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81869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Baltimore County</w:t>
      </w:r>
    </w:p>
    <w:p w14:paraId="332F3C1D" w14:textId="77777777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Calvert County"/>
          <w:tag w:val="Calvert County"/>
          <w:id w:val="-107542918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81869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Calvert County</w:t>
      </w:r>
    </w:p>
    <w:p w14:paraId="3621EC3E" w14:textId="77777777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Caroline County"/>
          <w:tag w:val="Caroline County"/>
          <w:id w:val="-1308039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81869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Caroline County</w:t>
      </w:r>
    </w:p>
    <w:p w14:paraId="4E70D9D8" w14:textId="77777777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Carroll County"/>
          <w:tag w:val="Carroll County"/>
          <w:id w:val="-89743697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81869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Carroll County</w:t>
      </w:r>
    </w:p>
    <w:p w14:paraId="5A620CB5" w14:textId="77777777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Cecil County"/>
          <w:tag w:val="Cecil County"/>
          <w:id w:val="-68945127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81869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Cecil County</w:t>
      </w:r>
    </w:p>
    <w:p w14:paraId="7E8E6267" w14:textId="77777777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Charles County"/>
          <w:tag w:val="Charles County"/>
          <w:id w:val="-110819668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81869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Charles County</w:t>
      </w:r>
    </w:p>
    <w:p w14:paraId="376203C7" w14:textId="77777777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Dorchester County"/>
          <w:tag w:val="Dorchester County"/>
          <w:id w:val="82655556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81869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Dorchester County</w:t>
      </w:r>
    </w:p>
    <w:p w14:paraId="4637B499" w14:textId="77777777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Frederick County"/>
          <w:tag w:val="Frederick County"/>
          <w:id w:val="-140205290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81869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Frederick County</w:t>
      </w:r>
    </w:p>
    <w:p w14:paraId="62181A1C" w14:textId="77777777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Garrett County"/>
          <w:tag w:val="Garrett County"/>
          <w:id w:val="100155385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81869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Garrett County </w:t>
      </w:r>
    </w:p>
    <w:p w14:paraId="51AE9DC8" w14:textId="77777777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Harford County"/>
          <w:tag w:val="Harford County"/>
          <w:id w:val="179848676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81869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Harford County</w:t>
      </w:r>
    </w:p>
    <w:p w14:paraId="32E7D3EE" w14:textId="77777777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Howard County"/>
          <w:tag w:val="Howard County"/>
          <w:id w:val="135507395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81869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Howard County</w:t>
      </w:r>
    </w:p>
    <w:p w14:paraId="02BA15E0" w14:textId="77777777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Kent County"/>
          <w:tag w:val="Kent County"/>
          <w:id w:val="-118166269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81869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Kent County</w:t>
      </w:r>
    </w:p>
    <w:p w14:paraId="37E5DFA2" w14:textId="77777777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Montgomery County"/>
          <w:tag w:val="Montgomery County"/>
          <w:id w:val="-181039303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81869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Montgomery County</w:t>
      </w:r>
    </w:p>
    <w:p w14:paraId="08C1189B" w14:textId="77777777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Prince George's County"/>
          <w:tag w:val="Prince George's County"/>
          <w:id w:val="203707835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81869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Prince George’s County</w:t>
      </w:r>
    </w:p>
    <w:p w14:paraId="72D9B91D" w14:textId="77777777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Queen Anne's County"/>
          <w:tag w:val="Queen Anne's County"/>
          <w:id w:val="-89519799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81869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Queen Anne’s County</w:t>
      </w:r>
    </w:p>
    <w:p w14:paraId="259F8054" w14:textId="77777777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St. Mary's County"/>
          <w:tag w:val="St. Mary's County"/>
          <w:id w:val="167737696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81869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St. Mary’s County</w:t>
      </w:r>
    </w:p>
    <w:p w14:paraId="730AD47B" w14:textId="70164956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Somerset County"/>
          <w:tag w:val="Somerset County"/>
          <w:id w:val="154325574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64368A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Somerset County</w:t>
      </w:r>
    </w:p>
    <w:p w14:paraId="018654D8" w14:textId="77777777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Talbot County"/>
          <w:tag w:val="Talbot County"/>
          <w:id w:val="196568583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81869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Talbot County</w:t>
      </w:r>
    </w:p>
    <w:p w14:paraId="19719426" w14:textId="77777777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Washington County"/>
          <w:tag w:val="Washington County"/>
          <w:id w:val="-67033519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81869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Washington County</w:t>
      </w:r>
    </w:p>
    <w:p w14:paraId="354D39B1" w14:textId="77777777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Wicomico County"/>
          <w:tag w:val="Wicomico County"/>
          <w:id w:val="-11221397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81869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Wicomico County</w:t>
      </w:r>
    </w:p>
    <w:p w14:paraId="6EAB1001" w14:textId="77777777" w:rsidR="00481869" w:rsidRPr="00874691" w:rsidRDefault="00000000" w:rsidP="00481869">
      <w:pPr>
        <w:contextualSpacing/>
        <w:rPr>
          <w:sz w:val="18"/>
          <w:szCs w:val="18"/>
        </w:rPr>
      </w:pPr>
      <w:sdt>
        <w:sdtPr>
          <w:rPr>
            <w:rFonts w:ascii="Segoe UI Symbol" w:hAnsi="Segoe UI Symbol" w:cs="Segoe UI Symbol"/>
            <w:sz w:val="18"/>
            <w:szCs w:val="18"/>
          </w:rPr>
          <w:alias w:val="Worcester County"/>
          <w:tag w:val="Worcester County"/>
          <w:id w:val="211532653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81869">
            <w:rPr>
              <w:rFonts w:ascii="MS Gothic" w:eastAsia="MS Gothic" w:hAnsi="MS Gothic" w:cs="Segoe UI Symbol" w:hint="eastAsia"/>
              <w:sz w:val="18"/>
              <w:szCs w:val="18"/>
            </w:rPr>
            <w:t>☐</w:t>
          </w:r>
        </w:sdtContent>
      </w:sdt>
      <w:r w:rsidR="00481869" w:rsidRPr="00874691">
        <w:rPr>
          <w:sz w:val="18"/>
          <w:szCs w:val="18"/>
        </w:rPr>
        <w:t xml:space="preserve"> Worcester County</w:t>
      </w:r>
    </w:p>
    <w:p w14:paraId="3391F09C" w14:textId="77777777" w:rsidR="00481869" w:rsidRDefault="00481869" w:rsidP="00481869">
      <w:pPr>
        <w:sectPr w:rsidR="00481869" w:rsidSect="00481869">
          <w:type w:val="continuous"/>
          <w:pgSz w:w="12240" w:h="15840" w:code="1"/>
          <w:pgMar w:top="1228" w:right="1440" w:bottom="1138" w:left="1440" w:header="720" w:footer="432" w:gutter="0"/>
          <w:cols w:num="3" w:space="720"/>
          <w:titlePg/>
          <w:docGrid w:linePitch="360"/>
        </w:sectPr>
      </w:pPr>
    </w:p>
    <w:p w14:paraId="5AD9790B" w14:textId="77777777" w:rsidR="0076701C" w:rsidRDefault="0076701C" w:rsidP="00B776E1">
      <w:pPr>
        <w:rPr>
          <w:rFonts w:asciiTheme="minorHAnsi" w:hAnsiTheme="minorHAnsi" w:cstheme="minorHAnsi"/>
          <w:color w:val="262626" w:themeColor="text1" w:themeTint="D9"/>
          <w:sz w:val="20"/>
          <w:szCs w:val="20"/>
        </w:rPr>
      </w:pPr>
    </w:p>
    <w:p w14:paraId="0B501EF0" w14:textId="58579137" w:rsidR="00BD798B" w:rsidRDefault="00BD798B" w:rsidP="00BD798B">
      <w:pPr>
        <w:pStyle w:val="ListParagraph"/>
        <w:widowControl w:val="0"/>
        <w:numPr>
          <w:ilvl w:val="0"/>
          <w:numId w:val="21"/>
        </w:numPr>
        <w:snapToGrid w:val="0"/>
        <w:spacing w:after="240"/>
        <w:ind w:left="360" w:right="43"/>
      </w:pPr>
      <w:r w:rsidRPr="00AD518E">
        <w:t>Did you meet your goals? Complete the chart below.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55"/>
        <w:gridCol w:w="1440"/>
        <w:gridCol w:w="3955"/>
      </w:tblGrid>
      <w:tr w:rsidR="00BD798B" w14:paraId="794049E7" w14:textId="77777777" w:rsidTr="007E11DF">
        <w:tc>
          <w:tcPr>
            <w:tcW w:w="3955" w:type="dxa"/>
            <w:shd w:val="clear" w:color="auto" w:fill="000000"/>
          </w:tcPr>
          <w:p w14:paraId="1BBFA08D" w14:textId="77777777" w:rsidR="00BD798B" w:rsidRPr="009C7BA5" w:rsidRDefault="00BD798B" w:rsidP="007E11DF">
            <w:pPr>
              <w:rPr>
                <w:b/>
                <w:bCs/>
                <w:color w:val="FFFFFF" w:themeColor="background1"/>
              </w:rPr>
            </w:pPr>
            <w:r w:rsidRPr="009C7BA5">
              <w:rPr>
                <w:b/>
                <w:bCs/>
                <w:color w:val="FFFFFF" w:themeColor="background1"/>
              </w:rPr>
              <w:t>Goal</w:t>
            </w:r>
          </w:p>
        </w:tc>
        <w:tc>
          <w:tcPr>
            <w:tcW w:w="1440" w:type="dxa"/>
            <w:shd w:val="clear" w:color="auto" w:fill="000000"/>
          </w:tcPr>
          <w:p w14:paraId="217F0004" w14:textId="77777777" w:rsidR="00BD798B" w:rsidRPr="009C7BA5" w:rsidRDefault="00BD798B" w:rsidP="007E11DF">
            <w:pPr>
              <w:rPr>
                <w:b/>
                <w:bCs/>
                <w:color w:val="FFFFFF" w:themeColor="background1"/>
              </w:rPr>
            </w:pPr>
            <w:r w:rsidRPr="009C7BA5">
              <w:rPr>
                <w:b/>
                <w:bCs/>
                <w:color w:val="FFFFFF" w:themeColor="background1"/>
              </w:rPr>
              <w:t>Attained?</w:t>
            </w:r>
          </w:p>
        </w:tc>
        <w:tc>
          <w:tcPr>
            <w:tcW w:w="3955" w:type="dxa"/>
            <w:shd w:val="clear" w:color="auto" w:fill="000000"/>
          </w:tcPr>
          <w:p w14:paraId="2030552C" w14:textId="77777777" w:rsidR="00BD798B" w:rsidRPr="009C7BA5" w:rsidRDefault="00BD798B" w:rsidP="007E11DF">
            <w:pPr>
              <w:rPr>
                <w:b/>
                <w:bCs/>
                <w:color w:val="FFFFFF" w:themeColor="background1"/>
              </w:rPr>
            </w:pPr>
            <w:r w:rsidRPr="009C7BA5">
              <w:rPr>
                <w:b/>
                <w:bCs/>
                <w:color w:val="FFFFFF" w:themeColor="background1"/>
              </w:rPr>
              <w:t>How do you know?</w:t>
            </w:r>
          </w:p>
        </w:tc>
      </w:tr>
      <w:tr w:rsidR="00BD798B" w14:paraId="648D1EF0" w14:textId="77777777" w:rsidTr="007E11DF">
        <w:trPr>
          <w:trHeight w:hRule="exact" w:val="699"/>
        </w:trPr>
        <w:tc>
          <w:tcPr>
            <w:tcW w:w="3955" w:type="dxa"/>
          </w:tcPr>
          <w:p w14:paraId="326029B7" w14:textId="77777777" w:rsidR="00BD798B" w:rsidRDefault="00BD798B" w:rsidP="007E11DF"/>
        </w:tc>
        <w:tc>
          <w:tcPr>
            <w:tcW w:w="1440" w:type="dxa"/>
          </w:tcPr>
          <w:p w14:paraId="2E2D22A1" w14:textId="77777777" w:rsidR="00BD798B" w:rsidRDefault="00BD798B" w:rsidP="007E11DF"/>
        </w:tc>
        <w:tc>
          <w:tcPr>
            <w:tcW w:w="3955" w:type="dxa"/>
          </w:tcPr>
          <w:p w14:paraId="14964977" w14:textId="77777777" w:rsidR="00BD798B" w:rsidRDefault="00BD798B" w:rsidP="007E11DF"/>
        </w:tc>
      </w:tr>
    </w:tbl>
    <w:p w14:paraId="14E8CCAF" w14:textId="77777777" w:rsidR="00BD798B" w:rsidRDefault="00BD798B" w:rsidP="00BD798B"/>
    <w:p w14:paraId="3E62F6C6" w14:textId="77777777" w:rsidR="00BD798B" w:rsidRDefault="00BD798B" w:rsidP="00BD798B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________________________________________________________________________________________</w:t>
      </w:r>
    </w:p>
    <w:p w14:paraId="75A1D155" w14:textId="77777777" w:rsidR="00BD798B" w:rsidRPr="001E24B5" w:rsidRDefault="00BD798B" w:rsidP="00BD798B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Signature of Institution Contact</w:t>
      </w:r>
      <w:r>
        <w:rPr>
          <w:rFonts w:asciiTheme="majorHAnsi" w:hAnsiTheme="majorHAnsi" w:cstheme="majorHAnsi"/>
        </w:rPr>
        <w:tab/>
      </w:r>
      <w:r>
        <w:rPr>
          <w:rFonts w:asciiTheme="majorHAnsi" w:hAnsiTheme="majorHAnsi" w:cstheme="majorHAnsi"/>
        </w:rPr>
        <w:tab/>
        <w:t>Date</w:t>
      </w:r>
    </w:p>
    <w:sectPr w:rsidR="00BD798B" w:rsidRPr="001E24B5" w:rsidSect="00EA1089">
      <w:headerReference w:type="default" r:id="rId16"/>
      <w:type w:val="continuous"/>
      <w:pgSz w:w="12240" w:h="15840" w:code="1"/>
      <w:pgMar w:top="1197" w:right="1440" w:bottom="1440" w:left="1440" w:header="288" w:footer="288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E39293" w14:textId="77777777" w:rsidR="00613068" w:rsidRDefault="00613068" w:rsidP="00B776E1">
      <w:r>
        <w:separator/>
      </w:r>
    </w:p>
  </w:endnote>
  <w:endnote w:type="continuationSeparator" w:id="0">
    <w:p w14:paraId="6F207E81" w14:textId="77777777" w:rsidR="00613068" w:rsidRDefault="00613068" w:rsidP="00B776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76711C1-D114-46CB-A8E1-938900734F76}"/>
    <w:embedBold r:id="rId2" w:fontKey="{E874AA46-F488-4837-AE78-00BEB81FFAF7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5D17493-EB34-4863-A1BC-8920F541C956}"/>
    <w:embedBold r:id="rId4" w:fontKey="{3AC3DC94-53C9-4295-AB63-83D32E76F5C0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FDFA33B3-0FE3-4B97-991C-966094A8342C}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6" w:fontKey="{566EB4E2-0830-4A38-8AE7-9E9644040208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7" w:subsetted="1" w:fontKey="{8D547CB7-6FEA-4865-9E20-D0C9BE971EBC}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DE8B06" w14:textId="77777777" w:rsidR="00EC6100" w:rsidRPr="00703312" w:rsidRDefault="00EC6100" w:rsidP="00EC6100">
    <w:pPr>
      <w:pStyle w:val="Footer"/>
      <w:rPr>
        <w:szCs w:val="18"/>
        <w:lang w:val="en-US"/>
      </w:rPr>
    </w:pPr>
    <w:r w:rsidRPr="00A3227C">
      <w:rPr>
        <w:szCs w:val="18"/>
      </w:rPr>
      <w:t>200 W</w:t>
    </w:r>
    <w:r>
      <w:rPr>
        <w:szCs w:val="18"/>
        <w:lang w:val="en-US"/>
      </w:rPr>
      <w:t xml:space="preserve">est </w:t>
    </w:r>
    <w:r w:rsidRPr="00A3227C">
      <w:rPr>
        <w:szCs w:val="18"/>
      </w:rPr>
      <w:t>B</w:t>
    </w:r>
    <w:r>
      <w:rPr>
        <w:szCs w:val="18"/>
        <w:lang w:val="en-US"/>
      </w:rPr>
      <w:t>altimore Street</w:t>
    </w:r>
    <w:r w:rsidRPr="00A3227C">
      <w:rPr>
        <w:szCs w:val="18"/>
      </w:rPr>
      <w:t xml:space="preserve">  B</w:t>
    </w:r>
    <w:r>
      <w:rPr>
        <w:szCs w:val="18"/>
        <w:lang w:val="en-US"/>
      </w:rPr>
      <w:t>altimore</w:t>
    </w:r>
    <w:r w:rsidRPr="00A3227C">
      <w:rPr>
        <w:szCs w:val="18"/>
      </w:rPr>
      <w:t xml:space="preserve">, MD 21201       </w:t>
    </w:r>
    <w:r>
      <w:rPr>
        <w:szCs w:val="18"/>
        <w:lang w:val="en-US"/>
      </w:rPr>
      <w:t xml:space="preserve">| </w:t>
    </w:r>
    <w:r w:rsidRPr="00A3227C">
      <w:rPr>
        <w:szCs w:val="18"/>
      </w:rPr>
      <w:t xml:space="preserve">   410-767-0100   </w:t>
    </w:r>
    <w:r>
      <w:rPr>
        <w:szCs w:val="18"/>
        <w:lang w:val="en-US"/>
      </w:rPr>
      <w:t>Deaf and hard of hearing use Relay.</w:t>
    </w:r>
  </w:p>
  <w:p w14:paraId="15FF68CB" w14:textId="29F5C57B" w:rsidR="00AE02C8" w:rsidRPr="00EC6100" w:rsidRDefault="00EC6100" w:rsidP="00EC6100">
    <w:pPr>
      <w:pStyle w:val="Footer"/>
      <w:rPr>
        <w:b/>
        <w:bCs/>
        <w:sz w:val="20"/>
        <w:szCs w:val="20"/>
      </w:rPr>
    </w:pPr>
    <w:r w:rsidRPr="00703312">
      <w:rPr>
        <w:b/>
        <w:bCs/>
        <w:sz w:val="20"/>
        <w:szCs w:val="20"/>
        <w:lang w:val="en-US"/>
      </w:rPr>
      <w:t>m</w:t>
    </w:r>
    <w:proofErr w:type="spellStart"/>
    <w:r w:rsidRPr="00703312">
      <w:rPr>
        <w:b/>
        <w:bCs/>
        <w:sz w:val="20"/>
        <w:szCs w:val="20"/>
      </w:rPr>
      <w:t>aryland</w:t>
    </w:r>
    <w:r w:rsidRPr="00703312">
      <w:rPr>
        <w:b/>
        <w:bCs/>
        <w:sz w:val="20"/>
        <w:szCs w:val="20"/>
        <w:lang w:val="en-US"/>
      </w:rPr>
      <w:t>p</w:t>
    </w:r>
    <w:r w:rsidRPr="00703312">
      <w:rPr>
        <w:b/>
        <w:bCs/>
        <w:sz w:val="20"/>
        <w:szCs w:val="20"/>
      </w:rPr>
      <w:t>ublic</w:t>
    </w:r>
    <w:r w:rsidRPr="00703312">
      <w:rPr>
        <w:b/>
        <w:bCs/>
        <w:sz w:val="20"/>
        <w:szCs w:val="20"/>
        <w:lang w:val="en-US"/>
      </w:rPr>
      <w:t>s</w:t>
    </w:r>
    <w:proofErr w:type="spellEnd"/>
    <w:r w:rsidRPr="00703312">
      <w:rPr>
        <w:b/>
        <w:bCs/>
        <w:sz w:val="20"/>
        <w:szCs w:val="20"/>
      </w:rPr>
      <w:t>chools.org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0E7138" w14:textId="77777777" w:rsidR="00D34988" w:rsidRPr="00EC6100" w:rsidRDefault="00D34988" w:rsidP="00EC6100">
    <w:pPr>
      <w:pStyle w:val="Footer"/>
    </w:pPr>
    <w:r w:rsidRPr="00EC6100">
      <w:t>200 West Baltimore Street  Baltimore, MD 21201       |    410-767-0100   Deaf and hard of hearing use Relay.</w:t>
    </w:r>
  </w:p>
  <w:p w14:paraId="4F7E990C" w14:textId="3CCB4526" w:rsidR="00292281" w:rsidRPr="00EC6100" w:rsidRDefault="00D34988" w:rsidP="00EC6100">
    <w:pPr>
      <w:pStyle w:val="Footer"/>
      <w:rPr>
        <w:b/>
        <w:bCs/>
        <w:sz w:val="20"/>
        <w:szCs w:val="16"/>
      </w:rPr>
    </w:pPr>
    <w:r w:rsidRPr="00EC6100">
      <w:rPr>
        <w:b/>
        <w:bCs/>
        <w:sz w:val="20"/>
        <w:szCs w:val="16"/>
        <w:lang w:val="en-US"/>
      </w:rPr>
      <w:t>m</w:t>
    </w:r>
    <w:proofErr w:type="spellStart"/>
    <w:r w:rsidRPr="00EC6100">
      <w:rPr>
        <w:b/>
        <w:bCs/>
        <w:sz w:val="20"/>
        <w:szCs w:val="16"/>
      </w:rPr>
      <w:t>aryland</w:t>
    </w:r>
    <w:r w:rsidRPr="00EC6100">
      <w:rPr>
        <w:b/>
        <w:bCs/>
        <w:sz w:val="20"/>
        <w:szCs w:val="16"/>
        <w:lang w:val="en-US"/>
      </w:rPr>
      <w:t>p</w:t>
    </w:r>
    <w:r w:rsidRPr="00EC6100">
      <w:rPr>
        <w:b/>
        <w:bCs/>
        <w:sz w:val="20"/>
        <w:szCs w:val="16"/>
      </w:rPr>
      <w:t>ublic</w:t>
    </w:r>
    <w:r w:rsidRPr="00EC6100">
      <w:rPr>
        <w:b/>
        <w:bCs/>
        <w:sz w:val="20"/>
        <w:szCs w:val="16"/>
        <w:lang w:val="en-US"/>
      </w:rPr>
      <w:t>s</w:t>
    </w:r>
    <w:proofErr w:type="spellEnd"/>
    <w:r w:rsidRPr="00EC6100">
      <w:rPr>
        <w:b/>
        <w:bCs/>
        <w:sz w:val="20"/>
        <w:szCs w:val="16"/>
      </w:rPr>
      <w:t>chools.org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548293" w14:textId="77777777" w:rsidR="00613068" w:rsidRDefault="00613068" w:rsidP="00B776E1">
      <w:r>
        <w:separator/>
      </w:r>
    </w:p>
  </w:footnote>
  <w:footnote w:type="continuationSeparator" w:id="0">
    <w:p w14:paraId="04879631" w14:textId="77777777" w:rsidR="00613068" w:rsidRDefault="00613068" w:rsidP="00B776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666082148"/>
      <w:docPartObj>
        <w:docPartGallery w:val="Page Numbers (Top of Page)"/>
        <w:docPartUnique/>
      </w:docPartObj>
    </w:sdtPr>
    <w:sdtContent>
      <w:p w14:paraId="07C9C551" w14:textId="345F7D5D" w:rsidR="00EF6557" w:rsidRDefault="00EF6557" w:rsidP="005D619F">
        <w:pPr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C501886" w14:textId="77777777" w:rsidR="00EF6557" w:rsidRDefault="00EF6557" w:rsidP="00EF6557">
    <w:pPr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FB1623" w14:textId="7D58DC2F" w:rsidR="00677B32" w:rsidRDefault="00F106A4" w:rsidP="00B776E1">
    <w:r>
      <w:rPr>
        <w:noProof/>
        <w:color w:val="262626" w:themeColor="text1" w:themeTint="D9"/>
      </w:rPr>
      <w:drawing>
        <wp:inline distT="0" distB="0" distL="0" distR="0" wp14:anchorId="29831833" wp14:editId="3DB3FBC6">
          <wp:extent cx="5943450" cy="664210"/>
          <wp:effectExtent l="0" t="0" r="635" b="0"/>
          <wp:docPr id="1732231636" name="Picture 1" descr="Maryland State Department of Education &#10;Carey M. Wright, Ed.D. &#10;State Superintendent of School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43860373" name="Picture 1" descr="Maryland State Department of Education &#10;Carey M. Wright, Ed.D. &#10;State Superintendent of Schools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6648" r="4701"/>
                  <a:stretch/>
                </pic:blipFill>
                <pic:spPr bwMode="auto">
                  <a:xfrm>
                    <a:off x="0" y="0"/>
                    <a:ext cx="5981211" cy="66843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 w:rsidR="00677B32" w:rsidRPr="00843ACA">
      <w:rPr>
        <w:noProof/>
        <w:color w:val="262626" w:themeColor="text1" w:themeTint="D9"/>
      </w:rPr>
      <mc:AlternateContent>
        <mc:Choice Requires="wps">
          <w:drawing>
            <wp:inline distT="0" distB="0" distL="0" distR="0" wp14:anchorId="417EE188" wp14:editId="59D3FD32">
              <wp:extent cx="5943600" cy="0"/>
              <wp:effectExtent l="0" t="0" r="12700" b="12700"/>
              <wp:docPr id="1" name="Straight Connector 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inline>
          </w:drawing>
        </mc:Choice>
        <mc:Fallback xmlns:a="http://schemas.openxmlformats.org/drawingml/2006/main" xmlns:pic="http://schemas.openxmlformats.org/drawingml/2006/picture" xmlns:a14="http://schemas.microsoft.com/office/drawing/2010/main" xmlns:adec="http://schemas.microsoft.com/office/drawing/2017/decorative">
          <w:pict w14:anchorId="23728A83">
            <v:line id="Straight Connector 3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alt="&quot;&quot;" o:spid="_x0000_s1026" strokecolor="#7f7f7f [1612]" strokeweight=".5pt" from="0,0" to="468pt,0" w14:anchorId="605F5DA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">
              <v:stroke joinstyle="miter"/>
              <w10:anchorlock/>
            </v:lin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E834AE" w14:textId="5ABEAD14" w:rsidR="00EF6557" w:rsidRDefault="00EF6557" w:rsidP="007D6BB8">
    <w:pPr>
      <w:framePr w:w="979" w:wrap="notBeside" w:vAnchor="text" w:hAnchor="page" w:x="9721" w:y="433"/>
      <w:ind w:right="-273"/>
      <w:rPr>
        <w:rStyle w:val="PageNumber"/>
      </w:rPr>
    </w:pPr>
    <w:r w:rsidRPr="00EF6557">
      <w:rPr>
        <w:rStyle w:val="PageNumber"/>
        <w:sz w:val="18"/>
        <w:szCs w:val="18"/>
      </w:rPr>
      <w:t xml:space="preserve">Page </w:t>
    </w:r>
    <w:sdt>
      <w:sdtPr>
        <w:rPr>
          <w:rStyle w:val="PageNumber"/>
          <w:sz w:val="18"/>
          <w:szCs w:val="18"/>
        </w:rPr>
        <w:id w:val="696115606"/>
        <w:docPartObj>
          <w:docPartGallery w:val="Page Numbers (Top of Page)"/>
          <w:docPartUnique/>
        </w:docPartObj>
      </w:sdtPr>
      <w:sdtContent>
        <w:r w:rsidRPr="00EF6557">
          <w:rPr>
            <w:rStyle w:val="PageNumber"/>
            <w:sz w:val="18"/>
            <w:szCs w:val="18"/>
          </w:rPr>
          <w:fldChar w:fldCharType="begin"/>
        </w:r>
        <w:r w:rsidRPr="00EF6557">
          <w:rPr>
            <w:rStyle w:val="PageNumber"/>
            <w:sz w:val="18"/>
            <w:szCs w:val="18"/>
          </w:rPr>
          <w:instrText xml:space="preserve"> PAGE </w:instrText>
        </w:r>
        <w:r w:rsidRPr="00EF6557">
          <w:rPr>
            <w:rStyle w:val="PageNumber"/>
            <w:sz w:val="18"/>
            <w:szCs w:val="18"/>
          </w:rPr>
          <w:fldChar w:fldCharType="separate"/>
        </w:r>
        <w:r w:rsidRPr="00EF6557">
          <w:rPr>
            <w:rStyle w:val="PageNumber"/>
            <w:noProof/>
            <w:sz w:val="18"/>
            <w:szCs w:val="18"/>
          </w:rPr>
          <w:t>2</w:t>
        </w:r>
        <w:r w:rsidRPr="00EF6557">
          <w:rPr>
            <w:rStyle w:val="PageNumber"/>
            <w:sz w:val="18"/>
            <w:szCs w:val="18"/>
          </w:rPr>
          <w:fldChar w:fldCharType="end"/>
        </w:r>
      </w:sdtContent>
    </w:sdt>
  </w:p>
  <w:p w14:paraId="5728F8E5" w14:textId="6013A6BE" w:rsidR="0065724C" w:rsidRDefault="0065724C" w:rsidP="00F86DAD">
    <w:pPr>
      <w:ind w:right="21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4F88732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6666E0B6"/>
    <w:lvl w:ilvl="0">
      <w:start w:val="4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</w:abstractNum>
  <w:abstractNum w:abstractNumId="2" w15:restartNumberingAfterBreak="0">
    <w:nsid w:val="FFFFFF7E"/>
    <w:multiLevelType w:val="singleLevel"/>
    <w:tmpl w:val="CB76F584"/>
    <w:lvl w:ilvl="0">
      <w:start w:val="3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" w15:restartNumberingAfterBreak="0">
    <w:nsid w:val="FFFFFF7F"/>
    <w:multiLevelType w:val="singleLevel"/>
    <w:tmpl w:val="7AA0E922"/>
    <w:lvl w:ilvl="0">
      <w:start w:val="2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4" w15:restartNumberingAfterBreak="0">
    <w:nsid w:val="FFFFFF80"/>
    <w:multiLevelType w:val="singleLevel"/>
    <w:tmpl w:val="6374B9B2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2BAB156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B7F6D9F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F07AFB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9F026EA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EA02CC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6F66F6"/>
    <w:multiLevelType w:val="hybridMultilevel"/>
    <w:tmpl w:val="09E6F6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FB90106"/>
    <w:multiLevelType w:val="hybridMultilevel"/>
    <w:tmpl w:val="0278383E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2" w15:restartNumberingAfterBreak="0">
    <w:nsid w:val="64CE01C3"/>
    <w:multiLevelType w:val="hybridMultilevel"/>
    <w:tmpl w:val="D4A4478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C6E0315"/>
    <w:multiLevelType w:val="hybridMultilevel"/>
    <w:tmpl w:val="DC5EBE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1F4011B"/>
    <w:multiLevelType w:val="hybridMultilevel"/>
    <w:tmpl w:val="D4A447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AD92D2C"/>
    <w:multiLevelType w:val="hybridMultilevel"/>
    <w:tmpl w:val="49E4FF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E195C75"/>
    <w:multiLevelType w:val="hybridMultilevel"/>
    <w:tmpl w:val="73EE13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52153224">
    <w:abstractNumId w:val="9"/>
  </w:num>
  <w:num w:numId="2" w16cid:durableId="1864975225">
    <w:abstractNumId w:val="10"/>
  </w:num>
  <w:num w:numId="3" w16cid:durableId="235559685">
    <w:abstractNumId w:val="16"/>
  </w:num>
  <w:num w:numId="4" w16cid:durableId="1146043035">
    <w:abstractNumId w:val="15"/>
  </w:num>
  <w:num w:numId="5" w16cid:durableId="1016542311">
    <w:abstractNumId w:val="11"/>
  </w:num>
  <w:num w:numId="6" w16cid:durableId="507792845">
    <w:abstractNumId w:val="0"/>
  </w:num>
  <w:num w:numId="7" w16cid:durableId="536554000">
    <w:abstractNumId w:val="1"/>
  </w:num>
  <w:num w:numId="8" w16cid:durableId="436606735">
    <w:abstractNumId w:val="2"/>
  </w:num>
  <w:num w:numId="9" w16cid:durableId="310797729">
    <w:abstractNumId w:val="3"/>
  </w:num>
  <w:num w:numId="10" w16cid:durableId="186725584">
    <w:abstractNumId w:val="8"/>
  </w:num>
  <w:num w:numId="11" w16cid:durableId="1498964197">
    <w:abstractNumId w:val="4"/>
  </w:num>
  <w:num w:numId="12" w16cid:durableId="173308136">
    <w:abstractNumId w:val="5"/>
  </w:num>
  <w:num w:numId="13" w16cid:durableId="1961380658">
    <w:abstractNumId w:val="6"/>
  </w:num>
  <w:num w:numId="14" w16cid:durableId="2048220513">
    <w:abstractNumId w:val="7"/>
  </w:num>
  <w:num w:numId="15" w16cid:durableId="478496193">
    <w:abstractNumId w:val="8"/>
  </w:num>
  <w:num w:numId="16" w16cid:durableId="708529694">
    <w:abstractNumId w:val="3"/>
  </w:num>
  <w:num w:numId="17" w16cid:durableId="807095144">
    <w:abstractNumId w:val="2"/>
  </w:num>
  <w:num w:numId="18" w16cid:durableId="1214538387">
    <w:abstractNumId w:val="1"/>
  </w:num>
  <w:num w:numId="19" w16cid:durableId="1283881044">
    <w:abstractNumId w:val="3"/>
    <w:lvlOverride w:ilvl="0">
      <w:startOverride w:val="1"/>
    </w:lvlOverride>
  </w:num>
  <w:num w:numId="20" w16cid:durableId="712271290">
    <w:abstractNumId w:val="13"/>
  </w:num>
  <w:num w:numId="21" w16cid:durableId="1250306089">
    <w:abstractNumId w:val="14"/>
  </w:num>
  <w:num w:numId="22" w16cid:durableId="11433075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hideSpellingErrors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25660"/>
    <w:rsid w:val="0000092B"/>
    <w:rsid w:val="000020C1"/>
    <w:rsid w:val="00002F4A"/>
    <w:rsid w:val="0000587D"/>
    <w:rsid w:val="000117F8"/>
    <w:rsid w:val="000136A9"/>
    <w:rsid w:val="0001440E"/>
    <w:rsid w:val="00016131"/>
    <w:rsid w:val="00022AEF"/>
    <w:rsid w:val="00024B77"/>
    <w:rsid w:val="00024D65"/>
    <w:rsid w:val="00025EEE"/>
    <w:rsid w:val="00026103"/>
    <w:rsid w:val="00034454"/>
    <w:rsid w:val="000359A6"/>
    <w:rsid w:val="00040207"/>
    <w:rsid w:val="00040958"/>
    <w:rsid w:val="00041010"/>
    <w:rsid w:val="00043545"/>
    <w:rsid w:val="00045B31"/>
    <w:rsid w:val="00046C10"/>
    <w:rsid w:val="00080029"/>
    <w:rsid w:val="00084133"/>
    <w:rsid w:val="00084FA1"/>
    <w:rsid w:val="00085180"/>
    <w:rsid w:val="0009156B"/>
    <w:rsid w:val="00094CC5"/>
    <w:rsid w:val="00095A3A"/>
    <w:rsid w:val="000A017E"/>
    <w:rsid w:val="000A08B6"/>
    <w:rsid w:val="000A6F06"/>
    <w:rsid w:val="000B1BE8"/>
    <w:rsid w:val="000C1E92"/>
    <w:rsid w:val="000C4CD3"/>
    <w:rsid w:val="000C6495"/>
    <w:rsid w:val="000D03AC"/>
    <w:rsid w:val="000E382A"/>
    <w:rsid w:val="000E6336"/>
    <w:rsid w:val="000E7AB4"/>
    <w:rsid w:val="000F47E3"/>
    <w:rsid w:val="000F7B5F"/>
    <w:rsid w:val="001073A4"/>
    <w:rsid w:val="0011279A"/>
    <w:rsid w:val="00115E1C"/>
    <w:rsid w:val="00124EF3"/>
    <w:rsid w:val="00127DF5"/>
    <w:rsid w:val="00130E09"/>
    <w:rsid w:val="00134330"/>
    <w:rsid w:val="00146326"/>
    <w:rsid w:val="00152448"/>
    <w:rsid w:val="001540A1"/>
    <w:rsid w:val="0016001C"/>
    <w:rsid w:val="001676B2"/>
    <w:rsid w:val="00177BB4"/>
    <w:rsid w:val="00194916"/>
    <w:rsid w:val="00195716"/>
    <w:rsid w:val="001A27E3"/>
    <w:rsid w:val="001A570F"/>
    <w:rsid w:val="001B3725"/>
    <w:rsid w:val="001C18F5"/>
    <w:rsid w:val="001C6B18"/>
    <w:rsid w:val="001D2E3F"/>
    <w:rsid w:val="001E2982"/>
    <w:rsid w:val="001E5C8A"/>
    <w:rsid w:val="001E731C"/>
    <w:rsid w:val="001F6361"/>
    <w:rsid w:val="00204790"/>
    <w:rsid w:val="00213DCE"/>
    <w:rsid w:val="00217CBC"/>
    <w:rsid w:val="00222645"/>
    <w:rsid w:val="00230CF8"/>
    <w:rsid w:val="00235332"/>
    <w:rsid w:val="00243A2C"/>
    <w:rsid w:val="00250DA1"/>
    <w:rsid w:val="00257077"/>
    <w:rsid w:val="002616D9"/>
    <w:rsid w:val="00261E49"/>
    <w:rsid w:val="00263D32"/>
    <w:rsid w:val="002771C2"/>
    <w:rsid w:val="00277D57"/>
    <w:rsid w:val="00292281"/>
    <w:rsid w:val="0029661D"/>
    <w:rsid w:val="002A1B6C"/>
    <w:rsid w:val="002A6139"/>
    <w:rsid w:val="002C748F"/>
    <w:rsid w:val="002F1C16"/>
    <w:rsid w:val="002F274D"/>
    <w:rsid w:val="002F31FC"/>
    <w:rsid w:val="00302526"/>
    <w:rsid w:val="00304100"/>
    <w:rsid w:val="00314895"/>
    <w:rsid w:val="00314994"/>
    <w:rsid w:val="003247A6"/>
    <w:rsid w:val="00325660"/>
    <w:rsid w:val="0032799B"/>
    <w:rsid w:val="003305FA"/>
    <w:rsid w:val="003459AD"/>
    <w:rsid w:val="00346B65"/>
    <w:rsid w:val="003471B8"/>
    <w:rsid w:val="003553B0"/>
    <w:rsid w:val="00355F0E"/>
    <w:rsid w:val="00375675"/>
    <w:rsid w:val="00391724"/>
    <w:rsid w:val="00395D7B"/>
    <w:rsid w:val="003A0F21"/>
    <w:rsid w:val="003B3B6C"/>
    <w:rsid w:val="003C5ACA"/>
    <w:rsid w:val="003D034A"/>
    <w:rsid w:val="003D09AB"/>
    <w:rsid w:val="003D1BCA"/>
    <w:rsid w:val="003D2D64"/>
    <w:rsid w:val="003D42BB"/>
    <w:rsid w:val="003D569F"/>
    <w:rsid w:val="003D6EE5"/>
    <w:rsid w:val="003F0848"/>
    <w:rsid w:val="00412FD1"/>
    <w:rsid w:val="00420C07"/>
    <w:rsid w:val="0042134B"/>
    <w:rsid w:val="00422D93"/>
    <w:rsid w:val="0042429D"/>
    <w:rsid w:val="00425534"/>
    <w:rsid w:val="004260FB"/>
    <w:rsid w:val="004304AF"/>
    <w:rsid w:val="00433CF3"/>
    <w:rsid w:val="00434900"/>
    <w:rsid w:val="0044441A"/>
    <w:rsid w:val="004469CE"/>
    <w:rsid w:val="00447091"/>
    <w:rsid w:val="00447D16"/>
    <w:rsid w:val="0045131A"/>
    <w:rsid w:val="0045336E"/>
    <w:rsid w:val="004548A7"/>
    <w:rsid w:val="0046023F"/>
    <w:rsid w:val="004642E0"/>
    <w:rsid w:val="00464384"/>
    <w:rsid w:val="00476E0C"/>
    <w:rsid w:val="00477FB0"/>
    <w:rsid w:val="004804F8"/>
    <w:rsid w:val="00481869"/>
    <w:rsid w:val="00490903"/>
    <w:rsid w:val="00495278"/>
    <w:rsid w:val="0049705C"/>
    <w:rsid w:val="004A20ED"/>
    <w:rsid w:val="004A5C83"/>
    <w:rsid w:val="004C2157"/>
    <w:rsid w:val="004D66E8"/>
    <w:rsid w:val="00505223"/>
    <w:rsid w:val="005066D7"/>
    <w:rsid w:val="00507ACB"/>
    <w:rsid w:val="00514010"/>
    <w:rsid w:val="00520DAC"/>
    <w:rsid w:val="005303DA"/>
    <w:rsid w:val="005319B8"/>
    <w:rsid w:val="00533D9C"/>
    <w:rsid w:val="005401C8"/>
    <w:rsid w:val="00542418"/>
    <w:rsid w:val="005506AF"/>
    <w:rsid w:val="0056321E"/>
    <w:rsid w:val="00566C08"/>
    <w:rsid w:val="0058124D"/>
    <w:rsid w:val="0059001E"/>
    <w:rsid w:val="00591EC0"/>
    <w:rsid w:val="00593527"/>
    <w:rsid w:val="00594263"/>
    <w:rsid w:val="00595B56"/>
    <w:rsid w:val="005A0930"/>
    <w:rsid w:val="005B13A9"/>
    <w:rsid w:val="005B1D3A"/>
    <w:rsid w:val="005B6A40"/>
    <w:rsid w:val="005C4E18"/>
    <w:rsid w:val="005D0760"/>
    <w:rsid w:val="005D5075"/>
    <w:rsid w:val="005D5F3D"/>
    <w:rsid w:val="005E4FAF"/>
    <w:rsid w:val="005E756E"/>
    <w:rsid w:val="005F09A0"/>
    <w:rsid w:val="005F39E5"/>
    <w:rsid w:val="0060055D"/>
    <w:rsid w:val="00601388"/>
    <w:rsid w:val="00601E02"/>
    <w:rsid w:val="00603A31"/>
    <w:rsid w:val="00605E67"/>
    <w:rsid w:val="00607595"/>
    <w:rsid w:val="006123A5"/>
    <w:rsid w:val="00613068"/>
    <w:rsid w:val="0061570D"/>
    <w:rsid w:val="00621574"/>
    <w:rsid w:val="006215E7"/>
    <w:rsid w:val="00637605"/>
    <w:rsid w:val="0064368A"/>
    <w:rsid w:val="00643BD2"/>
    <w:rsid w:val="00646424"/>
    <w:rsid w:val="00650748"/>
    <w:rsid w:val="00653A03"/>
    <w:rsid w:val="00655AD0"/>
    <w:rsid w:val="0065724C"/>
    <w:rsid w:val="006579A8"/>
    <w:rsid w:val="006637BE"/>
    <w:rsid w:val="00677B32"/>
    <w:rsid w:val="00680846"/>
    <w:rsid w:val="00680EE7"/>
    <w:rsid w:val="00682DE9"/>
    <w:rsid w:val="00682F4B"/>
    <w:rsid w:val="00686BD4"/>
    <w:rsid w:val="00691C60"/>
    <w:rsid w:val="00693313"/>
    <w:rsid w:val="00697D98"/>
    <w:rsid w:val="006A32E7"/>
    <w:rsid w:val="006A53F2"/>
    <w:rsid w:val="006B5ABD"/>
    <w:rsid w:val="006C0E5A"/>
    <w:rsid w:val="006C0F79"/>
    <w:rsid w:val="006C7039"/>
    <w:rsid w:val="006D6472"/>
    <w:rsid w:val="006E4B5F"/>
    <w:rsid w:val="006E5A24"/>
    <w:rsid w:val="006F24EC"/>
    <w:rsid w:val="00702805"/>
    <w:rsid w:val="007157C3"/>
    <w:rsid w:val="00716D8E"/>
    <w:rsid w:val="00724846"/>
    <w:rsid w:val="0074022A"/>
    <w:rsid w:val="00741124"/>
    <w:rsid w:val="00742130"/>
    <w:rsid w:val="007469FD"/>
    <w:rsid w:val="007475A7"/>
    <w:rsid w:val="00756DF9"/>
    <w:rsid w:val="007573EE"/>
    <w:rsid w:val="00762A3B"/>
    <w:rsid w:val="0076701C"/>
    <w:rsid w:val="00774632"/>
    <w:rsid w:val="00782EF2"/>
    <w:rsid w:val="00785D96"/>
    <w:rsid w:val="007A13D0"/>
    <w:rsid w:val="007B2E33"/>
    <w:rsid w:val="007B4C08"/>
    <w:rsid w:val="007B7371"/>
    <w:rsid w:val="007C6CB8"/>
    <w:rsid w:val="007C7CF7"/>
    <w:rsid w:val="007D6BB8"/>
    <w:rsid w:val="007E3592"/>
    <w:rsid w:val="007F1CD3"/>
    <w:rsid w:val="00806336"/>
    <w:rsid w:val="00806A5F"/>
    <w:rsid w:val="008113CD"/>
    <w:rsid w:val="008136E1"/>
    <w:rsid w:val="00817448"/>
    <w:rsid w:val="00817D73"/>
    <w:rsid w:val="00825264"/>
    <w:rsid w:val="00827210"/>
    <w:rsid w:val="00837E5E"/>
    <w:rsid w:val="00842A4A"/>
    <w:rsid w:val="0084782F"/>
    <w:rsid w:val="00864B8A"/>
    <w:rsid w:val="008708B5"/>
    <w:rsid w:val="00871E41"/>
    <w:rsid w:val="0087210F"/>
    <w:rsid w:val="008732F7"/>
    <w:rsid w:val="00874334"/>
    <w:rsid w:val="008762B7"/>
    <w:rsid w:val="00882A7B"/>
    <w:rsid w:val="008A739E"/>
    <w:rsid w:val="008B6600"/>
    <w:rsid w:val="008C11FA"/>
    <w:rsid w:val="008C591B"/>
    <w:rsid w:val="008C67D4"/>
    <w:rsid w:val="008D1A9B"/>
    <w:rsid w:val="008E0AE3"/>
    <w:rsid w:val="008E1EEC"/>
    <w:rsid w:val="008F0E34"/>
    <w:rsid w:val="008F15F8"/>
    <w:rsid w:val="008F4160"/>
    <w:rsid w:val="008F55DD"/>
    <w:rsid w:val="00903943"/>
    <w:rsid w:val="00911E07"/>
    <w:rsid w:val="00913C54"/>
    <w:rsid w:val="00925323"/>
    <w:rsid w:val="0092556B"/>
    <w:rsid w:val="0093136C"/>
    <w:rsid w:val="00935275"/>
    <w:rsid w:val="00942251"/>
    <w:rsid w:val="0094367F"/>
    <w:rsid w:val="009464B8"/>
    <w:rsid w:val="00950534"/>
    <w:rsid w:val="009528F5"/>
    <w:rsid w:val="00955D6B"/>
    <w:rsid w:val="0096193C"/>
    <w:rsid w:val="00970806"/>
    <w:rsid w:val="00971CC3"/>
    <w:rsid w:val="00982C56"/>
    <w:rsid w:val="00983C4D"/>
    <w:rsid w:val="00985DDD"/>
    <w:rsid w:val="009874CB"/>
    <w:rsid w:val="00990A7A"/>
    <w:rsid w:val="00992A87"/>
    <w:rsid w:val="0099450A"/>
    <w:rsid w:val="00997941"/>
    <w:rsid w:val="009A5BD6"/>
    <w:rsid w:val="009A6C39"/>
    <w:rsid w:val="009B0651"/>
    <w:rsid w:val="009B500D"/>
    <w:rsid w:val="009C0DD1"/>
    <w:rsid w:val="009C1EA9"/>
    <w:rsid w:val="009C27E5"/>
    <w:rsid w:val="009C421D"/>
    <w:rsid w:val="009D33F0"/>
    <w:rsid w:val="009D4294"/>
    <w:rsid w:val="009D4462"/>
    <w:rsid w:val="009F2BE7"/>
    <w:rsid w:val="00A035F6"/>
    <w:rsid w:val="00A0372C"/>
    <w:rsid w:val="00A047B2"/>
    <w:rsid w:val="00A11930"/>
    <w:rsid w:val="00A14295"/>
    <w:rsid w:val="00A23804"/>
    <w:rsid w:val="00A264F3"/>
    <w:rsid w:val="00A30AD5"/>
    <w:rsid w:val="00A3227C"/>
    <w:rsid w:val="00A3692D"/>
    <w:rsid w:val="00A46783"/>
    <w:rsid w:val="00A50AEA"/>
    <w:rsid w:val="00A55147"/>
    <w:rsid w:val="00A55EE6"/>
    <w:rsid w:val="00A63ECC"/>
    <w:rsid w:val="00A747B2"/>
    <w:rsid w:val="00A74D47"/>
    <w:rsid w:val="00A76F89"/>
    <w:rsid w:val="00A8678C"/>
    <w:rsid w:val="00A966C4"/>
    <w:rsid w:val="00AA2D0D"/>
    <w:rsid w:val="00AB4D0D"/>
    <w:rsid w:val="00AB71D1"/>
    <w:rsid w:val="00AB79C0"/>
    <w:rsid w:val="00AC1E4B"/>
    <w:rsid w:val="00AC5770"/>
    <w:rsid w:val="00AD7D70"/>
    <w:rsid w:val="00AE02C8"/>
    <w:rsid w:val="00AE0A2D"/>
    <w:rsid w:val="00AE650E"/>
    <w:rsid w:val="00AF0D78"/>
    <w:rsid w:val="00AF17D5"/>
    <w:rsid w:val="00B016EC"/>
    <w:rsid w:val="00B2195C"/>
    <w:rsid w:val="00B25318"/>
    <w:rsid w:val="00B26FE9"/>
    <w:rsid w:val="00B305B2"/>
    <w:rsid w:val="00B331B6"/>
    <w:rsid w:val="00B35AA5"/>
    <w:rsid w:val="00B35D73"/>
    <w:rsid w:val="00B3740B"/>
    <w:rsid w:val="00B42C47"/>
    <w:rsid w:val="00B42D78"/>
    <w:rsid w:val="00B636ED"/>
    <w:rsid w:val="00B670F6"/>
    <w:rsid w:val="00B751AA"/>
    <w:rsid w:val="00B776E1"/>
    <w:rsid w:val="00B959C7"/>
    <w:rsid w:val="00B9651A"/>
    <w:rsid w:val="00B96597"/>
    <w:rsid w:val="00BA0201"/>
    <w:rsid w:val="00BA0326"/>
    <w:rsid w:val="00BA4DD0"/>
    <w:rsid w:val="00BA5530"/>
    <w:rsid w:val="00BC1C66"/>
    <w:rsid w:val="00BD35E3"/>
    <w:rsid w:val="00BD798B"/>
    <w:rsid w:val="00BF5020"/>
    <w:rsid w:val="00BF513C"/>
    <w:rsid w:val="00C045FD"/>
    <w:rsid w:val="00C13233"/>
    <w:rsid w:val="00C17E60"/>
    <w:rsid w:val="00C21CFA"/>
    <w:rsid w:val="00C22959"/>
    <w:rsid w:val="00C276A3"/>
    <w:rsid w:val="00C30F2C"/>
    <w:rsid w:val="00C32B9B"/>
    <w:rsid w:val="00C3573D"/>
    <w:rsid w:val="00C46D44"/>
    <w:rsid w:val="00C53555"/>
    <w:rsid w:val="00C55E91"/>
    <w:rsid w:val="00C56748"/>
    <w:rsid w:val="00C5704B"/>
    <w:rsid w:val="00C64A95"/>
    <w:rsid w:val="00C72D2C"/>
    <w:rsid w:val="00C75F1B"/>
    <w:rsid w:val="00C76522"/>
    <w:rsid w:val="00C80ACC"/>
    <w:rsid w:val="00C82712"/>
    <w:rsid w:val="00C84747"/>
    <w:rsid w:val="00C95959"/>
    <w:rsid w:val="00CA00B7"/>
    <w:rsid w:val="00CA48FD"/>
    <w:rsid w:val="00CA5C97"/>
    <w:rsid w:val="00CA6107"/>
    <w:rsid w:val="00CA6385"/>
    <w:rsid w:val="00CB64D5"/>
    <w:rsid w:val="00CB76B5"/>
    <w:rsid w:val="00CB7E37"/>
    <w:rsid w:val="00CC28FE"/>
    <w:rsid w:val="00CC4E3A"/>
    <w:rsid w:val="00CC69FD"/>
    <w:rsid w:val="00CD4AA9"/>
    <w:rsid w:val="00CE0A2C"/>
    <w:rsid w:val="00CE0A63"/>
    <w:rsid w:val="00CE5EF6"/>
    <w:rsid w:val="00CF19A6"/>
    <w:rsid w:val="00D02A3E"/>
    <w:rsid w:val="00D034D4"/>
    <w:rsid w:val="00D204E5"/>
    <w:rsid w:val="00D27A28"/>
    <w:rsid w:val="00D34988"/>
    <w:rsid w:val="00D34C6F"/>
    <w:rsid w:val="00D37D0E"/>
    <w:rsid w:val="00D54876"/>
    <w:rsid w:val="00D54A2A"/>
    <w:rsid w:val="00D55805"/>
    <w:rsid w:val="00D55909"/>
    <w:rsid w:val="00D63269"/>
    <w:rsid w:val="00D6646E"/>
    <w:rsid w:val="00D66A58"/>
    <w:rsid w:val="00D67536"/>
    <w:rsid w:val="00D76FD8"/>
    <w:rsid w:val="00D77651"/>
    <w:rsid w:val="00D804B2"/>
    <w:rsid w:val="00D93612"/>
    <w:rsid w:val="00D97D10"/>
    <w:rsid w:val="00DA236F"/>
    <w:rsid w:val="00DB190F"/>
    <w:rsid w:val="00DB36F6"/>
    <w:rsid w:val="00DC0B46"/>
    <w:rsid w:val="00DC1869"/>
    <w:rsid w:val="00DC40DB"/>
    <w:rsid w:val="00DC5395"/>
    <w:rsid w:val="00DC6F10"/>
    <w:rsid w:val="00DD3E94"/>
    <w:rsid w:val="00E03321"/>
    <w:rsid w:val="00E05F49"/>
    <w:rsid w:val="00E0639C"/>
    <w:rsid w:val="00E17856"/>
    <w:rsid w:val="00E277EC"/>
    <w:rsid w:val="00E30821"/>
    <w:rsid w:val="00E37A31"/>
    <w:rsid w:val="00E41C8A"/>
    <w:rsid w:val="00E470A7"/>
    <w:rsid w:val="00E477D8"/>
    <w:rsid w:val="00E66072"/>
    <w:rsid w:val="00E71388"/>
    <w:rsid w:val="00E73260"/>
    <w:rsid w:val="00E93E42"/>
    <w:rsid w:val="00E9507D"/>
    <w:rsid w:val="00EA1089"/>
    <w:rsid w:val="00EB35E2"/>
    <w:rsid w:val="00EC3AC3"/>
    <w:rsid w:val="00EC4CD7"/>
    <w:rsid w:val="00EC6100"/>
    <w:rsid w:val="00EC702C"/>
    <w:rsid w:val="00EE098F"/>
    <w:rsid w:val="00EE3F19"/>
    <w:rsid w:val="00EE54A6"/>
    <w:rsid w:val="00EE740B"/>
    <w:rsid w:val="00EF20FD"/>
    <w:rsid w:val="00EF42A2"/>
    <w:rsid w:val="00EF6557"/>
    <w:rsid w:val="00F05A45"/>
    <w:rsid w:val="00F106A4"/>
    <w:rsid w:val="00F13AC9"/>
    <w:rsid w:val="00F41925"/>
    <w:rsid w:val="00F45CC6"/>
    <w:rsid w:val="00F55097"/>
    <w:rsid w:val="00F5751D"/>
    <w:rsid w:val="00F613E0"/>
    <w:rsid w:val="00F64911"/>
    <w:rsid w:val="00F65AAA"/>
    <w:rsid w:val="00F701A2"/>
    <w:rsid w:val="00F86DAD"/>
    <w:rsid w:val="00F97FE2"/>
    <w:rsid w:val="00FA3A77"/>
    <w:rsid w:val="00FA4600"/>
    <w:rsid w:val="00FB10C7"/>
    <w:rsid w:val="00FB4561"/>
    <w:rsid w:val="00FB493E"/>
    <w:rsid w:val="00FB6A60"/>
    <w:rsid w:val="00FB7559"/>
    <w:rsid w:val="00FC0117"/>
    <w:rsid w:val="00FC276F"/>
    <w:rsid w:val="00FD167D"/>
    <w:rsid w:val="00FD6A0A"/>
    <w:rsid w:val="00FE19B0"/>
    <w:rsid w:val="00FE19F6"/>
    <w:rsid w:val="0D6A746C"/>
    <w:rsid w:val="4A74AC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02750C6"/>
  <w15:docId w15:val="{07D05108-F906-4D77-BFEC-B752D61EAA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E0A63"/>
    <w:pPr>
      <w:spacing w:after="160" w:line="276" w:lineRule="auto"/>
    </w:pPr>
    <w:rPr>
      <w:rFonts w:ascii="Calibri" w:eastAsia="Times" w:hAnsi="Calibri" w:cs="Calibri"/>
      <w:color w:val="404040" w:themeColor="text1" w:themeTint="BF"/>
      <w:sz w:val="21"/>
      <w:szCs w:val="21"/>
    </w:rPr>
  </w:style>
  <w:style w:type="paragraph" w:styleId="Heading1">
    <w:name w:val="heading 1"/>
    <w:basedOn w:val="Normal"/>
    <w:link w:val="Heading1Char"/>
    <w:qFormat/>
    <w:rsid w:val="00CE0A63"/>
    <w:pPr>
      <w:keepNext/>
      <w:spacing w:before="360" w:after="80"/>
      <w:outlineLvl w:val="0"/>
    </w:pPr>
    <w:rPr>
      <w:rFonts w:eastAsia="Arial Unicode MS"/>
      <w:b/>
      <w:bCs/>
      <w:color w:val="262626" w:themeColor="text1" w:themeTint="D9"/>
      <w:spacing w:val="-3"/>
      <w:kern w:val="36"/>
      <w:sz w:val="22"/>
      <w:lang w:val="x-none" w:eastAsia="x-none"/>
    </w:rPr>
  </w:style>
  <w:style w:type="paragraph" w:styleId="Heading2">
    <w:name w:val="heading 2"/>
    <w:basedOn w:val="Heading1"/>
    <w:next w:val="Normal"/>
    <w:link w:val="Heading2Char"/>
    <w:unhideWhenUsed/>
    <w:qFormat/>
    <w:rsid w:val="001676B2"/>
    <w:pPr>
      <w:outlineLvl w:val="1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676B2"/>
    <w:pPr>
      <w:tabs>
        <w:tab w:val="center" w:pos="4680"/>
        <w:tab w:val="right" w:pos="9360"/>
      </w:tabs>
      <w:spacing w:after="0" w:line="240" w:lineRule="auto"/>
    </w:pPr>
  </w:style>
  <w:style w:type="paragraph" w:styleId="Footer">
    <w:name w:val="footer"/>
    <w:basedOn w:val="Normal"/>
    <w:link w:val="FooterChar"/>
    <w:rsid w:val="00EC6100"/>
    <w:pPr>
      <w:tabs>
        <w:tab w:val="center" w:pos="4320"/>
        <w:tab w:val="right" w:pos="8640"/>
      </w:tabs>
      <w:ind w:right="360"/>
      <w:jc w:val="center"/>
    </w:pPr>
    <w:rPr>
      <w:sz w:val="18"/>
      <w:szCs w:val="15"/>
      <w:lang w:val="x-none" w:eastAsia="x-none"/>
    </w:rPr>
  </w:style>
  <w:style w:type="table" w:styleId="TableGrid">
    <w:name w:val="Table Grid"/>
    <w:basedOn w:val="TableNormal"/>
    <w:rsid w:val="00EE54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Bullet">
    <w:name w:val="List Bullet"/>
    <w:basedOn w:val="Normal"/>
    <w:rsid w:val="00CE0A63"/>
    <w:pPr>
      <w:numPr>
        <w:numId w:val="1"/>
      </w:numPr>
      <w:tabs>
        <w:tab w:val="clear" w:pos="360"/>
      </w:tabs>
      <w:spacing w:after="120"/>
      <w:ind w:left="720"/>
    </w:pPr>
  </w:style>
  <w:style w:type="character" w:customStyle="1" w:styleId="Heading1Char">
    <w:name w:val="Heading 1 Char"/>
    <w:link w:val="Heading1"/>
    <w:rsid w:val="00CE0A63"/>
    <w:rPr>
      <w:rFonts w:ascii="Calibri" w:eastAsia="Arial Unicode MS" w:hAnsi="Calibri" w:cs="Calibri"/>
      <w:b/>
      <w:bCs/>
      <w:color w:val="262626" w:themeColor="text1" w:themeTint="D9"/>
      <w:spacing w:val="-3"/>
      <w:kern w:val="36"/>
      <w:sz w:val="22"/>
      <w:szCs w:val="21"/>
      <w:lang w:val="x-none" w:eastAsia="x-none"/>
    </w:rPr>
  </w:style>
  <w:style w:type="character" w:styleId="Hyperlink">
    <w:name w:val="Hyperlink"/>
    <w:rsid w:val="00D34988"/>
    <w:rPr>
      <w:color w:val="C00000"/>
      <w:u w:val="single"/>
    </w:rPr>
  </w:style>
  <w:style w:type="character" w:customStyle="1" w:styleId="HeaderChar">
    <w:name w:val="Header Char"/>
    <w:basedOn w:val="DefaultParagraphFont"/>
    <w:link w:val="Header"/>
    <w:uiPriority w:val="99"/>
    <w:rsid w:val="001676B2"/>
    <w:rPr>
      <w:rFonts w:ascii="Calibri" w:eastAsia="Times" w:hAnsi="Calibri" w:cs="Calibri"/>
      <w:color w:val="404040" w:themeColor="text1" w:themeTint="BF"/>
      <w:sz w:val="21"/>
      <w:szCs w:val="21"/>
    </w:rPr>
  </w:style>
  <w:style w:type="character" w:customStyle="1" w:styleId="Heading2Char">
    <w:name w:val="Heading 2 Char"/>
    <w:basedOn w:val="DefaultParagraphFont"/>
    <w:link w:val="Heading2"/>
    <w:rsid w:val="001676B2"/>
    <w:rPr>
      <w:rFonts w:ascii="Calibri" w:eastAsia="Arial Unicode MS" w:hAnsi="Calibri" w:cs="Calibri"/>
      <w:b/>
      <w:bCs/>
      <w:color w:val="262626" w:themeColor="text1" w:themeTint="D9"/>
      <w:spacing w:val="-3"/>
      <w:kern w:val="36"/>
      <w:sz w:val="23"/>
      <w:szCs w:val="21"/>
      <w:lang w:val="x-none" w:eastAsia="x-none"/>
    </w:rPr>
  </w:style>
  <w:style w:type="character" w:customStyle="1" w:styleId="FooterChar">
    <w:name w:val="Footer Char"/>
    <w:link w:val="Footer"/>
    <w:rsid w:val="00EC6100"/>
    <w:rPr>
      <w:rFonts w:ascii="Calibri" w:eastAsia="Times" w:hAnsi="Calibri" w:cs="Calibri"/>
      <w:color w:val="404040" w:themeColor="text1" w:themeTint="BF"/>
      <w:sz w:val="18"/>
      <w:szCs w:val="15"/>
      <w:lang w:val="x-none" w:eastAsia="x-none"/>
    </w:rPr>
  </w:style>
  <w:style w:type="character" w:styleId="FollowedHyperlink">
    <w:name w:val="FollowedHyperlink"/>
    <w:basedOn w:val="Hyperlink"/>
    <w:rsid w:val="00D34988"/>
    <w:rPr>
      <w:color w:val="C00000"/>
      <w:u w:val="single"/>
    </w:rPr>
  </w:style>
  <w:style w:type="paragraph" w:styleId="ListNumber">
    <w:name w:val="List Number"/>
    <w:basedOn w:val="Normal"/>
    <w:rsid w:val="00CE0A63"/>
    <w:pPr>
      <w:numPr>
        <w:numId w:val="15"/>
      </w:numPr>
      <w:spacing w:before="240"/>
    </w:pPr>
  </w:style>
  <w:style w:type="character" w:styleId="PageNumber">
    <w:name w:val="page number"/>
    <w:basedOn w:val="DefaultParagraphFont"/>
    <w:semiHidden/>
    <w:unhideWhenUsed/>
    <w:rsid w:val="00025EEE"/>
  </w:style>
  <w:style w:type="paragraph" w:styleId="ListNumber2">
    <w:name w:val="List Number 2"/>
    <w:basedOn w:val="Normal"/>
    <w:unhideWhenUsed/>
    <w:rsid w:val="009D4294"/>
    <w:pPr>
      <w:numPr>
        <w:numId w:val="16"/>
      </w:numPr>
      <w:contextualSpacing/>
    </w:pPr>
  </w:style>
  <w:style w:type="paragraph" w:styleId="ListNumber3">
    <w:name w:val="List Number 3"/>
    <w:basedOn w:val="Normal"/>
    <w:unhideWhenUsed/>
    <w:rsid w:val="009D4294"/>
    <w:pPr>
      <w:numPr>
        <w:numId w:val="17"/>
      </w:numPr>
      <w:contextualSpacing/>
    </w:pPr>
  </w:style>
  <w:style w:type="paragraph" w:styleId="ListNumber4">
    <w:name w:val="List Number 4"/>
    <w:basedOn w:val="Normal"/>
    <w:unhideWhenUsed/>
    <w:rsid w:val="009D4294"/>
    <w:pPr>
      <w:numPr>
        <w:numId w:val="18"/>
      </w:numPr>
      <w:contextualSpacing/>
    </w:pPr>
  </w:style>
  <w:style w:type="paragraph" w:styleId="ListParagraph">
    <w:name w:val="List Paragraph"/>
    <w:basedOn w:val="Normal"/>
    <w:uiPriority w:val="34"/>
    <w:qFormat/>
    <w:rsid w:val="007469FD"/>
    <w:pPr>
      <w:ind w:left="720"/>
      <w:contextualSpacing/>
    </w:pPr>
  </w:style>
  <w:style w:type="paragraph" w:styleId="Title">
    <w:name w:val="Title"/>
    <w:basedOn w:val="Normal"/>
    <w:next w:val="Normal"/>
    <w:link w:val="TitleChar"/>
    <w:qFormat/>
    <w:rsid w:val="000136A9"/>
    <w:pPr>
      <w:spacing w:after="0" w:line="240" w:lineRule="auto"/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0136A9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919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06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3779070">
          <w:marLeft w:val="0"/>
          <w:marRight w:val="-24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207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3817793">
          <w:marLeft w:val="432"/>
          <w:marRight w:val="432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821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3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0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53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89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06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36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9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4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2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sai.applications@maryland.gov" TargetMode="Externa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8660785E2578B448BD989010016344E" ma:contentTypeVersion="1" ma:contentTypeDescription="Create a new document." ma:contentTypeScope="" ma:versionID="951e1daa039077727d4ea14f921b417a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48c5b5cd9b8d25ff6dd15848836f4270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Scheduling Start Date" ma:description="Scheduling Start Date is a site column created by the Publishing feature. It is used to specify the date and time on which this page will first appear to site visitors." ma:hidden="true" ma:internalName="PublishingStartDate">
      <xsd:simpleType>
        <xsd:restriction base="dms:Unknown"/>
      </xsd:simpleType>
    </xsd:element>
    <xsd:element name="PublishingExpirationDate" ma:index="9" nillable="true" ma:displayName="Scheduling End Date" ma:description="Scheduling End Date is a site column created by the Publishing feature. It is used to specify the date and time on which this page will no longer appear to site visitors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75917F3-335D-EA40-96B8-3E8D5EFBA66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B895EEB-962E-4ABD-9B43-5E8B43405323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1F0AAFE0-E97A-4F4D-9D18-6193E74F2C7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B1951E6-3828-4F7A-A67C-6A55D021500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241</Words>
  <Characters>1377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Managing for Results (MFR) Report for SAIs fiscal year 2025</vt:lpstr>
    </vt:vector>
  </TitlesOfParts>
  <Manager>Office of Special Fiscal Programs</Manager>
  <Company>Maryland State Department of Education</Company>
  <LinksUpToDate>false</LinksUpToDate>
  <CharactersWithSpaces>1615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Managing for Results (MFR) Report for SAIs fiscal year 2025</dc:title>
  <dc:subject>Managing for Results (MFR) Report for SAIs fiscal year 2025</dc:subject>
  <dc:creator>Office of Special Fiscal Programs</dc:creator>
  <cp:keywords>Managing for Results (MFR) Report for SAIs fiscal year 2025</cp:keywords>
  <dc:description/>
  <cp:lastModifiedBy>Shairay Felder</cp:lastModifiedBy>
  <cp:revision>2</cp:revision>
  <cp:lastPrinted>2022-06-30T16:35:00Z</cp:lastPrinted>
  <dcterms:created xsi:type="dcterms:W3CDTF">2025-01-06T14:43:00Z</dcterms:created>
  <dcterms:modified xsi:type="dcterms:W3CDTF">2025-01-06T14:43:00Z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0x01010018660785E2578B448BD989010016344E</vt:lpwstr>
  </property>
  <property fmtid="{D5CDD505-2E9C-101B-9397-08002B2CF9AE}" pid="3" name="MediaServiceImageTags">
    <vt:lpwstr/>
  </property>
  <property fmtid="{D5CDD505-2E9C-101B-9397-08002B2CF9AE}" pid="4" name="Order">
    <vt:r8>589600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TemplateUrl">
    <vt:lpwstr/>
  </property>
</Properties>
</file>