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62754" w:rsidRDefault="00962754">
      <w:pPr>
        <w:tabs>
          <w:tab w:val="center" w:pos="4986"/>
        </w:tabs>
        <w:spacing w:after="0"/>
        <w:rPr>
          <w:b/>
          <w:color w:val="FFFFFF"/>
          <w:sz w:val="22"/>
        </w:rPr>
      </w:pPr>
    </w:p>
    <w:p w14:paraId="00000002" w14:textId="77777777" w:rsidR="00962754" w:rsidRDefault="00962754">
      <w:pPr>
        <w:tabs>
          <w:tab w:val="center" w:pos="4986"/>
        </w:tabs>
        <w:spacing w:before="0" w:after="0"/>
        <w:rPr>
          <w:sz w:val="22"/>
        </w:rPr>
      </w:pPr>
    </w:p>
    <w:p w14:paraId="00000003" w14:textId="77777777" w:rsidR="00962754" w:rsidRDefault="00FC2D84">
      <w:pPr>
        <w:spacing w:before="0" w:after="0" w:line="24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09C4474" wp14:editId="0EE2614E">
                <wp:simplePos x="0" y="0"/>
                <wp:positionH relativeFrom="margin">
                  <wp:posOffset>193675</wp:posOffset>
                </wp:positionH>
                <wp:positionV relativeFrom="page">
                  <wp:posOffset>4095750</wp:posOffset>
                </wp:positionV>
                <wp:extent cx="5970905" cy="2286000"/>
                <wp:effectExtent l="0" t="0" r="0" b="0"/>
                <wp:wrapNone/>
                <wp:docPr id="415" name="Rectangle 4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05" cy="2286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7F39A4" w14:textId="5D9BAADD" w:rsidR="00E24718" w:rsidRPr="00E24718" w:rsidRDefault="00E24718" w:rsidP="00105012">
                            <w:pPr>
                              <w:spacing w:before="240" w:after="120" w:line="240" w:lineRule="auto"/>
                              <w:ind w:left="180" w:hanging="90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r w:rsidRPr="00E24718">
                              <w:rPr>
                                <w:b/>
                                <w:color w:val="000000"/>
                                <w:sz w:val="48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 xml:space="preserve">ocal </w:t>
                            </w:r>
                            <w:r w:rsidRPr="00E24718">
                              <w:rPr>
                                <w:b/>
                                <w:color w:val="000000"/>
                                <w:sz w:val="4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 xml:space="preserve">pplication for </w:t>
                            </w:r>
                            <w:r w:rsidRPr="00E24718">
                              <w:rPr>
                                <w:b/>
                                <w:color w:val="000000"/>
                                <w:sz w:val="48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 xml:space="preserve">ederal </w:t>
                            </w:r>
                            <w:r w:rsidRPr="00E24718">
                              <w:rPr>
                                <w:b/>
                                <w:color w:val="000000"/>
                                <w:sz w:val="48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unds (LAFF)</w:t>
                            </w:r>
                            <w:r w:rsidRPr="00E24718">
                              <w:rPr>
                                <w:b/>
                                <w:color w:val="00000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 xml:space="preserve">Programmatic and Fiscal </w:t>
                            </w:r>
                            <w:r w:rsidRPr="00E24718">
                              <w:rPr>
                                <w:b/>
                                <w:color w:val="000000"/>
                                <w:sz w:val="48"/>
                              </w:rPr>
                              <w:t>Review</w:t>
                            </w:r>
                          </w:p>
                          <w:p w14:paraId="26E2D2DE" w14:textId="37F6CC2F" w:rsidR="00962754" w:rsidRDefault="00E24718" w:rsidP="00E24718">
                            <w:pPr>
                              <w:spacing w:before="240" w:after="120" w:line="240" w:lineRule="auto"/>
                              <w:ind w:left="-90" w:hanging="360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IDEA Part B</w:t>
                            </w:r>
                          </w:p>
                          <w:p w14:paraId="69FEA6C3" w14:textId="2D733B7B" w:rsidR="00E24718" w:rsidRDefault="00E24718" w:rsidP="00E24718">
                            <w:pPr>
                              <w:spacing w:before="240" w:after="120" w:line="240" w:lineRule="auto"/>
                              <w:ind w:left="-90" w:hanging="36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SFY 2023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C4474" id="Rectangle 415" o:spid="_x0000_s1026" alt="&quot;&quot;" style="position:absolute;margin-left:15.25pt;margin-top:322.5pt;width:470.15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14:paraId="767F39A4" w14:textId="5D9BAADD" w:rsidR="00E24718" w:rsidRPr="00E24718" w:rsidRDefault="00E24718" w:rsidP="00105012">
                      <w:pPr>
                        <w:spacing w:before="240" w:after="120" w:line="240" w:lineRule="auto"/>
                        <w:ind w:left="180" w:hanging="90"/>
                        <w:jc w:val="center"/>
                        <w:textDirection w:val="btLr"/>
                        <w:rPr>
                          <w:b/>
                          <w:color w:val="000000"/>
                          <w:sz w:val="48"/>
                        </w:rPr>
                      </w:pPr>
                      <w:r w:rsidRPr="00E24718">
                        <w:rPr>
                          <w:b/>
                          <w:color w:val="000000"/>
                          <w:sz w:val="48"/>
                        </w:rPr>
                        <w:t>L</w:t>
                      </w:r>
                      <w:r>
                        <w:rPr>
                          <w:b/>
                          <w:color w:val="000000"/>
                          <w:sz w:val="48"/>
                        </w:rPr>
                        <w:t xml:space="preserve">ocal </w:t>
                      </w:r>
                      <w:r w:rsidRPr="00E24718">
                        <w:rPr>
                          <w:b/>
                          <w:color w:val="000000"/>
                          <w:sz w:val="48"/>
                        </w:rPr>
                        <w:t>A</w:t>
                      </w:r>
                      <w:r>
                        <w:rPr>
                          <w:b/>
                          <w:color w:val="000000"/>
                          <w:sz w:val="48"/>
                        </w:rPr>
                        <w:t xml:space="preserve">pplication for </w:t>
                      </w:r>
                      <w:r w:rsidRPr="00E24718">
                        <w:rPr>
                          <w:b/>
                          <w:color w:val="000000"/>
                          <w:sz w:val="48"/>
                        </w:rPr>
                        <w:t>F</w:t>
                      </w:r>
                      <w:r>
                        <w:rPr>
                          <w:b/>
                          <w:color w:val="000000"/>
                          <w:sz w:val="48"/>
                        </w:rPr>
                        <w:t xml:space="preserve">ederal </w:t>
                      </w:r>
                      <w:r w:rsidRPr="00E24718">
                        <w:rPr>
                          <w:b/>
                          <w:color w:val="000000"/>
                          <w:sz w:val="48"/>
                        </w:rPr>
                        <w:t>F</w:t>
                      </w:r>
                      <w:r>
                        <w:rPr>
                          <w:b/>
                          <w:color w:val="000000"/>
                          <w:sz w:val="48"/>
                        </w:rPr>
                        <w:t>unds (LAFF)</w:t>
                      </w:r>
                      <w:r w:rsidRPr="00E24718">
                        <w:rPr>
                          <w:b/>
                          <w:color w:val="00000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8"/>
                        </w:rPr>
                        <w:t xml:space="preserve">Programmatic and Fiscal </w:t>
                      </w:r>
                      <w:r w:rsidRPr="00E24718">
                        <w:rPr>
                          <w:b/>
                          <w:color w:val="000000"/>
                          <w:sz w:val="48"/>
                        </w:rPr>
                        <w:t>Review</w:t>
                      </w:r>
                    </w:p>
                    <w:p w14:paraId="26E2D2DE" w14:textId="37F6CC2F" w:rsidR="00962754" w:rsidRDefault="00E24718" w:rsidP="00E24718">
                      <w:pPr>
                        <w:spacing w:before="240" w:after="120" w:line="240" w:lineRule="auto"/>
                        <w:ind w:left="-90" w:hanging="360"/>
                        <w:jc w:val="center"/>
                        <w:textDirection w:val="btLr"/>
                        <w:rPr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>IDEA Part B</w:t>
                      </w:r>
                    </w:p>
                    <w:p w14:paraId="69FEA6C3" w14:textId="2D733B7B" w:rsidR="00E24718" w:rsidRDefault="00E24718" w:rsidP="00E24718">
                      <w:pPr>
                        <w:spacing w:before="240" w:after="120" w:line="240" w:lineRule="auto"/>
                        <w:ind w:left="-90" w:hanging="360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>SFY 2023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70BDF65" wp14:editId="58170BBE">
                <wp:simplePos x="0" y="0"/>
                <wp:positionH relativeFrom="margin">
                  <wp:align>center</wp:align>
                </wp:positionH>
                <wp:positionV relativeFrom="page">
                  <wp:posOffset>7191694</wp:posOffset>
                </wp:positionV>
                <wp:extent cx="6047712" cy="41275"/>
                <wp:effectExtent l="0" t="0" r="0" b="0"/>
                <wp:wrapNone/>
                <wp:docPr id="404" name="Straight Arrow Connector 4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6432" y="3780000"/>
                          <a:ext cx="601913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1599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5FFE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4" o:spid="_x0000_s1026" type="#_x0000_t32" alt="&quot;&quot;" style="position:absolute;margin-left:0;margin-top:566.3pt;width:476.2pt;height:3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" strokecolor="#01599d">
                <v:stroke startarrowwidth="narrow" startarrowlength="short" endarrowwidth="narrow" endarrowlength="short" joinstyle="miter"/>
                <w10:wrap anchorx="margin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E1AF75B" wp14:editId="072A6041">
                <wp:simplePos x="0" y="0"/>
                <wp:positionH relativeFrom="margin">
                  <wp:align>right</wp:align>
                </wp:positionH>
                <wp:positionV relativeFrom="page">
                  <wp:posOffset>7379970</wp:posOffset>
                </wp:positionV>
                <wp:extent cx="3856355" cy="1889760"/>
                <wp:effectExtent l="0" t="0" r="0" b="0"/>
                <wp:wrapNone/>
                <wp:docPr id="417" name="Rectangle 4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6873" y="2854170"/>
                          <a:ext cx="3818255" cy="1851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99BF74" w14:textId="77777777" w:rsidR="00962754" w:rsidRDefault="00FC2D84">
                            <w:pPr>
                              <w:spacing w:before="0" w:after="0" w:line="275" w:lineRule="auto"/>
                              <w:ind w:left="-86" w:hanging="342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t>Maryland State Department of Education</w:t>
                            </w: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br/>
                            </w:r>
                            <w:r>
                              <w:rPr>
                                <w:color w:val="404040"/>
                                <w:sz w:val="24"/>
                              </w:rPr>
                              <w:t>200 West Baltimore Street</w:t>
                            </w:r>
                          </w:p>
                          <w:p w14:paraId="4452A054" w14:textId="53AA032E" w:rsidR="00962754" w:rsidRDefault="00FC2D84">
                            <w:pPr>
                              <w:spacing w:before="0" w:after="0" w:line="275" w:lineRule="auto"/>
                              <w:ind w:left="-86" w:hanging="342"/>
                              <w:jc w:val="right"/>
                              <w:textDirection w:val="btLr"/>
                            </w:pPr>
                            <w:r>
                              <w:rPr>
                                <w:color w:val="404040"/>
                                <w:sz w:val="24"/>
                              </w:rPr>
                              <w:t>Baltimore, Maryland 212</w:t>
                            </w:r>
                            <w:r w:rsidR="009C019D">
                              <w:rPr>
                                <w:color w:val="40404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color w:val="404040"/>
                                <w:sz w:val="24"/>
                              </w:rPr>
                              <w:t>1</w:t>
                            </w:r>
                          </w:p>
                          <w:p w14:paraId="30DD9287" w14:textId="77777777" w:rsidR="00962754" w:rsidRDefault="00962754">
                            <w:pPr>
                              <w:spacing w:before="0" w:after="0" w:line="275" w:lineRule="auto"/>
                              <w:ind w:left="-86" w:hanging="342"/>
                              <w:jc w:val="right"/>
                              <w:textDirection w:val="btLr"/>
                            </w:pPr>
                          </w:p>
                          <w:p w14:paraId="542A19AC" w14:textId="3E5E8203" w:rsidR="00BC2B2F" w:rsidRDefault="00FC2D84" w:rsidP="00BC2B2F">
                            <w:pPr>
                              <w:spacing w:before="0" w:after="0" w:line="273" w:lineRule="auto"/>
                              <w:ind w:left="-86" w:hanging="257"/>
                              <w:jc w:val="right"/>
                            </w:pP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t>Deadline</w:t>
                            </w: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br/>
                            </w:r>
                            <w:r w:rsidR="003D2C03">
                              <w:rPr>
                                <w:color w:val="auto"/>
                                <w:sz w:val="24"/>
                              </w:rPr>
                              <w:t>June 25</w:t>
                            </w:r>
                            <w:r w:rsidR="00BC2B2F" w:rsidRPr="00B21375">
                              <w:rPr>
                                <w:color w:val="auto"/>
                                <w:sz w:val="24"/>
                              </w:rPr>
                              <w:t>, 2022</w:t>
                            </w:r>
                          </w:p>
                          <w:p w14:paraId="403D1227" w14:textId="77777777" w:rsidR="00962754" w:rsidRDefault="00FC2D84" w:rsidP="00BC2B2F">
                            <w:pPr>
                              <w:spacing w:before="0" w:after="0"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404040"/>
                                <w:sz w:val="24"/>
                              </w:rPr>
                              <w:t>No later than 5:00 pm EST</w:t>
                            </w:r>
                          </w:p>
                          <w:p w14:paraId="01EE3B43" w14:textId="77777777" w:rsidR="00962754" w:rsidRDefault="00962754">
                            <w:pPr>
                              <w:spacing w:line="275" w:lineRule="auto"/>
                              <w:ind w:left="-90" w:hanging="360"/>
                              <w:textDirection w:val="btLr"/>
                            </w:pPr>
                          </w:p>
                          <w:p w14:paraId="2B642BB1" w14:textId="77777777" w:rsidR="00962754" w:rsidRDefault="00962754">
                            <w:pPr>
                              <w:spacing w:line="275" w:lineRule="auto"/>
                              <w:ind w:left="-90" w:hanging="360"/>
                              <w:textDirection w:val="btLr"/>
                            </w:pPr>
                          </w:p>
                          <w:p w14:paraId="3CED018A" w14:textId="77777777" w:rsidR="00962754" w:rsidRDefault="00962754">
                            <w:pPr>
                              <w:spacing w:line="275" w:lineRule="auto"/>
                              <w:ind w:left="-90" w:hanging="360"/>
                              <w:textDirection w:val="btLr"/>
                            </w:pPr>
                          </w:p>
                          <w:p w14:paraId="6B60EC9D" w14:textId="77777777" w:rsidR="00962754" w:rsidRDefault="00962754">
                            <w:pPr>
                              <w:spacing w:before="240" w:after="120" w:line="240" w:lineRule="auto"/>
                              <w:ind w:left="-90" w:hanging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AF75B" id="Rectangle 417" o:spid="_x0000_s1027" alt="&quot;&quot;" style="position:absolute;margin-left:252.45pt;margin-top:581.1pt;width:303.65pt;height:148.8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14:paraId="2B99BF74" w14:textId="77777777" w:rsidR="00962754" w:rsidRDefault="00FC2D84">
                      <w:pPr>
                        <w:spacing w:before="0" w:after="0" w:line="275" w:lineRule="auto"/>
                        <w:ind w:left="-86" w:hanging="342"/>
                        <w:jc w:val="right"/>
                        <w:textDirection w:val="btLr"/>
                      </w:pPr>
                      <w:r>
                        <w:rPr>
                          <w:b/>
                          <w:color w:val="01599D"/>
                          <w:sz w:val="24"/>
                        </w:rPr>
                        <w:t>Maryland State Department of Education</w:t>
                      </w:r>
                      <w:r>
                        <w:rPr>
                          <w:b/>
                          <w:color w:val="01599D"/>
                          <w:sz w:val="24"/>
                        </w:rPr>
                        <w:br/>
                      </w:r>
                      <w:r>
                        <w:rPr>
                          <w:color w:val="404040"/>
                          <w:sz w:val="24"/>
                        </w:rPr>
                        <w:t>200 West Baltimore Street</w:t>
                      </w:r>
                    </w:p>
                    <w:p w14:paraId="4452A054" w14:textId="53AA032E" w:rsidR="00962754" w:rsidRDefault="00FC2D84">
                      <w:pPr>
                        <w:spacing w:before="0" w:after="0" w:line="275" w:lineRule="auto"/>
                        <w:ind w:left="-86" w:hanging="342"/>
                        <w:jc w:val="right"/>
                        <w:textDirection w:val="btLr"/>
                      </w:pPr>
                      <w:r>
                        <w:rPr>
                          <w:color w:val="404040"/>
                          <w:sz w:val="24"/>
                        </w:rPr>
                        <w:t>Baltimore, Maryland 212</w:t>
                      </w:r>
                      <w:r w:rsidR="009C019D">
                        <w:rPr>
                          <w:color w:val="404040"/>
                          <w:sz w:val="24"/>
                        </w:rPr>
                        <w:t>0</w:t>
                      </w:r>
                      <w:r>
                        <w:rPr>
                          <w:color w:val="404040"/>
                          <w:sz w:val="24"/>
                        </w:rPr>
                        <w:t>1</w:t>
                      </w:r>
                    </w:p>
                    <w:p w14:paraId="30DD9287" w14:textId="77777777" w:rsidR="00962754" w:rsidRDefault="00962754">
                      <w:pPr>
                        <w:spacing w:before="0" w:after="0" w:line="275" w:lineRule="auto"/>
                        <w:ind w:left="-86" w:hanging="342"/>
                        <w:jc w:val="right"/>
                        <w:textDirection w:val="btLr"/>
                      </w:pPr>
                    </w:p>
                    <w:p w14:paraId="542A19AC" w14:textId="3E5E8203" w:rsidR="00BC2B2F" w:rsidRDefault="00FC2D84" w:rsidP="00BC2B2F">
                      <w:pPr>
                        <w:spacing w:before="0" w:after="0" w:line="273" w:lineRule="auto"/>
                        <w:ind w:left="-86" w:hanging="257"/>
                        <w:jc w:val="right"/>
                      </w:pPr>
                      <w:r>
                        <w:rPr>
                          <w:b/>
                          <w:color w:val="01599D"/>
                          <w:sz w:val="24"/>
                        </w:rPr>
                        <w:t>Deadline</w:t>
                      </w:r>
                      <w:r>
                        <w:rPr>
                          <w:b/>
                          <w:color w:val="01599D"/>
                          <w:sz w:val="24"/>
                        </w:rPr>
                        <w:br/>
                      </w:r>
                      <w:r w:rsidR="003D2C03">
                        <w:rPr>
                          <w:color w:val="auto"/>
                          <w:sz w:val="24"/>
                        </w:rPr>
                        <w:t>June 25</w:t>
                      </w:r>
                      <w:r w:rsidR="00BC2B2F" w:rsidRPr="00B21375">
                        <w:rPr>
                          <w:color w:val="auto"/>
                          <w:sz w:val="24"/>
                        </w:rPr>
                        <w:t>, 2022</w:t>
                      </w:r>
                    </w:p>
                    <w:p w14:paraId="403D1227" w14:textId="77777777" w:rsidR="00962754" w:rsidRDefault="00FC2D84" w:rsidP="00BC2B2F">
                      <w:pPr>
                        <w:spacing w:before="0" w:after="0" w:line="275" w:lineRule="auto"/>
                        <w:jc w:val="right"/>
                        <w:textDirection w:val="btLr"/>
                      </w:pPr>
                      <w:r>
                        <w:rPr>
                          <w:color w:val="404040"/>
                          <w:sz w:val="24"/>
                        </w:rPr>
                        <w:t>No later than 5:00 pm EST</w:t>
                      </w:r>
                    </w:p>
                    <w:p w14:paraId="01EE3B43" w14:textId="77777777" w:rsidR="00962754" w:rsidRDefault="00962754">
                      <w:pPr>
                        <w:spacing w:line="275" w:lineRule="auto"/>
                        <w:ind w:left="-90" w:hanging="360"/>
                        <w:textDirection w:val="btLr"/>
                      </w:pPr>
                    </w:p>
                    <w:p w14:paraId="2B642BB1" w14:textId="77777777" w:rsidR="00962754" w:rsidRDefault="00962754">
                      <w:pPr>
                        <w:spacing w:line="275" w:lineRule="auto"/>
                        <w:ind w:left="-90" w:hanging="360"/>
                        <w:textDirection w:val="btLr"/>
                      </w:pPr>
                    </w:p>
                    <w:p w14:paraId="3CED018A" w14:textId="77777777" w:rsidR="00962754" w:rsidRDefault="00962754">
                      <w:pPr>
                        <w:spacing w:line="275" w:lineRule="auto"/>
                        <w:ind w:left="-90" w:hanging="360"/>
                        <w:textDirection w:val="btLr"/>
                      </w:pPr>
                    </w:p>
                    <w:p w14:paraId="6B60EC9D" w14:textId="77777777" w:rsidR="00962754" w:rsidRDefault="00962754">
                      <w:pPr>
                        <w:spacing w:before="240" w:after="120" w:line="240" w:lineRule="auto"/>
                        <w:ind w:left="-90" w:hanging="360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6196B99" wp14:editId="61DF5E31">
                <wp:simplePos x="0" y="0"/>
                <wp:positionH relativeFrom="column">
                  <wp:posOffset>355600</wp:posOffset>
                </wp:positionH>
                <wp:positionV relativeFrom="paragraph">
                  <wp:posOffset>2413000</wp:posOffset>
                </wp:positionV>
                <wp:extent cx="5615940" cy="624840"/>
                <wp:effectExtent l="0" t="0" r="0" b="0"/>
                <wp:wrapNone/>
                <wp:docPr id="416" name="Rectangle 4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7080" y="3486630"/>
                          <a:ext cx="5577840" cy="586740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973125" w14:textId="142B384A" w:rsidR="00962754" w:rsidRDefault="00861B2A">
                            <w:pPr>
                              <w:spacing w:before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42"/>
                              </w:rPr>
                              <w:t>Review and Feedback</w:t>
                            </w:r>
                            <w:r w:rsidR="00240E2A">
                              <w:rPr>
                                <w:b/>
                                <w:color w:val="FFFFFF"/>
                                <w:sz w:val="42"/>
                              </w:rPr>
                              <w:t xml:space="preserve"> Tool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96B99" id="Rectangle 416" o:spid="_x0000_s1028" alt="&quot;&quot;" style="position:absolute;margin-left:28pt;margin-top:190pt;width:442.2pt;height:4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" fillcolor="#1c5890">
                <v:stroke startarrowwidth="narrow" startarrowlength="short" endarrowwidth="narrow" endarrowlength="short" opacity="0" joinstyle="round"/>
                <v:textbox inset="0,0,0,0">
                  <w:txbxContent>
                    <w:p w14:paraId="57973125" w14:textId="142B384A" w:rsidR="00962754" w:rsidRDefault="00861B2A">
                      <w:pPr>
                        <w:spacing w:before="0"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42"/>
                        </w:rPr>
                        <w:t>Review and Feedback</w:t>
                      </w:r>
                      <w:r w:rsidR="00240E2A">
                        <w:rPr>
                          <w:b/>
                          <w:color w:val="FFFFFF"/>
                          <w:sz w:val="42"/>
                        </w:rPr>
                        <w:t xml:space="preserve"> Tool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6A3E2788" wp14:editId="42340CE4">
            <wp:simplePos x="0" y="0"/>
            <wp:positionH relativeFrom="column">
              <wp:posOffset>140969</wp:posOffset>
            </wp:positionH>
            <wp:positionV relativeFrom="paragraph">
              <wp:posOffset>249555</wp:posOffset>
            </wp:positionV>
            <wp:extent cx="2288497" cy="1123963"/>
            <wp:effectExtent l="0" t="0" r="0" b="0"/>
            <wp:wrapNone/>
            <wp:docPr id="419" name="image1.png" descr="Maryland State Department of Education logo, &quot;Equity and Excellence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image1.png" descr="Maryland State Department of Education logo, &quot;Equity and Excellence&quot;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8497" cy="1123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4" w14:textId="0B17D22A" w:rsidR="00962754" w:rsidRDefault="00BC2B2F">
      <w:pPr>
        <w:tabs>
          <w:tab w:val="center" w:pos="4986"/>
        </w:tabs>
        <w:spacing w:before="0" w:after="0"/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07BB744" wp14:editId="261EA738">
                <wp:simplePos x="0" y="0"/>
                <wp:positionH relativeFrom="margin">
                  <wp:posOffset>-4445</wp:posOffset>
                </wp:positionH>
                <wp:positionV relativeFrom="page">
                  <wp:posOffset>903767</wp:posOffset>
                </wp:positionV>
                <wp:extent cx="3523615" cy="370840"/>
                <wp:effectExtent l="0" t="0" r="19685" b="10160"/>
                <wp:wrapNone/>
                <wp:docPr id="405" name="Rectangle 4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3615" cy="370840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C4AF54" w14:textId="77777777" w:rsidR="00962754" w:rsidRPr="00063DE5" w:rsidRDefault="00FC2D84">
                            <w:pPr>
                              <w:spacing w:before="0" w:after="0" w:line="240" w:lineRule="auto"/>
                              <w:jc w:val="center"/>
                              <w:textDirection w:val="btLr"/>
                              <w:rPr>
                                <w:szCs w:val="20"/>
                              </w:rPr>
                            </w:pPr>
                            <w:r w:rsidRPr="00063DE5">
                              <w:rPr>
                                <w:rFonts w:eastAsia="Arial" w:cs="Arial"/>
                                <w:b/>
                                <w:color w:val="FFFFFF"/>
                                <w:szCs w:val="20"/>
                              </w:rPr>
                              <w:t>MARYLAND STATE DEPARTMENT OF EDUCATION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BB744" id="Rectangle 405" o:spid="_x0000_s1029" alt="&quot;&quot;" style="position:absolute;margin-left:-.35pt;margin-top:71.15pt;width:277.45pt;height:29.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" fillcolor="#1c5890">
                <v:stroke startarrowwidth="narrow" startarrowlength="short" endarrowwidth="narrow" endarrowlength="short" opacity="0" joinstyle="round"/>
                <v:textbox inset="0,0,0,0">
                  <w:txbxContent>
                    <w:p w14:paraId="02C4AF54" w14:textId="77777777" w:rsidR="00962754" w:rsidRPr="00063DE5" w:rsidRDefault="00FC2D84">
                      <w:pPr>
                        <w:spacing w:before="0" w:after="0" w:line="240" w:lineRule="auto"/>
                        <w:jc w:val="center"/>
                        <w:textDirection w:val="btLr"/>
                        <w:rPr>
                          <w:szCs w:val="20"/>
                        </w:rPr>
                      </w:pPr>
                      <w:r w:rsidRPr="00063DE5">
                        <w:rPr>
                          <w:rFonts w:eastAsia="Arial" w:cs="Arial"/>
                          <w:b/>
                          <w:color w:val="FFFFFF"/>
                          <w:szCs w:val="20"/>
                        </w:rPr>
                        <w:t>MARYLAND STATE DEPARTMENT OF EDUCATION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0000005" w14:textId="3CA46DDF" w:rsidR="00962754" w:rsidRDefault="00962754">
      <w:pPr>
        <w:spacing w:before="0" w:after="0"/>
        <w:rPr>
          <w:sz w:val="22"/>
        </w:rPr>
      </w:pPr>
    </w:p>
    <w:p w14:paraId="00000006" w14:textId="48B03730" w:rsidR="00962754" w:rsidRDefault="00861B2A">
      <w:pPr>
        <w:spacing w:before="0" w:after="0" w:line="240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08A1C86" wp14:editId="5423C985">
                <wp:simplePos x="0" y="0"/>
                <wp:positionH relativeFrom="column">
                  <wp:posOffset>2908935</wp:posOffset>
                </wp:positionH>
                <wp:positionV relativeFrom="paragraph">
                  <wp:posOffset>107949</wp:posOffset>
                </wp:positionV>
                <wp:extent cx="2684780" cy="2886075"/>
                <wp:effectExtent l="0" t="0" r="0" b="0"/>
                <wp:wrapNone/>
                <wp:docPr id="418" name="Rectangle 4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80" cy="28860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1AB7CA" w14:textId="77777777" w:rsidR="00962754" w:rsidRDefault="00FC2D84" w:rsidP="00063DE5">
                            <w:pPr>
                              <w:spacing w:line="275" w:lineRule="auto"/>
                              <w:ind w:left="-90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</w:rPr>
                              <w:t>Mohammed Choudhury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>
                              <w:rPr>
                                <w:color w:val="404040"/>
                              </w:rPr>
                              <w:t xml:space="preserve">State Superintendent of Schools </w:t>
                            </w:r>
                            <w:r>
                              <w:rPr>
                                <w:color w:val="404040"/>
                              </w:rPr>
                              <w:br/>
                              <w:t>Secretary-Treasurer, Maryland State Board of Education</w:t>
                            </w:r>
                          </w:p>
                          <w:p w14:paraId="45099C8B" w14:textId="77777777" w:rsidR="00962754" w:rsidRDefault="00FC2D84" w:rsidP="00063DE5">
                            <w:pPr>
                              <w:spacing w:line="275" w:lineRule="auto"/>
                              <w:ind w:left="-90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</w:rPr>
                              <w:t>Deann M. Collins, Ed D.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>
                              <w:rPr>
                                <w:color w:val="404040"/>
                              </w:rPr>
                              <w:t>Deputy Superintendent, Teaching and learning</w:t>
                            </w:r>
                          </w:p>
                          <w:p w14:paraId="364A91AD" w14:textId="77777777" w:rsidR="00861B2A" w:rsidRDefault="00861B2A" w:rsidP="00861B2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</w:rPr>
                              <w:t xml:space="preserve">Marcella E. </w:t>
                            </w:r>
                            <w:proofErr w:type="spellStart"/>
                            <w:r>
                              <w:rPr>
                                <w:b/>
                                <w:color w:val="01599D"/>
                              </w:rPr>
                              <w:t>Franczkowski</w:t>
                            </w:r>
                            <w:proofErr w:type="spellEnd"/>
                            <w:r>
                              <w:rPr>
                                <w:b/>
                                <w:color w:val="01599D"/>
                              </w:rPr>
                              <w:t xml:space="preserve">, M.S. 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>
                              <w:rPr>
                                <w:color w:val="404040"/>
                              </w:rPr>
                              <w:t>Assistant State Superintendent, Division of Early Intervention and Special Education Services</w:t>
                            </w:r>
                          </w:p>
                          <w:p w14:paraId="29488B3D" w14:textId="77777777" w:rsidR="00962754" w:rsidRDefault="00FC2D84" w:rsidP="00063DE5">
                            <w:pPr>
                              <w:spacing w:line="275" w:lineRule="auto"/>
                              <w:ind w:left="-90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</w:rPr>
                              <w:t>Larry Hogan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>
                              <w:rPr>
                                <w:color w:val="404040"/>
                              </w:rPr>
                              <w:t>Governor</w:t>
                            </w:r>
                          </w:p>
                          <w:p w14:paraId="5F127CFF" w14:textId="77777777" w:rsidR="00962754" w:rsidRDefault="00962754" w:rsidP="00063DE5">
                            <w:pPr>
                              <w:spacing w:line="275" w:lineRule="auto"/>
                              <w:ind w:left="-90"/>
                              <w:textDirection w:val="btLr"/>
                            </w:pPr>
                          </w:p>
                          <w:p w14:paraId="63523AAC" w14:textId="77777777" w:rsidR="00962754" w:rsidRDefault="00962754" w:rsidP="00063DE5">
                            <w:pPr>
                              <w:spacing w:line="275" w:lineRule="auto"/>
                              <w:ind w:left="-90"/>
                              <w:textDirection w:val="btLr"/>
                            </w:pPr>
                          </w:p>
                          <w:p w14:paraId="64A1B1DF" w14:textId="77777777" w:rsidR="00962754" w:rsidRDefault="00962754" w:rsidP="00063DE5">
                            <w:pPr>
                              <w:spacing w:line="275" w:lineRule="auto"/>
                              <w:ind w:left="-90"/>
                              <w:textDirection w:val="btLr"/>
                            </w:pPr>
                          </w:p>
                          <w:p w14:paraId="2A31AC9A" w14:textId="77777777" w:rsidR="00962754" w:rsidRDefault="00962754" w:rsidP="00063DE5">
                            <w:pPr>
                              <w:spacing w:before="240" w:after="120" w:line="240" w:lineRule="auto"/>
                              <w:ind w:left="-90"/>
                              <w:textDirection w:val="btLr"/>
                            </w:pPr>
                          </w:p>
                          <w:p w14:paraId="4EB75BB2" w14:textId="77777777" w:rsidR="00962754" w:rsidRDefault="00962754" w:rsidP="00063DE5">
                            <w:pPr>
                              <w:spacing w:before="240" w:after="120" w:line="240" w:lineRule="auto"/>
                              <w:ind w:left="-9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A1C86" id="Rectangle 418" o:spid="_x0000_s1030" alt="&quot;&quot;" style="position:absolute;margin-left:229.05pt;margin-top:8.5pt;width:211.4pt;height:22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14:paraId="3D1AB7CA" w14:textId="77777777" w:rsidR="00962754" w:rsidRDefault="00FC2D84" w:rsidP="00063DE5">
                      <w:pPr>
                        <w:spacing w:line="275" w:lineRule="auto"/>
                        <w:ind w:left="-90"/>
                        <w:textDirection w:val="btLr"/>
                      </w:pPr>
                      <w:r>
                        <w:rPr>
                          <w:b/>
                          <w:color w:val="01599D"/>
                        </w:rPr>
                        <w:t>Mohammed Choudhury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>
                        <w:rPr>
                          <w:color w:val="404040"/>
                        </w:rPr>
                        <w:t xml:space="preserve">State Superintendent of Schools </w:t>
                      </w:r>
                      <w:r>
                        <w:rPr>
                          <w:color w:val="404040"/>
                        </w:rPr>
                        <w:br/>
                        <w:t>Secretary-Treasurer, Maryland State Board of Education</w:t>
                      </w:r>
                    </w:p>
                    <w:p w14:paraId="45099C8B" w14:textId="77777777" w:rsidR="00962754" w:rsidRDefault="00FC2D84" w:rsidP="00063DE5">
                      <w:pPr>
                        <w:spacing w:line="275" w:lineRule="auto"/>
                        <w:ind w:left="-90"/>
                        <w:textDirection w:val="btLr"/>
                      </w:pPr>
                      <w:r>
                        <w:rPr>
                          <w:b/>
                          <w:color w:val="01599D"/>
                        </w:rPr>
                        <w:t>Deann M. Collins, Ed D.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>
                        <w:rPr>
                          <w:color w:val="404040"/>
                        </w:rPr>
                        <w:t>Deputy Superintendent, Teaching and learning</w:t>
                      </w:r>
                    </w:p>
                    <w:p w14:paraId="364A91AD" w14:textId="77777777" w:rsidR="00861B2A" w:rsidRDefault="00861B2A" w:rsidP="00861B2A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1599D"/>
                        </w:rPr>
                        <w:t xml:space="preserve">Marcella E. </w:t>
                      </w:r>
                      <w:proofErr w:type="spellStart"/>
                      <w:r>
                        <w:rPr>
                          <w:b/>
                          <w:color w:val="01599D"/>
                        </w:rPr>
                        <w:t>Franczkowski</w:t>
                      </w:r>
                      <w:proofErr w:type="spellEnd"/>
                      <w:r>
                        <w:rPr>
                          <w:b/>
                          <w:color w:val="01599D"/>
                        </w:rPr>
                        <w:t xml:space="preserve">, M.S. 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>
                        <w:rPr>
                          <w:color w:val="404040"/>
                        </w:rPr>
                        <w:t>Assistant State Superintendent, Division of Early Intervention and Special Education Services</w:t>
                      </w:r>
                    </w:p>
                    <w:p w14:paraId="29488B3D" w14:textId="77777777" w:rsidR="00962754" w:rsidRDefault="00FC2D84" w:rsidP="00063DE5">
                      <w:pPr>
                        <w:spacing w:line="275" w:lineRule="auto"/>
                        <w:ind w:left="-90"/>
                        <w:textDirection w:val="btLr"/>
                      </w:pPr>
                      <w:r>
                        <w:rPr>
                          <w:b/>
                          <w:color w:val="01599D"/>
                        </w:rPr>
                        <w:t>Larry Hogan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>
                        <w:rPr>
                          <w:color w:val="404040"/>
                        </w:rPr>
                        <w:t>Governor</w:t>
                      </w:r>
                    </w:p>
                    <w:p w14:paraId="5F127CFF" w14:textId="77777777" w:rsidR="00962754" w:rsidRDefault="00962754" w:rsidP="00063DE5">
                      <w:pPr>
                        <w:spacing w:line="275" w:lineRule="auto"/>
                        <w:ind w:left="-90"/>
                        <w:textDirection w:val="btLr"/>
                      </w:pPr>
                    </w:p>
                    <w:p w14:paraId="63523AAC" w14:textId="77777777" w:rsidR="00962754" w:rsidRDefault="00962754" w:rsidP="00063DE5">
                      <w:pPr>
                        <w:spacing w:line="275" w:lineRule="auto"/>
                        <w:ind w:left="-90"/>
                        <w:textDirection w:val="btLr"/>
                      </w:pPr>
                    </w:p>
                    <w:p w14:paraId="64A1B1DF" w14:textId="77777777" w:rsidR="00962754" w:rsidRDefault="00962754" w:rsidP="00063DE5">
                      <w:pPr>
                        <w:spacing w:line="275" w:lineRule="auto"/>
                        <w:ind w:left="-90"/>
                        <w:textDirection w:val="btLr"/>
                      </w:pPr>
                    </w:p>
                    <w:p w14:paraId="2A31AC9A" w14:textId="77777777" w:rsidR="00962754" w:rsidRDefault="00962754" w:rsidP="00063DE5">
                      <w:pPr>
                        <w:spacing w:before="240" w:after="120" w:line="240" w:lineRule="auto"/>
                        <w:ind w:left="-90"/>
                        <w:textDirection w:val="btLr"/>
                      </w:pPr>
                    </w:p>
                    <w:p w14:paraId="4EB75BB2" w14:textId="77777777" w:rsidR="00962754" w:rsidRDefault="00962754" w:rsidP="00063DE5">
                      <w:pPr>
                        <w:spacing w:before="240" w:after="120" w:line="240" w:lineRule="auto"/>
                        <w:ind w:left="-9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B442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D753B7C" wp14:editId="13E59543">
                <wp:simplePos x="0" y="0"/>
                <wp:positionH relativeFrom="column">
                  <wp:posOffset>2755900</wp:posOffset>
                </wp:positionH>
                <wp:positionV relativeFrom="paragraph">
                  <wp:posOffset>121285</wp:posOffset>
                </wp:positionV>
                <wp:extent cx="12700" cy="7656830"/>
                <wp:effectExtent l="0" t="0" r="25400" b="20320"/>
                <wp:wrapNone/>
                <wp:docPr id="409" name="Straight Arrow Connector 409" descr="P6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2700" cy="765683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DC8E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F36D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9" o:spid="_x0000_s1026" type="#_x0000_t32" alt="P6#y2" style="position:absolute;margin-left:217pt;margin-top:9.55pt;width:1pt;height:602.9pt;rotation:18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" strokecolor="#7dc8e6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BC2B2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69E7023" wp14:editId="73608166">
                <wp:simplePos x="0" y="0"/>
                <wp:positionH relativeFrom="column">
                  <wp:posOffset>38100</wp:posOffset>
                </wp:positionH>
                <wp:positionV relativeFrom="paragraph">
                  <wp:posOffset>80645</wp:posOffset>
                </wp:positionV>
                <wp:extent cx="5788025" cy="12700"/>
                <wp:effectExtent l="0" t="0" r="22225" b="25400"/>
                <wp:wrapNone/>
                <wp:docPr id="412" name="Straight Arrow Connector 4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1599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C7023" id="Straight Arrow Connector 412" o:spid="_x0000_s1026" type="#_x0000_t32" alt="&quot;&quot;" style="position:absolute;margin-left:3pt;margin-top:6.35pt;width:455.75pt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" strokecolor="#01599d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0000007" w14:textId="68DF89F5" w:rsidR="00962754" w:rsidRDefault="00962754">
      <w:pPr>
        <w:spacing w:before="0" w:after="0"/>
        <w:rPr>
          <w:sz w:val="22"/>
        </w:rPr>
      </w:pPr>
    </w:p>
    <w:p w14:paraId="00000008" w14:textId="13C7E1A4" w:rsidR="00962754" w:rsidRDefault="00FC2D84">
      <w:pPr>
        <w:spacing w:before="0" w:after="0"/>
        <w:rPr>
          <w:sz w:val="22"/>
        </w:rPr>
      </w:pPr>
      <w:r>
        <w:rPr>
          <w:sz w:val="22"/>
        </w:rPr>
        <w:br/>
      </w:r>
    </w:p>
    <w:p w14:paraId="00000009" w14:textId="5135B5DB" w:rsidR="00962754" w:rsidRDefault="00962754">
      <w:pPr>
        <w:spacing w:before="0" w:after="0"/>
        <w:ind w:left="3150" w:firstLine="1170"/>
        <w:rPr>
          <w:sz w:val="22"/>
        </w:rPr>
      </w:pPr>
    </w:p>
    <w:p w14:paraId="0000000A" w14:textId="77777777" w:rsidR="00962754" w:rsidRDefault="00962754">
      <w:pPr>
        <w:spacing w:before="0" w:after="0"/>
        <w:rPr>
          <w:sz w:val="22"/>
        </w:rPr>
      </w:pPr>
    </w:p>
    <w:p w14:paraId="0000000B" w14:textId="0DE97B59" w:rsidR="00962754" w:rsidRDefault="00FB4429">
      <w:pPr>
        <w:spacing w:before="0" w:after="0" w:line="240" w:lineRule="auto"/>
        <w:rPr>
          <w:sz w:val="22"/>
        </w:rPr>
        <w:sectPr w:rsidR="00962754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518" w:right="1134" w:bottom="567" w:left="1134" w:header="709" w:footer="432" w:gutter="0"/>
          <w:pgNumType w:start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F9BED58" wp14:editId="0A77C63B">
                <wp:simplePos x="0" y="0"/>
                <wp:positionH relativeFrom="column">
                  <wp:posOffset>2908935</wp:posOffset>
                </wp:positionH>
                <wp:positionV relativeFrom="paragraph">
                  <wp:posOffset>1861820</wp:posOffset>
                </wp:positionV>
                <wp:extent cx="2684780" cy="5086350"/>
                <wp:effectExtent l="0" t="0" r="0" b="0"/>
                <wp:wrapNone/>
                <wp:docPr id="410" name="Rectangle 4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80" cy="50863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94EC8B" w14:textId="77777777" w:rsidR="00962754" w:rsidRDefault="00FC2D84" w:rsidP="00063DE5">
                            <w:pPr>
                              <w:spacing w:line="275" w:lineRule="auto"/>
                              <w:ind w:left="-90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</w:rPr>
                              <w:t>Clarence C. Crawford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>
                              <w:rPr>
                                <w:color w:val="404040"/>
                              </w:rPr>
                              <w:t>President, Maryland State Board of Education</w:t>
                            </w:r>
                          </w:p>
                          <w:p w14:paraId="4843422C" w14:textId="77777777" w:rsidR="00962754" w:rsidRDefault="00FC2D84" w:rsidP="00063DE5">
                            <w:pPr>
                              <w:spacing w:before="240" w:after="120" w:line="240" w:lineRule="auto"/>
                              <w:ind w:left="-9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Charles R. Dashiell, Jr., Esq. (Vice President)</w:t>
                            </w:r>
                          </w:p>
                          <w:p w14:paraId="574E7C3B" w14:textId="77777777" w:rsidR="00962754" w:rsidRDefault="00FC2D84" w:rsidP="00063DE5">
                            <w:pPr>
                              <w:spacing w:before="240" w:after="120" w:line="240" w:lineRule="auto"/>
                              <w:ind w:left="-9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Shawn D. Bartley, Esq.</w:t>
                            </w:r>
                          </w:p>
                          <w:p w14:paraId="7900D300" w14:textId="77777777" w:rsidR="00962754" w:rsidRDefault="00FC2D84" w:rsidP="00063DE5">
                            <w:pPr>
                              <w:spacing w:before="240" w:after="120" w:line="240" w:lineRule="auto"/>
                              <w:ind w:left="-9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Gail Bates</w:t>
                            </w:r>
                          </w:p>
                          <w:p w14:paraId="2FAB9299" w14:textId="77777777" w:rsidR="00962754" w:rsidRDefault="00FC2D84" w:rsidP="00063DE5">
                            <w:pPr>
                              <w:spacing w:before="240" w:after="120" w:line="240" w:lineRule="auto"/>
                              <w:ind w:left="-9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Chuen-Chin Bianca Chang</w:t>
                            </w:r>
                          </w:p>
                          <w:p w14:paraId="6423CB20" w14:textId="77777777" w:rsidR="00962754" w:rsidRDefault="00FC2D84" w:rsidP="00063DE5">
                            <w:pPr>
                              <w:spacing w:before="240" w:after="120" w:line="240" w:lineRule="auto"/>
                              <w:ind w:left="-9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Susan J. Getty, Ed.D.</w:t>
                            </w:r>
                          </w:p>
                          <w:p w14:paraId="4C3478C5" w14:textId="77777777" w:rsidR="00962754" w:rsidRDefault="00FC2D84" w:rsidP="00063DE5">
                            <w:pPr>
                              <w:spacing w:before="240" w:after="120" w:line="240" w:lineRule="auto"/>
                              <w:ind w:left="-9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 xml:space="preserve">Vermelle Greene, Ph.D. </w:t>
                            </w:r>
                          </w:p>
                          <w:p w14:paraId="1409F7DC" w14:textId="77777777" w:rsidR="00962754" w:rsidRDefault="00FC2D84" w:rsidP="00063DE5">
                            <w:pPr>
                              <w:spacing w:before="240" w:after="120" w:line="240" w:lineRule="auto"/>
                              <w:ind w:left="-9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 xml:space="preserve">Jean C. Halle </w:t>
                            </w:r>
                          </w:p>
                          <w:p w14:paraId="5D7661AD" w14:textId="77777777" w:rsidR="00962754" w:rsidRDefault="00FC2D84" w:rsidP="00063DE5">
                            <w:pPr>
                              <w:spacing w:before="240" w:after="120" w:line="240" w:lineRule="auto"/>
                              <w:ind w:left="-9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Dr. Joan Mele-McCarthy</w:t>
                            </w:r>
                          </w:p>
                          <w:p w14:paraId="218E10E0" w14:textId="77777777" w:rsidR="00962754" w:rsidRDefault="00FC2D84" w:rsidP="00063DE5">
                            <w:pPr>
                              <w:spacing w:before="240" w:after="120" w:line="240" w:lineRule="auto"/>
                              <w:ind w:left="-9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Rachel L. McCusker</w:t>
                            </w:r>
                          </w:p>
                          <w:p w14:paraId="622A31D9" w14:textId="77777777" w:rsidR="00962754" w:rsidRDefault="00FC2D84" w:rsidP="00063DE5">
                            <w:pPr>
                              <w:spacing w:before="240" w:after="120" w:line="240" w:lineRule="auto"/>
                              <w:ind w:left="-9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Lori Morrow</w:t>
                            </w:r>
                          </w:p>
                          <w:p w14:paraId="07C72ED2" w14:textId="77777777" w:rsidR="00962754" w:rsidRDefault="00FC2D84" w:rsidP="00063DE5">
                            <w:pPr>
                              <w:spacing w:before="240" w:after="120" w:line="240" w:lineRule="auto"/>
                              <w:ind w:left="-9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Brigadier General Warner I. Sumpter (Ret.)</w:t>
                            </w:r>
                          </w:p>
                          <w:p w14:paraId="7F5BF1B9" w14:textId="77777777" w:rsidR="00962754" w:rsidRDefault="00FC2D84" w:rsidP="00063DE5">
                            <w:pPr>
                              <w:spacing w:before="240" w:after="120" w:line="240" w:lineRule="auto"/>
                              <w:ind w:left="-9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Holly C. Wilcox, Ph.D.</w:t>
                            </w:r>
                          </w:p>
                          <w:p w14:paraId="05553255" w14:textId="77777777" w:rsidR="00962754" w:rsidRDefault="00FC2D84" w:rsidP="00063DE5">
                            <w:pPr>
                              <w:spacing w:before="240" w:after="120" w:line="240" w:lineRule="auto"/>
                              <w:ind w:left="-90"/>
                              <w:textDirection w:val="btLr"/>
                            </w:pPr>
                            <w:r>
                              <w:rPr>
                                <w:color w:val="404040"/>
                              </w:rPr>
                              <w:t>Kevin Bokoum (Student Member)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BED58" id="Rectangle 410" o:spid="_x0000_s1031" alt="&quot;&quot;" style="position:absolute;margin-left:229.05pt;margin-top:146.6pt;width:211.4pt;height:40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14:paraId="0C94EC8B" w14:textId="77777777" w:rsidR="00962754" w:rsidRDefault="00FC2D84" w:rsidP="00063DE5">
                      <w:pPr>
                        <w:spacing w:line="275" w:lineRule="auto"/>
                        <w:ind w:left="-90"/>
                        <w:textDirection w:val="btLr"/>
                      </w:pPr>
                      <w:r>
                        <w:rPr>
                          <w:b/>
                          <w:color w:val="01599D"/>
                        </w:rPr>
                        <w:t>Clarence C. Crawford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>
                        <w:rPr>
                          <w:color w:val="404040"/>
                        </w:rPr>
                        <w:t>President, Maryland State Board of Education</w:t>
                      </w:r>
                    </w:p>
                    <w:p w14:paraId="4843422C" w14:textId="77777777" w:rsidR="00962754" w:rsidRDefault="00FC2D84" w:rsidP="00063DE5">
                      <w:pPr>
                        <w:spacing w:before="240" w:after="120" w:line="240" w:lineRule="auto"/>
                        <w:ind w:left="-90"/>
                        <w:textDirection w:val="btLr"/>
                      </w:pPr>
                      <w:r>
                        <w:rPr>
                          <w:color w:val="404040"/>
                        </w:rPr>
                        <w:t>Charles R. Dashiell, Jr., Esq. (Vice President)</w:t>
                      </w:r>
                    </w:p>
                    <w:p w14:paraId="574E7C3B" w14:textId="77777777" w:rsidR="00962754" w:rsidRDefault="00FC2D84" w:rsidP="00063DE5">
                      <w:pPr>
                        <w:spacing w:before="240" w:after="120" w:line="240" w:lineRule="auto"/>
                        <w:ind w:left="-90"/>
                        <w:textDirection w:val="btLr"/>
                      </w:pPr>
                      <w:r>
                        <w:rPr>
                          <w:color w:val="404040"/>
                        </w:rPr>
                        <w:t>Shawn D. Bartley, Esq.</w:t>
                      </w:r>
                    </w:p>
                    <w:p w14:paraId="7900D300" w14:textId="77777777" w:rsidR="00962754" w:rsidRDefault="00FC2D84" w:rsidP="00063DE5">
                      <w:pPr>
                        <w:spacing w:before="240" w:after="120" w:line="240" w:lineRule="auto"/>
                        <w:ind w:left="-90"/>
                        <w:textDirection w:val="btLr"/>
                      </w:pPr>
                      <w:r>
                        <w:rPr>
                          <w:color w:val="404040"/>
                        </w:rPr>
                        <w:t>Gail Bates</w:t>
                      </w:r>
                    </w:p>
                    <w:p w14:paraId="2FAB9299" w14:textId="77777777" w:rsidR="00962754" w:rsidRDefault="00FC2D84" w:rsidP="00063DE5">
                      <w:pPr>
                        <w:spacing w:before="240" w:after="120" w:line="240" w:lineRule="auto"/>
                        <w:ind w:left="-90"/>
                        <w:textDirection w:val="btLr"/>
                      </w:pPr>
                      <w:r>
                        <w:rPr>
                          <w:color w:val="404040"/>
                        </w:rPr>
                        <w:t>Chuen-Chin Bianca Chang</w:t>
                      </w:r>
                    </w:p>
                    <w:p w14:paraId="6423CB20" w14:textId="77777777" w:rsidR="00962754" w:rsidRDefault="00FC2D84" w:rsidP="00063DE5">
                      <w:pPr>
                        <w:spacing w:before="240" w:after="120" w:line="240" w:lineRule="auto"/>
                        <w:ind w:left="-90"/>
                        <w:textDirection w:val="btLr"/>
                      </w:pPr>
                      <w:r>
                        <w:rPr>
                          <w:color w:val="404040"/>
                        </w:rPr>
                        <w:t>Susan J. Getty, Ed.D.</w:t>
                      </w:r>
                    </w:p>
                    <w:p w14:paraId="4C3478C5" w14:textId="77777777" w:rsidR="00962754" w:rsidRDefault="00FC2D84" w:rsidP="00063DE5">
                      <w:pPr>
                        <w:spacing w:before="240" w:after="120" w:line="240" w:lineRule="auto"/>
                        <w:ind w:left="-90"/>
                        <w:textDirection w:val="btLr"/>
                      </w:pPr>
                      <w:r>
                        <w:rPr>
                          <w:color w:val="404040"/>
                        </w:rPr>
                        <w:t xml:space="preserve">Vermelle Greene, Ph.D. </w:t>
                      </w:r>
                    </w:p>
                    <w:p w14:paraId="1409F7DC" w14:textId="77777777" w:rsidR="00962754" w:rsidRDefault="00FC2D84" w:rsidP="00063DE5">
                      <w:pPr>
                        <w:spacing w:before="240" w:after="120" w:line="240" w:lineRule="auto"/>
                        <w:ind w:left="-90"/>
                        <w:textDirection w:val="btLr"/>
                      </w:pPr>
                      <w:r>
                        <w:rPr>
                          <w:color w:val="404040"/>
                        </w:rPr>
                        <w:t xml:space="preserve">Jean C. Halle </w:t>
                      </w:r>
                    </w:p>
                    <w:p w14:paraId="5D7661AD" w14:textId="77777777" w:rsidR="00962754" w:rsidRDefault="00FC2D84" w:rsidP="00063DE5">
                      <w:pPr>
                        <w:spacing w:before="240" w:after="120" w:line="240" w:lineRule="auto"/>
                        <w:ind w:left="-90"/>
                        <w:textDirection w:val="btLr"/>
                      </w:pPr>
                      <w:r>
                        <w:rPr>
                          <w:color w:val="404040"/>
                        </w:rPr>
                        <w:t>Dr. Joan Mele-McCarthy</w:t>
                      </w:r>
                    </w:p>
                    <w:p w14:paraId="218E10E0" w14:textId="77777777" w:rsidR="00962754" w:rsidRDefault="00FC2D84" w:rsidP="00063DE5">
                      <w:pPr>
                        <w:spacing w:before="240" w:after="120" w:line="240" w:lineRule="auto"/>
                        <w:ind w:left="-90"/>
                        <w:textDirection w:val="btLr"/>
                      </w:pPr>
                      <w:r>
                        <w:rPr>
                          <w:color w:val="404040"/>
                        </w:rPr>
                        <w:t>Rachel L. McCusker</w:t>
                      </w:r>
                    </w:p>
                    <w:p w14:paraId="622A31D9" w14:textId="77777777" w:rsidR="00962754" w:rsidRDefault="00FC2D84" w:rsidP="00063DE5">
                      <w:pPr>
                        <w:spacing w:before="240" w:after="120" w:line="240" w:lineRule="auto"/>
                        <w:ind w:left="-90"/>
                        <w:textDirection w:val="btLr"/>
                      </w:pPr>
                      <w:r>
                        <w:rPr>
                          <w:color w:val="404040"/>
                        </w:rPr>
                        <w:t>Lori Morrow</w:t>
                      </w:r>
                    </w:p>
                    <w:p w14:paraId="07C72ED2" w14:textId="77777777" w:rsidR="00962754" w:rsidRDefault="00FC2D84" w:rsidP="00063DE5">
                      <w:pPr>
                        <w:spacing w:before="240" w:after="120" w:line="240" w:lineRule="auto"/>
                        <w:ind w:left="-90"/>
                        <w:textDirection w:val="btLr"/>
                      </w:pPr>
                      <w:r>
                        <w:rPr>
                          <w:color w:val="404040"/>
                        </w:rPr>
                        <w:t>Brigadier General Warner I. Sumpter (Ret.)</w:t>
                      </w:r>
                    </w:p>
                    <w:p w14:paraId="7F5BF1B9" w14:textId="77777777" w:rsidR="00962754" w:rsidRDefault="00FC2D84" w:rsidP="00063DE5">
                      <w:pPr>
                        <w:spacing w:before="240" w:after="120" w:line="240" w:lineRule="auto"/>
                        <w:ind w:left="-90"/>
                        <w:textDirection w:val="btLr"/>
                      </w:pPr>
                      <w:r>
                        <w:rPr>
                          <w:color w:val="404040"/>
                        </w:rPr>
                        <w:t>Holly C. Wilcox, Ph.D.</w:t>
                      </w:r>
                    </w:p>
                    <w:p w14:paraId="05553255" w14:textId="77777777" w:rsidR="00962754" w:rsidRDefault="00FC2D84" w:rsidP="00063DE5">
                      <w:pPr>
                        <w:spacing w:before="240" w:after="120" w:line="240" w:lineRule="auto"/>
                        <w:ind w:left="-90"/>
                        <w:textDirection w:val="btLr"/>
                      </w:pPr>
                      <w:r>
                        <w:rPr>
                          <w:color w:val="404040"/>
                        </w:rPr>
                        <w:t>Kevin Bokoum (Student Member)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BBF5CBC" wp14:editId="3FB131F4">
                <wp:simplePos x="0" y="0"/>
                <wp:positionH relativeFrom="column">
                  <wp:posOffset>-126365</wp:posOffset>
                </wp:positionH>
                <wp:positionV relativeFrom="paragraph">
                  <wp:posOffset>1847850</wp:posOffset>
                </wp:positionV>
                <wp:extent cx="6018530" cy="12700"/>
                <wp:effectExtent l="0" t="0" r="20320" b="25400"/>
                <wp:wrapNone/>
                <wp:docPr id="411" name="Straight Arrow Connector 4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1599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9EFA5B" id="Straight Arrow Connector 411" o:spid="_x0000_s1026" type="#_x0000_t32" alt="&quot;&quot;" style="position:absolute;margin-left:-9.95pt;margin-top:145.5pt;width:473.9pt;height: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" strokecolor="#01599d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755549D" wp14:editId="6D0ACF03">
                <wp:simplePos x="0" y="0"/>
                <wp:positionH relativeFrom="column">
                  <wp:posOffset>-128905</wp:posOffset>
                </wp:positionH>
                <wp:positionV relativeFrom="paragraph">
                  <wp:posOffset>1482725</wp:posOffset>
                </wp:positionV>
                <wp:extent cx="2895600" cy="381000"/>
                <wp:effectExtent l="0" t="0" r="19050" b="19050"/>
                <wp:wrapNone/>
                <wp:docPr id="414" name="Rectangle 4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381000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213F74" w14:textId="77777777" w:rsidR="00962754" w:rsidRPr="00063DE5" w:rsidRDefault="00FC2D84">
                            <w:pPr>
                              <w:spacing w:before="0" w:after="0" w:line="240" w:lineRule="auto"/>
                              <w:jc w:val="center"/>
                              <w:textDirection w:val="btLr"/>
                              <w:rPr>
                                <w:szCs w:val="20"/>
                              </w:rPr>
                            </w:pPr>
                            <w:r w:rsidRPr="00063DE5">
                              <w:rPr>
                                <w:rFonts w:eastAsia="Arial" w:cs="Arial"/>
                                <w:b/>
                                <w:color w:val="FFFFFF"/>
                                <w:szCs w:val="20"/>
                              </w:rPr>
                              <w:t>MARYLAND STATE BOARD OF EDUCATION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5549D" id="Rectangle 414" o:spid="_x0000_s1032" alt="&quot;&quot;" style="position:absolute;margin-left:-10.15pt;margin-top:116.75pt;width:228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" fillcolor="#1c5890">
                <v:stroke startarrowwidth="narrow" startarrowlength="short" endarrowwidth="narrow" endarrowlength="short" opacity="0" joinstyle="round"/>
                <v:textbox inset="0,0,0,0">
                  <w:txbxContent>
                    <w:p w14:paraId="52213F74" w14:textId="77777777" w:rsidR="00962754" w:rsidRPr="00063DE5" w:rsidRDefault="00FC2D84">
                      <w:pPr>
                        <w:spacing w:before="0" w:after="0" w:line="240" w:lineRule="auto"/>
                        <w:jc w:val="center"/>
                        <w:textDirection w:val="btLr"/>
                        <w:rPr>
                          <w:szCs w:val="20"/>
                        </w:rPr>
                      </w:pPr>
                      <w:r w:rsidRPr="00063DE5">
                        <w:rPr>
                          <w:rFonts w:eastAsia="Arial" w:cs="Arial"/>
                          <w:b/>
                          <w:color w:val="FFFFFF"/>
                          <w:szCs w:val="20"/>
                        </w:rPr>
                        <w:t>MARYLAND STATE BOARD OF EDUCATION</w:t>
                      </w:r>
                    </w:p>
                  </w:txbxContent>
                </v:textbox>
              </v:rect>
            </w:pict>
          </mc:Fallback>
        </mc:AlternateContent>
      </w:r>
      <w:r w:rsidR="00FC2D84">
        <w:br w:type="page"/>
      </w:r>
    </w:p>
    <w:p w14:paraId="0000000C" w14:textId="77777777" w:rsidR="00962754" w:rsidRDefault="00FC2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1599D"/>
          <w:sz w:val="22"/>
        </w:rPr>
      </w:pPr>
      <w:r>
        <w:rPr>
          <w:color w:val="01599D"/>
          <w:sz w:val="22"/>
        </w:rPr>
        <w:lastRenderedPageBreak/>
        <w:t>Table of Contents</w:t>
      </w:r>
    </w:p>
    <w:sdt>
      <w:sdtPr>
        <w:rPr>
          <w:bCs w:val="0"/>
          <w:iCs w:val="0"/>
          <w:szCs w:val="22"/>
        </w:rPr>
        <w:id w:val="982205680"/>
        <w:docPartObj>
          <w:docPartGallery w:val="Table of Contents"/>
          <w:docPartUnique/>
        </w:docPartObj>
      </w:sdtPr>
      <w:sdtEndPr/>
      <w:sdtContent>
        <w:p w14:paraId="63012640" w14:textId="0F30FFAD" w:rsidR="00105012" w:rsidRDefault="00FC2D84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99544864" w:history="1">
            <w:r w:rsidR="00105012" w:rsidRPr="00D068CC">
              <w:rPr>
                <w:rStyle w:val="Hyperlink"/>
                <w:noProof/>
              </w:rPr>
              <w:t>Cover Page</w:t>
            </w:r>
            <w:r w:rsidR="00105012">
              <w:rPr>
                <w:noProof/>
                <w:webHidden/>
              </w:rPr>
              <w:tab/>
            </w:r>
            <w:r w:rsidR="00105012">
              <w:rPr>
                <w:noProof/>
                <w:webHidden/>
              </w:rPr>
              <w:fldChar w:fldCharType="begin"/>
            </w:r>
            <w:r w:rsidR="00105012">
              <w:rPr>
                <w:noProof/>
                <w:webHidden/>
              </w:rPr>
              <w:instrText xml:space="preserve"> PAGEREF _Toc99544864 \h </w:instrText>
            </w:r>
            <w:r w:rsidR="00105012">
              <w:rPr>
                <w:noProof/>
                <w:webHidden/>
              </w:rPr>
            </w:r>
            <w:r w:rsidR="00105012">
              <w:rPr>
                <w:noProof/>
                <w:webHidden/>
              </w:rPr>
              <w:fldChar w:fldCharType="separate"/>
            </w:r>
            <w:r w:rsidR="00083F1C">
              <w:rPr>
                <w:noProof/>
                <w:webHidden/>
              </w:rPr>
              <w:t>3</w:t>
            </w:r>
            <w:r w:rsidR="00105012">
              <w:rPr>
                <w:noProof/>
                <w:webHidden/>
              </w:rPr>
              <w:fldChar w:fldCharType="end"/>
            </w:r>
          </w:hyperlink>
        </w:p>
        <w:p w14:paraId="3E2543E3" w14:textId="37BAAEB9" w:rsidR="00105012" w:rsidRDefault="00D83663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99544865" w:history="1">
            <w:r w:rsidR="00105012" w:rsidRPr="00D068CC">
              <w:rPr>
                <w:rStyle w:val="Hyperlink"/>
                <w:noProof/>
              </w:rPr>
              <w:t>Completion Checklist</w:t>
            </w:r>
            <w:r w:rsidR="00105012">
              <w:rPr>
                <w:noProof/>
                <w:webHidden/>
              </w:rPr>
              <w:tab/>
            </w:r>
            <w:r w:rsidR="00105012">
              <w:rPr>
                <w:noProof/>
                <w:webHidden/>
              </w:rPr>
              <w:fldChar w:fldCharType="begin"/>
            </w:r>
            <w:r w:rsidR="00105012">
              <w:rPr>
                <w:noProof/>
                <w:webHidden/>
              </w:rPr>
              <w:instrText xml:space="preserve"> PAGEREF _Toc99544865 \h </w:instrText>
            </w:r>
            <w:r w:rsidR="00105012">
              <w:rPr>
                <w:noProof/>
                <w:webHidden/>
              </w:rPr>
            </w:r>
            <w:r w:rsidR="00105012">
              <w:rPr>
                <w:noProof/>
                <w:webHidden/>
              </w:rPr>
              <w:fldChar w:fldCharType="separate"/>
            </w:r>
            <w:r w:rsidR="00083F1C">
              <w:rPr>
                <w:noProof/>
                <w:webHidden/>
              </w:rPr>
              <w:t>4</w:t>
            </w:r>
            <w:r w:rsidR="00105012">
              <w:rPr>
                <w:noProof/>
                <w:webHidden/>
              </w:rPr>
              <w:fldChar w:fldCharType="end"/>
            </w:r>
          </w:hyperlink>
        </w:p>
        <w:p w14:paraId="36AA1EC0" w14:textId="6150E970" w:rsidR="00105012" w:rsidRDefault="00D83663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99544866" w:history="1">
            <w:r w:rsidR="00105012" w:rsidRPr="00D068CC">
              <w:rPr>
                <w:rStyle w:val="Hyperlink"/>
                <w:noProof/>
              </w:rPr>
              <w:t>Reviewer(s) comments or questions</w:t>
            </w:r>
            <w:r w:rsidR="00105012">
              <w:rPr>
                <w:noProof/>
                <w:webHidden/>
              </w:rPr>
              <w:tab/>
            </w:r>
            <w:r w:rsidR="00105012">
              <w:rPr>
                <w:noProof/>
                <w:webHidden/>
              </w:rPr>
              <w:fldChar w:fldCharType="begin"/>
            </w:r>
            <w:r w:rsidR="00105012">
              <w:rPr>
                <w:noProof/>
                <w:webHidden/>
              </w:rPr>
              <w:instrText xml:space="preserve"> PAGEREF _Toc99544866 \h </w:instrText>
            </w:r>
            <w:r w:rsidR="00105012">
              <w:rPr>
                <w:noProof/>
                <w:webHidden/>
              </w:rPr>
            </w:r>
            <w:r w:rsidR="00105012">
              <w:rPr>
                <w:noProof/>
                <w:webHidden/>
              </w:rPr>
              <w:fldChar w:fldCharType="separate"/>
            </w:r>
            <w:r w:rsidR="00083F1C">
              <w:rPr>
                <w:noProof/>
                <w:webHidden/>
              </w:rPr>
              <w:t>6</w:t>
            </w:r>
            <w:r w:rsidR="00105012">
              <w:rPr>
                <w:noProof/>
                <w:webHidden/>
              </w:rPr>
              <w:fldChar w:fldCharType="end"/>
            </w:r>
          </w:hyperlink>
        </w:p>
        <w:p w14:paraId="376A89F0" w14:textId="5B9E7C9D" w:rsidR="00105012" w:rsidRDefault="00D83663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99544867" w:history="1">
            <w:r w:rsidR="00105012" w:rsidRPr="00D068CC">
              <w:rPr>
                <w:rStyle w:val="Hyperlink"/>
                <w:noProof/>
              </w:rPr>
              <w:t>Timeline</w:t>
            </w:r>
            <w:r w:rsidR="00105012">
              <w:rPr>
                <w:noProof/>
                <w:webHidden/>
              </w:rPr>
              <w:tab/>
            </w:r>
            <w:r w:rsidR="00105012">
              <w:rPr>
                <w:noProof/>
                <w:webHidden/>
              </w:rPr>
              <w:fldChar w:fldCharType="begin"/>
            </w:r>
            <w:r w:rsidR="00105012">
              <w:rPr>
                <w:noProof/>
                <w:webHidden/>
              </w:rPr>
              <w:instrText xml:space="preserve"> PAGEREF _Toc99544867 \h </w:instrText>
            </w:r>
            <w:r w:rsidR="00105012">
              <w:rPr>
                <w:noProof/>
                <w:webHidden/>
              </w:rPr>
            </w:r>
            <w:r w:rsidR="00105012">
              <w:rPr>
                <w:noProof/>
                <w:webHidden/>
              </w:rPr>
              <w:fldChar w:fldCharType="separate"/>
            </w:r>
            <w:r w:rsidR="00083F1C">
              <w:rPr>
                <w:noProof/>
                <w:webHidden/>
              </w:rPr>
              <w:t>7</w:t>
            </w:r>
            <w:r w:rsidR="00105012">
              <w:rPr>
                <w:noProof/>
                <w:webHidden/>
              </w:rPr>
              <w:fldChar w:fldCharType="end"/>
            </w:r>
          </w:hyperlink>
        </w:p>
        <w:p w14:paraId="00000019" w14:textId="0D3A7C08" w:rsidR="00962754" w:rsidRDefault="00FC2D84">
          <w:pPr>
            <w:tabs>
              <w:tab w:val="right" w:pos="9360"/>
            </w:tabs>
            <w:spacing w:before="200" w:after="80" w:line="240" w:lineRule="auto"/>
            <w:rPr>
              <w:sz w:val="22"/>
            </w:rPr>
          </w:pPr>
          <w:r>
            <w:fldChar w:fldCharType="end"/>
          </w:r>
        </w:p>
      </w:sdtContent>
    </w:sdt>
    <w:p w14:paraId="0000001A" w14:textId="77777777" w:rsidR="00962754" w:rsidRDefault="00FC2D84">
      <w:pPr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rPr>
          <w:color w:val="01599D"/>
          <w:sz w:val="22"/>
        </w:rPr>
      </w:pPr>
      <w:r>
        <w:br w:type="page"/>
      </w:r>
    </w:p>
    <w:p w14:paraId="0000001B" w14:textId="118D8865" w:rsidR="00962754" w:rsidRDefault="00FC2D84">
      <w:pPr>
        <w:pStyle w:val="Heading1"/>
      </w:pPr>
      <w:bookmarkStart w:id="0" w:name="_Toc99544864"/>
      <w:r>
        <w:lastRenderedPageBreak/>
        <w:t xml:space="preserve">Cover </w:t>
      </w:r>
      <w:r w:rsidR="00861B2A">
        <w:t>Page</w:t>
      </w:r>
      <w:bookmarkEnd w:id="0"/>
      <w:r>
        <w:t xml:space="preserve"> </w:t>
      </w:r>
    </w:p>
    <w:p w14:paraId="0000001D" w14:textId="1465106F" w:rsidR="00962754" w:rsidRPr="00105012" w:rsidRDefault="00861B2A">
      <w:pPr>
        <w:tabs>
          <w:tab w:val="left" w:pos="9900"/>
        </w:tabs>
        <w:spacing w:after="240"/>
        <w:ind w:right="-547"/>
        <w:rPr>
          <w:b/>
          <w:szCs w:val="20"/>
        </w:rPr>
      </w:pPr>
      <w:r w:rsidRPr="00105012">
        <w:rPr>
          <w:szCs w:val="20"/>
        </w:rPr>
        <w:t xml:space="preserve">Local System: </w:t>
      </w:r>
      <w:r w:rsidR="00FC2D84" w:rsidRPr="00105012">
        <w:rPr>
          <w:szCs w:val="20"/>
        </w:rPr>
        <w:t xml:space="preserve"> </w:t>
      </w:r>
    </w:p>
    <w:p w14:paraId="603BF3E7" w14:textId="488E9967" w:rsidR="00861B2A" w:rsidRPr="00105012" w:rsidRDefault="00E24718">
      <w:pPr>
        <w:tabs>
          <w:tab w:val="left" w:pos="9900"/>
        </w:tabs>
        <w:spacing w:after="240"/>
        <w:ind w:right="-547"/>
        <w:rPr>
          <w:szCs w:val="20"/>
        </w:rPr>
      </w:pPr>
      <w:r w:rsidRPr="00105012">
        <w:rPr>
          <w:szCs w:val="20"/>
        </w:rPr>
        <w:t xml:space="preserve">Received: </w:t>
      </w:r>
    </w:p>
    <w:p w14:paraId="59118DC5" w14:textId="77777777" w:rsidR="003D7E15" w:rsidRPr="00105012" w:rsidRDefault="003D7E15">
      <w:pPr>
        <w:tabs>
          <w:tab w:val="left" w:pos="9900"/>
        </w:tabs>
        <w:spacing w:after="240"/>
        <w:ind w:right="-547"/>
        <w:rPr>
          <w:szCs w:val="20"/>
        </w:rPr>
      </w:pPr>
    </w:p>
    <w:p w14:paraId="2671F7B1" w14:textId="77777777" w:rsidR="003D7E15" w:rsidRPr="00105012" w:rsidRDefault="003D7E15" w:rsidP="003D7E15">
      <w:pPr>
        <w:tabs>
          <w:tab w:val="left" w:pos="9900"/>
        </w:tabs>
        <w:spacing w:after="240"/>
        <w:ind w:right="-547"/>
        <w:rPr>
          <w:szCs w:val="20"/>
        </w:rPr>
      </w:pPr>
      <w:r w:rsidRPr="00105012">
        <w:rPr>
          <w:szCs w:val="20"/>
        </w:rPr>
        <w:t>Date of Review:</w:t>
      </w:r>
    </w:p>
    <w:p w14:paraId="3C75BF97" w14:textId="29834AF9" w:rsidR="00C957F5" w:rsidRPr="00105012" w:rsidRDefault="00FC2D84" w:rsidP="003D7E15">
      <w:pPr>
        <w:tabs>
          <w:tab w:val="left" w:pos="9900"/>
        </w:tabs>
        <w:spacing w:after="240"/>
        <w:ind w:right="-547"/>
        <w:rPr>
          <w:szCs w:val="20"/>
        </w:rPr>
      </w:pPr>
      <w:r w:rsidRPr="00105012">
        <w:rPr>
          <w:szCs w:val="20"/>
        </w:rPr>
        <w:t>Nam</w:t>
      </w:r>
      <w:r w:rsidR="003D7E15" w:rsidRPr="00105012">
        <w:rPr>
          <w:szCs w:val="20"/>
        </w:rPr>
        <w:t>e</w:t>
      </w:r>
      <w:r w:rsidRPr="00105012">
        <w:rPr>
          <w:szCs w:val="20"/>
        </w:rPr>
        <w:t xml:space="preserve"> of </w:t>
      </w:r>
      <w:r w:rsidR="00E24718" w:rsidRPr="00105012">
        <w:rPr>
          <w:szCs w:val="20"/>
        </w:rPr>
        <w:t xml:space="preserve">MSDE </w:t>
      </w:r>
      <w:r w:rsidRPr="00105012">
        <w:rPr>
          <w:szCs w:val="20"/>
        </w:rPr>
        <w:t>Reviewer</w:t>
      </w:r>
      <w:r w:rsidR="003D7E15" w:rsidRPr="00105012">
        <w:rPr>
          <w:szCs w:val="20"/>
        </w:rPr>
        <w:t xml:space="preserve">: </w:t>
      </w:r>
      <w:r w:rsidR="003D7E15" w:rsidRPr="00105012">
        <w:rPr>
          <w:szCs w:val="20"/>
        </w:rPr>
        <w:tab/>
      </w:r>
      <w:r w:rsidRPr="00105012">
        <w:rPr>
          <w:szCs w:val="20"/>
        </w:rPr>
        <w:t xml:space="preserve">Signature: </w:t>
      </w:r>
    </w:p>
    <w:p w14:paraId="6A10AA13" w14:textId="77777777" w:rsidR="00E24718" w:rsidRPr="00105012" w:rsidRDefault="00E24718" w:rsidP="00E24718">
      <w:pPr>
        <w:tabs>
          <w:tab w:val="left" w:pos="6480"/>
          <w:tab w:val="left" w:pos="9900"/>
        </w:tabs>
        <w:spacing w:after="360"/>
        <w:ind w:right="-547"/>
        <w:rPr>
          <w:szCs w:val="20"/>
        </w:rPr>
      </w:pPr>
    </w:p>
    <w:p w14:paraId="6D952CE5" w14:textId="76FA3CD5" w:rsidR="00E24718" w:rsidRPr="00105012" w:rsidRDefault="00E24718" w:rsidP="00E24718">
      <w:pPr>
        <w:tabs>
          <w:tab w:val="left" w:pos="6480"/>
          <w:tab w:val="left" w:pos="9900"/>
        </w:tabs>
        <w:spacing w:after="360"/>
        <w:ind w:right="-547"/>
        <w:rPr>
          <w:szCs w:val="20"/>
        </w:rPr>
      </w:pPr>
      <w:r w:rsidRPr="00105012">
        <w:rPr>
          <w:szCs w:val="20"/>
        </w:rPr>
        <w:t xml:space="preserve">Further action required </w:t>
      </w:r>
      <w:r w:rsidR="003D2C03" w:rsidRPr="00105012">
        <w:rPr>
          <w:szCs w:val="20"/>
        </w:rPr>
        <w:t>because of</w:t>
      </w:r>
      <w:r w:rsidRPr="00105012">
        <w:rPr>
          <w:szCs w:val="20"/>
        </w:rPr>
        <w:t xml:space="preserve"> this review?</w:t>
      </w:r>
    </w:p>
    <w:p w14:paraId="6BB6A49F" w14:textId="17FACA42" w:rsidR="00E24718" w:rsidRPr="00105012" w:rsidRDefault="00E24718" w:rsidP="00E24718">
      <w:pPr>
        <w:tabs>
          <w:tab w:val="left" w:pos="720"/>
          <w:tab w:val="left" w:pos="6480"/>
          <w:tab w:val="left" w:pos="9900"/>
        </w:tabs>
        <w:spacing w:after="360"/>
        <w:ind w:right="-547"/>
        <w:rPr>
          <w:szCs w:val="20"/>
        </w:rPr>
      </w:pPr>
      <w:r w:rsidRPr="00105012">
        <w:rPr>
          <w:szCs w:val="20"/>
        </w:rPr>
        <w:tab/>
      </w:r>
      <w:sdt>
        <w:sdtPr>
          <w:rPr>
            <w:szCs w:val="20"/>
          </w:rPr>
          <w:id w:val="-144352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12" w:rsidRPr="0010501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05012" w:rsidRPr="00105012">
        <w:rPr>
          <w:szCs w:val="20"/>
        </w:rPr>
        <w:t xml:space="preserve"> </w:t>
      </w:r>
      <w:r w:rsidRPr="00105012">
        <w:rPr>
          <w:szCs w:val="20"/>
        </w:rPr>
        <w:t>Yes</w:t>
      </w:r>
    </w:p>
    <w:p w14:paraId="7DBAFC3A" w14:textId="0B2E176D" w:rsidR="00E24718" w:rsidRPr="00105012" w:rsidRDefault="00E24718" w:rsidP="00E24718">
      <w:pPr>
        <w:tabs>
          <w:tab w:val="left" w:pos="720"/>
          <w:tab w:val="left" w:pos="810"/>
          <w:tab w:val="left" w:pos="6480"/>
          <w:tab w:val="left" w:pos="9900"/>
        </w:tabs>
        <w:spacing w:after="360"/>
        <w:ind w:right="-547"/>
        <w:rPr>
          <w:szCs w:val="20"/>
        </w:rPr>
      </w:pPr>
      <w:r w:rsidRPr="00105012">
        <w:rPr>
          <w:szCs w:val="20"/>
        </w:rPr>
        <w:tab/>
      </w:r>
      <w:sdt>
        <w:sdtPr>
          <w:rPr>
            <w:szCs w:val="20"/>
          </w:rPr>
          <w:id w:val="47572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12" w:rsidRPr="0010501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05012" w:rsidRPr="00105012">
        <w:rPr>
          <w:szCs w:val="20"/>
        </w:rPr>
        <w:t xml:space="preserve"> </w:t>
      </w:r>
      <w:r w:rsidRPr="00105012">
        <w:rPr>
          <w:szCs w:val="20"/>
        </w:rPr>
        <w:t>No</w:t>
      </w:r>
    </w:p>
    <w:p w14:paraId="20861F65" w14:textId="77777777" w:rsidR="00C957F5" w:rsidRDefault="00C957F5" w:rsidP="00C363E0"/>
    <w:p w14:paraId="44F75A5D" w14:textId="77777777" w:rsidR="00C957F5" w:rsidRDefault="00C957F5" w:rsidP="00C363E0">
      <w:pPr>
        <w:rPr>
          <w:b/>
          <w:color w:val="01599D"/>
          <w:sz w:val="36"/>
          <w:szCs w:val="21"/>
        </w:rPr>
      </w:pPr>
      <w:r>
        <w:br w:type="page"/>
      </w:r>
    </w:p>
    <w:p w14:paraId="60527062" w14:textId="200EF6A3" w:rsidR="00C957F5" w:rsidRPr="00105012" w:rsidRDefault="00E24718" w:rsidP="00C957F5">
      <w:pPr>
        <w:pStyle w:val="Heading1"/>
      </w:pPr>
      <w:bookmarkStart w:id="1" w:name="_Toc99544865"/>
      <w:r w:rsidRPr="00105012">
        <w:lastRenderedPageBreak/>
        <w:t>Completion Checklist</w:t>
      </w:r>
      <w:bookmarkEnd w:id="1"/>
    </w:p>
    <w:p w14:paraId="73468DB3" w14:textId="2EE7F264" w:rsidR="000343A3" w:rsidRPr="00105012" w:rsidRDefault="00C957F5" w:rsidP="00C957F5">
      <w:r w:rsidRPr="00105012">
        <w:t>Th</w:t>
      </w:r>
      <w:r w:rsidR="00E24718" w:rsidRPr="00105012">
        <w:t xml:space="preserve">e checklist below constitutes a complete LAFF application. </w:t>
      </w:r>
      <w:r w:rsidR="000343A3" w:rsidRPr="00105012">
        <w:t xml:space="preserve">Check off components that are </w:t>
      </w:r>
      <w:r w:rsidR="008B7C78" w:rsidRPr="00105012">
        <w:t>complete.</w:t>
      </w:r>
    </w:p>
    <w:p w14:paraId="1AFAB1E7" w14:textId="5628778F" w:rsidR="00C957F5" w:rsidRPr="00105012" w:rsidRDefault="00C957F5" w:rsidP="00C957F5">
      <w:r w:rsidRPr="00105012">
        <w:rPr>
          <w:rFonts w:ascii="Segoe UI Symbol" w:eastAsia="MS Gothic" w:hAnsi="Segoe UI Symbol" w:cs="Segoe UI Symbol"/>
        </w:rPr>
        <w:t>☐</w:t>
      </w:r>
      <w:r w:rsidRPr="00105012">
        <w:rPr>
          <w:b/>
        </w:rPr>
        <w:t xml:space="preserve"> </w:t>
      </w:r>
      <w:r w:rsidR="000343A3" w:rsidRPr="00105012">
        <w:t xml:space="preserve">Cover page </w:t>
      </w:r>
    </w:p>
    <w:p w14:paraId="697F86D5" w14:textId="2EF5C79A" w:rsidR="000343A3" w:rsidRPr="00105012" w:rsidRDefault="000343A3" w:rsidP="000343A3">
      <w:pPr>
        <w:pStyle w:val="ListParagraph"/>
        <w:numPr>
          <w:ilvl w:val="0"/>
          <w:numId w:val="11"/>
        </w:numPr>
      </w:pPr>
      <w:r w:rsidRPr="00105012">
        <w:t>UEI Number</w:t>
      </w:r>
    </w:p>
    <w:p w14:paraId="25F71D36" w14:textId="49890AC1" w:rsidR="000343A3" w:rsidRPr="00105012" w:rsidRDefault="000343A3" w:rsidP="000343A3">
      <w:pPr>
        <w:pStyle w:val="ListParagraph"/>
        <w:numPr>
          <w:ilvl w:val="0"/>
          <w:numId w:val="11"/>
        </w:numPr>
      </w:pPr>
      <w:r w:rsidRPr="00105012">
        <w:t>Screenshot of SAM evidence</w:t>
      </w:r>
    </w:p>
    <w:p w14:paraId="67404332" w14:textId="3FDF90C9" w:rsidR="000343A3" w:rsidRPr="00105012" w:rsidRDefault="000343A3" w:rsidP="000343A3">
      <w:pPr>
        <w:pStyle w:val="ListParagraph"/>
        <w:numPr>
          <w:ilvl w:val="0"/>
          <w:numId w:val="11"/>
        </w:numPr>
      </w:pPr>
      <w:r w:rsidRPr="00105012">
        <w:t>Contact list</w:t>
      </w:r>
    </w:p>
    <w:p w14:paraId="544F570F" w14:textId="2B86CEDF" w:rsidR="000343A3" w:rsidRPr="00105012" w:rsidRDefault="00C957F5" w:rsidP="00C957F5">
      <w:r w:rsidRPr="00105012">
        <w:rPr>
          <w:rFonts w:ascii="Segoe UI Symbol" w:eastAsia="MS Gothic" w:hAnsi="Segoe UI Symbol" w:cs="Segoe UI Symbol"/>
        </w:rPr>
        <w:t>☐</w:t>
      </w:r>
      <w:r w:rsidRPr="00105012">
        <w:t xml:space="preserve"> </w:t>
      </w:r>
      <w:r w:rsidR="000343A3" w:rsidRPr="00105012">
        <w:t>GEPA, Section 427</w:t>
      </w:r>
      <w:r w:rsidR="003D2C03" w:rsidRPr="00105012">
        <w:t xml:space="preserve"> Statement</w:t>
      </w:r>
    </w:p>
    <w:p w14:paraId="3847DE8E" w14:textId="27F3411B" w:rsidR="000343A3" w:rsidRPr="00105012" w:rsidRDefault="000343A3" w:rsidP="000343A3">
      <w:pPr>
        <w:pStyle w:val="ListParagraph"/>
        <w:numPr>
          <w:ilvl w:val="1"/>
          <w:numId w:val="12"/>
        </w:numPr>
      </w:pPr>
      <w:r w:rsidRPr="00105012">
        <w:t>Narrative provided</w:t>
      </w:r>
    </w:p>
    <w:p w14:paraId="484393AD" w14:textId="78FCB09C" w:rsidR="000343A3" w:rsidRPr="00105012" w:rsidRDefault="000343A3" w:rsidP="00C957F5">
      <w:pPr>
        <w:pStyle w:val="ListParagraph"/>
        <w:numPr>
          <w:ilvl w:val="1"/>
          <w:numId w:val="12"/>
        </w:numPr>
      </w:pPr>
      <w:r w:rsidRPr="00105012">
        <w:t>Included a web link to the LEA policies</w:t>
      </w:r>
    </w:p>
    <w:p w14:paraId="7F89DE37" w14:textId="2B4119EC" w:rsidR="00C957F5" w:rsidRPr="00105012" w:rsidRDefault="003D2C03" w:rsidP="002E0683">
      <w:pPr>
        <w:pStyle w:val="ListParagraph"/>
        <w:numPr>
          <w:ilvl w:val="1"/>
          <w:numId w:val="12"/>
        </w:numPr>
      </w:pPr>
      <w:r w:rsidRPr="00105012">
        <w:t xml:space="preserve">GEPA included signed certifications </w:t>
      </w:r>
    </w:p>
    <w:p w14:paraId="20D26C4B" w14:textId="42837630" w:rsidR="00827B33" w:rsidRPr="00105012" w:rsidRDefault="00C957F5" w:rsidP="00827B33">
      <w:r w:rsidRPr="00105012">
        <w:rPr>
          <w:rFonts w:ascii="Segoe UI Symbol" w:hAnsi="Segoe UI Symbol" w:cs="Segoe UI Symbol"/>
        </w:rPr>
        <w:t>☐</w:t>
      </w:r>
      <w:r w:rsidRPr="00105012">
        <w:t xml:space="preserve"> </w:t>
      </w:r>
      <w:r w:rsidR="002E0683" w:rsidRPr="00105012">
        <w:t>Assurances</w:t>
      </w:r>
    </w:p>
    <w:p w14:paraId="73B2F781" w14:textId="7EA9AC8A" w:rsidR="00827B33" w:rsidRPr="00105012" w:rsidRDefault="002E0683" w:rsidP="00827B33">
      <w:pPr>
        <w:pStyle w:val="ListParagraph"/>
        <w:numPr>
          <w:ilvl w:val="0"/>
          <w:numId w:val="16"/>
        </w:numPr>
        <w:ind w:left="1440"/>
      </w:pPr>
      <w:r w:rsidRPr="00105012">
        <w:t xml:space="preserve">LEA/PA </w:t>
      </w:r>
      <w:r w:rsidR="00AD7250" w:rsidRPr="00105012">
        <w:t xml:space="preserve">LAFF </w:t>
      </w:r>
      <w:r w:rsidRPr="00105012">
        <w:t xml:space="preserve">Certifications and Assurances </w:t>
      </w:r>
      <w:r w:rsidR="00AD7250" w:rsidRPr="00105012">
        <w:t>included signed certifications</w:t>
      </w:r>
    </w:p>
    <w:p w14:paraId="167AC339" w14:textId="445860B5" w:rsidR="00827B33" w:rsidRPr="00105012" w:rsidRDefault="00AD7250" w:rsidP="00827B33">
      <w:pPr>
        <w:pStyle w:val="ListParagraph"/>
        <w:numPr>
          <w:ilvl w:val="0"/>
          <w:numId w:val="16"/>
        </w:numPr>
        <w:ind w:left="1440"/>
      </w:pPr>
      <w:r w:rsidRPr="00105012">
        <w:t>State Assurances included signed certifications</w:t>
      </w:r>
    </w:p>
    <w:p w14:paraId="0D82D5C6" w14:textId="5C955D63" w:rsidR="00AD7250" w:rsidRPr="00105012" w:rsidRDefault="00AD7250" w:rsidP="00827B33">
      <w:pPr>
        <w:pStyle w:val="ListParagraph"/>
        <w:numPr>
          <w:ilvl w:val="0"/>
          <w:numId w:val="16"/>
        </w:numPr>
        <w:ind w:left="1440"/>
      </w:pPr>
      <w:r w:rsidRPr="00105012">
        <w:t>Certifications Regarding Lobbying, Debarment, Suspension, Other Responsibility Matters, and Drug-Free Workplace included signed certifications</w:t>
      </w:r>
    </w:p>
    <w:p w14:paraId="692C8A8F" w14:textId="71F85663" w:rsidR="00AD7250" w:rsidRPr="00105012" w:rsidRDefault="007B0B62" w:rsidP="00827B33">
      <w:pPr>
        <w:pStyle w:val="ListParagraph"/>
        <w:numPr>
          <w:ilvl w:val="0"/>
          <w:numId w:val="16"/>
        </w:numPr>
        <w:ind w:left="1440"/>
      </w:pPr>
      <w:r w:rsidRPr="00105012">
        <w:t>Federal Local Eligibility Assurance completed and included signed certifications</w:t>
      </w:r>
    </w:p>
    <w:p w14:paraId="54DD1FB1" w14:textId="77777777" w:rsidR="002E0683" w:rsidRPr="00105012" w:rsidRDefault="002E0683" w:rsidP="002E0683">
      <w:r w:rsidRPr="00105012">
        <w:rPr>
          <w:rFonts w:ascii="Segoe UI Symbol" w:eastAsia="MS Gothic" w:hAnsi="Segoe UI Symbol" w:cs="Segoe UI Symbol"/>
        </w:rPr>
        <w:t>☐</w:t>
      </w:r>
      <w:r w:rsidRPr="00105012">
        <w:t xml:space="preserve"> Maintenance of Effort</w:t>
      </w:r>
    </w:p>
    <w:p w14:paraId="4215AC0E" w14:textId="77777777" w:rsidR="002E0683" w:rsidRPr="00105012" w:rsidRDefault="002E0683" w:rsidP="007B0B62">
      <w:pPr>
        <w:pStyle w:val="ListParagraph"/>
        <w:numPr>
          <w:ilvl w:val="1"/>
          <w:numId w:val="16"/>
        </w:numPr>
      </w:pPr>
      <w:r w:rsidRPr="00105012">
        <w:t>Which option did the applicant report on?</w:t>
      </w:r>
    </w:p>
    <w:p w14:paraId="54767E5C" w14:textId="0DBC706F" w:rsidR="002E0683" w:rsidRPr="00105012" w:rsidRDefault="002E0683" w:rsidP="007B0B62">
      <w:pPr>
        <w:pStyle w:val="ListParagraph"/>
        <w:numPr>
          <w:ilvl w:val="1"/>
          <w:numId w:val="16"/>
        </w:numPr>
      </w:pPr>
      <w:r w:rsidRPr="00105012">
        <w:t>Did LEA meet IDEA eligibility criteria?  Yes or No</w:t>
      </w:r>
    </w:p>
    <w:p w14:paraId="0494A07A" w14:textId="2BD07527" w:rsidR="002E0683" w:rsidRPr="00105012" w:rsidRDefault="002E0683" w:rsidP="007B0B62">
      <w:pPr>
        <w:pStyle w:val="ListParagraph"/>
        <w:numPr>
          <w:ilvl w:val="1"/>
          <w:numId w:val="16"/>
        </w:numPr>
      </w:pPr>
      <w:r w:rsidRPr="00105012">
        <w:t>MOE included all required certifications</w:t>
      </w:r>
    </w:p>
    <w:p w14:paraId="3251D7A9" w14:textId="5E4A49B4" w:rsidR="00827B33" w:rsidRPr="00105012" w:rsidRDefault="00827B33" w:rsidP="00DA7B0A">
      <w:pPr>
        <w:contextualSpacing/>
      </w:pPr>
      <w:r w:rsidRPr="00105012">
        <w:rPr>
          <w:rFonts w:ascii="Segoe UI Symbol" w:hAnsi="Segoe UI Symbol" w:cs="Segoe UI Symbol"/>
        </w:rPr>
        <w:t>☐</w:t>
      </w:r>
      <w:r w:rsidRPr="00105012">
        <w:t xml:space="preserve"> </w:t>
      </w:r>
      <w:r w:rsidR="007B0B62" w:rsidRPr="00105012">
        <w:t>Passthrough Part B Section 611 and 619 Grant Budget [C-1-25] and Budget Detail Forms</w:t>
      </w:r>
    </w:p>
    <w:p w14:paraId="0818BFCC" w14:textId="77777777" w:rsidR="007B0B62" w:rsidRPr="00105012" w:rsidRDefault="007B0B62" w:rsidP="00FD2B53">
      <w:pPr>
        <w:ind w:left="360"/>
        <w:contextualSpacing/>
        <w:rPr>
          <w:rFonts w:cs="Segoe UI Symbol"/>
        </w:rPr>
      </w:pPr>
      <w:r w:rsidRPr="00105012">
        <w:t>included signed certifications</w:t>
      </w:r>
      <w:r w:rsidRPr="00105012">
        <w:rPr>
          <w:rFonts w:cs="Segoe UI Symbol"/>
        </w:rPr>
        <w:t xml:space="preserve"> </w:t>
      </w:r>
    </w:p>
    <w:p w14:paraId="1E8BCBD0" w14:textId="16A13E34" w:rsidR="007B0B62" w:rsidRPr="00105012" w:rsidRDefault="007B0B62" w:rsidP="007B0B62">
      <w:pPr>
        <w:pStyle w:val="ListParagraph"/>
        <w:numPr>
          <w:ilvl w:val="1"/>
          <w:numId w:val="16"/>
        </w:numPr>
      </w:pPr>
      <w:r w:rsidRPr="00105012">
        <w:t>Part B 611 Passthrough completed accurately and signed</w:t>
      </w:r>
      <w:r w:rsidR="009D7B9F" w:rsidRPr="00105012">
        <w:t xml:space="preserve"> as required </w:t>
      </w:r>
    </w:p>
    <w:p w14:paraId="6AAABB6B" w14:textId="3190BBC7" w:rsidR="007B0B62" w:rsidRPr="00105012" w:rsidRDefault="007B0B62" w:rsidP="007B0B62">
      <w:pPr>
        <w:pStyle w:val="ListParagraph"/>
        <w:numPr>
          <w:ilvl w:val="1"/>
          <w:numId w:val="16"/>
        </w:numPr>
      </w:pPr>
      <w:r w:rsidRPr="00105012">
        <w:t>Part B 611 Passthrough</w:t>
      </w:r>
      <w:r w:rsidR="009D7B9F" w:rsidRPr="00105012">
        <w:t xml:space="preserve"> PPPSCD</w:t>
      </w:r>
      <w:r w:rsidRPr="00105012">
        <w:t xml:space="preserve"> completed accurately and </w:t>
      </w:r>
      <w:r w:rsidR="009D7B9F" w:rsidRPr="00105012">
        <w:t>signed as required</w:t>
      </w:r>
    </w:p>
    <w:p w14:paraId="32E4EBDC" w14:textId="18845C42" w:rsidR="007B0B62" w:rsidRPr="00105012" w:rsidRDefault="007B0B62" w:rsidP="007B0B62">
      <w:pPr>
        <w:pStyle w:val="ListParagraph"/>
        <w:numPr>
          <w:ilvl w:val="1"/>
          <w:numId w:val="16"/>
        </w:numPr>
      </w:pPr>
      <w:r w:rsidRPr="00105012">
        <w:t xml:space="preserve">Part B 619 </w:t>
      </w:r>
      <w:r w:rsidR="009D7B9F" w:rsidRPr="00105012">
        <w:t xml:space="preserve">Preschool </w:t>
      </w:r>
      <w:r w:rsidRPr="00105012">
        <w:t xml:space="preserve">Passthrough completed accurately and </w:t>
      </w:r>
      <w:r w:rsidR="009D7B9F" w:rsidRPr="00105012">
        <w:t>signed as required</w:t>
      </w:r>
    </w:p>
    <w:p w14:paraId="133937A8" w14:textId="6C74FE31" w:rsidR="007B0B62" w:rsidRPr="00105012" w:rsidRDefault="007B0B62" w:rsidP="007B0B62">
      <w:pPr>
        <w:pStyle w:val="ListParagraph"/>
        <w:numPr>
          <w:ilvl w:val="1"/>
          <w:numId w:val="16"/>
        </w:numPr>
      </w:pPr>
      <w:r w:rsidRPr="00105012">
        <w:t xml:space="preserve">Part B 619 </w:t>
      </w:r>
      <w:r w:rsidR="009D7B9F" w:rsidRPr="00105012">
        <w:t xml:space="preserve">Preschool </w:t>
      </w:r>
      <w:r w:rsidRPr="00105012">
        <w:t xml:space="preserve">Passthrough </w:t>
      </w:r>
      <w:r w:rsidR="009D7B9F" w:rsidRPr="00105012">
        <w:t xml:space="preserve">PPPSCD </w:t>
      </w:r>
      <w:r w:rsidRPr="00105012">
        <w:t xml:space="preserve">completed accurately and </w:t>
      </w:r>
      <w:r w:rsidR="009D7B9F" w:rsidRPr="00105012">
        <w:t>signed as required</w:t>
      </w:r>
    </w:p>
    <w:p w14:paraId="45109AAC" w14:textId="5FA3EF03" w:rsidR="00827B33" w:rsidRPr="00105012" w:rsidRDefault="00827B33" w:rsidP="009D7B9F">
      <w:r w:rsidRPr="00105012">
        <w:rPr>
          <w:rFonts w:ascii="Segoe UI Symbol" w:hAnsi="Segoe UI Symbol" w:cs="Segoe UI Symbol"/>
        </w:rPr>
        <w:t>☐</w:t>
      </w:r>
      <w:r w:rsidRPr="00105012">
        <w:t xml:space="preserve"> </w:t>
      </w:r>
      <w:r w:rsidR="009D7B9F" w:rsidRPr="00105012">
        <w:t xml:space="preserve">Plan for Parentally Placed Private School Children with Disabilities </w:t>
      </w:r>
    </w:p>
    <w:p w14:paraId="12549999" w14:textId="7A634DCA" w:rsidR="009D7B9F" w:rsidRPr="00105012" w:rsidRDefault="009D7B9F" w:rsidP="009D7B9F">
      <w:pPr>
        <w:pStyle w:val="ListParagraph"/>
        <w:numPr>
          <w:ilvl w:val="1"/>
          <w:numId w:val="16"/>
        </w:numPr>
      </w:pPr>
      <w:r w:rsidRPr="00105012">
        <w:t xml:space="preserve">LEA </w:t>
      </w:r>
      <w:r w:rsidR="003B747C" w:rsidRPr="00105012">
        <w:t>described the Child Find process</w:t>
      </w:r>
    </w:p>
    <w:p w14:paraId="529535E8" w14:textId="05A835AE" w:rsidR="009D7B9F" w:rsidRPr="00105012" w:rsidRDefault="003B747C" w:rsidP="009D7B9F">
      <w:pPr>
        <w:pStyle w:val="ListParagraph"/>
        <w:numPr>
          <w:ilvl w:val="1"/>
          <w:numId w:val="16"/>
        </w:numPr>
      </w:pPr>
      <w:r w:rsidRPr="00105012">
        <w:t>LEA described the timely and meaningful consultation of the provision of equitable services</w:t>
      </w:r>
    </w:p>
    <w:p w14:paraId="4141EF61" w14:textId="3785027A" w:rsidR="009D7B9F" w:rsidRDefault="003B747C" w:rsidP="009D7B9F">
      <w:pPr>
        <w:pStyle w:val="ListParagraph"/>
        <w:numPr>
          <w:ilvl w:val="1"/>
          <w:numId w:val="16"/>
        </w:numPr>
      </w:pPr>
      <w:r>
        <w:lastRenderedPageBreak/>
        <w:t>LEA affirmed compliance with Eligibility 2 and Eligibility 3 guidelines</w:t>
      </w:r>
    </w:p>
    <w:p w14:paraId="04BCC157" w14:textId="7ECBEFEA" w:rsidR="003B747C" w:rsidRDefault="003B747C" w:rsidP="009D7B9F">
      <w:pPr>
        <w:pStyle w:val="ListParagraph"/>
        <w:numPr>
          <w:ilvl w:val="1"/>
          <w:numId w:val="16"/>
        </w:numPr>
      </w:pPr>
      <w:r>
        <w:t>LEA provided a plan for expenditure of the proportionate share funding</w:t>
      </w:r>
    </w:p>
    <w:p w14:paraId="70BFCEEE" w14:textId="59670126" w:rsidR="003B747C" w:rsidRDefault="003B747C" w:rsidP="009D7B9F">
      <w:pPr>
        <w:pStyle w:val="ListParagraph"/>
        <w:numPr>
          <w:ilvl w:val="1"/>
          <w:numId w:val="16"/>
        </w:numPr>
      </w:pPr>
      <w:r>
        <w:t>LEA described the compliant procedures available to private school officials and parent related to Child Find</w:t>
      </w:r>
    </w:p>
    <w:p w14:paraId="0FDAB7E2" w14:textId="21E88DC9" w:rsidR="00DA7B0A" w:rsidRPr="00105012" w:rsidRDefault="009D7B9F" w:rsidP="00DA7B0A">
      <w:pPr>
        <w:pStyle w:val="ListParagraph"/>
        <w:numPr>
          <w:ilvl w:val="1"/>
          <w:numId w:val="16"/>
        </w:numPr>
      </w:pPr>
      <w:r w:rsidRPr="00105012">
        <w:t>PPPSCD</w:t>
      </w:r>
      <w:r w:rsidR="000B454B" w:rsidRPr="00105012">
        <w:t xml:space="preserve"> Plan</w:t>
      </w:r>
      <w:r w:rsidRPr="00105012">
        <w:t xml:space="preserve"> completed accurately and signed as required</w:t>
      </w:r>
    </w:p>
    <w:p w14:paraId="712DBCC6" w14:textId="1123C26D" w:rsidR="00DA7B0A" w:rsidRPr="00105012" w:rsidRDefault="00DA7B0A" w:rsidP="00DA7B0A">
      <w:r w:rsidRPr="00105012">
        <w:rPr>
          <w:rFonts w:ascii="Segoe UI Symbol" w:hAnsi="Segoe UI Symbol" w:cs="Segoe UI Symbol"/>
        </w:rPr>
        <w:t>☐</w:t>
      </w:r>
      <w:r w:rsidRPr="00105012">
        <w:t xml:space="preserve"> Comprehensive Coordinated Early Intervening Services  </w:t>
      </w:r>
    </w:p>
    <w:p w14:paraId="02AFF2F7" w14:textId="2C4CA8A6" w:rsidR="00DA7B0A" w:rsidRPr="00105012" w:rsidRDefault="00DA7B0A" w:rsidP="00DA7B0A">
      <w:pPr>
        <w:pStyle w:val="ListParagraph"/>
        <w:numPr>
          <w:ilvl w:val="0"/>
          <w:numId w:val="16"/>
        </w:numPr>
      </w:pPr>
      <w:r w:rsidRPr="00105012">
        <w:t>CCEIS Plan submitted on time with all required components</w:t>
      </w:r>
    </w:p>
    <w:p w14:paraId="57B666E5" w14:textId="77777777" w:rsidR="00FD2B53" w:rsidRPr="00105012" w:rsidRDefault="00DA7B0A" w:rsidP="00FD2B53">
      <w:pPr>
        <w:pStyle w:val="ListParagraph"/>
        <w:numPr>
          <w:ilvl w:val="0"/>
          <w:numId w:val="16"/>
        </w:numPr>
      </w:pPr>
      <w:r w:rsidRPr="00105012">
        <w:t>CCEIS Plan completed and signed as required [See CCEIS Review and Feedback]</w:t>
      </w:r>
    </w:p>
    <w:p w14:paraId="5C67CFB7" w14:textId="77777777" w:rsidR="00FD2B53" w:rsidRPr="00105012" w:rsidRDefault="00FD2B53" w:rsidP="00FD2B53">
      <w:pPr>
        <w:pStyle w:val="ListParagraph"/>
        <w:numPr>
          <w:ilvl w:val="0"/>
          <w:numId w:val="16"/>
        </w:numPr>
        <w:contextualSpacing/>
      </w:pPr>
      <w:r w:rsidRPr="00105012">
        <w:t>Part B Section 611 and 619 CCEIS Grant Budget [C-1-25] and Budget Detail Forms</w:t>
      </w:r>
    </w:p>
    <w:p w14:paraId="14B60AA1" w14:textId="2DDDA8FA" w:rsidR="00DA7B0A" w:rsidRPr="00105012" w:rsidRDefault="00FD2B53" w:rsidP="00FD2B53">
      <w:pPr>
        <w:ind w:left="360" w:firstLine="360"/>
        <w:contextualSpacing/>
        <w:rPr>
          <w:rFonts w:cs="Open Sans"/>
        </w:rPr>
      </w:pPr>
      <w:r w:rsidRPr="00105012">
        <w:t>included signed certifications</w:t>
      </w:r>
      <w:r w:rsidRPr="00105012">
        <w:rPr>
          <w:rFonts w:cs="Segoe UI Symbol"/>
        </w:rPr>
        <w:t xml:space="preserve"> </w:t>
      </w:r>
    </w:p>
    <w:p w14:paraId="2BA845B4" w14:textId="77777777" w:rsidR="00FD2B53" w:rsidRPr="00105012" w:rsidRDefault="00FD2B53" w:rsidP="00FD2B53">
      <w:pPr>
        <w:ind w:left="360" w:firstLine="360"/>
        <w:contextualSpacing/>
        <w:rPr>
          <w:rFonts w:cs="Open Sans"/>
        </w:rPr>
      </w:pPr>
    </w:p>
    <w:p w14:paraId="166582C6" w14:textId="24E37BDF" w:rsidR="00827B33" w:rsidRPr="00105012" w:rsidRDefault="00827B33" w:rsidP="000B454B">
      <w:r w:rsidRPr="00105012">
        <w:rPr>
          <w:rFonts w:ascii="Segoe UI Symbol" w:hAnsi="Segoe UI Symbol" w:cs="Segoe UI Symbol"/>
        </w:rPr>
        <w:t>☐</w:t>
      </w:r>
      <w:r w:rsidRPr="00105012">
        <w:t xml:space="preserve"> </w:t>
      </w:r>
      <w:r w:rsidR="000B454B" w:rsidRPr="00105012">
        <w:t xml:space="preserve">Special Education Citizens Advisory Committee (SECAC) </w:t>
      </w:r>
    </w:p>
    <w:p w14:paraId="4F56AB63" w14:textId="11201478" w:rsidR="00827B33" w:rsidRPr="00105012" w:rsidRDefault="000B454B" w:rsidP="00827B33">
      <w:pPr>
        <w:pStyle w:val="ListParagraph"/>
        <w:numPr>
          <w:ilvl w:val="0"/>
          <w:numId w:val="14"/>
        </w:numPr>
      </w:pPr>
      <w:r w:rsidRPr="00105012">
        <w:t>LEA described the SECAC membership and representation process</w:t>
      </w:r>
    </w:p>
    <w:p w14:paraId="16BE05F4" w14:textId="69687595" w:rsidR="000B454B" w:rsidRPr="00105012" w:rsidRDefault="000B454B" w:rsidP="00827B33">
      <w:pPr>
        <w:pStyle w:val="ListParagraph"/>
        <w:numPr>
          <w:ilvl w:val="0"/>
          <w:numId w:val="14"/>
        </w:numPr>
      </w:pPr>
      <w:r w:rsidRPr="00105012">
        <w:t xml:space="preserve">LEA described </w:t>
      </w:r>
      <w:r w:rsidR="0035184E" w:rsidRPr="00105012">
        <w:t>the schedule, frequency, format, and locations of SECAC activities</w:t>
      </w:r>
    </w:p>
    <w:p w14:paraId="6773B2F0" w14:textId="63FD0D68" w:rsidR="0035184E" w:rsidRPr="00105012" w:rsidRDefault="0035184E" w:rsidP="00827B33">
      <w:pPr>
        <w:pStyle w:val="ListParagraph"/>
        <w:numPr>
          <w:ilvl w:val="0"/>
          <w:numId w:val="14"/>
        </w:numPr>
      </w:pPr>
      <w:r w:rsidRPr="00105012">
        <w:t>LEA described the communication hierarchy related to advisory processes</w:t>
      </w:r>
    </w:p>
    <w:p w14:paraId="7DF8374E" w14:textId="4BE8067D" w:rsidR="0035184E" w:rsidRPr="00105012" w:rsidRDefault="0035184E" w:rsidP="00827B33">
      <w:pPr>
        <w:pStyle w:val="ListParagraph"/>
        <w:numPr>
          <w:ilvl w:val="0"/>
          <w:numId w:val="14"/>
        </w:numPr>
      </w:pPr>
      <w:r w:rsidRPr="00105012">
        <w:t>LEA identified SECA priorities and the process for promoting stakeholder awareness</w:t>
      </w:r>
    </w:p>
    <w:p w14:paraId="1F4DD589" w14:textId="231F7B38" w:rsidR="0035184E" w:rsidRPr="00105012" w:rsidRDefault="0035184E" w:rsidP="00827B33">
      <w:pPr>
        <w:pStyle w:val="ListParagraph"/>
        <w:numPr>
          <w:ilvl w:val="0"/>
          <w:numId w:val="14"/>
        </w:numPr>
      </w:pPr>
      <w:r w:rsidRPr="00105012">
        <w:t>LEA identified the marketing strategies used to seek public input including weblinks</w:t>
      </w:r>
    </w:p>
    <w:p w14:paraId="09C6E40C" w14:textId="6F7983D9" w:rsidR="0035184E" w:rsidRPr="00105012" w:rsidRDefault="0035184E" w:rsidP="00827B33">
      <w:pPr>
        <w:pStyle w:val="ListParagraph"/>
        <w:numPr>
          <w:ilvl w:val="0"/>
          <w:numId w:val="14"/>
        </w:numPr>
      </w:pPr>
      <w:r w:rsidRPr="00105012">
        <w:t>LEA provided a description of its membership participation and included a list of members</w:t>
      </w:r>
    </w:p>
    <w:p w14:paraId="23C40F4C" w14:textId="14F8C080" w:rsidR="0035184E" w:rsidRPr="00105012" w:rsidRDefault="0035184E" w:rsidP="00827B33">
      <w:pPr>
        <w:pStyle w:val="ListParagraph"/>
        <w:numPr>
          <w:ilvl w:val="0"/>
          <w:numId w:val="14"/>
        </w:numPr>
      </w:pPr>
      <w:r w:rsidRPr="00105012">
        <w:t xml:space="preserve">SECAC Plan completed accurately and signed as required </w:t>
      </w:r>
    </w:p>
    <w:p w14:paraId="15095768" w14:textId="20B18BD5" w:rsidR="00D73D22" w:rsidRPr="00105012" w:rsidRDefault="00D73D22" w:rsidP="00D73D22">
      <w:r w:rsidRPr="00105012">
        <w:rPr>
          <w:rFonts w:ascii="Segoe UI Symbol" w:hAnsi="Segoe UI Symbol" w:cs="Segoe UI Symbol"/>
        </w:rPr>
        <w:t>☐</w:t>
      </w:r>
      <w:r w:rsidRPr="00105012">
        <w:t xml:space="preserve"> Family Support Services </w:t>
      </w:r>
    </w:p>
    <w:p w14:paraId="226AF232" w14:textId="00D191DF" w:rsidR="00D73D22" w:rsidRPr="00105012" w:rsidRDefault="00D73D22" w:rsidP="00D73D22">
      <w:pPr>
        <w:pStyle w:val="ListParagraph"/>
        <w:numPr>
          <w:ilvl w:val="0"/>
          <w:numId w:val="14"/>
        </w:numPr>
      </w:pPr>
      <w:r w:rsidRPr="00105012">
        <w:t>FSS Plan completed accurately and included key data components</w:t>
      </w:r>
    </w:p>
    <w:p w14:paraId="7537CA99" w14:textId="31AC42A7" w:rsidR="00D73D22" w:rsidRPr="00105012" w:rsidRDefault="00D73D22" w:rsidP="00D73D22">
      <w:pPr>
        <w:pStyle w:val="ListParagraph"/>
        <w:numPr>
          <w:ilvl w:val="0"/>
          <w:numId w:val="14"/>
        </w:numPr>
      </w:pPr>
      <w:r w:rsidRPr="00105012">
        <w:t>FSS Plan included actionable goals and outcomes aligned with local needed</w:t>
      </w:r>
    </w:p>
    <w:p w14:paraId="7BDA3197" w14:textId="68B0FFB0" w:rsidR="00D73D22" w:rsidRPr="00105012" w:rsidRDefault="00D73D22" w:rsidP="00D73D22">
      <w:pPr>
        <w:pStyle w:val="ListParagraph"/>
        <w:numPr>
          <w:ilvl w:val="0"/>
          <w:numId w:val="14"/>
        </w:numPr>
      </w:pPr>
      <w:r w:rsidRPr="00105012">
        <w:t>FSS Plan narrative completed accurately and signed as required</w:t>
      </w:r>
    </w:p>
    <w:p w14:paraId="3A2E752E" w14:textId="299369EB" w:rsidR="0087621F" w:rsidRPr="00105012" w:rsidRDefault="0087621F" w:rsidP="0087621F">
      <w:r w:rsidRPr="00105012">
        <w:rPr>
          <w:rFonts w:ascii="Segoe UI Symbol" w:hAnsi="Segoe UI Symbol" w:cs="Segoe UI Symbol"/>
        </w:rPr>
        <w:t>☐</w:t>
      </w:r>
      <w:r w:rsidRPr="00105012">
        <w:t xml:space="preserve"> Local Implementation for Results  </w:t>
      </w:r>
    </w:p>
    <w:p w14:paraId="23523FDA" w14:textId="19471CF5" w:rsidR="0087621F" w:rsidRPr="00105012" w:rsidRDefault="00105012" w:rsidP="0087621F">
      <w:pPr>
        <w:pStyle w:val="ListParagraph"/>
        <w:numPr>
          <w:ilvl w:val="0"/>
          <w:numId w:val="14"/>
        </w:numPr>
      </w:pPr>
      <w:r>
        <w:t>LIR</w:t>
      </w:r>
      <w:r w:rsidR="0087621F" w:rsidRPr="00105012">
        <w:t xml:space="preserve"> Plan completed accurately and included key data components</w:t>
      </w:r>
    </w:p>
    <w:p w14:paraId="25685561" w14:textId="01FD8810" w:rsidR="0087621F" w:rsidRPr="00105012" w:rsidRDefault="00105012" w:rsidP="0087621F">
      <w:pPr>
        <w:pStyle w:val="ListParagraph"/>
        <w:numPr>
          <w:ilvl w:val="0"/>
          <w:numId w:val="14"/>
        </w:numPr>
      </w:pPr>
      <w:r>
        <w:t>LIR</w:t>
      </w:r>
      <w:r w:rsidR="0087621F" w:rsidRPr="00105012">
        <w:t xml:space="preserve"> Plan included actionable goals and outcomes aligned with local needed</w:t>
      </w:r>
    </w:p>
    <w:p w14:paraId="2EA03325" w14:textId="47615520" w:rsidR="0087621F" w:rsidRPr="00105012" w:rsidRDefault="00105012" w:rsidP="0087621F">
      <w:pPr>
        <w:pStyle w:val="ListParagraph"/>
        <w:numPr>
          <w:ilvl w:val="0"/>
          <w:numId w:val="14"/>
        </w:numPr>
      </w:pPr>
      <w:r>
        <w:t>LIR</w:t>
      </w:r>
      <w:r w:rsidR="0087621F" w:rsidRPr="00105012">
        <w:t xml:space="preserve"> Plan narrative completed accurately and signed as required</w:t>
      </w:r>
    </w:p>
    <w:p w14:paraId="25FDAD4B" w14:textId="77777777" w:rsidR="00D73D22" w:rsidRPr="00105012" w:rsidRDefault="00D73D22" w:rsidP="00D73D22"/>
    <w:p w14:paraId="6AE604A2" w14:textId="77777777" w:rsidR="00C363E0" w:rsidRPr="00105012" w:rsidRDefault="00C363E0">
      <w:pPr>
        <w:rPr>
          <w:b/>
          <w:color w:val="01599D"/>
          <w:sz w:val="36"/>
          <w:szCs w:val="21"/>
        </w:rPr>
      </w:pPr>
      <w:r w:rsidRPr="00105012">
        <w:br w:type="page"/>
      </w:r>
    </w:p>
    <w:p w14:paraId="122DED92" w14:textId="045C7AF7" w:rsidR="00C957F5" w:rsidRDefault="00C957F5" w:rsidP="00092DB6">
      <w:pPr>
        <w:pStyle w:val="Heading1"/>
      </w:pPr>
      <w:bookmarkStart w:id="2" w:name="_Toc99544866"/>
      <w:r>
        <w:lastRenderedPageBreak/>
        <w:t>Reviewer(s) comments or questions</w:t>
      </w:r>
      <w:bookmarkEnd w:id="2"/>
    </w:p>
    <w:p w14:paraId="1BAA5BDE" w14:textId="05E45384" w:rsidR="00C957F5" w:rsidRDefault="00092DB6" w:rsidP="004C51E6">
      <w:r>
        <w:t>Use the space below to write any additional comments, suggestions, or questions.</w:t>
      </w:r>
    </w:p>
    <w:p w14:paraId="30FDE2DE" w14:textId="77777777" w:rsidR="00C957F5" w:rsidRDefault="00C957F5" w:rsidP="004C51E6"/>
    <w:p w14:paraId="2A6F95D8" w14:textId="15D43785" w:rsidR="00BC2B2F" w:rsidRDefault="00BC2B2F" w:rsidP="004C51E6"/>
    <w:p w14:paraId="096297B3" w14:textId="26627237" w:rsidR="00BC2B2F" w:rsidRDefault="00BC2B2F" w:rsidP="004C51E6"/>
    <w:p w14:paraId="29C466B2" w14:textId="6EA495C6" w:rsidR="00BC2B2F" w:rsidRDefault="00BC2B2F" w:rsidP="004C51E6"/>
    <w:p w14:paraId="3B12C856" w14:textId="77777777" w:rsidR="00BC2B2F" w:rsidRDefault="00BC2B2F"/>
    <w:p w14:paraId="551DA2F9" w14:textId="77777777" w:rsidR="00032286" w:rsidRDefault="00FC2D84" w:rsidP="00032286">
      <w:pPr>
        <w:pStyle w:val="Heading1"/>
      </w:pPr>
      <w:r>
        <w:br w:type="page"/>
      </w:r>
      <w:bookmarkStart w:id="3" w:name="_Toc99544867"/>
      <w:r w:rsidR="00032286">
        <w:lastRenderedPageBreak/>
        <w:t>Timeline</w:t>
      </w:r>
      <w:bookmarkEnd w:id="3"/>
    </w:p>
    <w:p w14:paraId="20895A61" w14:textId="609D5DE6" w:rsidR="00032286" w:rsidRDefault="00092DB6" w:rsidP="004C51E6">
      <w:r>
        <w:t>Use the space below to communicate the timeline for edits, corrections, and a revised submission.</w:t>
      </w:r>
    </w:p>
    <w:p w14:paraId="058E959E" w14:textId="4A0E7EE0" w:rsidR="004C51E6" w:rsidRDefault="004C51E6" w:rsidP="004C51E6"/>
    <w:p w14:paraId="29264539" w14:textId="3C3A5A1F" w:rsidR="004C51E6" w:rsidRDefault="004C51E6" w:rsidP="004C51E6"/>
    <w:p w14:paraId="25A03CDE" w14:textId="77777777" w:rsidR="004C51E6" w:rsidRDefault="004C51E6" w:rsidP="004C51E6"/>
    <w:sectPr w:rsidR="004C51E6">
      <w:pgSz w:w="12240" w:h="15840"/>
      <w:pgMar w:top="1584" w:right="1440" w:bottom="1008" w:left="1440" w:header="72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C672" w14:textId="77777777" w:rsidR="008079F2" w:rsidRDefault="008079F2">
      <w:pPr>
        <w:spacing w:before="0" w:after="0" w:line="240" w:lineRule="auto"/>
      </w:pPr>
      <w:r>
        <w:separator/>
      </w:r>
    </w:p>
  </w:endnote>
  <w:endnote w:type="continuationSeparator" w:id="0">
    <w:p w14:paraId="6CE679E8" w14:textId="77777777" w:rsidR="008079F2" w:rsidRDefault="008079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0C" w14:textId="77777777" w:rsidR="00962754" w:rsidRDefault="00962754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</w:p>
  <w:p w14:paraId="0000020D" w14:textId="77777777" w:rsidR="00962754" w:rsidRDefault="00FC2D84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  <w:r>
      <w:rPr>
        <w:color w:val="404040"/>
        <w:sz w:val="15"/>
        <w:szCs w:val="15"/>
      </w:rPr>
      <w:fldChar w:fldCharType="begin"/>
    </w:r>
    <w:r>
      <w:rPr>
        <w:color w:val="404040"/>
        <w:sz w:val="15"/>
        <w:szCs w:val="15"/>
      </w:rPr>
      <w:instrText>PAGE</w:instrText>
    </w:r>
    <w:r w:rsidR="00D83663">
      <w:rPr>
        <w:color w:val="404040"/>
        <w:sz w:val="15"/>
        <w:szCs w:val="15"/>
      </w:rPr>
      <w:fldChar w:fldCharType="separate"/>
    </w:r>
    <w:r>
      <w:rPr>
        <w:color w:val="404040"/>
        <w:sz w:val="15"/>
        <w:szCs w:val="15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0AF5A45" wp14:editId="5226E0CF">
              <wp:simplePos x="0" y="0"/>
              <wp:positionH relativeFrom="column">
                <wp:posOffset>-723899</wp:posOffset>
              </wp:positionH>
              <wp:positionV relativeFrom="paragraph">
                <wp:posOffset>0</wp:posOffset>
              </wp:positionV>
              <wp:extent cx="7165975" cy="217805"/>
              <wp:effectExtent l="0" t="0" r="0" b="0"/>
              <wp:wrapNone/>
              <wp:docPr id="407" name="Rectangle 4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1782063" y="3690148"/>
                        <a:ext cx="7127875" cy="179705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07DC97" w14:textId="77777777" w:rsidR="00962754" w:rsidRDefault="00962754">
                          <w:pPr>
                            <w:spacing w:before="0"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AF5A45" id="Rectangle 407" o:spid="_x0000_s1033" style="position:absolute;left:0;text-align:left;margin-left:-57pt;margin-top:0;width:564.25pt;height:17.15pt;flip:x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" fillcolor="black [3200]" stroked="f">
              <v:textbox inset="2.53958mm,2.53958mm,2.53958mm,2.53958mm">
                <w:txbxContent>
                  <w:p w14:paraId="6907DC97" w14:textId="77777777" w:rsidR="00962754" w:rsidRDefault="00962754">
                    <w:pPr>
                      <w:spacing w:before="0"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88B3393" wp14:editId="4F466817">
              <wp:simplePos x="0" y="0"/>
              <wp:positionH relativeFrom="column">
                <wp:posOffset>-152399</wp:posOffset>
              </wp:positionH>
              <wp:positionV relativeFrom="paragraph">
                <wp:posOffset>10147300</wp:posOffset>
              </wp:positionV>
              <wp:extent cx="2412365" cy="167640"/>
              <wp:effectExtent l="0" t="0" r="0" b="0"/>
              <wp:wrapNone/>
              <wp:docPr id="408" name="Rectangle 4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8868" y="3715230"/>
                        <a:ext cx="237426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ED2BC" w14:textId="77777777" w:rsidR="00962754" w:rsidRDefault="00FC2D84">
                          <w:pPr>
                            <w:spacing w:after="0" w:line="288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sz w:val="14"/>
                            </w:rPr>
                            <w:t xml:space="preserve">Prepared for -  </w:t>
                          </w:r>
                          <w:r>
                            <w:rPr>
                              <w:rFonts w:ascii="Open Sans" w:eastAsia="Open Sans" w:hAnsi="Open Sans" w:cs="Open Sans"/>
                              <w:color w:val="7DC8E6"/>
                              <w:sz w:val="14"/>
                            </w:rPr>
                            <w:t>Your Project Name Here</w:t>
                          </w:r>
                        </w:p>
                        <w:p w14:paraId="75C76BEE" w14:textId="77777777" w:rsidR="00962754" w:rsidRDefault="00962754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8B3393" id="Rectangle 408" o:spid="_x0000_s1034" style="position:absolute;left:0;text-align:left;margin-left:-12pt;margin-top:799pt;width:189.95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" filled="f" stroked="f">
              <v:textbox inset="0,0,0,0">
                <w:txbxContent>
                  <w:p w14:paraId="695ED2BC" w14:textId="77777777" w:rsidR="00962754" w:rsidRDefault="00FC2D84">
                    <w:pPr>
                      <w:spacing w:after="0" w:line="288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FFFFFF"/>
                        <w:sz w:val="14"/>
                      </w:rPr>
                      <w:t xml:space="preserve">Prepared for -  </w:t>
                    </w:r>
                    <w:r>
                      <w:rPr>
                        <w:rFonts w:ascii="Open Sans" w:eastAsia="Open Sans" w:hAnsi="Open Sans" w:cs="Open Sans"/>
                        <w:color w:val="7DC8E6"/>
                        <w:sz w:val="14"/>
                      </w:rPr>
                      <w:t>Your Project Name Here</w:t>
                    </w:r>
                  </w:p>
                  <w:p w14:paraId="75C76BEE" w14:textId="77777777" w:rsidR="00962754" w:rsidRDefault="00962754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09" w14:textId="77777777" w:rsidR="00962754" w:rsidRDefault="00FC2D84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01599D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B142474" wp14:editId="2EC757C6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6035479" cy="41275"/>
              <wp:effectExtent l="0" t="0" r="0" b="0"/>
              <wp:wrapNone/>
              <wp:docPr id="406" name="Straight Arrow Connector 406" descr="Decorative image, line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42548" y="3780000"/>
                        <a:ext cx="6006904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6035479" cy="41275"/>
              <wp:effectExtent b="0" l="0" r="0" t="0"/>
              <wp:wrapNone/>
              <wp:docPr descr="Decorative image, line&#10;" id="406" name="image4.png"/>
              <a:graphic>
                <a:graphicData uri="http://schemas.openxmlformats.org/drawingml/2006/picture">
                  <pic:pic>
                    <pic:nvPicPr>
                      <pic:cNvPr descr="Decorative image, line&#10;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35479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000020A" w14:textId="3757B9FE" w:rsidR="00962754" w:rsidRDefault="00FC2D84">
    <w:pPr>
      <w:pBdr>
        <w:top w:val="nil"/>
        <w:left w:val="nil"/>
        <w:bottom w:val="nil"/>
        <w:right w:val="nil"/>
        <w:between w:val="nil"/>
      </w:pBdr>
      <w:spacing w:before="40" w:after="0"/>
      <w:ind w:right="-90"/>
      <w:jc w:val="right"/>
      <w:rPr>
        <w:color w:val="404040"/>
        <w:sz w:val="15"/>
        <w:szCs w:val="15"/>
      </w:rPr>
    </w:pPr>
    <w:r>
      <w:rPr>
        <w:color w:val="404040"/>
        <w:sz w:val="15"/>
        <w:szCs w:val="15"/>
      </w:rPr>
      <w:t xml:space="preserve">Maryland State Department of Education      |      </w:t>
    </w:r>
    <w:r>
      <w:rPr>
        <w:color w:val="404040"/>
        <w:sz w:val="15"/>
        <w:szCs w:val="15"/>
      </w:rPr>
      <w:fldChar w:fldCharType="begin"/>
    </w:r>
    <w:r>
      <w:rPr>
        <w:color w:val="404040"/>
        <w:sz w:val="15"/>
        <w:szCs w:val="15"/>
      </w:rPr>
      <w:instrText>PAGE</w:instrText>
    </w:r>
    <w:r>
      <w:rPr>
        <w:color w:val="404040"/>
        <w:sz w:val="15"/>
        <w:szCs w:val="15"/>
      </w:rPr>
      <w:fldChar w:fldCharType="separate"/>
    </w:r>
    <w:r w:rsidR="00063DE5">
      <w:rPr>
        <w:noProof/>
        <w:color w:val="404040"/>
        <w:sz w:val="15"/>
        <w:szCs w:val="15"/>
      </w:rPr>
      <w:t>1</w:t>
    </w:r>
    <w:r>
      <w:rPr>
        <w:color w:val="404040"/>
        <w:sz w:val="15"/>
        <w:szCs w:val="15"/>
      </w:rPr>
      <w:fldChar w:fldCharType="end"/>
    </w:r>
  </w:p>
  <w:p w14:paraId="0000020B" w14:textId="77777777" w:rsidR="00962754" w:rsidRDefault="00962754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5E2B" w14:textId="77777777" w:rsidR="008079F2" w:rsidRDefault="008079F2">
      <w:pPr>
        <w:spacing w:before="0" w:after="0" w:line="240" w:lineRule="auto"/>
      </w:pPr>
      <w:r>
        <w:separator/>
      </w:r>
    </w:p>
  </w:footnote>
  <w:footnote w:type="continuationSeparator" w:id="0">
    <w:p w14:paraId="3B10C883" w14:textId="77777777" w:rsidR="008079F2" w:rsidRDefault="008079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05" w14:textId="77777777" w:rsidR="00962754" w:rsidRDefault="009627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14:paraId="00000206" w14:textId="77777777" w:rsidR="00962754" w:rsidRDefault="009627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14:paraId="00000207" w14:textId="77777777" w:rsidR="00962754" w:rsidRDefault="009627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14:paraId="00000208" w14:textId="77777777" w:rsidR="00962754" w:rsidRDefault="009627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04" w14:textId="6A1F35E8" w:rsidR="00962754" w:rsidRPr="00BC2B2F" w:rsidRDefault="00BC2B2F" w:rsidP="00BC2B2F">
    <w:pPr>
      <w:ind w:right="720"/>
      <w:rPr>
        <w:sz w:val="18"/>
        <w:szCs w:val="18"/>
      </w:rPr>
    </w:pPr>
    <w:r w:rsidRPr="00081C5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DAA9C6" wp14:editId="4AB007C4">
              <wp:simplePos x="0" y="0"/>
              <wp:positionH relativeFrom="column">
                <wp:posOffset>0</wp:posOffset>
              </wp:positionH>
              <wp:positionV relativeFrom="paragraph">
                <wp:posOffset>241300</wp:posOffset>
              </wp:positionV>
              <wp:extent cx="5905500" cy="0"/>
              <wp:effectExtent l="0" t="0" r="12700" b="12700"/>
              <wp:wrapNone/>
              <wp:docPr id="48" name="Düz Bağlayıcı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5177CD" id="Düz Bağlayıcı 22" o:spid="_x0000_s1026" alt="&quot;&quot;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pt" to="4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" strokecolor="#bfbfbf [2412]" strokeweight=".5pt">
              <v:stroke joinstyle="miter"/>
            </v:line>
          </w:pict>
        </mc:Fallback>
      </mc:AlternateContent>
    </w:r>
    <w:r w:rsidRPr="00081C5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26C730" wp14:editId="6B96257F">
              <wp:simplePos x="0" y="0"/>
              <wp:positionH relativeFrom="column">
                <wp:posOffset>4496545</wp:posOffset>
              </wp:positionH>
              <wp:positionV relativeFrom="paragraph">
                <wp:posOffset>-9728</wp:posOffset>
              </wp:positionV>
              <wp:extent cx="0" cy="241300"/>
              <wp:effectExtent l="0" t="0" r="12700" b="12700"/>
              <wp:wrapNone/>
              <wp:docPr id="49" name="Düz Bağlayıcı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13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8E3D45" id="Düz Bağlayıcı 25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05pt,-.75pt" to="354.0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" strokecolor="#bfbfbf [2412]" strokeweight=".5pt">
              <v:stroke joinstyle="miter"/>
            </v:line>
          </w:pict>
        </mc:Fallback>
      </mc:AlternateContent>
    </w:r>
    <w:r w:rsidR="00B62908">
      <w:rPr>
        <w:sz w:val="18"/>
        <w:szCs w:val="18"/>
      </w:rPr>
      <w:t>LAFF Review and Feedback Tool</w:t>
    </w:r>
    <w:r w:rsidR="00383754">
      <w:rPr>
        <w:sz w:val="18"/>
        <w:szCs w:val="18"/>
      </w:rPr>
      <w:tab/>
    </w:r>
    <w:r w:rsidR="00383754">
      <w:rPr>
        <w:sz w:val="18"/>
        <w:szCs w:val="18"/>
      </w:rPr>
      <w:tab/>
    </w:r>
    <w:r w:rsidR="00383754">
      <w:rPr>
        <w:sz w:val="18"/>
        <w:szCs w:val="18"/>
      </w:rPr>
      <w:tab/>
    </w:r>
    <w:r w:rsidR="00383754">
      <w:rPr>
        <w:sz w:val="18"/>
        <w:szCs w:val="18"/>
      </w:rPr>
      <w:tab/>
    </w:r>
    <w:r w:rsidR="00383754">
      <w:rPr>
        <w:sz w:val="18"/>
        <w:szCs w:val="18"/>
      </w:rPr>
      <w:tab/>
    </w:r>
    <w:r w:rsidRPr="00081C59">
      <w:rPr>
        <w:sz w:val="18"/>
        <w:szCs w:val="18"/>
      </w:rPr>
      <w:tab/>
    </w:r>
    <w:r w:rsidRPr="00081C59">
      <w:rPr>
        <w:sz w:val="18"/>
        <w:szCs w:val="18"/>
      </w:rPr>
      <w:tab/>
    </w:r>
    <w:r w:rsidR="003D2C03">
      <w:rPr>
        <w:sz w:val="18"/>
        <w:szCs w:val="18"/>
      </w:rPr>
      <w:t>June 25,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63FC"/>
    <w:multiLevelType w:val="multilevel"/>
    <w:tmpl w:val="FB8CF676"/>
    <w:lvl w:ilvl="0">
      <w:start w:val="1"/>
      <w:numFmt w:val="bullet"/>
      <w:pStyle w:val="BulletParagraph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BA4F66"/>
    <w:multiLevelType w:val="multilevel"/>
    <w:tmpl w:val="93A6ECBC"/>
    <w:lvl w:ilvl="0">
      <w:start w:val="1"/>
      <w:numFmt w:val="bullet"/>
      <w:pStyle w:val="ListParagraph"/>
      <w:lvlText w:val="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6D19F6"/>
    <w:multiLevelType w:val="hybridMultilevel"/>
    <w:tmpl w:val="5630DE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5F7048"/>
    <w:multiLevelType w:val="multilevel"/>
    <w:tmpl w:val="75246BE8"/>
    <w:lvl w:ilvl="0">
      <w:start w:val="1"/>
      <w:numFmt w:val="bullet"/>
      <w:lvlText w:val="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7B4553"/>
    <w:multiLevelType w:val="hybridMultilevel"/>
    <w:tmpl w:val="82BCCE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82DF9"/>
    <w:multiLevelType w:val="multilevel"/>
    <w:tmpl w:val="BD5CE916"/>
    <w:lvl w:ilvl="0">
      <w:start w:val="1"/>
      <w:numFmt w:val="bullet"/>
      <w:pStyle w:val="Level1"/>
      <w:lvlText w:val="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6202E9"/>
    <w:multiLevelType w:val="multilevel"/>
    <w:tmpl w:val="C930D008"/>
    <w:lvl w:ilvl="0">
      <w:start w:val="1"/>
      <w:numFmt w:val="bullet"/>
      <w:lvlText w:val="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706940"/>
    <w:multiLevelType w:val="hybridMultilevel"/>
    <w:tmpl w:val="142E74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B31BC"/>
    <w:multiLevelType w:val="multilevel"/>
    <w:tmpl w:val="541C1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C4420E1"/>
    <w:multiLevelType w:val="multilevel"/>
    <w:tmpl w:val="078280EA"/>
    <w:lvl w:ilvl="0">
      <w:start w:val="1"/>
      <w:numFmt w:val="bullet"/>
      <w:pStyle w:val="ListNumber5"/>
      <w:lvlText w:val="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69B466C"/>
    <w:multiLevelType w:val="multilevel"/>
    <w:tmpl w:val="D35E6A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FB745EC"/>
    <w:multiLevelType w:val="hybridMultilevel"/>
    <w:tmpl w:val="714CFA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5394A"/>
    <w:multiLevelType w:val="hybridMultilevel"/>
    <w:tmpl w:val="36EEAC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B418BC"/>
    <w:multiLevelType w:val="hybridMultilevel"/>
    <w:tmpl w:val="46741E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F804DC"/>
    <w:multiLevelType w:val="multilevel"/>
    <w:tmpl w:val="55F4D142"/>
    <w:lvl w:ilvl="0">
      <w:start w:val="1"/>
      <w:numFmt w:val="bullet"/>
      <w:lvlText w:val="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E4C03D3"/>
    <w:multiLevelType w:val="multilevel"/>
    <w:tmpl w:val="ECBEBD86"/>
    <w:lvl w:ilvl="0">
      <w:start w:val="1"/>
      <w:numFmt w:val="bullet"/>
      <w:pStyle w:val="ListNumber4"/>
      <w:lvlText w:val="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14"/>
  </w:num>
  <w:num w:numId="9">
    <w:abstractNumId w:val="8"/>
  </w:num>
  <w:num w:numId="10">
    <w:abstractNumId w:val="10"/>
  </w:num>
  <w:num w:numId="11">
    <w:abstractNumId w:val="13"/>
  </w:num>
  <w:num w:numId="12">
    <w:abstractNumId w:val="11"/>
  </w:num>
  <w:num w:numId="13">
    <w:abstractNumId w:val="12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754"/>
    <w:rsid w:val="00032286"/>
    <w:rsid w:val="000343A3"/>
    <w:rsid w:val="00063DE5"/>
    <w:rsid w:val="00083F1C"/>
    <w:rsid w:val="00092DB6"/>
    <w:rsid w:val="000B454B"/>
    <w:rsid w:val="00105012"/>
    <w:rsid w:val="001908AA"/>
    <w:rsid w:val="00240E2A"/>
    <w:rsid w:val="002B430D"/>
    <w:rsid w:val="002E0683"/>
    <w:rsid w:val="00332158"/>
    <w:rsid w:val="0035184E"/>
    <w:rsid w:val="00370047"/>
    <w:rsid w:val="0038005A"/>
    <w:rsid w:val="00383754"/>
    <w:rsid w:val="003B747C"/>
    <w:rsid w:val="003D2C03"/>
    <w:rsid w:val="003D7E15"/>
    <w:rsid w:val="004C011F"/>
    <w:rsid w:val="004C51E6"/>
    <w:rsid w:val="005069D3"/>
    <w:rsid w:val="005D3706"/>
    <w:rsid w:val="0065161B"/>
    <w:rsid w:val="006A5B30"/>
    <w:rsid w:val="00795457"/>
    <w:rsid w:val="007B0B62"/>
    <w:rsid w:val="008079F2"/>
    <w:rsid w:val="00827B33"/>
    <w:rsid w:val="00861B2A"/>
    <w:rsid w:val="0087621F"/>
    <w:rsid w:val="0089117B"/>
    <w:rsid w:val="008B7C78"/>
    <w:rsid w:val="00962754"/>
    <w:rsid w:val="009B398F"/>
    <w:rsid w:val="009C019D"/>
    <w:rsid w:val="009D7B9F"/>
    <w:rsid w:val="00A56EA5"/>
    <w:rsid w:val="00AD7250"/>
    <w:rsid w:val="00B62908"/>
    <w:rsid w:val="00BC2B2F"/>
    <w:rsid w:val="00BE3E6B"/>
    <w:rsid w:val="00C363E0"/>
    <w:rsid w:val="00C46C72"/>
    <w:rsid w:val="00C957F5"/>
    <w:rsid w:val="00CE06FC"/>
    <w:rsid w:val="00CF4DBD"/>
    <w:rsid w:val="00D07C3D"/>
    <w:rsid w:val="00D73D22"/>
    <w:rsid w:val="00D83663"/>
    <w:rsid w:val="00DA513B"/>
    <w:rsid w:val="00DA7B0A"/>
    <w:rsid w:val="00DB76A5"/>
    <w:rsid w:val="00DD1CE7"/>
    <w:rsid w:val="00E0420D"/>
    <w:rsid w:val="00E24718"/>
    <w:rsid w:val="00EB52D3"/>
    <w:rsid w:val="00EB606D"/>
    <w:rsid w:val="00FB4429"/>
    <w:rsid w:val="00FC2D84"/>
    <w:rsid w:val="00FD2B53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BAAE0"/>
  <w15:docId w15:val="{1E7D37BA-6F1E-452C-BF66-96A21EE1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color w:val="404040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C22"/>
    <w:rPr>
      <w:color w:val="404040" w:themeColor="text1" w:themeTint="BF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8EA"/>
    <w:pPr>
      <w:spacing w:line="240" w:lineRule="auto"/>
      <w:outlineLvl w:val="0"/>
    </w:pPr>
    <w:rPr>
      <w:b/>
      <w:color w:val="01599D"/>
      <w:sz w:val="36"/>
      <w:szCs w:val="21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21326"/>
    <w:pPr>
      <w:spacing w:before="240"/>
      <w:outlineLvl w:val="1"/>
    </w:pPr>
    <w:rPr>
      <w:rFonts w:cs="Times New Roman (Body CS)"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A99"/>
    <w:pPr>
      <w:spacing w:after="120"/>
      <w:outlineLvl w:val="2"/>
    </w:pPr>
    <w:rPr>
      <w:b/>
      <w:color w:val="01599D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776"/>
    <w:pPr>
      <w:spacing w:after="120"/>
      <w:outlineLvl w:val="3"/>
    </w:pPr>
    <w:rPr>
      <w:b/>
      <w:szCs w:val="18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0191E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A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A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A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A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67F4"/>
    <w:pPr>
      <w:spacing w:before="240"/>
    </w:pPr>
    <w:rPr>
      <w:color w:val="01599D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05E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5DC8"/>
    <w:pPr>
      <w:spacing w:before="40" w:after="0" w:line="220" w:lineRule="exact"/>
    </w:pPr>
    <w:rPr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5DC8"/>
    <w:rPr>
      <w:rFonts w:ascii="Lato" w:hAnsi="Lato"/>
      <w:color w:val="404040" w:themeColor="text1" w:themeTint="BF"/>
      <w:sz w:val="15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E6A"/>
    <w:rPr>
      <w:rFonts w:ascii="Lato" w:hAnsi="Lato"/>
      <w:color w:val="404040" w:themeColor="text1" w:themeTint="BF"/>
      <w:sz w:val="20"/>
      <w:szCs w:val="2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35328C"/>
    <w:pPr>
      <w:spacing w:before="40" w:after="0"/>
      <w:ind w:right="-450"/>
      <w:jc w:val="right"/>
    </w:pPr>
    <w:rPr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35328C"/>
    <w:rPr>
      <w:rFonts w:ascii="Lato" w:hAnsi="Lato"/>
      <w:color w:val="404040" w:themeColor="text1" w:themeTint="BF"/>
      <w:sz w:val="15"/>
      <w:szCs w:val="15"/>
    </w:rPr>
  </w:style>
  <w:style w:type="paragraph" w:customStyle="1" w:styleId="BasicParagraph">
    <w:name w:val="[Basic Paragraph]"/>
    <w:basedOn w:val="Normal"/>
    <w:uiPriority w:val="99"/>
    <w:rsid w:val="00605E6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05E6A"/>
  </w:style>
  <w:style w:type="character" w:customStyle="1" w:styleId="Heading1Char">
    <w:name w:val="Heading 1 Char"/>
    <w:basedOn w:val="DefaultParagraphFont"/>
    <w:link w:val="Heading1"/>
    <w:uiPriority w:val="9"/>
    <w:rsid w:val="00C328EA"/>
    <w:rPr>
      <w:rFonts w:ascii="Lato" w:hAnsi="Lato"/>
      <w:b/>
      <w:color w:val="01599D"/>
      <w:sz w:val="36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3061D"/>
    <w:pPr>
      <w:spacing w:before="480"/>
      <w:outlineLvl w:val="9"/>
    </w:pPr>
    <w:rPr>
      <w:b w:val="0"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82319"/>
    <w:pPr>
      <w:spacing w:after="240"/>
      <w:ind w:left="202"/>
    </w:pPr>
    <w:rPr>
      <w:bCs/>
    </w:rPr>
  </w:style>
  <w:style w:type="character" w:styleId="Hyperlink">
    <w:name w:val="Hyperlink"/>
    <w:basedOn w:val="DefaultParagraphFont"/>
    <w:uiPriority w:val="99"/>
    <w:unhideWhenUsed/>
    <w:rsid w:val="00380AD3"/>
    <w:rPr>
      <w:rFonts w:ascii="Lato" w:hAnsi="Lato"/>
      <w:b w:val="0"/>
      <w:i w:val="0"/>
      <w:color w:val="2F5496" w:themeColor="accent1" w:themeShade="B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80DDE"/>
    <w:pPr>
      <w:tabs>
        <w:tab w:val="right" w:leader="dot" w:pos="9350"/>
      </w:tabs>
      <w:spacing w:after="0" w:line="480" w:lineRule="auto"/>
      <w:contextualSpacing/>
    </w:pPr>
    <w:rPr>
      <w:bCs/>
      <w:iCs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410B5"/>
    <w:pPr>
      <w:spacing w:before="0" w:after="0"/>
      <w:ind w:left="400"/>
    </w:pPr>
    <w:rPr>
      <w:rFonts w:asciiTheme="minorHAnsi" w:hAnsiTheme="minorHAnsi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410B5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410B5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410B5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410B5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410B5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410B5"/>
    <w:pPr>
      <w:spacing w:before="0" w:after="0"/>
      <w:ind w:left="1600"/>
    </w:pPr>
    <w:rPr>
      <w:rFonts w:asciiTheme="minorHAnsi" w:hAnsiTheme="minorHAnsi"/>
      <w:szCs w:val="20"/>
    </w:rPr>
  </w:style>
  <w:style w:type="paragraph" w:styleId="NormalWeb">
    <w:name w:val="Normal (Web)"/>
    <w:basedOn w:val="Normal"/>
    <w:uiPriority w:val="99"/>
    <w:unhideWhenUsed/>
    <w:rsid w:val="0051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1326"/>
    <w:rPr>
      <w:rFonts w:ascii="Lato" w:hAnsi="Lato" w:cs="Times New Roman (Body CS)"/>
      <w:b/>
      <w:caps/>
      <w:color w:val="01599D"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26A99"/>
    <w:rPr>
      <w:rFonts w:ascii="Lato" w:hAnsi="Lato"/>
      <w:b/>
      <w:color w:val="01599D"/>
      <w:sz w:val="20"/>
      <w:szCs w:val="18"/>
      <w:lang w:val="tr-TR"/>
    </w:rPr>
  </w:style>
  <w:style w:type="paragraph" w:styleId="ListParagraph">
    <w:name w:val="List Paragraph"/>
    <w:basedOn w:val="NormalWeb"/>
    <w:uiPriority w:val="34"/>
    <w:qFormat/>
    <w:rsid w:val="00EB7789"/>
    <w:pPr>
      <w:numPr>
        <w:numId w:val="4"/>
      </w:numPr>
      <w:shd w:val="clear" w:color="auto" w:fill="FFFFFF"/>
      <w:spacing w:before="0" w:beforeAutospacing="0" w:after="160" w:afterAutospacing="0" w:line="276" w:lineRule="auto"/>
    </w:pPr>
    <w:rPr>
      <w:rFonts w:ascii="Lato" w:hAnsi="Lato" w:cs="Open Sans"/>
      <w:color w:val="404040" w:themeColor="text1" w:themeTint="BF"/>
      <w:sz w:val="20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F16"/>
    <w:pPr>
      <w:shd w:val="clear" w:color="auto" w:fill="F9F9F9"/>
      <w:spacing w:before="360" w:after="360"/>
      <w:jc w:val="center"/>
    </w:pPr>
    <w:rPr>
      <w:rFonts w:cs="Times New Roman (Body CS)"/>
      <w:i/>
      <w:iCs/>
      <w:color w:val="4472C4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F16"/>
    <w:rPr>
      <w:rFonts w:ascii="Lato" w:hAnsi="Lato" w:cs="Times New Roman (Body CS)"/>
      <w:i/>
      <w:iCs/>
      <w:color w:val="4472C4" w:themeColor="accent1"/>
      <w:szCs w:val="22"/>
      <w:shd w:val="clear" w:color="auto" w:fill="F9F9F9"/>
      <w:lang w:val="tr-TR"/>
    </w:rPr>
  </w:style>
  <w:style w:type="paragraph" w:styleId="Quote">
    <w:name w:val="Quote"/>
    <w:basedOn w:val="Normal"/>
    <w:next w:val="Normal"/>
    <w:link w:val="QuoteChar"/>
    <w:uiPriority w:val="29"/>
    <w:qFormat/>
    <w:rsid w:val="00E7411E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7411E"/>
    <w:rPr>
      <w:rFonts w:ascii="Lato" w:hAnsi="Lato"/>
      <w:i/>
      <w:iCs/>
      <w:color w:val="404040" w:themeColor="text1" w:themeTint="BF"/>
      <w:sz w:val="18"/>
      <w:szCs w:val="22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rsid w:val="000E3776"/>
    <w:rPr>
      <w:rFonts w:ascii="Lato" w:hAnsi="Lato"/>
      <w:b/>
      <w:color w:val="404040" w:themeColor="text1" w:themeTint="BF"/>
      <w:sz w:val="18"/>
      <w:szCs w:val="18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rsid w:val="0060191E"/>
    <w:rPr>
      <w:rFonts w:ascii="Lato" w:hAnsi="Lato"/>
      <w:b/>
      <w:color w:val="404040" w:themeColor="text1" w:themeTint="BF"/>
      <w:sz w:val="18"/>
      <w:szCs w:val="18"/>
      <w:lang w:val="tr-TR"/>
    </w:rPr>
  </w:style>
  <w:style w:type="paragraph" w:styleId="BodyText">
    <w:name w:val="Body Text"/>
    <w:basedOn w:val="Normal"/>
    <w:link w:val="BodyTextChar"/>
    <w:uiPriority w:val="1"/>
    <w:qFormat/>
    <w:rsid w:val="00F878CF"/>
    <w:pPr>
      <w:widowControl w:val="0"/>
      <w:autoSpaceDE w:val="0"/>
      <w:autoSpaceDN w:val="0"/>
      <w:spacing w:before="4" w:after="0" w:line="240" w:lineRule="auto"/>
      <w:ind w:left="40"/>
    </w:pPr>
    <w:rPr>
      <w:color w:val="auto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878CF"/>
    <w:rPr>
      <w:rFonts w:ascii="Lato" w:eastAsia="Lato" w:hAnsi="Lato" w:cs="Lato"/>
      <w:sz w:val="18"/>
      <w:szCs w:val="18"/>
      <w:lang w:bidi="en-US"/>
    </w:rPr>
  </w:style>
  <w:style w:type="table" w:styleId="TableGrid">
    <w:name w:val="Table Grid"/>
    <w:basedOn w:val="TableNormal"/>
    <w:rsid w:val="00F878CF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C16EA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C16EA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F80AB9"/>
    <w:rPr>
      <w:rFonts w:ascii="Lato" w:hAnsi="Lato"/>
      <w:b w:val="0"/>
      <w:i w:val="0"/>
      <w:iCs/>
      <w:color w:val="404040" w:themeColor="text1" w:themeTint="BF"/>
      <w:sz w:val="16"/>
    </w:rPr>
  </w:style>
  <w:style w:type="paragraph" w:styleId="NoSpacing">
    <w:name w:val="No Spacing"/>
    <w:uiPriority w:val="1"/>
    <w:qFormat/>
    <w:rsid w:val="006F161B"/>
    <w:rPr>
      <w:color w:val="404040" w:themeColor="text1" w:themeTint="BF"/>
      <w:sz w:val="18"/>
      <w:szCs w:val="22"/>
      <w:lang w:val="tr-TR"/>
    </w:rPr>
  </w:style>
  <w:style w:type="paragraph" w:customStyle="1" w:styleId="BoardofEdListTitle">
    <w:name w:val="Board of Ed List Title"/>
    <w:qFormat/>
    <w:rsid w:val="00CD1673"/>
    <w:rPr>
      <w:b/>
      <w:color w:val="FFFFFF" w:themeColor="background1"/>
      <w:szCs w:val="18"/>
      <w:lang w:val="tr-TR"/>
    </w:rPr>
  </w:style>
  <w:style w:type="character" w:customStyle="1" w:styleId="TitleChar">
    <w:name w:val="Title Char"/>
    <w:basedOn w:val="DefaultParagraphFont"/>
    <w:link w:val="Title"/>
    <w:uiPriority w:val="10"/>
    <w:rsid w:val="00F467F4"/>
    <w:rPr>
      <w:rFonts w:ascii="Lato" w:hAnsi="Lato"/>
      <w:color w:val="01599D"/>
      <w:sz w:val="22"/>
      <w:szCs w:val="22"/>
    </w:rPr>
  </w:style>
  <w:style w:type="paragraph" w:customStyle="1" w:styleId="BulletParagraph">
    <w:name w:val="Bullet Paragraph"/>
    <w:basedOn w:val="ListParagraph"/>
    <w:qFormat/>
    <w:rsid w:val="00AC71A0"/>
    <w:pPr>
      <w:numPr>
        <w:numId w:val="1"/>
      </w:numPr>
      <w:spacing w:before="120" w:after="120"/>
    </w:pPr>
  </w:style>
  <w:style w:type="character" w:customStyle="1" w:styleId="UnresolvedMention1">
    <w:name w:val="Unresolved Mention1"/>
    <w:basedOn w:val="DefaultParagraphFont"/>
    <w:uiPriority w:val="99"/>
    <w:rsid w:val="005E229A"/>
    <w:rPr>
      <w:color w:val="605E5C"/>
      <w:shd w:val="clear" w:color="auto" w:fill="E1DFDD"/>
    </w:rPr>
  </w:style>
  <w:style w:type="paragraph" w:customStyle="1" w:styleId="AppendixHeading">
    <w:name w:val="Appendix Heading"/>
    <w:basedOn w:val="Heading2"/>
    <w:qFormat/>
    <w:rsid w:val="00326A99"/>
  </w:style>
  <w:style w:type="character" w:styleId="CommentReference">
    <w:name w:val="annotation reference"/>
    <w:basedOn w:val="DefaultParagraphFont"/>
    <w:uiPriority w:val="99"/>
    <w:semiHidden/>
    <w:unhideWhenUsed/>
    <w:rsid w:val="00D0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8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84A"/>
    <w:rPr>
      <w:rFonts w:ascii="Lato" w:hAnsi="Lato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84A"/>
    <w:rPr>
      <w:rFonts w:ascii="Lato" w:hAnsi="Lato"/>
      <w:b/>
      <w:b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8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84A"/>
    <w:rPr>
      <w:rFonts w:ascii="Segoe UI" w:hAnsi="Segoe UI" w:cs="Segoe UI"/>
      <w:color w:val="404040" w:themeColor="text1" w:themeTint="BF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24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213E"/>
    <w:rPr>
      <w:color w:val="01599D"/>
      <w:u w:val="single"/>
    </w:rPr>
  </w:style>
  <w:style w:type="character" w:styleId="BookTitle">
    <w:name w:val="Book Title"/>
    <w:basedOn w:val="DefaultParagraphFont"/>
    <w:uiPriority w:val="33"/>
    <w:qFormat/>
    <w:rsid w:val="00B7489D"/>
    <w:rPr>
      <w:b/>
      <w:bCs/>
      <w:i/>
      <w:iCs/>
      <w:spacing w:val="5"/>
    </w:rPr>
  </w:style>
  <w:style w:type="numbering" w:customStyle="1" w:styleId="CurrentList1">
    <w:name w:val="Current List1"/>
    <w:uiPriority w:val="99"/>
    <w:rsid w:val="00EB7789"/>
  </w:style>
  <w:style w:type="paragraph" w:styleId="Bibliography">
    <w:name w:val="Bibliography"/>
    <w:basedOn w:val="Normal"/>
    <w:next w:val="Normal"/>
    <w:uiPriority w:val="37"/>
    <w:semiHidden/>
    <w:unhideWhenUsed/>
    <w:rsid w:val="00FF5A8F"/>
  </w:style>
  <w:style w:type="paragraph" w:styleId="BlockText">
    <w:name w:val="Block Text"/>
    <w:basedOn w:val="Normal"/>
    <w:uiPriority w:val="99"/>
    <w:semiHidden/>
    <w:unhideWhenUsed/>
    <w:rsid w:val="00FF5A8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F5A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5A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5A8F"/>
    <w:rPr>
      <w:rFonts w:ascii="Lato" w:hAnsi="Lato"/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F5A8F"/>
    <w:pPr>
      <w:widowControl/>
      <w:autoSpaceDE/>
      <w:autoSpaceDN/>
      <w:spacing w:before="120" w:after="200" w:line="276" w:lineRule="auto"/>
      <w:ind w:left="0" w:firstLine="360"/>
    </w:pPr>
    <w:rPr>
      <w:rFonts w:eastAsiaTheme="minorHAnsi" w:cstheme="minorBidi"/>
      <w:color w:val="404040" w:themeColor="text1" w:themeTint="BF"/>
      <w:szCs w:val="22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5A8F"/>
    <w:rPr>
      <w:rFonts w:ascii="Lato" w:eastAsia="Lato" w:hAnsi="Lato" w:cs="Lato"/>
      <w:color w:val="404040" w:themeColor="text1" w:themeTint="BF"/>
      <w:sz w:val="20"/>
      <w:szCs w:val="22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A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F5A8F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F5A8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5A8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5A8F"/>
    <w:rPr>
      <w:rFonts w:ascii="Lato" w:hAnsi="Lato"/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5A8F"/>
    <w:pPr>
      <w:spacing w:before="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F5A8F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F5A8F"/>
  </w:style>
  <w:style w:type="character" w:customStyle="1" w:styleId="DateChar">
    <w:name w:val="Date Char"/>
    <w:basedOn w:val="DefaultParagraphFont"/>
    <w:link w:val="Dat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5A8F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5A8F"/>
    <w:rPr>
      <w:rFonts w:ascii="Segoe UI" w:hAnsi="Segoe UI" w:cs="Segoe UI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F5A8F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5A8F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5A8F"/>
    <w:rPr>
      <w:rFonts w:ascii="Lato" w:hAnsi="Lato"/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F5A8F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F5A8F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A8F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A8F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A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A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F5A8F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5A8F"/>
    <w:rPr>
      <w:rFonts w:ascii="Lato" w:hAnsi="Lato"/>
      <w:i/>
      <w:iCs/>
      <w:color w:val="404040" w:themeColor="text1" w:themeTint="BF"/>
      <w:sz w:val="20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5A8F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5A8F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F5A8F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FF5A8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F5A8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F5A8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F5A8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F5A8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F5A8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F5A8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F5A8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F5A8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F5A8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unhideWhenUsed/>
    <w:rsid w:val="00FF5A8F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unhideWhenUsed/>
    <w:rsid w:val="00FF5A8F"/>
    <w:pPr>
      <w:numPr>
        <w:numId w:val="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F5A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5A8F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F5A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5A8F"/>
    <w:rPr>
      <w:rFonts w:asciiTheme="majorHAnsi" w:eastAsiaTheme="majorEastAsia" w:hAnsiTheme="majorHAnsi" w:cstheme="majorBidi"/>
      <w:color w:val="404040" w:themeColor="text1" w:themeTint="BF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FF5A8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F5A8F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5A8F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5A8F"/>
    <w:rPr>
      <w:rFonts w:ascii="Consolas" w:hAnsi="Consolas"/>
      <w:color w:val="404040" w:themeColor="text1" w:themeTint="BF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F5A8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F5A8F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5A8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F5A8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F5A8F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FF5A8F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290716"/>
    <w:rPr>
      <w:color w:val="404040" w:themeColor="text1" w:themeTint="BF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6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7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8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9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a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b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D06F4"/>
    <w:rPr>
      <w:color w:val="808080"/>
    </w:rPr>
  </w:style>
  <w:style w:type="paragraph" w:customStyle="1" w:styleId="Level1">
    <w:name w:val="Level 1"/>
    <w:basedOn w:val="Normal"/>
    <w:rsid w:val="000F3B68"/>
    <w:pPr>
      <w:widowControl w:val="0"/>
      <w:numPr>
        <w:numId w:val="5"/>
      </w:numPr>
      <w:spacing w:before="0" w:after="0" w:line="240" w:lineRule="auto"/>
      <w:ind w:hanging="720"/>
      <w:outlineLvl w:val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table" w:styleId="TableGridLight">
    <w:name w:val="Grid Table Light"/>
    <w:basedOn w:val="TableNormal"/>
    <w:uiPriority w:val="40"/>
    <w:rsid w:val="004D38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D38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D38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D38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c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d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e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0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2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4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5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6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7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8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0HGamDAvoTsNOmdlYVcB+bh6Jg==">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2340E2-6809-412B-9AA5-F685A0101F70}"/>
</file>

<file path=customXml/itemProps3.xml><?xml version="1.0" encoding="utf-8"?>
<ds:datastoreItem xmlns:ds="http://schemas.openxmlformats.org/officeDocument/2006/customXml" ds:itemID="{32AC6BB4-3804-4B0E-8ABF-3D901132BEDD}"/>
</file>

<file path=customXml/itemProps4.xml><?xml version="1.0" encoding="utf-8"?>
<ds:datastoreItem xmlns:ds="http://schemas.openxmlformats.org/officeDocument/2006/customXml" ds:itemID="{6A323531-C54C-4240-B62D-020338524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Communications Office</dc:creator>
  <cp:lastModifiedBy>Alicia Palmer</cp:lastModifiedBy>
  <cp:revision>4</cp:revision>
  <cp:lastPrinted>2022-04-03T16:24:00Z</cp:lastPrinted>
  <dcterms:created xsi:type="dcterms:W3CDTF">2022-03-30T19:03:00Z</dcterms:created>
  <dcterms:modified xsi:type="dcterms:W3CDTF">2022-04-03T16:36:00Z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7;#Phil Lasser</vt:lpwstr>
  </property>
  <property fmtid="{D5CDD505-2E9C-101B-9397-08002B2CF9AE}" pid="3" name="ContentTypeId">
    <vt:lpwstr>0x01010018660785E2578B448BD989010016344E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531100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