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DB94E" w14:textId="77777777" w:rsidR="00EB0835" w:rsidRDefault="00EB0835">
      <w:pPr>
        <w:tabs>
          <w:tab w:val="center" w:pos="4986"/>
        </w:tabs>
        <w:spacing w:after="0"/>
        <w:rPr>
          <w:b/>
          <w:color w:val="FFFFFF"/>
          <w:sz w:val="56"/>
          <w:szCs w:val="56"/>
        </w:rPr>
      </w:pPr>
    </w:p>
    <w:p w14:paraId="30CAC445" w14:textId="77777777" w:rsidR="00EB0835" w:rsidRDefault="00EB0835">
      <w:pPr>
        <w:tabs>
          <w:tab w:val="center" w:pos="4986"/>
        </w:tabs>
        <w:spacing w:before="0" w:after="0"/>
      </w:pPr>
    </w:p>
    <w:p w14:paraId="6DD86A39" w14:textId="77777777" w:rsidR="00EB0835" w:rsidRDefault="00E44844">
      <w:pPr>
        <w:spacing w:before="0" w:after="0" w:line="240" w:lineRule="auto"/>
      </w:pPr>
      <w:r>
        <w:rPr>
          <w:noProof/>
        </w:rPr>
        <mc:AlternateContent>
          <mc:Choice Requires="wps">
            <w:drawing>
              <wp:anchor distT="0" distB="0" distL="114300" distR="114300" simplePos="0" relativeHeight="251658240" behindDoc="0" locked="0" layoutInCell="1" hidden="0" allowOverlap="1" wp14:anchorId="3E0C7B72" wp14:editId="6F581DB9">
                <wp:simplePos x="0" y="0"/>
                <wp:positionH relativeFrom="margin">
                  <wp:posOffset>135255</wp:posOffset>
                </wp:positionH>
                <wp:positionV relativeFrom="page">
                  <wp:posOffset>4591050</wp:posOffset>
                </wp:positionV>
                <wp:extent cx="6219825" cy="990600"/>
                <wp:effectExtent l="0" t="0" r="0" b="0"/>
                <wp:wrapNone/>
                <wp:docPr id="437" name="Rectangle 437"/>
                <wp:cNvGraphicFramePr/>
                <a:graphic xmlns:a="http://schemas.openxmlformats.org/drawingml/2006/main">
                  <a:graphicData uri="http://schemas.microsoft.com/office/word/2010/wordprocessingShape">
                    <wps:wsp>
                      <wps:cNvSpPr/>
                      <wps:spPr>
                        <a:xfrm>
                          <a:off x="0" y="0"/>
                          <a:ext cx="6219825" cy="990600"/>
                        </a:xfrm>
                        <a:prstGeom prst="rect">
                          <a:avLst/>
                        </a:prstGeom>
                        <a:noFill/>
                        <a:ln w="9525" cap="flat" cmpd="sng">
                          <a:solidFill>
                            <a:srgbClr val="000000">
                              <a:alpha val="0"/>
                            </a:srgbClr>
                          </a:solidFill>
                          <a:prstDash val="solid"/>
                          <a:round/>
                          <a:headEnd type="none" w="sm" len="sm"/>
                          <a:tailEnd type="none" w="sm" len="sm"/>
                        </a:ln>
                      </wps:spPr>
                      <wps:txbx>
                        <w:txbxContent>
                          <w:p w14:paraId="0841036F" w14:textId="66724AB6" w:rsidR="00EB0835" w:rsidRPr="00145525" w:rsidRDefault="00E44844" w:rsidP="00145525">
                            <w:pPr>
                              <w:spacing w:before="240" w:after="120" w:line="240" w:lineRule="auto"/>
                              <w:ind w:left="90"/>
                              <w:jc w:val="center"/>
                              <w:textDirection w:val="btLr"/>
                              <w:rPr>
                                <w:sz w:val="40"/>
                                <w:szCs w:val="40"/>
                              </w:rPr>
                            </w:pPr>
                            <w:r w:rsidRPr="00145525">
                              <w:rPr>
                                <w:b/>
                                <w:color w:val="000000"/>
                                <w:sz w:val="40"/>
                                <w:szCs w:val="40"/>
                              </w:rPr>
                              <w:t xml:space="preserve">Pathways in Technology Early </w:t>
                            </w:r>
                            <w:r w:rsidR="004229DE">
                              <w:rPr>
                                <w:b/>
                                <w:color w:val="000000"/>
                                <w:sz w:val="40"/>
                                <w:szCs w:val="40"/>
                              </w:rPr>
                              <w:t xml:space="preserve">College </w:t>
                            </w:r>
                            <w:r w:rsidRPr="00145525">
                              <w:rPr>
                                <w:b/>
                                <w:color w:val="000000"/>
                                <w:sz w:val="40"/>
                                <w:szCs w:val="40"/>
                              </w:rPr>
                              <w:t>High School (P-TECH) Supplemental School System Grant FY23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0C7B72" id="Rectangle 437" o:spid="_x0000_s1026" style="position:absolute;margin-left:10.65pt;margin-top:361.5pt;width:489.75pt;height:7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" filled="f">
                <v:stroke startarrowwidth="narrow" startarrowlength="short" endarrowwidth="narrow" endarrowlength="short" opacity="0" joinstyle="round"/>
                <v:textbox inset="2.53958mm,1.2694mm,2.53958mm,1.2694mm">
                  <w:txbxContent>
                    <w:p w14:paraId="0841036F" w14:textId="66724AB6" w:rsidR="00EB0835" w:rsidRPr="00145525" w:rsidRDefault="00E44844" w:rsidP="00145525">
                      <w:pPr>
                        <w:spacing w:before="240" w:after="120" w:line="240" w:lineRule="auto"/>
                        <w:ind w:left="90"/>
                        <w:jc w:val="center"/>
                        <w:textDirection w:val="btLr"/>
                        <w:rPr>
                          <w:sz w:val="40"/>
                          <w:szCs w:val="40"/>
                        </w:rPr>
                      </w:pPr>
                      <w:r w:rsidRPr="00145525">
                        <w:rPr>
                          <w:b/>
                          <w:color w:val="000000"/>
                          <w:sz w:val="40"/>
                          <w:szCs w:val="40"/>
                        </w:rPr>
                        <w:t xml:space="preserve">Pathways in Technology Early </w:t>
                      </w:r>
                      <w:r w:rsidR="004229DE">
                        <w:rPr>
                          <w:b/>
                          <w:color w:val="000000"/>
                          <w:sz w:val="40"/>
                          <w:szCs w:val="40"/>
                        </w:rPr>
                        <w:t xml:space="preserve">College </w:t>
                      </w:r>
                      <w:r w:rsidRPr="00145525">
                        <w:rPr>
                          <w:b/>
                          <w:color w:val="000000"/>
                          <w:sz w:val="40"/>
                          <w:szCs w:val="40"/>
                        </w:rPr>
                        <w:t>High School (P-TECH) Supplemental School System Grant FY23</w:t>
                      </w:r>
                    </w:p>
                  </w:txbxContent>
                </v:textbox>
                <w10:wrap anchorx="margin" anchory="page"/>
              </v:rect>
            </w:pict>
          </mc:Fallback>
        </mc:AlternateContent>
      </w:r>
      <w:r>
        <w:rPr>
          <w:noProof/>
        </w:rPr>
        <mc:AlternateContent>
          <mc:Choice Requires="wps">
            <w:drawing>
              <wp:anchor distT="0" distB="0" distL="114300" distR="114300" simplePos="0" relativeHeight="251659264" behindDoc="0" locked="0" layoutInCell="1" hidden="0" allowOverlap="1" wp14:anchorId="1A81CFFC" wp14:editId="0114C081">
                <wp:simplePos x="0" y="0"/>
                <wp:positionH relativeFrom="margin">
                  <wp:align>center</wp:align>
                </wp:positionH>
                <wp:positionV relativeFrom="page">
                  <wp:posOffset>7182170</wp:posOffset>
                </wp:positionV>
                <wp:extent cx="6066762" cy="60325"/>
                <wp:effectExtent l="0" t="0" r="0" b="0"/>
                <wp:wrapNone/>
                <wp:docPr id="432" name="Straight Arrow Connector 432"/>
                <wp:cNvGraphicFramePr/>
                <a:graphic xmlns:a="http://schemas.openxmlformats.org/drawingml/2006/main">
                  <a:graphicData uri="http://schemas.microsoft.com/office/word/2010/wordprocessingShape">
                    <wps:wsp>
                      <wps:cNvCnPr/>
                      <wps:spPr>
                        <a:xfrm>
                          <a:off x="2336432" y="3780000"/>
                          <a:ext cx="6019137"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type w14:anchorId="08AD241F" id="_x0000_t32" coordsize="21600,21600" o:spt="32" o:oned="t" path="m,l21600,21600e" filled="f">
                <v:path arrowok="t" fillok="f" o:connecttype="none"/>
                <o:lock v:ext="edit" shapetype="t"/>
              </v:shapetype>
              <v:shape id="Straight Arrow Connector 432" o:spid="_x0000_s1026" type="#_x0000_t32" style="position:absolute;margin-left:0;margin-top:565.55pt;width:477.7pt;height:4.75pt;z-index:251659264;visibility:visible;mso-wrap-style:square;mso-wrap-distance-left:9pt;mso-wrap-distance-top:0;mso-wrap-distance-right:9pt;mso-wrap-distance-bottom:0;mso-position-horizontal:center;mso-position-horizontal-relative:margin;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" strokecolor="#01599d">
                <v:stroke startarrowwidth="narrow" startarrowlength="short" endarrowwidth="narrow" endarrowlength="short" joinstyle="miter"/>
                <w10:wrap anchorx="margin" anchory="page"/>
              </v:shape>
            </w:pict>
          </mc:Fallback>
        </mc:AlternateContent>
      </w:r>
      <w:r>
        <w:rPr>
          <w:noProof/>
        </w:rPr>
        <mc:AlternateContent>
          <mc:Choice Requires="wps">
            <w:drawing>
              <wp:anchor distT="0" distB="0" distL="114300" distR="114300" simplePos="0" relativeHeight="251660288" behindDoc="0" locked="0" layoutInCell="1" hidden="0" allowOverlap="1" wp14:anchorId="1429D30F" wp14:editId="239290C9">
                <wp:simplePos x="0" y="0"/>
                <wp:positionH relativeFrom="margin">
                  <wp:align>right</wp:align>
                </wp:positionH>
                <wp:positionV relativeFrom="page">
                  <wp:posOffset>7370445</wp:posOffset>
                </wp:positionV>
                <wp:extent cx="3875405" cy="1908810"/>
                <wp:effectExtent l="0" t="0" r="0" b="0"/>
                <wp:wrapNone/>
                <wp:docPr id="438" name="Rectangle 438"/>
                <wp:cNvGraphicFramePr/>
                <a:graphic xmlns:a="http://schemas.openxmlformats.org/drawingml/2006/main">
                  <a:graphicData uri="http://schemas.microsoft.com/office/word/2010/wordprocessingShape">
                    <wps:wsp>
                      <wps:cNvSpPr/>
                      <wps:spPr>
                        <a:xfrm>
                          <a:off x="3436873" y="2854170"/>
                          <a:ext cx="3818255" cy="1851660"/>
                        </a:xfrm>
                        <a:prstGeom prst="rect">
                          <a:avLst/>
                        </a:prstGeom>
                        <a:noFill/>
                        <a:ln w="9525" cap="flat" cmpd="sng">
                          <a:solidFill>
                            <a:srgbClr val="000000">
                              <a:alpha val="0"/>
                            </a:srgbClr>
                          </a:solidFill>
                          <a:prstDash val="solid"/>
                          <a:round/>
                          <a:headEnd type="none" w="sm" len="sm"/>
                          <a:tailEnd type="none" w="sm" len="sm"/>
                        </a:ln>
                      </wps:spPr>
                      <wps:txbx>
                        <w:txbxContent>
                          <w:p w14:paraId="08B92EDF" w14:textId="77777777" w:rsidR="00EB0835" w:rsidRDefault="00E44844">
                            <w:pPr>
                              <w:spacing w:before="0" w:after="0" w:line="275" w:lineRule="auto"/>
                              <w:ind w:left="-86" w:hanging="515"/>
                              <w:jc w:val="right"/>
                              <w:textDirection w:val="btLr"/>
                            </w:pPr>
                            <w:r>
                              <w:rPr>
                                <w:b/>
                                <w:color w:val="01599D"/>
                                <w:sz w:val="24"/>
                              </w:rPr>
                              <w:t>Maryland State Department of Education</w:t>
                            </w:r>
                            <w:r>
                              <w:rPr>
                                <w:b/>
                                <w:color w:val="01599D"/>
                                <w:sz w:val="24"/>
                              </w:rPr>
                              <w:br/>
                            </w:r>
                            <w:r>
                              <w:rPr>
                                <w:color w:val="404040"/>
                                <w:sz w:val="24"/>
                              </w:rPr>
                              <w:t>200 West Baltimore Street</w:t>
                            </w:r>
                          </w:p>
                          <w:p w14:paraId="4347C726" w14:textId="77777777" w:rsidR="00EB0835" w:rsidRDefault="00E44844">
                            <w:pPr>
                              <w:spacing w:before="0" w:after="0" w:line="275" w:lineRule="auto"/>
                              <w:ind w:left="-86" w:hanging="515"/>
                              <w:jc w:val="right"/>
                              <w:textDirection w:val="btLr"/>
                            </w:pPr>
                            <w:r>
                              <w:rPr>
                                <w:color w:val="404040"/>
                                <w:sz w:val="24"/>
                              </w:rPr>
                              <w:t>Baltimore, Maryland 21211</w:t>
                            </w:r>
                          </w:p>
                          <w:p w14:paraId="33AFE81A" w14:textId="77777777" w:rsidR="00EB0835" w:rsidRDefault="00EB0835">
                            <w:pPr>
                              <w:spacing w:before="0" w:after="0" w:line="275" w:lineRule="auto"/>
                              <w:ind w:left="-86" w:hanging="515"/>
                              <w:jc w:val="right"/>
                              <w:textDirection w:val="btLr"/>
                            </w:pPr>
                          </w:p>
                          <w:p w14:paraId="7E680B7A" w14:textId="5B4FE818" w:rsidR="00EB0835" w:rsidRDefault="00E44844">
                            <w:pPr>
                              <w:spacing w:before="0" w:after="0" w:line="275" w:lineRule="auto"/>
                              <w:ind w:left="-86" w:hanging="515"/>
                              <w:jc w:val="right"/>
                              <w:textDirection w:val="btLr"/>
                            </w:pPr>
                            <w:r>
                              <w:rPr>
                                <w:b/>
                                <w:color w:val="01599D"/>
                                <w:sz w:val="24"/>
                              </w:rPr>
                              <w:t>Deadline</w:t>
                            </w:r>
                            <w:r>
                              <w:rPr>
                                <w:b/>
                                <w:color w:val="01599D"/>
                                <w:sz w:val="24"/>
                              </w:rPr>
                              <w:br/>
                            </w:r>
                            <w:r w:rsidR="00666AF0">
                              <w:rPr>
                                <w:color w:val="404040"/>
                                <w:sz w:val="24"/>
                              </w:rPr>
                              <w:t>August</w:t>
                            </w:r>
                            <w:r w:rsidR="007561E3">
                              <w:rPr>
                                <w:color w:val="404040"/>
                                <w:sz w:val="24"/>
                              </w:rPr>
                              <w:t xml:space="preserve"> </w:t>
                            </w:r>
                            <w:r w:rsidR="00666AF0">
                              <w:rPr>
                                <w:color w:val="404040"/>
                                <w:sz w:val="24"/>
                              </w:rPr>
                              <w:t>1</w:t>
                            </w:r>
                            <w:r>
                              <w:rPr>
                                <w:color w:val="404040"/>
                                <w:sz w:val="24"/>
                              </w:rPr>
                              <w:t>, 2022</w:t>
                            </w:r>
                          </w:p>
                          <w:p w14:paraId="788D45F2" w14:textId="7829D806" w:rsidR="00EB0835" w:rsidRDefault="00E44844">
                            <w:pPr>
                              <w:spacing w:before="0" w:after="0" w:line="275" w:lineRule="auto"/>
                              <w:ind w:left="-86" w:hanging="515"/>
                              <w:jc w:val="right"/>
                              <w:textDirection w:val="btLr"/>
                            </w:pPr>
                            <w:r>
                              <w:rPr>
                                <w:color w:val="404040"/>
                                <w:sz w:val="24"/>
                              </w:rPr>
                              <w:t>No later than 5:00 p</w:t>
                            </w:r>
                            <w:r w:rsidR="007561E3">
                              <w:rPr>
                                <w:color w:val="404040"/>
                                <w:sz w:val="24"/>
                              </w:rPr>
                              <w:t>.</w:t>
                            </w:r>
                            <w:r>
                              <w:rPr>
                                <w:color w:val="404040"/>
                                <w:sz w:val="24"/>
                              </w:rPr>
                              <w:t>m</w:t>
                            </w:r>
                            <w:r w:rsidR="007561E3">
                              <w:rPr>
                                <w:color w:val="404040"/>
                                <w:sz w:val="24"/>
                              </w:rPr>
                              <w:t>.</w:t>
                            </w:r>
                            <w:r>
                              <w:rPr>
                                <w:color w:val="404040"/>
                                <w:sz w:val="24"/>
                              </w:rPr>
                              <w:t xml:space="preserve"> EST</w:t>
                            </w:r>
                          </w:p>
                          <w:p w14:paraId="5EC15437" w14:textId="77777777" w:rsidR="00EB0835" w:rsidRDefault="00EB0835">
                            <w:pPr>
                              <w:spacing w:line="275" w:lineRule="auto"/>
                              <w:ind w:left="-90" w:hanging="540"/>
                              <w:textDirection w:val="btLr"/>
                            </w:pPr>
                          </w:p>
                          <w:p w14:paraId="39C8B333" w14:textId="77777777" w:rsidR="00EB0835" w:rsidRDefault="00EB0835">
                            <w:pPr>
                              <w:spacing w:line="275" w:lineRule="auto"/>
                              <w:ind w:left="-90" w:hanging="540"/>
                              <w:textDirection w:val="btLr"/>
                            </w:pPr>
                          </w:p>
                          <w:p w14:paraId="638F709C" w14:textId="77777777" w:rsidR="00EB0835" w:rsidRDefault="00EB0835">
                            <w:pPr>
                              <w:spacing w:line="275" w:lineRule="auto"/>
                              <w:ind w:left="-90" w:hanging="540"/>
                              <w:textDirection w:val="btLr"/>
                            </w:pPr>
                          </w:p>
                          <w:p w14:paraId="10DFFCA6" w14:textId="77777777" w:rsidR="00EB0835" w:rsidRDefault="00EB0835">
                            <w:pPr>
                              <w:spacing w:before="240" w:after="120" w:line="240" w:lineRule="auto"/>
                              <w:ind w:left="-90" w:hanging="540"/>
                              <w:textDirection w:val="btLr"/>
                            </w:pPr>
                          </w:p>
                        </w:txbxContent>
                      </wps:txbx>
                      <wps:bodyPr spcFirstLastPara="1" wrap="square" lIns="91425" tIns="45700" rIns="91425" bIns="45700" anchor="t" anchorCtr="0">
                        <a:noAutofit/>
                      </wps:bodyPr>
                    </wps:wsp>
                  </a:graphicData>
                </a:graphic>
              </wp:anchor>
            </w:drawing>
          </mc:Choice>
          <mc:Fallback>
            <w:pict>
              <v:rect w14:anchorId="1429D30F" id="Rectangle 438" o:spid="_x0000_s1027" style="position:absolute;margin-left:253.95pt;margin-top:580.35pt;width:305.15pt;height:150.3pt;z-index:251660288;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" filled="f">
                <v:stroke startarrowwidth="narrow" startarrowlength="short" endarrowwidth="narrow" endarrowlength="short" opacity="0" joinstyle="round"/>
                <v:textbox inset="2.53958mm,1.2694mm,2.53958mm,1.2694mm">
                  <w:txbxContent>
                    <w:p w14:paraId="08B92EDF" w14:textId="77777777" w:rsidR="00EB0835" w:rsidRDefault="00E44844">
                      <w:pPr>
                        <w:spacing w:before="0" w:after="0" w:line="275" w:lineRule="auto"/>
                        <w:ind w:left="-86" w:hanging="515"/>
                        <w:jc w:val="right"/>
                        <w:textDirection w:val="btLr"/>
                      </w:pPr>
                      <w:r>
                        <w:rPr>
                          <w:b/>
                          <w:color w:val="01599D"/>
                          <w:sz w:val="24"/>
                        </w:rPr>
                        <w:t>Maryland State Department of Education</w:t>
                      </w:r>
                      <w:r>
                        <w:rPr>
                          <w:b/>
                          <w:color w:val="01599D"/>
                          <w:sz w:val="24"/>
                        </w:rPr>
                        <w:br/>
                      </w:r>
                      <w:r>
                        <w:rPr>
                          <w:color w:val="404040"/>
                          <w:sz w:val="24"/>
                        </w:rPr>
                        <w:t>200 West Baltimore Street</w:t>
                      </w:r>
                    </w:p>
                    <w:p w14:paraId="4347C726" w14:textId="77777777" w:rsidR="00EB0835" w:rsidRDefault="00E44844">
                      <w:pPr>
                        <w:spacing w:before="0" w:after="0" w:line="275" w:lineRule="auto"/>
                        <w:ind w:left="-86" w:hanging="515"/>
                        <w:jc w:val="right"/>
                        <w:textDirection w:val="btLr"/>
                      </w:pPr>
                      <w:r>
                        <w:rPr>
                          <w:color w:val="404040"/>
                          <w:sz w:val="24"/>
                        </w:rPr>
                        <w:t>Baltimore, Maryland 21211</w:t>
                      </w:r>
                    </w:p>
                    <w:p w14:paraId="33AFE81A" w14:textId="77777777" w:rsidR="00EB0835" w:rsidRDefault="00EB0835">
                      <w:pPr>
                        <w:spacing w:before="0" w:after="0" w:line="275" w:lineRule="auto"/>
                        <w:ind w:left="-86" w:hanging="515"/>
                        <w:jc w:val="right"/>
                        <w:textDirection w:val="btLr"/>
                      </w:pPr>
                    </w:p>
                    <w:p w14:paraId="7E680B7A" w14:textId="5B4FE818" w:rsidR="00EB0835" w:rsidRDefault="00E44844">
                      <w:pPr>
                        <w:spacing w:before="0" w:after="0" w:line="275" w:lineRule="auto"/>
                        <w:ind w:left="-86" w:hanging="515"/>
                        <w:jc w:val="right"/>
                        <w:textDirection w:val="btLr"/>
                      </w:pPr>
                      <w:r>
                        <w:rPr>
                          <w:b/>
                          <w:color w:val="01599D"/>
                          <w:sz w:val="24"/>
                        </w:rPr>
                        <w:t>Deadline</w:t>
                      </w:r>
                      <w:r>
                        <w:rPr>
                          <w:b/>
                          <w:color w:val="01599D"/>
                          <w:sz w:val="24"/>
                        </w:rPr>
                        <w:br/>
                      </w:r>
                      <w:r w:rsidR="00666AF0">
                        <w:rPr>
                          <w:color w:val="404040"/>
                          <w:sz w:val="24"/>
                        </w:rPr>
                        <w:t>August</w:t>
                      </w:r>
                      <w:r w:rsidR="007561E3">
                        <w:rPr>
                          <w:color w:val="404040"/>
                          <w:sz w:val="24"/>
                        </w:rPr>
                        <w:t xml:space="preserve"> </w:t>
                      </w:r>
                      <w:r w:rsidR="00666AF0">
                        <w:rPr>
                          <w:color w:val="404040"/>
                          <w:sz w:val="24"/>
                        </w:rPr>
                        <w:t>1</w:t>
                      </w:r>
                      <w:r>
                        <w:rPr>
                          <w:color w:val="404040"/>
                          <w:sz w:val="24"/>
                        </w:rPr>
                        <w:t>, 2022</w:t>
                      </w:r>
                    </w:p>
                    <w:p w14:paraId="788D45F2" w14:textId="7829D806" w:rsidR="00EB0835" w:rsidRDefault="00E44844">
                      <w:pPr>
                        <w:spacing w:before="0" w:after="0" w:line="275" w:lineRule="auto"/>
                        <w:ind w:left="-86" w:hanging="515"/>
                        <w:jc w:val="right"/>
                        <w:textDirection w:val="btLr"/>
                      </w:pPr>
                      <w:r>
                        <w:rPr>
                          <w:color w:val="404040"/>
                          <w:sz w:val="24"/>
                        </w:rPr>
                        <w:t>No later than 5:00 p</w:t>
                      </w:r>
                      <w:r w:rsidR="007561E3">
                        <w:rPr>
                          <w:color w:val="404040"/>
                          <w:sz w:val="24"/>
                        </w:rPr>
                        <w:t>.</w:t>
                      </w:r>
                      <w:r>
                        <w:rPr>
                          <w:color w:val="404040"/>
                          <w:sz w:val="24"/>
                        </w:rPr>
                        <w:t>m</w:t>
                      </w:r>
                      <w:r w:rsidR="007561E3">
                        <w:rPr>
                          <w:color w:val="404040"/>
                          <w:sz w:val="24"/>
                        </w:rPr>
                        <w:t>.</w:t>
                      </w:r>
                      <w:r>
                        <w:rPr>
                          <w:color w:val="404040"/>
                          <w:sz w:val="24"/>
                        </w:rPr>
                        <w:t xml:space="preserve"> EST</w:t>
                      </w:r>
                    </w:p>
                    <w:p w14:paraId="5EC15437" w14:textId="77777777" w:rsidR="00EB0835" w:rsidRDefault="00EB0835">
                      <w:pPr>
                        <w:spacing w:line="275" w:lineRule="auto"/>
                        <w:ind w:left="-90" w:hanging="540"/>
                        <w:textDirection w:val="btLr"/>
                      </w:pPr>
                    </w:p>
                    <w:p w14:paraId="39C8B333" w14:textId="77777777" w:rsidR="00EB0835" w:rsidRDefault="00EB0835">
                      <w:pPr>
                        <w:spacing w:line="275" w:lineRule="auto"/>
                        <w:ind w:left="-90" w:hanging="540"/>
                        <w:textDirection w:val="btLr"/>
                      </w:pPr>
                    </w:p>
                    <w:p w14:paraId="638F709C" w14:textId="77777777" w:rsidR="00EB0835" w:rsidRDefault="00EB0835">
                      <w:pPr>
                        <w:spacing w:line="275" w:lineRule="auto"/>
                        <w:ind w:left="-90" w:hanging="540"/>
                        <w:textDirection w:val="btLr"/>
                      </w:pPr>
                    </w:p>
                    <w:p w14:paraId="10DFFCA6" w14:textId="77777777" w:rsidR="00EB0835" w:rsidRDefault="00EB0835">
                      <w:pPr>
                        <w:spacing w:before="240" w:after="120" w:line="240" w:lineRule="auto"/>
                        <w:ind w:left="-90" w:hanging="540"/>
                        <w:textDirection w:val="btLr"/>
                      </w:pPr>
                    </w:p>
                  </w:txbxContent>
                </v:textbox>
                <w10:wrap anchorx="margin" anchory="page"/>
              </v:rect>
            </w:pict>
          </mc:Fallback>
        </mc:AlternateContent>
      </w:r>
      <w:r>
        <w:t xml:space="preserve">     </w:t>
      </w:r>
      <w:r>
        <w:br w:type="page"/>
      </w:r>
      <w:r>
        <w:rPr>
          <w:noProof/>
        </w:rPr>
        <mc:AlternateContent>
          <mc:Choice Requires="wps">
            <w:drawing>
              <wp:anchor distT="0" distB="0" distL="114300" distR="114300" simplePos="0" relativeHeight="251661312" behindDoc="0" locked="0" layoutInCell="1" hidden="0" allowOverlap="1" wp14:anchorId="48C9460C" wp14:editId="6C912671">
                <wp:simplePos x="0" y="0"/>
                <wp:positionH relativeFrom="column">
                  <wp:posOffset>330200</wp:posOffset>
                </wp:positionH>
                <wp:positionV relativeFrom="paragraph">
                  <wp:posOffset>2387600</wp:posOffset>
                </wp:positionV>
                <wp:extent cx="5634990" cy="643890"/>
                <wp:effectExtent l="0" t="0" r="0" b="0"/>
                <wp:wrapNone/>
                <wp:docPr id="443" name="Rectangle 443"/>
                <wp:cNvGraphicFramePr/>
                <a:graphic xmlns:a="http://schemas.openxmlformats.org/drawingml/2006/main">
                  <a:graphicData uri="http://schemas.microsoft.com/office/word/2010/wordprocessingShape">
                    <wps:wsp>
                      <wps:cNvSpPr/>
                      <wps:spPr>
                        <a:xfrm>
                          <a:off x="2557080" y="3486630"/>
                          <a:ext cx="5577840" cy="5867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2B137E45" w14:textId="77777777" w:rsidR="00EB0835" w:rsidRDefault="00E44844">
                            <w:pPr>
                              <w:spacing w:before="0" w:after="0" w:line="240" w:lineRule="auto"/>
                              <w:jc w:val="center"/>
                              <w:textDirection w:val="btLr"/>
                            </w:pPr>
                            <w:r>
                              <w:rPr>
                                <w:b/>
                                <w:color w:val="FFFFFF"/>
                                <w:sz w:val="42"/>
                              </w:rPr>
                              <w:t>APPLICATION FOR PARTICIPATION</w:t>
                            </w:r>
                          </w:p>
                        </w:txbxContent>
                      </wps:txbx>
                      <wps:bodyPr spcFirstLastPara="1" wrap="square" lIns="0" tIns="0" rIns="0" bIns="0" anchor="ctr" anchorCtr="0">
                        <a:noAutofit/>
                      </wps:bodyPr>
                    </wps:wsp>
                  </a:graphicData>
                </a:graphic>
              </wp:anchor>
            </w:drawing>
          </mc:Choice>
          <mc:Fallback>
            <w:pict>
              <v:rect w14:anchorId="48C9460C" id="Rectangle 443" o:spid="_x0000_s1028" style="position:absolute;margin-left:26pt;margin-top:188pt;width:443.7pt;height:50.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" fillcolor="#1c5890">
                <v:stroke startarrowwidth="narrow" startarrowlength="short" endarrowwidth="narrow" endarrowlength="short" opacity="0" joinstyle="round"/>
                <v:textbox inset="0,0,0,0">
                  <w:txbxContent>
                    <w:p w14:paraId="2B137E45" w14:textId="77777777" w:rsidR="00EB0835" w:rsidRDefault="00E44844">
                      <w:pPr>
                        <w:spacing w:before="0" w:after="0" w:line="240" w:lineRule="auto"/>
                        <w:jc w:val="center"/>
                        <w:textDirection w:val="btLr"/>
                      </w:pPr>
                      <w:r>
                        <w:rPr>
                          <w:b/>
                          <w:color w:val="FFFFFF"/>
                          <w:sz w:val="42"/>
                        </w:rPr>
                        <w:t>APPLICATION FOR PARTICIPATION</w:t>
                      </w:r>
                    </w:p>
                  </w:txbxContent>
                </v:textbox>
              </v:rect>
            </w:pict>
          </mc:Fallback>
        </mc:AlternateContent>
      </w:r>
      <w:r>
        <w:rPr>
          <w:noProof/>
        </w:rPr>
        <w:drawing>
          <wp:anchor distT="0" distB="0" distL="114300" distR="114300" simplePos="0" relativeHeight="251662336" behindDoc="0" locked="0" layoutInCell="1" hidden="0" allowOverlap="1" wp14:anchorId="177CAAC0" wp14:editId="24AF383B">
            <wp:simplePos x="0" y="0"/>
            <wp:positionH relativeFrom="column">
              <wp:posOffset>137160</wp:posOffset>
            </wp:positionH>
            <wp:positionV relativeFrom="paragraph">
              <wp:posOffset>0</wp:posOffset>
            </wp:positionV>
            <wp:extent cx="2287905" cy="1123950"/>
            <wp:effectExtent l="0" t="0" r="0" b="0"/>
            <wp:wrapNone/>
            <wp:docPr id="445" name="image1.png" descr="Maryland State Department of Education Equity and Excellence "/>
            <wp:cNvGraphicFramePr/>
            <a:graphic xmlns:a="http://schemas.openxmlformats.org/drawingml/2006/main">
              <a:graphicData uri="http://schemas.openxmlformats.org/drawingml/2006/picture">
                <pic:pic xmlns:pic="http://schemas.openxmlformats.org/drawingml/2006/picture">
                  <pic:nvPicPr>
                    <pic:cNvPr id="0" name="image1.png" descr="Maryland State Department of Education Equity and Excellence "/>
                    <pic:cNvPicPr preferRelativeResize="0"/>
                  </pic:nvPicPr>
                  <pic:blipFill>
                    <a:blip r:embed="rId8"/>
                    <a:srcRect/>
                    <a:stretch>
                      <a:fillRect/>
                    </a:stretch>
                  </pic:blipFill>
                  <pic:spPr>
                    <a:xfrm>
                      <a:off x="0" y="0"/>
                      <a:ext cx="2287905" cy="1123950"/>
                    </a:xfrm>
                    <a:prstGeom prst="rect">
                      <a:avLst/>
                    </a:prstGeom>
                    <a:ln/>
                  </pic:spPr>
                </pic:pic>
              </a:graphicData>
            </a:graphic>
          </wp:anchor>
        </w:drawing>
      </w:r>
    </w:p>
    <w:p w14:paraId="0BBBEF34" w14:textId="77777777" w:rsidR="0063159D" w:rsidRPr="00974CFC" w:rsidRDefault="0063159D" w:rsidP="0063159D">
      <w:pPr>
        <w:contextualSpacing/>
        <w:rPr>
          <w:rFonts w:cstheme="minorHAnsi"/>
        </w:rPr>
      </w:pPr>
    </w:p>
    <w:p w14:paraId="43D45843" w14:textId="11EDD063" w:rsidR="0063159D" w:rsidRPr="00974CFC" w:rsidRDefault="0063159D" w:rsidP="0063159D">
      <w:pPr>
        <w:spacing w:after="0" w:line="240" w:lineRule="auto"/>
        <w:contextualSpacing/>
        <w:rPr>
          <w:rFonts w:cstheme="minorHAnsi"/>
        </w:rPr>
      </w:pPr>
    </w:p>
    <w:p w14:paraId="444AC8EC" w14:textId="6B602E58" w:rsidR="0063159D" w:rsidRPr="00974CFC" w:rsidRDefault="00455443" w:rsidP="0063159D">
      <w:pPr>
        <w:spacing w:before="240" w:after="120"/>
        <w:contextualSpacing/>
        <w:rPr>
          <w:rFonts w:cstheme="minorHAnsi"/>
        </w:rPr>
      </w:pPr>
      <w:r w:rsidRPr="00974CFC">
        <w:rPr>
          <w:rFonts w:cstheme="minorHAnsi"/>
          <w:noProof/>
        </w:rPr>
        <mc:AlternateContent>
          <mc:Choice Requires="wps">
            <w:drawing>
              <wp:anchor distT="0" distB="0" distL="114300" distR="114300" simplePos="0" relativeHeight="251664384" behindDoc="0" locked="0" layoutInCell="1" allowOverlap="1" wp14:anchorId="36F668C9" wp14:editId="3E8FB9B8">
                <wp:simplePos x="0" y="0"/>
                <wp:positionH relativeFrom="column">
                  <wp:posOffset>15875</wp:posOffset>
                </wp:positionH>
                <wp:positionV relativeFrom="page">
                  <wp:posOffset>1269365</wp:posOffset>
                </wp:positionV>
                <wp:extent cx="3514476" cy="361315"/>
                <wp:effectExtent l="0" t="0" r="16510" b="6985"/>
                <wp:wrapNone/>
                <wp:docPr id="346" name="Metin Kutusu 346" descr="P6TB6bA#y1"/>
                <wp:cNvGraphicFramePr/>
                <a:graphic xmlns:a="http://schemas.openxmlformats.org/drawingml/2006/main">
                  <a:graphicData uri="http://schemas.microsoft.com/office/word/2010/wordprocessingShape">
                    <wps:wsp>
                      <wps:cNvSpPr txBox="1"/>
                      <wps:spPr>
                        <a:xfrm>
                          <a:off x="0" y="0"/>
                          <a:ext cx="3514476" cy="361315"/>
                        </a:xfrm>
                        <a:prstGeom prst="rect">
                          <a:avLst/>
                        </a:prstGeom>
                        <a:solidFill>
                          <a:srgbClr val="1C5890"/>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55FEAF1F" w14:textId="77777777" w:rsidR="0063159D" w:rsidRPr="0014617F" w:rsidRDefault="0063159D" w:rsidP="0063159D">
                            <w:pPr>
                              <w:pStyle w:val="BoardofEdListTitle"/>
                              <w:jc w:val="center"/>
                            </w:pPr>
                            <w:bookmarkStart w:id="0" w:name="_Toc85801452"/>
                            <w:bookmarkStart w:id="1" w:name="_Toc85803838"/>
                            <w:r w:rsidRPr="0014617F">
                              <w:t xml:space="preserve">MARYLAND STATE </w:t>
                            </w:r>
                            <w:r>
                              <w:t>DEPARTMENT OF EDUCATION</w:t>
                            </w:r>
                            <w:bookmarkEnd w:id="0"/>
                            <w:bookmarkEnd w:id="1"/>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668C9" id="_x0000_t202" coordsize="21600,21600" o:spt="202" path="m,l,21600r21600,l21600,xe">
                <v:stroke joinstyle="miter"/>
                <v:path gradientshapeok="t" o:connecttype="rect"/>
              </v:shapetype>
              <v:shape id="Metin Kutusu 346" o:spid="_x0000_s1029" type="#_x0000_t202" alt="P6TB6bA#y1" style="position:absolute;margin-left:1.25pt;margin-top:99.95pt;width:276.7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" fillcolor="#1c5890" strokeweight=".5pt">
                <v:stroke opacity="0" joinstyle="round"/>
                <v:textbox inset="0,0,0,0">
                  <w:txbxContent>
                    <w:p w14:paraId="55FEAF1F" w14:textId="77777777" w:rsidR="0063159D" w:rsidRPr="0014617F" w:rsidRDefault="0063159D" w:rsidP="0063159D">
                      <w:pPr>
                        <w:pStyle w:val="BoardofEdListTitle"/>
                        <w:jc w:val="center"/>
                      </w:pPr>
                      <w:bookmarkStart w:id="2" w:name="_Toc85801452"/>
                      <w:bookmarkStart w:id="3" w:name="_Toc85803838"/>
                      <w:r w:rsidRPr="0014617F">
                        <w:t xml:space="preserve">MARYLAND STATE </w:t>
                      </w:r>
                      <w:r>
                        <w:t>DEPARTMENT OF EDUCATION</w:t>
                      </w:r>
                      <w:bookmarkEnd w:id="2"/>
                      <w:bookmarkEnd w:id="3"/>
                    </w:p>
                  </w:txbxContent>
                </v:textbox>
                <w10:wrap anchory="page"/>
              </v:shape>
            </w:pict>
          </mc:Fallback>
        </mc:AlternateContent>
      </w:r>
    </w:p>
    <w:p w14:paraId="040AE3A0" w14:textId="685C11F0" w:rsidR="0063159D" w:rsidRPr="00974CFC" w:rsidRDefault="0063159D" w:rsidP="0063159D">
      <w:pPr>
        <w:spacing w:before="240" w:after="120" w:line="240" w:lineRule="auto"/>
        <w:contextualSpacing/>
        <w:rPr>
          <w:rFonts w:cstheme="minorHAnsi"/>
        </w:rPr>
      </w:pPr>
      <w:r w:rsidRPr="00974CFC">
        <w:rPr>
          <w:rFonts w:cstheme="minorHAnsi"/>
          <w:noProof/>
        </w:rPr>
        <mc:AlternateContent>
          <mc:Choice Requires="wps">
            <w:drawing>
              <wp:anchor distT="0" distB="0" distL="114300" distR="114300" simplePos="0" relativeHeight="251665408" behindDoc="0" locked="0" layoutInCell="1" allowOverlap="1" wp14:anchorId="5D7A8FB1" wp14:editId="0496003B">
                <wp:simplePos x="0" y="0"/>
                <wp:positionH relativeFrom="column">
                  <wp:posOffset>2762581</wp:posOffset>
                </wp:positionH>
                <wp:positionV relativeFrom="paragraph">
                  <wp:posOffset>193508</wp:posOffset>
                </wp:positionV>
                <wp:extent cx="5412" cy="7657106"/>
                <wp:effectExtent l="0" t="0" r="20320" b="13970"/>
                <wp:wrapNone/>
                <wp:docPr id="343" name="Düz Bağlayıcı 343" descr="P6#y2"/>
                <wp:cNvGraphicFramePr/>
                <a:graphic xmlns:a="http://schemas.openxmlformats.org/drawingml/2006/main">
                  <a:graphicData uri="http://schemas.microsoft.com/office/word/2010/wordprocessingShape">
                    <wps:wsp>
                      <wps:cNvCnPr/>
                      <wps:spPr>
                        <a:xfrm flipV="1">
                          <a:off x="0" y="0"/>
                          <a:ext cx="5412" cy="7657106"/>
                        </a:xfrm>
                        <a:prstGeom prst="line">
                          <a:avLst/>
                        </a:prstGeom>
                        <a:ln>
                          <a:solidFill>
                            <a:srgbClr val="7DC8E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180393" id="Düz Bağlayıcı 343" o:spid="_x0000_s1026" alt="P6#y2"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5pt,15.25pt" to="218pt,6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" strokecolor="#7dc8e6" strokeweight=".5pt">
                <v:stroke joinstyle="miter"/>
              </v:line>
            </w:pict>
          </mc:Fallback>
        </mc:AlternateContent>
      </w:r>
      <w:r w:rsidRPr="00974CFC">
        <w:rPr>
          <w:rFonts w:cstheme="minorHAnsi"/>
          <w:noProof/>
        </w:rPr>
        <mc:AlternateContent>
          <mc:Choice Requires="wps">
            <w:drawing>
              <wp:anchor distT="0" distB="0" distL="114300" distR="114300" simplePos="0" relativeHeight="251666432" behindDoc="0" locked="0" layoutInCell="1" allowOverlap="1" wp14:anchorId="6697CDC5" wp14:editId="68BDDD93">
                <wp:simplePos x="0" y="0"/>
                <wp:positionH relativeFrom="column">
                  <wp:posOffset>35284</wp:posOffset>
                </wp:positionH>
                <wp:positionV relativeFrom="paragraph">
                  <wp:posOffset>193509</wp:posOffset>
                </wp:positionV>
                <wp:extent cx="5788549" cy="0"/>
                <wp:effectExtent l="0" t="0" r="15875" b="12700"/>
                <wp:wrapNone/>
                <wp:docPr id="26" name="Düz Bağlayıcı 314" descr="P6#y3"/>
                <wp:cNvGraphicFramePr/>
                <a:graphic xmlns:a="http://schemas.openxmlformats.org/drawingml/2006/main">
                  <a:graphicData uri="http://schemas.microsoft.com/office/word/2010/wordprocessingShape">
                    <wps:wsp>
                      <wps:cNvCnPr/>
                      <wps:spPr>
                        <a:xfrm>
                          <a:off x="0" y="0"/>
                          <a:ext cx="5788549" cy="0"/>
                        </a:xfrm>
                        <a:prstGeom prst="line">
                          <a:avLst/>
                        </a:prstGeom>
                        <a:ln>
                          <a:solidFill>
                            <a:srgbClr val="0159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E0CF8" id="Düz Bağlayıcı 314" o:spid="_x0000_s1026" alt="P6#y3"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15.25pt" to="458.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" strokecolor="#01599d" strokeweight=".5pt">
                <v:stroke joinstyle="miter"/>
              </v:line>
            </w:pict>
          </mc:Fallback>
        </mc:AlternateContent>
      </w:r>
      <w:r w:rsidRPr="00974CFC">
        <w:rPr>
          <w:rFonts w:cstheme="minorHAnsi"/>
        </w:rPr>
        <w:br/>
      </w:r>
    </w:p>
    <w:p w14:paraId="30CB1518" w14:textId="2F291003" w:rsidR="0063159D" w:rsidRPr="00974CFC" w:rsidRDefault="007561E3" w:rsidP="0063159D">
      <w:pPr>
        <w:ind w:left="3150" w:firstLine="1170"/>
        <w:contextualSpacing/>
        <w:rPr>
          <w:rFonts w:cstheme="minorHAnsi"/>
        </w:rPr>
      </w:pPr>
      <w:r w:rsidRPr="00974CFC">
        <w:rPr>
          <w:rFonts w:cstheme="minorHAnsi"/>
          <w:noProof/>
        </w:rPr>
        <mc:AlternateContent>
          <mc:Choice Requires="wps">
            <w:drawing>
              <wp:anchor distT="0" distB="0" distL="114300" distR="114300" simplePos="0" relativeHeight="251670528" behindDoc="0" locked="0" layoutInCell="1" allowOverlap="1" wp14:anchorId="04D6A9BA" wp14:editId="42FC0BB1">
                <wp:simplePos x="0" y="0"/>
                <wp:positionH relativeFrom="column">
                  <wp:posOffset>2935605</wp:posOffset>
                </wp:positionH>
                <wp:positionV relativeFrom="page">
                  <wp:posOffset>1800225</wp:posOffset>
                </wp:positionV>
                <wp:extent cx="2675255" cy="2286000"/>
                <wp:effectExtent l="0" t="0" r="0" b="0"/>
                <wp:wrapNone/>
                <wp:docPr id="10" name="Text Box 10" descr="P8TB13bA#y1"/>
                <wp:cNvGraphicFramePr/>
                <a:graphic xmlns:a="http://schemas.openxmlformats.org/drawingml/2006/main">
                  <a:graphicData uri="http://schemas.microsoft.com/office/word/2010/wordprocessingShape">
                    <wps:wsp>
                      <wps:cNvSpPr txBox="1"/>
                      <wps:spPr>
                        <a:xfrm>
                          <a:off x="0" y="0"/>
                          <a:ext cx="2675255" cy="2286000"/>
                        </a:xfrm>
                        <a:prstGeom prst="rect">
                          <a:avLst/>
                        </a:prstGeom>
                        <a:noFill/>
                        <a:ln w="6350" cap="flat" cmpd="sng" algn="ctr">
                          <a:solidFill>
                            <a:prstClr val="black">
                              <a:alpha val="0"/>
                            </a:prstClr>
                          </a:solidFill>
                          <a:prstDash val="solid"/>
                          <a:round/>
                          <a:headEnd type="none" w="med" len="med"/>
                          <a:tailEnd type="none" w="med" len="med"/>
                        </a:ln>
                      </wps:spPr>
                      <wps:txbx>
                        <w:txbxContent>
                          <w:p w14:paraId="26911D0B" w14:textId="77777777" w:rsidR="0063159D" w:rsidRDefault="0063159D" w:rsidP="0063159D">
                            <w:pPr>
                              <w:ind w:left="-90"/>
                              <w:rPr>
                                <w:rFonts w:cs="Open Sans"/>
                                <w:szCs w:val="18"/>
                              </w:rPr>
                            </w:pPr>
                            <w:r>
                              <w:rPr>
                                <w:b/>
                                <w:color w:val="01599D"/>
                              </w:rPr>
                              <w:t>Mohammed Choudhury</w:t>
                            </w:r>
                            <w:r>
                              <w:rPr>
                                <w:b/>
                                <w:color w:val="01599D"/>
                              </w:rPr>
                              <w:br/>
                            </w:r>
                            <w:r w:rsidRPr="00D3186F">
                              <w:rPr>
                                <w:rFonts w:cs="Open Sans"/>
                                <w:szCs w:val="18"/>
                              </w:rPr>
                              <w:t>State Superintendent of Schools</w:t>
                            </w:r>
                            <w:r>
                              <w:rPr>
                                <w:rFonts w:cs="Open Sans"/>
                                <w:szCs w:val="18"/>
                              </w:rPr>
                              <w:t xml:space="preserve"> </w:t>
                            </w:r>
                            <w:r>
                              <w:rPr>
                                <w:rFonts w:cs="Open Sans"/>
                                <w:szCs w:val="18"/>
                              </w:rPr>
                              <w:br/>
                            </w:r>
                            <w:r w:rsidRPr="00D3186F">
                              <w:rPr>
                                <w:rFonts w:cs="Open Sans"/>
                                <w:szCs w:val="18"/>
                              </w:rPr>
                              <w:t>Secretary-Treasurer, Maryland State Board of Education</w:t>
                            </w:r>
                          </w:p>
                          <w:p w14:paraId="2813F9B4" w14:textId="77777777" w:rsidR="0063159D" w:rsidRPr="005D0566" w:rsidRDefault="0063159D" w:rsidP="0063159D">
                            <w:pPr>
                              <w:ind w:left="-90"/>
                              <w:rPr>
                                <w:rFonts w:cs="Open Sans"/>
                              </w:rPr>
                            </w:pPr>
                            <w:r w:rsidRPr="005D0566">
                              <w:rPr>
                                <w:rFonts w:cs="Open Sans"/>
                                <w:b/>
                                <w:color w:val="01599D"/>
                              </w:rPr>
                              <w:t xml:space="preserve">Deann M. Collins, Ed D. </w:t>
                            </w:r>
                            <w:r w:rsidRPr="005D0566">
                              <w:rPr>
                                <w:b/>
                                <w:color w:val="01599D"/>
                              </w:rPr>
                              <w:br/>
                            </w:r>
                            <w:r w:rsidRPr="005D0566">
                              <w:rPr>
                                <w:rFonts w:cs="Open Sans"/>
                              </w:rPr>
                              <w:t>Deputy Superintendent, Teaching and Learning</w:t>
                            </w:r>
                          </w:p>
                          <w:p w14:paraId="5A2FECFB" w14:textId="77777777" w:rsidR="0063159D" w:rsidRDefault="0063159D" w:rsidP="0063159D">
                            <w:pPr>
                              <w:ind w:left="-90"/>
                              <w:rPr>
                                <w:rFonts w:cs="Open Sans"/>
                                <w:szCs w:val="18"/>
                              </w:rPr>
                            </w:pPr>
                            <w:r w:rsidRPr="00DC3966">
                              <w:rPr>
                                <w:rFonts w:cs="Open Sans"/>
                                <w:b/>
                                <w:color w:val="01599D"/>
                              </w:rPr>
                              <w:t xml:space="preserve">Larry </w:t>
                            </w:r>
                            <w:r w:rsidRPr="000922DD">
                              <w:rPr>
                                <w:rFonts w:cs="Open Sans"/>
                                <w:b/>
                                <w:color w:val="01599D"/>
                              </w:rPr>
                              <w:t>Hogan</w:t>
                            </w:r>
                            <w:r>
                              <w:rPr>
                                <w:b/>
                                <w:color w:val="01599D"/>
                              </w:rPr>
                              <w:br/>
                            </w:r>
                            <w:r w:rsidRPr="00427CF5">
                              <w:rPr>
                                <w:rFonts w:cs="Open Sans"/>
                              </w:rPr>
                              <w:t>Governor</w:t>
                            </w:r>
                          </w:p>
                          <w:p w14:paraId="7BA34ED1" w14:textId="77777777" w:rsidR="0063159D" w:rsidRDefault="0063159D" w:rsidP="0063159D">
                            <w:pPr>
                              <w:ind w:left="-90"/>
                              <w:rPr>
                                <w:rFonts w:cs="Open Sans"/>
                                <w:szCs w:val="18"/>
                              </w:rPr>
                            </w:pPr>
                          </w:p>
                          <w:p w14:paraId="4313AEDF" w14:textId="77777777" w:rsidR="0063159D" w:rsidRDefault="0063159D" w:rsidP="0063159D">
                            <w:pPr>
                              <w:ind w:left="-90"/>
                              <w:rPr>
                                <w:rFonts w:cs="Open Sans"/>
                                <w:szCs w:val="18"/>
                              </w:rPr>
                            </w:pPr>
                          </w:p>
                          <w:p w14:paraId="65288018" w14:textId="77777777" w:rsidR="0063159D" w:rsidRPr="00427CF5" w:rsidRDefault="0063159D" w:rsidP="0063159D">
                            <w:pPr>
                              <w:ind w:left="-90"/>
                            </w:pPr>
                          </w:p>
                          <w:p w14:paraId="5DC705D0" w14:textId="77777777" w:rsidR="0063159D" w:rsidRPr="00B84044" w:rsidRDefault="0063159D" w:rsidP="0063159D">
                            <w:pPr>
                              <w:spacing w:before="240" w:after="120" w:line="240" w:lineRule="auto"/>
                              <w:ind w:left="-90"/>
                              <w:rPr>
                                <w:rFonts w:cs="Open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6A9BA" id="Text Box 10" o:spid="_x0000_s1030" type="#_x0000_t202" alt="P8TB13bA#y1" style="position:absolute;left:0;text-align:left;margin-left:231.15pt;margin-top:141.75pt;width:210.65pt;height:18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" filled="f" strokeweight=".5pt">
                <v:stroke opacity="0" joinstyle="round"/>
                <v:textbox>
                  <w:txbxContent>
                    <w:p w14:paraId="26911D0B" w14:textId="77777777" w:rsidR="0063159D" w:rsidRDefault="0063159D" w:rsidP="0063159D">
                      <w:pPr>
                        <w:ind w:left="-90"/>
                        <w:rPr>
                          <w:rFonts w:cs="Open Sans"/>
                          <w:szCs w:val="18"/>
                        </w:rPr>
                      </w:pPr>
                      <w:r>
                        <w:rPr>
                          <w:b/>
                          <w:color w:val="01599D"/>
                        </w:rPr>
                        <w:t>Mohammed Choudhury</w:t>
                      </w:r>
                      <w:r>
                        <w:rPr>
                          <w:b/>
                          <w:color w:val="01599D"/>
                        </w:rPr>
                        <w:br/>
                      </w:r>
                      <w:r w:rsidRPr="00D3186F">
                        <w:rPr>
                          <w:rFonts w:cs="Open Sans"/>
                          <w:szCs w:val="18"/>
                        </w:rPr>
                        <w:t>State Superintendent of Schools</w:t>
                      </w:r>
                      <w:r>
                        <w:rPr>
                          <w:rFonts w:cs="Open Sans"/>
                          <w:szCs w:val="18"/>
                        </w:rPr>
                        <w:t xml:space="preserve"> </w:t>
                      </w:r>
                      <w:r>
                        <w:rPr>
                          <w:rFonts w:cs="Open Sans"/>
                          <w:szCs w:val="18"/>
                        </w:rPr>
                        <w:br/>
                      </w:r>
                      <w:r w:rsidRPr="00D3186F">
                        <w:rPr>
                          <w:rFonts w:cs="Open Sans"/>
                          <w:szCs w:val="18"/>
                        </w:rPr>
                        <w:t>Secretary-Treasurer, Maryland State Board of Education</w:t>
                      </w:r>
                    </w:p>
                    <w:p w14:paraId="2813F9B4" w14:textId="77777777" w:rsidR="0063159D" w:rsidRPr="005D0566" w:rsidRDefault="0063159D" w:rsidP="0063159D">
                      <w:pPr>
                        <w:ind w:left="-90"/>
                        <w:rPr>
                          <w:rFonts w:cs="Open Sans"/>
                        </w:rPr>
                      </w:pPr>
                      <w:r w:rsidRPr="005D0566">
                        <w:rPr>
                          <w:rFonts w:cs="Open Sans"/>
                          <w:b/>
                          <w:color w:val="01599D"/>
                        </w:rPr>
                        <w:t xml:space="preserve">Deann M. Collins, Ed D. </w:t>
                      </w:r>
                      <w:r w:rsidRPr="005D0566">
                        <w:rPr>
                          <w:b/>
                          <w:color w:val="01599D"/>
                        </w:rPr>
                        <w:br/>
                      </w:r>
                      <w:r w:rsidRPr="005D0566">
                        <w:rPr>
                          <w:rFonts w:cs="Open Sans"/>
                        </w:rPr>
                        <w:t>Deputy Superintendent, Teaching and Learning</w:t>
                      </w:r>
                    </w:p>
                    <w:p w14:paraId="5A2FECFB" w14:textId="77777777" w:rsidR="0063159D" w:rsidRDefault="0063159D" w:rsidP="0063159D">
                      <w:pPr>
                        <w:ind w:left="-90"/>
                        <w:rPr>
                          <w:rFonts w:cs="Open Sans"/>
                          <w:szCs w:val="18"/>
                        </w:rPr>
                      </w:pPr>
                      <w:r w:rsidRPr="00DC3966">
                        <w:rPr>
                          <w:rFonts w:cs="Open Sans"/>
                          <w:b/>
                          <w:color w:val="01599D"/>
                        </w:rPr>
                        <w:t xml:space="preserve">Larry </w:t>
                      </w:r>
                      <w:r w:rsidRPr="000922DD">
                        <w:rPr>
                          <w:rFonts w:cs="Open Sans"/>
                          <w:b/>
                          <w:color w:val="01599D"/>
                        </w:rPr>
                        <w:t>Hogan</w:t>
                      </w:r>
                      <w:r>
                        <w:rPr>
                          <w:b/>
                          <w:color w:val="01599D"/>
                        </w:rPr>
                        <w:br/>
                      </w:r>
                      <w:r w:rsidRPr="00427CF5">
                        <w:rPr>
                          <w:rFonts w:cs="Open Sans"/>
                        </w:rPr>
                        <w:t>Governor</w:t>
                      </w:r>
                    </w:p>
                    <w:p w14:paraId="7BA34ED1" w14:textId="77777777" w:rsidR="0063159D" w:rsidRDefault="0063159D" w:rsidP="0063159D">
                      <w:pPr>
                        <w:ind w:left="-90"/>
                        <w:rPr>
                          <w:rFonts w:cs="Open Sans"/>
                          <w:szCs w:val="18"/>
                        </w:rPr>
                      </w:pPr>
                    </w:p>
                    <w:p w14:paraId="4313AEDF" w14:textId="77777777" w:rsidR="0063159D" w:rsidRDefault="0063159D" w:rsidP="0063159D">
                      <w:pPr>
                        <w:ind w:left="-90"/>
                        <w:rPr>
                          <w:rFonts w:cs="Open Sans"/>
                          <w:szCs w:val="18"/>
                        </w:rPr>
                      </w:pPr>
                    </w:p>
                    <w:p w14:paraId="65288018" w14:textId="77777777" w:rsidR="0063159D" w:rsidRPr="00427CF5" w:rsidRDefault="0063159D" w:rsidP="0063159D">
                      <w:pPr>
                        <w:ind w:left="-90"/>
                      </w:pPr>
                    </w:p>
                    <w:p w14:paraId="5DC705D0" w14:textId="77777777" w:rsidR="0063159D" w:rsidRPr="00B84044" w:rsidRDefault="0063159D" w:rsidP="0063159D">
                      <w:pPr>
                        <w:spacing w:before="240" w:after="120" w:line="240" w:lineRule="auto"/>
                        <w:ind w:left="-90"/>
                        <w:rPr>
                          <w:rFonts w:cs="Open Sans"/>
                        </w:rPr>
                      </w:pPr>
                    </w:p>
                  </w:txbxContent>
                </v:textbox>
                <w10:wrap anchory="page"/>
              </v:shape>
            </w:pict>
          </mc:Fallback>
        </mc:AlternateContent>
      </w:r>
    </w:p>
    <w:p w14:paraId="79F4F462" w14:textId="77777777" w:rsidR="0063159D" w:rsidRPr="00974CFC" w:rsidRDefault="0063159D" w:rsidP="0063159D">
      <w:pPr>
        <w:spacing w:before="240" w:after="120"/>
        <w:contextualSpacing/>
        <w:rPr>
          <w:rFonts w:cstheme="minorHAnsi"/>
        </w:rPr>
      </w:pPr>
    </w:p>
    <w:p w14:paraId="45505C6C" w14:textId="77777777" w:rsidR="0063159D" w:rsidRPr="00974CFC" w:rsidRDefault="0063159D" w:rsidP="0063159D">
      <w:pPr>
        <w:spacing w:before="0" w:after="0" w:line="240" w:lineRule="auto"/>
        <w:contextualSpacing/>
        <w:rPr>
          <w:rFonts w:cstheme="minorHAnsi"/>
        </w:rPr>
      </w:pPr>
      <w:r w:rsidRPr="00974CFC">
        <w:rPr>
          <w:rFonts w:cstheme="minorHAnsi"/>
          <w:noProof/>
        </w:rPr>
        <mc:AlternateContent>
          <mc:Choice Requires="wps">
            <w:drawing>
              <wp:anchor distT="0" distB="0" distL="114300" distR="114300" simplePos="0" relativeHeight="251669504" behindDoc="0" locked="0" layoutInCell="1" allowOverlap="1" wp14:anchorId="56EA3687" wp14:editId="12D60989">
                <wp:simplePos x="0" y="0"/>
                <wp:positionH relativeFrom="column">
                  <wp:posOffset>2926080</wp:posOffset>
                </wp:positionH>
                <wp:positionV relativeFrom="paragraph">
                  <wp:posOffset>2578735</wp:posOffset>
                </wp:positionV>
                <wp:extent cx="2961005" cy="4578985"/>
                <wp:effectExtent l="0" t="0" r="0" b="0"/>
                <wp:wrapNone/>
                <wp:docPr id="11" name="Text Box 11" descr="P12TB12bA#y1"/>
                <wp:cNvGraphicFramePr/>
                <a:graphic xmlns:a="http://schemas.openxmlformats.org/drawingml/2006/main">
                  <a:graphicData uri="http://schemas.microsoft.com/office/word/2010/wordprocessingShape">
                    <wps:wsp>
                      <wps:cNvSpPr txBox="1"/>
                      <wps:spPr>
                        <a:xfrm>
                          <a:off x="0" y="0"/>
                          <a:ext cx="2961005" cy="4578985"/>
                        </a:xfrm>
                        <a:prstGeom prst="rect">
                          <a:avLst/>
                        </a:prstGeom>
                        <a:noFill/>
                        <a:ln w="6350" cap="flat" cmpd="sng" algn="ctr">
                          <a:solidFill>
                            <a:prstClr val="black">
                              <a:alpha val="0"/>
                            </a:prstClr>
                          </a:solidFill>
                          <a:prstDash val="solid"/>
                          <a:round/>
                          <a:headEnd type="none" w="med" len="med"/>
                          <a:tailEnd type="none" w="med" len="med"/>
                        </a:ln>
                      </wps:spPr>
                      <wps:txbx>
                        <w:txbxContent>
                          <w:p w14:paraId="3736E863" w14:textId="77777777" w:rsidR="0063159D" w:rsidRPr="00427CF5" w:rsidRDefault="0063159D" w:rsidP="0063159D">
                            <w:pPr>
                              <w:ind w:left="-90"/>
                            </w:pPr>
                            <w:r w:rsidRPr="00DC3966">
                              <w:rPr>
                                <w:b/>
                                <w:color w:val="01599D"/>
                              </w:rPr>
                              <w:t>Clarence C. Crawford</w:t>
                            </w:r>
                            <w:r>
                              <w:rPr>
                                <w:b/>
                                <w:color w:val="01599D"/>
                              </w:rPr>
                              <w:br/>
                            </w:r>
                            <w:r w:rsidRPr="00427CF5">
                              <w:t>President, Maryland State Board of Education</w:t>
                            </w:r>
                          </w:p>
                          <w:p w14:paraId="507DE00D" w14:textId="77777777" w:rsidR="0063159D" w:rsidRPr="00427CF5" w:rsidRDefault="0063159D" w:rsidP="0063159D">
                            <w:pPr>
                              <w:spacing w:before="240" w:after="120" w:line="240" w:lineRule="auto"/>
                              <w:ind w:left="-90"/>
                              <w:rPr>
                                <w:rFonts w:cs="Open Sans"/>
                              </w:rPr>
                            </w:pPr>
                            <w:r w:rsidRPr="00427CF5">
                              <w:rPr>
                                <w:rFonts w:cs="Open Sans"/>
                              </w:rPr>
                              <w:t>Charles R. Dashiell, Jr., Esq. (Vice President)</w:t>
                            </w:r>
                          </w:p>
                          <w:p w14:paraId="08093482" w14:textId="77777777" w:rsidR="0063159D" w:rsidRPr="00427CF5" w:rsidRDefault="0063159D" w:rsidP="0063159D">
                            <w:pPr>
                              <w:spacing w:before="240" w:after="120" w:line="240" w:lineRule="auto"/>
                              <w:ind w:left="-90"/>
                              <w:rPr>
                                <w:rFonts w:cs="Open Sans"/>
                              </w:rPr>
                            </w:pPr>
                            <w:r w:rsidRPr="00427CF5">
                              <w:rPr>
                                <w:rFonts w:cs="Open Sans"/>
                              </w:rPr>
                              <w:t>Shawn D. Bartley, Esq.</w:t>
                            </w:r>
                          </w:p>
                          <w:p w14:paraId="64301446" w14:textId="77777777" w:rsidR="0063159D" w:rsidRPr="00427CF5" w:rsidRDefault="0063159D" w:rsidP="0063159D">
                            <w:pPr>
                              <w:spacing w:before="240" w:after="120" w:line="240" w:lineRule="auto"/>
                              <w:ind w:left="-90"/>
                              <w:rPr>
                                <w:rFonts w:cs="Open Sans"/>
                              </w:rPr>
                            </w:pPr>
                            <w:r w:rsidRPr="00427CF5">
                              <w:rPr>
                                <w:rFonts w:cs="Open Sans"/>
                              </w:rPr>
                              <w:t>Gail Bates</w:t>
                            </w:r>
                          </w:p>
                          <w:p w14:paraId="2386B259" w14:textId="77777777" w:rsidR="0063159D" w:rsidRPr="00427CF5" w:rsidRDefault="0063159D" w:rsidP="0063159D">
                            <w:pPr>
                              <w:spacing w:before="240" w:after="120" w:line="240" w:lineRule="auto"/>
                              <w:ind w:left="-90"/>
                              <w:rPr>
                                <w:rFonts w:cs="Open Sans"/>
                              </w:rPr>
                            </w:pPr>
                            <w:proofErr w:type="spellStart"/>
                            <w:r w:rsidRPr="00427CF5">
                              <w:rPr>
                                <w:rFonts w:cs="Open Sans"/>
                              </w:rPr>
                              <w:t>Chuen</w:t>
                            </w:r>
                            <w:proofErr w:type="spellEnd"/>
                            <w:r w:rsidRPr="00427CF5">
                              <w:rPr>
                                <w:rFonts w:cs="Open Sans"/>
                              </w:rPr>
                              <w:t>-Chin Bianca Chang</w:t>
                            </w:r>
                          </w:p>
                          <w:p w14:paraId="0174CFE9" w14:textId="77777777" w:rsidR="0063159D" w:rsidRPr="00427CF5" w:rsidRDefault="0063159D" w:rsidP="0063159D">
                            <w:pPr>
                              <w:spacing w:before="240" w:after="120" w:line="240" w:lineRule="auto"/>
                              <w:ind w:left="-90"/>
                              <w:rPr>
                                <w:rFonts w:cs="Open Sans"/>
                              </w:rPr>
                            </w:pPr>
                            <w:r w:rsidRPr="00427CF5">
                              <w:rPr>
                                <w:rFonts w:cs="Open Sans"/>
                              </w:rPr>
                              <w:t>Susan J. Getty, Ed.D.</w:t>
                            </w:r>
                          </w:p>
                          <w:p w14:paraId="7958CD5F" w14:textId="77777777" w:rsidR="0063159D" w:rsidRPr="00427CF5" w:rsidRDefault="0063159D" w:rsidP="0063159D">
                            <w:pPr>
                              <w:spacing w:before="240" w:after="120" w:line="240" w:lineRule="auto"/>
                              <w:ind w:left="-90"/>
                              <w:rPr>
                                <w:rFonts w:cs="Open Sans"/>
                              </w:rPr>
                            </w:pPr>
                            <w:proofErr w:type="spellStart"/>
                            <w:r w:rsidRPr="00427CF5">
                              <w:rPr>
                                <w:rFonts w:cs="Open Sans"/>
                              </w:rPr>
                              <w:t>Vermelle</w:t>
                            </w:r>
                            <w:proofErr w:type="spellEnd"/>
                            <w:r w:rsidRPr="00427CF5">
                              <w:rPr>
                                <w:rFonts w:cs="Open Sans"/>
                              </w:rPr>
                              <w:t xml:space="preserve"> Greene, Ph.D. </w:t>
                            </w:r>
                          </w:p>
                          <w:p w14:paraId="5ECBAA66" w14:textId="77777777" w:rsidR="0063159D" w:rsidRPr="00427CF5" w:rsidRDefault="0063159D" w:rsidP="0063159D">
                            <w:pPr>
                              <w:spacing w:before="240" w:after="120" w:line="240" w:lineRule="auto"/>
                              <w:ind w:left="-90"/>
                              <w:rPr>
                                <w:rFonts w:cs="Open Sans"/>
                              </w:rPr>
                            </w:pPr>
                            <w:r w:rsidRPr="00427CF5">
                              <w:rPr>
                                <w:rFonts w:cs="Open Sans"/>
                              </w:rPr>
                              <w:t xml:space="preserve">Jean C. Halle </w:t>
                            </w:r>
                          </w:p>
                          <w:p w14:paraId="4654FE38" w14:textId="77777777" w:rsidR="0063159D" w:rsidRPr="00427CF5" w:rsidRDefault="0063159D" w:rsidP="0063159D">
                            <w:pPr>
                              <w:spacing w:before="240" w:after="120" w:line="240" w:lineRule="auto"/>
                              <w:ind w:left="-90"/>
                              <w:rPr>
                                <w:rFonts w:cs="Open Sans"/>
                              </w:rPr>
                            </w:pPr>
                            <w:r w:rsidRPr="00427CF5">
                              <w:rPr>
                                <w:rFonts w:cs="Open Sans"/>
                              </w:rPr>
                              <w:t>Dr. Joan Mele-McCarthy</w:t>
                            </w:r>
                          </w:p>
                          <w:p w14:paraId="45A98B27" w14:textId="77777777" w:rsidR="0063159D" w:rsidRPr="00427CF5" w:rsidRDefault="0063159D" w:rsidP="0063159D">
                            <w:pPr>
                              <w:spacing w:before="240" w:after="120" w:line="240" w:lineRule="auto"/>
                              <w:ind w:left="-90"/>
                              <w:rPr>
                                <w:rFonts w:cs="Open Sans"/>
                              </w:rPr>
                            </w:pPr>
                            <w:r w:rsidRPr="00427CF5">
                              <w:rPr>
                                <w:rFonts w:cs="Open Sans"/>
                              </w:rPr>
                              <w:t>Rachel L. McCusker</w:t>
                            </w:r>
                          </w:p>
                          <w:p w14:paraId="144C24B9" w14:textId="77777777" w:rsidR="0063159D" w:rsidRPr="00427CF5" w:rsidRDefault="0063159D" w:rsidP="0063159D">
                            <w:pPr>
                              <w:spacing w:before="240" w:after="120" w:line="240" w:lineRule="auto"/>
                              <w:ind w:left="-90"/>
                              <w:rPr>
                                <w:rFonts w:cs="Open Sans"/>
                              </w:rPr>
                            </w:pPr>
                            <w:r w:rsidRPr="00427CF5">
                              <w:rPr>
                                <w:rFonts w:cs="Open Sans"/>
                              </w:rPr>
                              <w:t>Lori Morrow</w:t>
                            </w:r>
                          </w:p>
                          <w:p w14:paraId="4829809C" w14:textId="77777777" w:rsidR="0063159D" w:rsidRDefault="0063159D" w:rsidP="0063159D">
                            <w:pPr>
                              <w:spacing w:before="240" w:after="120" w:line="240" w:lineRule="auto"/>
                              <w:ind w:left="-90"/>
                              <w:rPr>
                                <w:rFonts w:cs="Open Sans"/>
                              </w:rPr>
                            </w:pPr>
                            <w:r w:rsidRPr="00427CF5">
                              <w:rPr>
                                <w:rFonts w:cs="Open Sans"/>
                              </w:rPr>
                              <w:t>Brigadier General Warner I. Sumpter (Ret.)</w:t>
                            </w:r>
                          </w:p>
                          <w:p w14:paraId="7B37AB5F" w14:textId="77777777" w:rsidR="0063159D" w:rsidRDefault="0063159D" w:rsidP="0063159D">
                            <w:pPr>
                              <w:spacing w:before="240" w:after="120" w:line="240" w:lineRule="auto"/>
                              <w:ind w:left="-90"/>
                              <w:rPr>
                                <w:rFonts w:cs="Open Sans"/>
                              </w:rPr>
                            </w:pPr>
                            <w:r w:rsidRPr="00427CF5">
                              <w:rPr>
                                <w:rFonts w:cs="Open Sans"/>
                              </w:rPr>
                              <w:t>Holly C. Wilcox, Ph.D.</w:t>
                            </w:r>
                          </w:p>
                          <w:p w14:paraId="21B65F63" w14:textId="77777777" w:rsidR="0063159D" w:rsidRPr="00B84044" w:rsidRDefault="0063159D" w:rsidP="0063159D">
                            <w:pPr>
                              <w:spacing w:before="240" w:after="120" w:line="240" w:lineRule="auto"/>
                              <w:ind w:left="-90"/>
                              <w:rPr>
                                <w:rFonts w:cs="Open Sans"/>
                              </w:rPr>
                            </w:pPr>
                            <w:r w:rsidRPr="00427CF5">
                              <w:rPr>
                                <w:rFonts w:cs="Open Sans"/>
                              </w:rPr>
                              <w:t xml:space="preserve">Kevin </w:t>
                            </w:r>
                            <w:proofErr w:type="spellStart"/>
                            <w:r w:rsidRPr="00427CF5">
                              <w:rPr>
                                <w:rFonts w:cs="Open Sans"/>
                              </w:rPr>
                              <w:t>Bokoum</w:t>
                            </w:r>
                            <w:proofErr w:type="spellEnd"/>
                            <w:r w:rsidRPr="00427CF5">
                              <w:rPr>
                                <w:rFonts w:cs="Open Sans"/>
                              </w:rPr>
                              <w:t xml:space="preserve"> (Student 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6EA3687" id="Text Box 11" o:spid="_x0000_s1031" type="#_x0000_t202" alt="P12TB12bA#y1" style="position:absolute;margin-left:230.4pt;margin-top:203.05pt;width:233.15pt;height:36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" filled="f" strokeweight=".5pt">
                <v:stroke opacity="0" joinstyle="round"/>
                <v:textbox style="mso-fit-shape-to-text:t">
                  <w:txbxContent>
                    <w:p w14:paraId="3736E863" w14:textId="77777777" w:rsidR="0063159D" w:rsidRPr="00427CF5" w:rsidRDefault="0063159D" w:rsidP="0063159D">
                      <w:pPr>
                        <w:ind w:left="-90"/>
                      </w:pPr>
                      <w:r w:rsidRPr="00DC3966">
                        <w:rPr>
                          <w:b/>
                          <w:color w:val="01599D"/>
                        </w:rPr>
                        <w:t>Clarence C. Crawford</w:t>
                      </w:r>
                      <w:r>
                        <w:rPr>
                          <w:b/>
                          <w:color w:val="01599D"/>
                        </w:rPr>
                        <w:br/>
                      </w:r>
                      <w:r w:rsidRPr="00427CF5">
                        <w:t>President, Maryland State Board of Education</w:t>
                      </w:r>
                    </w:p>
                    <w:p w14:paraId="507DE00D" w14:textId="77777777" w:rsidR="0063159D" w:rsidRPr="00427CF5" w:rsidRDefault="0063159D" w:rsidP="0063159D">
                      <w:pPr>
                        <w:spacing w:before="240" w:after="120" w:line="240" w:lineRule="auto"/>
                        <w:ind w:left="-90"/>
                        <w:rPr>
                          <w:rFonts w:cs="Open Sans"/>
                        </w:rPr>
                      </w:pPr>
                      <w:r w:rsidRPr="00427CF5">
                        <w:rPr>
                          <w:rFonts w:cs="Open Sans"/>
                        </w:rPr>
                        <w:t>Charles R. Dashiell, Jr., Esq. (Vice President)</w:t>
                      </w:r>
                    </w:p>
                    <w:p w14:paraId="08093482" w14:textId="77777777" w:rsidR="0063159D" w:rsidRPr="00427CF5" w:rsidRDefault="0063159D" w:rsidP="0063159D">
                      <w:pPr>
                        <w:spacing w:before="240" w:after="120" w:line="240" w:lineRule="auto"/>
                        <w:ind w:left="-90"/>
                        <w:rPr>
                          <w:rFonts w:cs="Open Sans"/>
                        </w:rPr>
                      </w:pPr>
                      <w:r w:rsidRPr="00427CF5">
                        <w:rPr>
                          <w:rFonts w:cs="Open Sans"/>
                        </w:rPr>
                        <w:t>Shawn D. Bartley, Esq.</w:t>
                      </w:r>
                    </w:p>
                    <w:p w14:paraId="64301446" w14:textId="77777777" w:rsidR="0063159D" w:rsidRPr="00427CF5" w:rsidRDefault="0063159D" w:rsidP="0063159D">
                      <w:pPr>
                        <w:spacing w:before="240" w:after="120" w:line="240" w:lineRule="auto"/>
                        <w:ind w:left="-90"/>
                        <w:rPr>
                          <w:rFonts w:cs="Open Sans"/>
                        </w:rPr>
                      </w:pPr>
                      <w:r w:rsidRPr="00427CF5">
                        <w:rPr>
                          <w:rFonts w:cs="Open Sans"/>
                        </w:rPr>
                        <w:t>Gail Bates</w:t>
                      </w:r>
                    </w:p>
                    <w:p w14:paraId="2386B259" w14:textId="77777777" w:rsidR="0063159D" w:rsidRPr="00427CF5" w:rsidRDefault="0063159D" w:rsidP="0063159D">
                      <w:pPr>
                        <w:spacing w:before="240" w:after="120" w:line="240" w:lineRule="auto"/>
                        <w:ind w:left="-90"/>
                        <w:rPr>
                          <w:rFonts w:cs="Open Sans"/>
                        </w:rPr>
                      </w:pPr>
                      <w:proofErr w:type="spellStart"/>
                      <w:r w:rsidRPr="00427CF5">
                        <w:rPr>
                          <w:rFonts w:cs="Open Sans"/>
                        </w:rPr>
                        <w:t>Chuen</w:t>
                      </w:r>
                      <w:proofErr w:type="spellEnd"/>
                      <w:r w:rsidRPr="00427CF5">
                        <w:rPr>
                          <w:rFonts w:cs="Open Sans"/>
                        </w:rPr>
                        <w:t>-Chin Bianca Chang</w:t>
                      </w:r>
                    </w:p>
                    <w:p w14:paraId="0174CFE9" w14:textId="77777777" w:rsidR="0063159D" w:rsidRPr="00427CF5" w:rsidRDefault="0063159D" w:rsidP="0063159D">
                      <w:pPr>
                        <w:spacing w:before="240" w:after="120" w:line="240" w:lineRule="auto"/>
                        <w:ind w:left="-90"/>
                        <w:rPr>
                          <w:rFonts w:cs="Open Sans"/>
                        </w:rPr>
                      </w:pPr>
                      <w:r w:rsidRPr="00427CF5">
                        <w:rPr>
                          <w:rFonts w:cs="Open Sans"/>
                        </w:rPr>
                        <w:t>Susan J. Getty, Ed.D.</w:t>
                      </w:r>
                    </w:p>
                    <w:p w14:paraId="7958CD5F" w14:textId="77777777" w:rsidR="0063159D" w:rsidRPr="00427CF5" w:rsidRDefault="0063159D" w:rsidP="0063159D">
                      <w:pPr>
                        <w:spacing w:before="240" w:after="120" w:line="240" w:lineRule="auto"/>
                        <w:ind w:left="-90"/>
                        <w:rPr>
                          <w:rFonts w:cs="Open Sans"/>
                        </w:rPr>
                      </w:pPr>
                      <w:proofErr w:type="spellStart"/>
                      <w:r w:rsidRPr="00427CF5">
                        <w:rPr>
                          <w:rFonts w:cs="Open Sans"/>
                        </w:rPr>
                        <w:t>Vermelle</w:t>
                      </w:r>
                      <w:proofErr w:type="spellEnd"/>
                      <w:r w:rsidRPr="00427CF5">
                        <w:rPr>
                          <w:rFonts w:cs="Open Sans"/>
                        </w:rPr>
                        <w:t xml:space="preserve"> Greene, Ph.D. </w:t>
                      </w:r>
                    </w:p>
                    <w:p w14:paraId="5ECBAA66" w14:textId="77777777" w:rsidR="0063159D" w:rsidRPr="00427CF5" w:rsidRDefault="0063159D" w:rsidP="0063159D">
                      <w:pPr>
                        <w:spacing w:before="240" w:after="120" w:line="240" w:lineRule="auto"/>
                        <w:ind w:left="-90"/>
                        <w:rPr>
                          <w:rFonts w:cs="Open Sans"/>
                        </w:rPr>
                      </w:pPr>
                      <w:r w:rsidRPr="00427CF5">
                        <w:rPr>
                          <w:rFonts w:cs="Open Sans"/>
                        </w:rPr>
                        <w:t xml:space="preserve">Jean C. Halle </w:t>
                      </w:r>
                    </w:p>
                    <w:p w14:paraId="4654FE38" w14:textId="77777777" w:rsidR="0063159D" w:rsidRPr="00427CF5" w:rsidRDefault="0063159D" w:rsidP="0063159D">
                      <w:pPr>
                        <w:spacing w:before="240" w:after="120" w:line="240" w:lineRule="auto"/>
                        <w:ind w:left="-90"/>
                        <w:rPr>
                          <w:rFonts w:cs="Open Sans"/>
                        </w:rPr>
                      </w:pPr>
                      <w:r w:rsidRPr="00427CF5">
                        <w:rPr>
                          <w:rFonts w:cs="Open Sans"/>
                        </w:rPr>
                        <w:t>Dr. Joan Mele-McCarthy</w:t>
                      </w:r>
                    </w:p>
                    <w:p w14:paraId="45A98B27" w14:textId="77777777" w:rsidR="0063159D" w:rsidRPr="00427CF5" w:rsidRDefault="0063159D" w:rsidP="0063159D">
                      <w:pPr>
                        <w:spacing w:before="240" w:after="120" w:line="240" w:lineRule="auto"/>
                        <w:ind w:left="-90"/>
                        <w:rPr>
                          <w:rFonts w:cs="Open Sans"/>
                        </w:rPr>
                      </w:pPr>
                      <w:r w:rsidRPr="00427CF5">
                        <w:rPr>
                          <w:rFonts w:cs="Open Sans"/>
                        </w:rPr>
                        <w:t>Rachel L. McCusker</w:t>
                      </w:r>
                    </w:p>
                    <w:p w14:paraId="144C24B9" w14:textId="77777777" w:rsidR="0063159D" w:rsidRPr="00427CF5" w:rsidRDefault="0063159D" w:rsidP="0063159D">
                      <w:pPr>
                        <w:spacing w:before="240" w:after="120" w:line="240" w:lineRule="auto"/>
                        <w:ind w:left="-90"/>
                        <w:rPr>
                          <w:rFonts w:cs="Open Sans"/>
                        </w:rPr>
                      </w:pPr>
                      <w:r w:rsidRPr="00427CF5">
                        <w:rPr>
                          <w:rFonts w:cs="Open Sans"/>
                        </w:rPr>
                        <w:t>Lori Morrow</w:t>
                      </w:r>
                    </w:p>
                    <w:p w14:paraId="4829809C" w14:textId="77777777" w:rsidR="0063159D" w:rsidRDefault="0063159D" w:rsidP="0063159D">
                      <w:pPr>
                        <w:spacing w:before="240" w:after="120" w:line="240" w:lineRule="auto"/>
                        <w:ind w:left="-90"/>
                        <w:rPr>
                          <w:rFonts w:cs="Open Sans"/>
                        </w:rPr>
                      </w:pPr>
                      <w:r w:rsidRPr="00427CF5">
                        <w:rPr>
                          <w:rFonts w:cs="Open Sans"/>
                        </w:rPr>
                        <w:t>Brigadier General Warner I. Sumpter (Ret.)</w:t>
                      </w:r>
                    </w:p>
                    <w:p w14:paraId="7B37AB5F" w14:textId="77777777" w:rsidR="0063159D" w:rsidRDefault="0063159D" w:rsidP="0063159D">
                      <w:pPr>
                        <w:spacing w:before="240" w:after="120" w:line="240" w:lineRule="auto"/>
                        <w:ind w:left="-90"/>
                        <w:rPr>
                          <w:rFonts w:cs="Open Sans"/>
                        </w:rPr>
                      </w:pPr>
                      <w:r w:rsidRPr="00427CF5">
                        <w:rPr>
                          <w:rFonts w:cs="Open Sans"/>
                        </w:rPr>
                        <w:t>Holly C. Wilcox, Ph.D.</w:t>
                      </w:r>
                    </w:p>
                    <w:p w14:paraId="21B65F63" w14:textId="77777777" w:rsidR="0063159D" w:rsidRPr="00B84044" w:rsidRDefault="0063159D" w:rsidP="0063159D">
                      <w:pPr>
                        <w:spacing w:before="240" w:after="120" w:line="240" w:lineRule="auto"/>
                        <w:ind w:left="-90"/>
                        <w:rPr>
                          <w:rFonts w:cs="Open Sans"/>
                        </w:rPr>
                      </w:pPr>
                      <w:r w:rsidRPr="00427CF5">
                        <w:rPr>
                          <w:rFonts w:cs="Open Sans"/>
                        </w:rPr>
                        <w:t xml:space="preserve">Kevin </w:t>
                      </w:r>
                      <w:proofErr w:type="spellStart"/>
                      <w:r w:rsidRPr="00427CF5">
                        <w:rPr>
                          <w:rFonts w:cs="Open Sans"/>
                        </w:rPr>
                        <w:t>Bokoum</w:t>
                      </w:r>
                      <w:proofErr w:type="spellEnd"/>
                      <w:r w:rsidRPr="00427CF5">
                        <w:rPr>
                          <w:rFonts w:cs="Open Sans"/>
                        </w:rPr>
                        <w:t xml:space="preserve"> (Student Member)</w:t>
                      </w:r>
                    </w:p>
                  </w:txbxContent>
                </v:textbox>
              </v:shape>
            </w:pict>
          </mc:Fallback>
        </mc:AlternateContent>
      </w:r>
      <w:r w:rsidRPr="00974CFC">
        <w:rPr>
          <w:rFonts w:cstheme="minorHAnsi"/>
          <w:noProof/>
        </w:rPr>
        <mc:AlternateContent>
          <mc:Choice Requires="wps">
            <w:drawing>
              <wp:anchor distT="0" distB="0" distL="114300" distR="114300" simplePos="0" relativeHeight="251667456" behindDoc="0" locked="0" layoutInCell="1" allowOverlap="1" wp14:anchorId="543D539F" wp14:editId="4FBDE024">
                <wp:simplePos x="0" y="0"/>
                <wp:positionH relativeFrom="column">
                  <wp:posOffset>-123742</wp:posOffset>
                </wp:positionH>
                <wp:positionV relativeFrom="page">
                  <wp:posOffset>4253948</wp:posOffset>
                </wp:positionV>
                <wp:extent cx="2886323" cy="371503"/>
                <wp:effectExtent l="0" t="0" r="9525" b="9525"/>
                <wp:wrapNone/>
                <wp:docPr id="8" name="Metin Kutusu 346" descr="P12TB10bA#y1"/>
                <wp:cNvGraphicFramePr/>
                <a:graphic xmlns:a="http://schemas.openxmlformats.org/drawingml/2006/main">
                  <a:graphicData uri="http://schemas.microsoft.com/office/word/2010/wordprocessingShape">
                    <wps:wsp>
                      <wps:cNvSpPr txBox="1"/>
                      <wps:spPr>
                        <a:xfrm>
                          <a:off x="0" y="0"/>
                          <a:ext cx="2886323" cy="371503"/>
                        </a:xfrm>
                        <a:prstGeom prst="rect">
                          <a:avLst/>
                        </a:prstGeom>
                        <a:solidFill>
                          <a:srgbClr val="1C5890"/>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6C7626D0" w14:textId="77777777" w:rsidR="0063159D" w:rsidRPr="0014617F" w:rsidRDefault="0063159D" w:rsidP="0063159D">
                            <w:pPr>
                              <w:pStyle w:val="BoardofEdListTitle"/>
                              <w:jc w:val="center"/>
                            </w:pPr>
                            <w:r w:rsidRPr="00231AB7">
                              <w:t>MARYLAND STATE BOARD OF EDUCATION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D539F" id="_x0000_s1032" type="#_x0000_t202" alt="P12TB10bA#y1" style="position:absolute;margin-left:-9.75pt;margin-top:334.95pt;width:227.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" fillcolor="#1c5890" strokeweight=".5pt">
                <v:stroke opacity="0" joinstyle="round"/>
                <v:textbox inset="0,0,0,0">
                  <w:txbxContent>
                    <w:p w14:paraId="6C7626D0" w14:textId="77777777" w:rsidR="0063159D" w:rsidRPr="0014617F" w:rsidRDefault="0063159D" w:rsidP="0063159D">
                      <w:pPr>
                        <w:pStyle w:val="BoardofEdListTitle"/>
                        <w:jc w:val="center"/>
                      </w:pPr>
                      <w:r w:rsidRPr="00231AB7">
                        <w:t>MARYLAND STATE BOARD OF EDUCATION</w:t>
                      </w:r>
                    </w:p>
                  </w:txbxContent>
                </v:textbox>
                <w10:wrap anchory="page"/>
              </v:shape>
            </w:pict>
          </mc:Fallback>
        </mc:AlternateContent>
      </w:r>
      <w:r w:rsidRPr="00974CFC">
        <w:rPr>
          <w:rFonts w:cstheme="minorHAnsi"/>
          <w:noProof/>
        </w:rPr>
        <mc:AlternateContent>
          <mc:Choice Requires="wps">
            <w:drawing>
              <wp:anchor distT="0" distB="0" distL="114300" distR="114300" simplePos="0" relativeHeight="251668480" behindDoc="0" locked="0" layoutInCell="1" allowOverlap="1" wp14:anchorId="424C95B3" wp14:editId="0F17DEF4">
                <wp:simplePos x="0" y="0"/>
                <wp:positionH relativeFrom="column">
                  <wp:posOffset>-131693</wp:posOffset>
                </wp:positionH>
                <wp:positionV relativeFrom="page">
                  <wp:posOffset>4627660</wp:posOffset>
                </wp:positionV>
                <wp:extent cx="6019137" cy="0"/>
                <wp:effectExtent l="0" t="0" r="13970" b="12700"/>
                <wp:wrapNone/>
                <wp:docPr id="9" name="Düz Bağlayıcı 314" descr="P12#y2" title="Decorative line"/>
                <wp:cNvGraphicFramePr/>
                <a:graphic xmlns:a="http://schemas.openxmlformats.org/drawingml/2006/main">
                  <a:graphicData uri="http://schemas.microsoft.com/office/word/2010/wordprocessingShape">
                    <wps:wsp>
                      <wps:cNvCnPr/>
                      <wps:spPr>
                        <a:xfrm>
                          <a:off x="0" y="0"/>
                          <a:ext cx="6019137" cy="0"/>
                        </a:xfrm>
                        <a:prstGeom prst="line">
                          <a:avLst/>
                        </a:prstGeom>
                        <a:ln>
                          <a:solidFill>
                            <a:srgbClr val="0159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368A8D" id="Düz Bağlayıcı 314" o:spid="_x0000_s1026" alt="Title: Decorative line - Description: P12#y2"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0.35pt,364.4pt" to="463.6pt,3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" strokecolor="#01599d" strokeweight=".5pt">
                <v:stroke joinstyle="miter"/>
                <w10:wrap anchory="page"/>
              </v:line>
            </w:pict>
          </mc:Fallback>
        </mc:AlternateContent>
      </w:r>
      <w:r w:rsidRPr="00974CFC">
        <w:rPr>
          <w:rFonts w:cstheme="minorHAnsi"/>
        </w:rPr>
        <w:br w:type="page"/>
      </w:r>
    </w:p>
    <w:p w14:paraId="5A8E9580" w14:textId="5558052D" w:rsidR="00EB0835" w:rsidRDefault="00E44844">
      <w:pPr>
        <w:widowControl w:val="0"/>
        <w:pBdr>
          <w:top w:val="nil"/>
          <w:left w:val="nil"/>
          <w:bottom w:val="nil"/>
          <w:right w:val="nil"/>
          <w:between w:val="nil"/>
        </w:pBdr>
        <w:spacing w:before="0" w:after="0"/>
        <w:rPr>
          <w:color w:val="01599D"/>
          <w:sz w:val="28"/>
          <w:szCs w:val="28"/>
        </w:rPr>
      </w:pPr>
      <w:r>
        <w:rPr>
          <w:color w:val="01599D"/>
          <w:sz w:val="28"/>
          <w:szCs w:val="28"/>
        </w:rPr>
        <w:lastRenderedPageBreak/>
        <w:t>Table of Contents</w:t>
      </w:r>
    </w:p>
    <w:sdt>
      <w:sdtPr>
        <w:rPr>
          <w:b w:val="0"/>
          <w:iCs w:val="0"/>
          <w:noProof w:val="0"/>
          <w:szCs w:val="22"/>
        </w:rPr>
        <w:id w:val="1991431244"/>
        <w:docPartObj>
          <w:docPartGallery w:val="Table of Contents"/>
          <w:docPartUnique/>
        </w:docPartObj>
      </w:sdtPr>
      <w:sdtEndPr>
        <w:rPr>
          <w:szCs w:val="20"/>
        </w:rPr>
      </w:sdtEndPr>
      <w:sdtContent>
        <w:p w14:paraId="41EEDA31" w14:textId="465A3882" w:rsidR="00B40E7C" w:rsidRDefault="00E44844">
          <w:pPr>
            <w:pStyle w:val="TOC1"/>
            <w:rPr>
              <w:rFonts w:asciiTheme="minorHAnsi" w:eastAsiaTheme="minorEastAsia" w:hAnsiTheme="minorHAnsi" w:cstheme="minorBidi"/>
              <w:b w:val="0"/>
              <w:iCs w:val="0"/>
              <w:color w:val="auto"/>
              <w:sz w:val="22"/>
              <w:szCs w:val="22"/>
            </w:rPr>
          </w:pPr>
          <w:r w:rsidRPr="00D37D1B">
            <w:rPr>
              <w:szCs w:val="20"/>
            </w:rPr>
            <w:fldChar w:fldCharType="begin"/>
          </w:r>
          <w:r w:rsidRPr="00D37D1B">
            <w:rPr>
              <w:szCs w:val="20"/>
            </w:rPr>
            <w:instrText xml:space="preserve"> TOC \h \u \z </w:instrText>
          </w:r>
          <w:r w:rsidRPr="00D37D1B">
            <w:rPr>
              <w:szCs w:val="20"/>
            </w:rPr>
            <w:fldChar w:fldCharType="separate"/>
          </w:r>
          <w:hyperlink w:anchor="_Toc103777195" w:history="1">
            <w:r w:rsidR="00B40E7C" w:rsidRPr="00B20C45">
              <w:rPr>
                <w:rStyle w:val="Hyperlink"/>
              </w:rPr>
              <w:t>Instructions</w:t>
            </w:r>
            <w:r w:rsidR="00B40E7C">
              <w:rPr>
                <w:webHidden/>
              </w:rPr>
              <w:tab/>
            </w:r>
            <w:r w:rsidR="00B40E7C">
              <w:rPr>
                <w:webHidden/>
              </w:rPr>
              <w:fldChar w:fldCharType="begin"/>
            </w:r>
            <w:r w:rsidR="00B40E7C">
              <w:rPr>
                <w:webHidden/>
              </w:rPr>
              <w:instrText xml:space="preserve"> PAGEREF _Toc103777195 \h </w:instrText>
            </w:r>
            <w:r w:rsidR="00B40E7C">
              <w:rPr>
                <w:webHidden/>
              </w:rPr>
            </w:r>
            <w:r w:rsidR="00B40E7C">
              <w:rPr>
                <w:webHidden/>
              </w:rPr>
              <w:fldChar w:fldCharType="separate"/>
            </w:r>
            <w:r w:rsidR="00B40E7C">
              <w:rPr>
                <w:webHidden/>
              </w:rPr>
              <w:t>3</w:t>
            </w:r>
            <w:r w:rsidR="00B40E7C">
              <w:rPr>
                <w:webHidden/>
              </w:rPr>
              <w:fldChar w:fldCharType="end"/>
            </w:r>
          </w:hyperlink>
        </w:p>
        <w:p w14:paraId="03356ECF" w14:textId="62693CB8" w:rsidR="00B40E7C" w:rsidRDefault="00E65F5F">
          <w:pPr>
            <w:pStyle w:val="TOC1"/>
            <w:rPr>
              <w:rFonts w:asciiTheme="minorHAnsi" w:eastAsiaTheme="minorEastAsia" w:hAnsiTheme="minorHAnsi" w:cstheme="minorBidi"/>
              <w:b w:val="0"/>
              <w:iCs w:val="0"/>
              <w:color w:val="auto"/>
              <w:sz w:val="22"/>
              <w:szCs w:val="22"/>
            </w:rPr>
          </w:pPr>
          <w:hyperlink w:anchor="_Toc103777196" w:history="1">
            <w:r w:rsidR="00B40E7C" w:rsidRPr="00B20C45">
              <w:rPr>
                <w:rStyle w:val="Hyperlink"/>
              </w:rPr>
              <w:t>Proposal Cover Page (1 page)</w:t>
            </w:r>
            <w:r w:rsidR="00B40E7C">
              <w:rPr>
                <w:webHidden/>
              </w:rPr>
              <w:tab/>
            </w:r>
            <w:r w:rsidR="00B40E7C">
              <w:rPr>
                <w:webHidden/>
              </w:rPr>
              <w:fldChar w:fldCharType="begin"/>
            </w:r>
            <w:r w:rsidR="00B40E7C">
              <w:rPr>
                <w:webHidden/>
              </w:rPr>
              <w:instrText xml:space="preserve"> PAGEREF _Toc103777196 \h </w:instrText>
            </w:r>
            <w:r w:rsidR="00B40E7C">
              <w:rPr>
                <w:webHidden/>
              </w:rPr>
            </w:r>
            <w:r w:rsidR="00B40E7C">
              <w:rPr>
                <w:webHidden/>
              </w:rPr>
              <w:fldChar w:fldCharType="separate"/>
            </w:r>
            <w:r w:rsidR="00B40E7C">
              <w:rPr>
                <w:webHidden/>
              </w:rPr>
              <w:t>4</w:t>
            </w:r>
            <w:r w:rsidR="00B40E7C">
              <w:rPr>
                <w:webHidden/>
              </w:rPr>
              <w:fldChar w:fldCharType="end"/>
            </w:r>
          </w:hyperlink>
        </w:p>
        <w:p w14:paraId="33E8A8FB" w14:textId="1DEEBA13" w:rsidR="00B40E7C" w:rsidRDefault="00E65F5F">
          <w:pPr>
            <w:pStyle w:val="TOC1"/>
            <w:rPr>
              <w:rFonts w:asciiTheme="minorHAnsi" w:eastAsiaTheme="minorEastAsia" w:hAnsiTheme="minorHAnsi" w:cstheme="minorBidi"/>
              <w:b w:val="0"/>
              <w:iCs w:val="0"/>
              <w:color w:val="auto"/>
              <w:sz w:val="22"/>
              <w:szCs w:val="22"/>
            </w:rPr>
          </w:pPr>
          <w:hyperlink w:anchor="_Toc103777197" w:history="1">
            <w:r w:rsidR="00B40E7C" w:rsidRPr="00B20C45">
              <w:rPr>
                <w:rStyle w:val="Hyperlink"/>
              </w:rPr>
              <w:t>Project Abstract (1 page)</w:t>
            </w:r>
            <w:r w:rsidR="00B40E7C">
              <w:rPr>
                <w:webHidden/>
              </w:rPr>
              <w:tab/>
            </w:r>
            <w:r w:rsidR="00B40E7C">
              <w:rPr>
                <w:webHidden/>
              </w:rPr>
              <w:fldChar w:fldCharType="begin"/>
            </w:r>
            <w:r w:rsidR="00B40E7C">
              <w:rPr>
                <w:webHidden/>
              </w:rPr>
              <w:instrText xml:space="preserve"> PAGEREF _Toc103777197 \h </w:instrText>
            </w:r>
            <w:r w:rsidR="00B40E7C">
              <w:rPr>
                <w:webHidden/>
              </w:rPr>
            </w:r>
            <w:r w:rsidR="00B40E7C">
              <w:rPr>
                <w:webHidden/>
              </w:rPr>
              <w:fldChar w:fldCharType="separate"/>
            </w:r>
            <w:r w:rsidR="00B40E7C">
              <w:rPr>
                <w:webHidden/>
              </w:rPr>
              <w:t>5</w:t>
            </w:r>
            <w:r w:rsidR="00B40E7C">
              <w:rPr>
                <w:webHidden/>
              </w:rPr>
              <w:fldChar w:fldCharType="end"/>
            </w:r>
          </w:hyperlink>
        </w:p>
        <w:p w14:paraId="7FA77E59" w14:textId="70E43414" w:rsidR="00B40E7C" w:rsidRDefault="00E65F5F">
          <w:pPr>
            <w:pStyle w:val="TOC1"/>
            <w:rPr>
              <w:rFonts w:asciiTheme="minorHAnsi" w:eastAsiaTheme="minorEastAsia" w:hAnsiTheme="minorHAnsi" w:cstheme="minorBidi"/>
              <w:b w:val="0"/>
              <w:iCs w:val="0"/>
              <w:color w:val="auto"/>
              <w:sz w:val="22"/>
              <w:szCs w:val="22"/>
            </w:rPr>
          </w:pPr>
          <w:hyperlink w:anchor="_Toc103777198" w:history="1">
            <w:r w:rsidR="00B40E7C" w:rsidRPr="00B20C45">
              <w:rPr>
                <w:rStyle w:val="Hyperlink"/>
              </w:rPr>
              <w:t>Project Narrative (10-page limit)</w:t>
            </w:r>
            <w:r w:rsidR="00B40E7C">
              <w:rPr>
                <w:webHidden/>
              </w:rPr>
              <w:tab/>
            </w:r>
            <w:r w:rsidR="00B40E7C">
              <w:rPr>
                <w:webHidden/>
              </w:rPr>
              <w:fldChar w:fldCharType="begin"/>
            </w:r>
            <w:r w:rsidR="00B40E7C">
              <w:rPr>
                <w:webHidden/>
              </w:rPr>
              <w:instrText xml:space="preserve"> PAGEREF _Toc103777198 \h </w:instrText>
            </w:r>
            <w:r w:rsidR="00B40E7C">
              <w:rPr>
                <w:webHidden/>
              </w:rPr>
            </w:r>
            <w:r w:rsidR="00B40E7C">
              <w:rPr>
                <w:webHidden/>
              </w:rPr>
              <w:fldChar w:fldCharType="separate"/>
            </w:r>
            <w:r w:rsidR="00B40E7C">
              <w:rPr>
                <w:webHidden/>
              </w:rPr>
              <w:t>5</w:t>
            </w:r>
            <w:r w:rsidR="00B40E7C">
              <w:rPr>
                <w:webHidden/>
              </w:rPr>
              <w:fldChar w:fldCharType="end"/>
            </w:r>
          </w:hyperlink>
        </w:p>
        <w:p w14:paraId="5012E1AF" w14:textId="005FD119" w:rsidR="00B40E7C" w:rsidRDefault="00E65F5F">
          <w:pPr>
            <w:pStyle w:val="TOC1"/>
            <w:rPr>
              <w:rFonts w:asciiTheme="minorHAnsi" w:eastAsiaTheme="minorEastAsia" w:hAnsiTheme="minorHAnsi" w:cstheme="minorBidi"/>
              <w:b w:val="0"/>
              <w:iCs w:val="0"/>
              <w:color w:val="auto"/>
              <w:sz w:val="22"/>
              <w:szCs w:val="22"/>
            </w:rPr>
          </w:pPr>
          <w:hyperlink w:anchor="_Toc103777203" w:history="1">
            <w:r w:rsidR="00B40E7C" w:rsidRPr="00B20C45">
              <w:rPr>
                <w:rStyle w:val="Hyperlink"/>
                <w:smallCaps/>
              </w:rPr>
              <w:t>Budget and Budget Narrative (no page limit)</w:t>
            </w:r>
            <w:r w:rsidR="00B40E7C">
              <w:rPr>
                <w:webHidden/>
              </w:rPr>
              <w:tab/>
            </w:r>
            <w:r w:rsidR="004E7C1F">
              <w:rPr>
                <w:webHidden/>
              </w:rPr>
              <w:t>8</w:t>
            </w:r>
          </w:hyperlink>
        </w:p>
        <w:p w14:paraId="152D0290" w14:textId="5722CA0B" w:rsidR="00B40E7C" w:rsidRDefault="00E65F5F">
          <w:pPr>
            <w:pStyle w:val="TOC1"/>
            <w:rPr>
              <w:rFonts w:asciiTheme="minorHAnsi" w:eastAsiaTheme="minorEastAsia" w:hAnsiTheme="minorHAnsi" w:cstheme="minorBidi"/>
              <w:b w:val="0"/>
              <w:iCs w:val="0"/>
              <w:color w:val="auto"/>
              <w:sz w:val="22"/>
              <w:szCs w:val="22"/>
            </w:rPr>
          </w:pPr>
          <w:hyperlink w:anchor="_Toc103777206" w:history="1">
            <w:r w:rsidR="00B40E7C" w:rsidRPr="00B20C45">
              <w:rPr>
                <w:rStyle w:val="Hyperlink"/>
                <w:smallCaps/>
              </w:rPr>
              <w:t>Appendices</w:t>
            </w:r>
            <w:r w:rsidR="00B40E7C">
              <w:rPr>
                <w:webHidden/>
              </w:rPr>
              <w:tab/>
            </w:r>
            <w:r w:rsidR="00B40E7C">
              <w:rPr>
                <w:webHidden/>
              </w:rPr>
              <w:fldChar w:fldCharType="begin"/>
            </w:r>
            <w:r w:rsidR="00B40E7C">
              <w:rPr>
                <w:webHidden/>
              </w:rPr>
              <w:instrText xml:space="preserve"> PAGEREF _Toc103777206 \h </w:instrText>
            </w:r>
            <w:r w:rsidR="00B40E7C">
              <w:rPr>
                <w:webHidden/>
              </w:rPr>
            </w:r>
            <w:r w:rsidR="00B40E7C">
              <w:rPr>
                <w:webHidden/>
              </w:rPr>
              <w:fldChar w:fldCharType="separate"/>
            </w:r>
            <w:r w:rsidR="00B40E7C">
              <w:rPr>
                <w:webHidden/>
              </w:rPr>
              <w:t>1</w:t>
            </w:r>
            <w:r w:rsidR="004E7C1F">
              <w:rPr>
                <w:webHidden/>
              </w:rPr>
              <w:t>0</w:t>
            </w:r>
            <w:r w:rsidR="00B40E7C">
              <w:rPr>
                <w:webHidden/>
              </w:rPr>
              <w:fldChar w:fldCharType="end"/>
            </w:r>
          </w:hyperlink>
        </w:p>
        <w:p w14:paraId="3B33355C" w14:textId="7AC80E13" w:rsidR="00A65A89" w:rsidRPr="00674D52" w:rsidRDefault="00E44844" w:rsidP="00674D52">
          <w:pPr>
            <w:tabs>
              <w:tab w:val="right" w:pos="9936"/>
            </w:tabs>
            <w:spacing w:before="200" w:after="80" w:line="240" w:lineRule="auto"/>
            <w:rPr>
              <w:color w:val="404040"/>
              <w:szCs w:val="20"/>
            </w:rPr>
          </w:pPr>
          <w:r w:rsidRPr="00D37D1B">
            <w:rPr>
              <w:szCs w:val="20"/>
            </w:rPr>
            <w:fldChar w:fldCharType="end"/>
          </w:r>
        </w:p>
      </w:sdtContent>
    </w:sdt>
    <w:bookmarkStart w:id="2" w:name="_Toc103182771" w:displacedByCustomXml="prev"/>
    <w:bookmarkStart w:id="3" w:name="_Toc100247273" w:displacedByCustomXml="prev"/>
    <w:p w14:paraId="3DC3DCC2" w14:textId="77777777" w:rsidR="00653EB4" w:rsidRDefault="00653EB4" w:rsidP="00674D52">
      <w:pPr>
        <w:pStyle w:val="Heading1"/>
      </w:pPr>
      <w:bookmarkStart w:id="4" w:name="_Toc103777195"/>
    </w:p>
    <w:p w14:paraId="5FD6ACD8" w14:textId="50FABA24" w:rsidR="00A65A89" w:rsidRPr="00674D52" w:rsidRDefault="00A65A89" w:rsidP="00674D52">
      <w:pPr>
        <w:pStyle w:val="Heading1"/>
      </w:pPr>
      <w:r w:rsidRPr="00674D52">
        <w:t>Instructions</w:t>
      </w:r>
      <w:bookmarkEnd w:id="4"/>
      <w:bookmarkEnd w:id="3"/>
      <w:bookmarkEnd w:id="2"/>
    </w:p>
    <w:p w14:paraId="49B1D1AE" w14:textId="77777777" w:rsidR="00A65A89" w:rsidRDefault="00A65A89" w:rsidP="00A65A89">
      <w:r>
        <w:t>Complete this application electronically by typing directly into the fillable fields and charts. Do not alter or remove sections. When finished, save the application document as a pdf to your computer and obtain appropriate signatures. The completed Application should be saved as a pdf an emailed to:</w:t>
      </w:r>
    </w:p>
    <w:p w14:paraId="45C5D9AD" w14:textId="2F750679" w:rsidR="00A65A89" w:rsidRDefault="00E5791E" w:rsidP="00A65A89">
      <w:pPr>
        <w:spacing w:before="0" w:after="0"/>
        <w:ind w:left="360"/>
        <w:jc w:val="center"/>
        <w:rPr>
          <w:rFonts w:cs="Open Sans"/>
        </w:rPr>
      </w:pPr>
      <w:r>
        <w:t>Kellise Williamson, Career Programs and Early College Specialist</w:t>
      </w:r>
    </w:p>
    <w:p w14:paraId="523C970A" w14:textId="77777777" w:rsidR="00A65A89" w:rsidRDefault="00A65A89" w:rsidP="00A65A89">
      <w:pPr>
        <w:spacing w:before="0" w:after="0"/>
        <w:ind w:left="360"/>
        <w:jc w:val="center"/>
      </w:pPr>
      <w:r w:rsidRPr="00610DF4">
        <w:rPr>
          <w:rFonts w:cs="Open Sans"/>
        </w:rPr>
        <w:t xml:space="preserve">Division of </w:t>
      </w:r>
      <w:r>
        <w:rPr>
          <w:rFonts w:cs="Open Sans"/>
        </w:rPr>
        <w:t>Career and College Readiness</w:t>
      </w:r>
    </w:p>
    <w:p w14:paraId="797B48A0" w14:textId="77777777" w:rsidR="00A65A89" w:rsidRDefault="00A65A89" w:rsidP="00A65A89">
      <w:pPr>
        <w:spacing w:before="0" w:after="0"/>
        <w:ind w:left="360"/>
        <w:jc w:val="center"/>
      </w:pPr>
      <w:r>
        <w:t>Maryland State Department of Education</w:t>
      </w:r>
    </w:p>
    <w:p w14:paraId="099E14D8" w14:textId="7B8BD660" w:rsidR="00A65A89" w:rsidRPr="0093564C" w:rsidRDefault="00A65A89" w:rsidP="00A65A89">
      <w:pPr>
        <w:spacing w:before="0" w:after="0"/>
        <w:ind w:left="360"/>
        <w:jc w:val="center"/>
        <w:rPr>
          <w:color w:val="auto"/>
        </w:rPr>
      </w:pPr>
      <w:bookmarkStart w:id="5" w:name="_Toc94881195"/>
      <w:r w:rsidRPr="0093564C">
        <w:t>Phone: 410-767-</w:t>
      </w:r>
      <w:r w:rsidR="00E5791E">
        <w:t>0319</w:t>
      </w:r>
    </w:p>
    <w:p w14:paraId="1092598B" w14:textId="4343253E" w:rsidR="00A65A89" w:rsidRDefault="00A65A89" w:rsidP="00A65A89">
      <w:pPr>
        <w:jc w:val="center"/>
      </w:pPr>
      <w:r>
        <w:t xml:space="preserve">Email: </w:t>
      </w:r>
      <w:bookmarkEnd w:id="5"/>
      <w:r w:rsidR="00E5791E">
        <w:fldChar w:fldCharType="begin"/>
      </w:r>
      <w:r w:rsidR="00E5791E">
        <w:instrText xml:space="preserve"> HYPERLINK "mailto:Kellise.Williamson@maryland.gov" </w:instrText>
      </w:r>
      <w:r w:rsidR="00E5791E">
        <w:fldChar w:fldCharType="separate"/>
      </w:r>
      <w:r w:rsidR="00E5791E" w:rsidRPr="00B06452">
        <w:rPr>
          <w:rStyle w:val="Hyperlink"/>
        </w:rPr>
        <w:t>Kellise.Williamson@maryland.gov</w:t>
      </w:r>
      <w:r w:rsidR="00E5791E">
        <w:fldChar w:fldCharType="end"/>
      </w:r>
      <w:r w:rsidR="00E5791E">
        <w:t xml:space="preserve"> </w:t>
      </w:r>
    </w:p>
    <w:p w14:paraId="163339B7" w14:textId="2B278A3A" w:rsidR="00A65A89" w:rsidRDefault="00A65A89"/>
    <w:p w14:paraId="26BF1380" w14:textId="77777777" w:rsidR="002D03BF" w:rsidRPr="002D03BF" w:rsidRDefault="002D03BF" w:rsidP="002D03BF">
      <w:bookmarkStart w:id="6" w:name="_Toc103777196"/>
    </w:p>
    <w:p w14:paraId="5B5C6EF0" w14:textId="77777777" w:rsidR="002D03BF" w:rsidRDefault="002D03BF">
      <w:pPr>
        <w:rPr>
          <w:b/>
          <w:color w:val="01599D"/>
          <w:sz w:val="36"/>
          <w:szCs w:val="21"/>
        </w:rPr>
      </w:pPr>
      <w:r>
        <w:br w:type="page"/>
      </w:r>
    </w:p>
    <w:p w14:paraId="03B81036" w14:textId="0B5BC9E1" w:rsidR="00EB0835" w:rsidRDefault="00E44844">
      <w:pPr>
        <w:pStyle w:val="Heading1"/>
        <w:rPr>
          <w:sz w:val="28"/>
          <w:szCs w:val="28"/>
        </w:rPr>
      </w:pPr>
      <w:r>
        <w:lastRenderedPageBreak/>
        <w:t>Proposal Cover Page (1 page)</w:t>
      </w:r>
      <w:bookmarkEnd w:id="6"/>
      <w:r>
        <w:t xml:space="preserve"> </w:t>
      </w:r>
    </w:p>
    <w:p w14:paraId="2E47F068" w14:textId="77777777" w:rsidR="001D0EB7" w:rsidRDefault="001D0EB7" w:rsidP="0020387E"/>
    <w:p w14:paraId="608AEFBE" w14:textId="389E5C4E" w:rsidR="00A65A89" w:rsidRDefault="00A65A89" w:rsidP="0020387E">
      <w:r>
        <w:t>Program Title:</w:t>
      </w:r>
      <w:r>
        <w:tab/>
        <w:t xml:space="preserve"> </w:t>
      </w:r>
      <w:sdt>
        <w:sdtPr>
          <w:rPr>
            <w:szCs w:val="20"/>
          </w:rPr>
          <w:id w:val="1894002863"/>
          <w:placeholder>
            <w:docPart w:val="BFAEB27C1CB543BFB11F98017A5DBB00"/>
          </w:placeholder>
          <w:showingPlcHdr/>
        </w:sdtPr>
        <w:sdtEndPr/>
        <w:sdtContent>
          <w:r w:rsidRPr="00961650">
            <w:rPr>
              <w:rStyle w:val="PlaceholderText"/>
              <w:szCs w:val="20"/>
            </w:rPr>
            <w:t>Click or tap here to enter text.</w:t>
          </w:r>
        </w:sdtContent>
      </w:sdt>
    </w:p>
    <w:p w14:paraId="4D1C269C" w14:textId="77777777" w:rsidR="00A65A89" w:rsidRDefault="00A65A89" w:rsidP="0020387E">
      <w:pPr>
        <w:spacing w:before="240" w:after="240" w:line="273" w:lineRule="auto"/>
      </w:pPr>
      <w:r>
        <w:t>Project/Program Director:</w:t>
      </w:r>
      <w:r>
        <w:tab/>
      </w:r>
      <w:sdt>
        <w:sdtPr>
          <w:rPr>
            <w:szCs w:val="20"/>
          </w:rPr>
          <w:id w:val="-541987538"/>
          <w:placeholder>
            <w:docPart w:val="8BE8BC1740F543478CD8050C601E2C99"/>
          </w:placeholder>
          <w:showingPlcHdr/>
        </w:sdtPr>
        <w:sdtEndPr/>
        <w:sdtContent>
          <w:r w:rsidRPr="00961650">
            <w:rPr>
              <w:rStyle w:val="PlaceholderText"/>
              <w:szCs w:val="20"/>
            </w:rPr>
            <w:t>Click or tap here to enter text.</w:t>
          </w:r>
        </w:sdtContent>
      </w:sdt>
    </w:p>
    <w:p w14:paraId="4C021FAA" w14:textId="77777777" w:rsidR="00A65A89" w:rsidRDefault="00A65A89" w:rsidP="0020387E">
      <w:pPr>
        <w:spacing w:before="240" w:after="240" w:line="273" w:lineRule="auto"/>
      </w:pPr>
      <w:r>
        <w:t>Director Phone:</w:t>
      </w:r>
      <w:r>
        <w:tab/>
      </w:r>
      <w:sdt>
        <w:sdtPr>
          <w:rPr>
            <w:szCs w:val="20"/>
          </w:rPr>
          <w:id w:val="-1189061745"/>
          <w:placeholder>
            <w:docPart w:val="0F29397DD3F946CBA4193CA4EE8ABC5D"/>
          </w:placeholder>
          <w:showingPlcHdr/>
        </w:sdtPr>
        <w:sdtEndPr/>
        <w:sdtContent>
          <w:r w:rsidRPr="00961650">
            <w:rPr>
              <w:rStyle w:val="PlaceholderText"/>
              <w:szCs w:val="20"/>
            </w:rPr>
            <w:t xml:space="preserve">enter </w:t>
          </w:r>
          <w:r>
            <w:rPr>
              <w:rStyle w:val="PlaceholderText"/>
              <w:szCs w:val="20"/>
            </w:rPr>
            <w:t>numer.</w:t>
          </w:r>
        </w:sdtContent>
      </w:sdt>
      <w:r>
        <w:rPr>
          <w:szCs w:val="20"/>
        </w:rPr>
        <w:t xml:space="preserve"> </w:t>
      </w:r>
      <w:r>
        <w:t xml:space="preserve"> Director email:</w:t>
      </w:r>
      <w:r>
        <w:tab/>
      </w:r>
      <w:sdt>
        <w:sdtPr>
          <w:rPr>
            <w:szCs w:val="20"/>
          </w:rPr>
          <w:id w:val="-1482529763"/>
          <w:placeholder>
            <w:docPart w:val="2E71CA1D0A724DC6B4F0E86A651E1CDE"/>
          </w:placeholder>
          <w:showingPlcHdr/>
        </w:sdtPr>
        <w:sdtEndPr/>
        <w:sdtContent>
          <w:r w:rsidRPr="00961650">
            <w:rPr>
              <w:rStyle w:val="PlaceholderText"/>
              <w:szCs w:val="20"/>
            </w:rPr>
            <w:t>Click or tap here to enter text.</w:t>
          </w:r>
        </w:sdtContent>
      </w:sdt>
    </w:p>
    <w:p w14:paraId="0885934E" w14:textId="77777777" w:rsidR="00A65A89" w:rsidRDefault="00A65A89" w:rsidP="0020387E">
      <w:pPr>
        <w:spacing w:before="240" w:after="240" w:line="273" w:lineRule="auto"/>
        <w:rPr>
          <w:b/>
        </w:rPr>
      </w:pPr>
      <w:r>
        <w:t xml:space="preserve">Institution/Agency Name:   </w:t>
      </w:r>
      <w:sdt>
        <w:sdtPr>
          <w:rPr>
            <w:szCs w:val="20"/>
          </w:rPr>
          <w:id w:val="-10919196"/>
          <w:placeholder>
            <w:docPart w:val="E0605FEA36284D638CA682D79C34760B"/>
          </w:placeholder>
          <w:showingPlcHdr/>
        </w:sdtPr>
        <w:sdtEndPr/>
        <w:sdtContent>
          <w:r w:rsidRPr="00961650">
            <w:rPr>
              <w:rStyle w:val="PlaceholderText"/>
              <w:szCs w:val="20"/>
            </w:rPr>
            <w:t>Click or tap here to enter text.</w:t>
          </w:r>
        </w:sdtContent>
      </w:sdt>
      <w:r>
        <w:tab/>
      </w:r>
    </w:p>
    <w:p w14:paraId="0770C2F3" w14:textId="77777777" w:rsidR="00A65A89" w:rsidRPr="00586E06" w:rsidRDefault="00A65A89" w:rsidP="0020387E">
      <w:pPr>
        <w:spacing w:before="240" w:after="240" w:line="273" w:lineRule="auto"/>
        <w:rPr>
          <w:szCs w:val="20"/>
          <w:u w:val="single"/>
        </w:rPr>
      </w:pPr>
      <w:r w:rsidRPr="00586E06">
        <w:rPr>
          <w:szCs w:val="20"/>
        </w:rPr>
        <w:t xml:space="preserve">Institution/Agency Address:  </w:t>
      </w:r>
      <w:sdt>
        <w:sdtPr>
          <w:rPr>
            <w:szCs w:val="20"/>
          </w:rPr>
          <w:id w:val="510657874"/>
          <w:placeholder>
            <w:docPart w:val="5AFE684757E74CF2936C0FD7E0ABEBDE"/>
          </w:placeholder>
          <w:showingPlcHdr/>
        </w:sdtPr>
        <w:sdtEndPr/>
        <w:sdtContent>
          <w:r w:rsidRPr="00586E06">
            <w:rPr>
              <w:rStyle w:val="PlaceholderText"/>
              <w:szCs w:val="20"/>
            </w:rPr>
            <w:t>Click or tap here to enter text.</w:t>
          </w:r>
        </w:sdtContent>
      </w:sdt>
    </w:p>
    <w:p w14:paraId="2E7935A0" w14:textId="77777777" w:rsidR="001D0EB7" w:rsidRDefault="001D0EB7" w:rsidP="0020387E">
      <w:pPr>
        <w:rPr>
          <w:szCs w:val="20"/>
        </w:rPr>
      </w:pPr>
    </w:p>
    <w:p w14:paraId="0BF38CD1" w14:textId="18DE97FB" w:rsidR="00A65A89" w:rsidRDefault="00A65A89" w:rsidP="0020387E">
      <w:pPr>
        <w:rPr>
          <w:szCs w:val="20"/>
        </w:rPr>
      </w:pPr>
      <w:r w:rsidRPr="00586E06">
        <w:rPr>
          <w:szCs w:val="20"/>
        </w:rPr>
        <w:t xml:space="preserve">Identify the </w:t>
      </w:r>
      <w:r w:rsidR="00E5791E">
        <w:rPr>
          <w:szCs w:val="20"/>
        </w:rPr>
        <w:t>P-TECH Core Principle</w:t>
      </w:r>
      <w:r w:rsidRPr="00586E06">
        <w:rPr>
          <w:szCs w:val="20"/>
        </w:rPr>
        <w:t xml:space="preserve"> Selected:</w:t>
      </w:r>
      <w:r>
        <w:rPr>
          <w:szCs w:val="20"/>
        </w:rPr>
        <w:t xml:space="preserve">  </w:t>
      </w:r>
      <w:sdt>
        <w:sdtPr>
          <w:rPr>
            <w:szCs w:val="20"/>
          </w:rPr>
          <w:id w:val="1530997549"/>
          <w:placeholder>
            <w:docPart w:val="DEB698172EFB4DE8A0422816A08546E3"/>
          </w:placeholder>
          <w:showingPlcHdr/>
          <w:dropDownList>
            <w:listItem w:value="Select Priority Area"/>
            <w:listItem w:displayText="Priority 1" w:value="Priority 1"/>
            <w:listItem w:displayText="Priority 2" w:value="Priority 2"/>
          </w:dropDownList>
        </w:sdtPr>
        <w:sdtEndPr/>
        <w:sdtContent>
          <w:r>
            <w:rPr>
              <w:rStyle w:val="PlaceholderText"/>
            </w:rPr>
            <w:t>Select Priority Area</w:t>
          </w:r>
          <w:r w:rsidRPr="004C7CCC">
            <w:rPr>
              <w:rStyle w:val="PlaceholderText"/>
            </w:rPr>
            <w:t>.</w:t>
          </w:r>
        </w:sdtContent>
      </w:sdt>
    </w:p>
    <w:p w14:paraId="28F6CC60" w14:textId="116C4E44" w:rsidR="00A65A89" w:rsidRDefault="00E65F5F" w:rsidP="0020387E">
      <w:pPr>
        <w:spacing w:before="0" w:after="0" w:line="240" w:lineRule="auto"/>
        <w:ind w:left="180"/>
        <w:rPr>
          <w:b/>
          <w:color w:val="01599D"/>
          <w:szCs w:val="20"/>
        </w:rPr>
      </w:pPr>
      <w:sdt>
        <w:sdtPr>
          <w:rPr>
            <w:b/>
            <w:color w:val="01599D"/>
            <w:szCs w:val="20"/>
          </w:rPr>
          <w:id w:val="506340497"/>
          <w14:checkbox>
            <w14:checked w14:val="0"/>
            <w14:checkedState w14:val="2612" w14:font="MS Gothic"/>
            <w14:uncheckedState w14:val="2610" w14:font="MS Gothic"/>
          </w14:checkbox>
        </w:sdtPr>
        <w:sdtEndPr/>
        <w:sdtContent>
          <w:r w:rsidR="00A65A89">
            <w:rPr>
              <w:rFonts w:ascii="MS Gothic" w:eastAsia="MS Gothic" w:hAnsi="MS Gothic" w:hint="eastAsia"/>
              <w:b/>
              <w:color w:val="01599D"/>
              <w:szCs w:val="20"/>
            </w:rPr>
            <w:t>☐</w:t>
          </w:r>
        </w:sdtContent>
      </w:sdt>
      <w:r w:rsidR="00A65A89">
        <w:rPr>
          <w:b/>
          <w:color w:val="01599D"/>
          <w:szCs w:val="20"/>
        </w:rPr>
        <w:t xml:space="preserve">   </w:t>
      </w:r>
      <w:r w:rsidR="00E5791E">
        <w:rPr>
          <w:b/>
          <w:color w:val="01599D"/>
          <w:szCs w:val="20"/>
        </w:rPr>
        <w:t>P-TECH Principle</w:t>
      </w:r>
      <w:r w:rsidR="00A65A89" w:rsidRPr="00566762">
        <w:rPr>
          <w:b/>
          <w:color w:val="01599D"/>
          <w:szCs w:val="20"/>
        </w:rPr>
        <w:t xml:space="preserve"> 1:</w:t>
      </w:r>
      <w:r w:rsidR="00A65A89" w:rsidRPr="00566762">
        <w:rPr>
          <w:szCs w:val="20"/>
        </w:rPr>
        <w:t xml:space="preserve"> </w:t>
      </w:r>
      <w:r w:rsidR="00E5791E" w:rsidRPr="00E83AD7">
        <w:rPr>
          <w:b/>
          <w:color w:val="01599D"/>
          <w:szCs w:val="20"/>
          <w:u w:val="single"/>
        </w:rPr>
        <w:t>Open Enrollment</w:t>
      </w:r>
    </w:p>
    <w:p w14:paraId="2C4449D2" w14:textId="193DED46" w:rsidR="00A65A89" w:rsidRDefault="00E65F5F" w:rsidP="00A65A89">
      <w:pPr>
        <w:spacing w:before="0" w:after="0" w:line="240" w:lineRule="auto"/>
        <w:ind w:left="180"/>
        <w:rPr>
          <w:szCs w:val="20"/>
        </w:rPr>
      </w:pPr>
      <w:sdt>
        <w:sdtPr>
          <w:rPr>
            <w:b/>
            <w:color w:val="01599D"/>
            <w:szCs w:val="20"/>
          </w:rPr>
          <w:id w:val="1198202657"/>
          <w14:checkbox>
            <w14:checked w14:val="0"/>
            <w14:checkedState w14:val="2612" w14:font="MS Gothic"/>
            <w14:uncheckedState w14:val="2610" w14:font="MS Gothic"/>
          </w14:checkbox>
        </w:sdtPr>
        <w:sdtEndPr/>
        <w:sdtContent>
          <w:r w:rsidR="00A65A89">
            <w:rPr>
              <w:rFonts w:ascii="MS Gothic" w:eastAsia="MS Gothic" w:hAnsi="MS Gothic" w:hint="eastAsia"/>
              <w:b/>
              <w:color w:val="01599D"/>
              <w:szCs w:val="20"/>
            </w:rPr>
            <w:t>☐</w:t>
          </w:r>
        </w:sdtContent>
      </w:sdt>
      <w:r w:rsidR="00A65A89">
        <w:rPr>
          <w:b/>
          <w:color w:val="01599D"/>
          <w:szCs w:val="20"/>
        </w:rPr>
        <w:t xml:space="preserve">   </w:t>
      </w:r>
      <w:r w:rsidR="00A65A89" w:rsidRPr="00665B95">
        <w:rPr>
          <w:b/>
          <w:color w:val="01599D"/>
          <w:szCs w:val="20"/>
        </w:rPr>
        <w:t>P</w:t>
      </w:r>
      <w:r w:rsidR="00E5791E">
        <w:rPr>
          <w:b/>
          <w:color w:val="01599D"/>
          <w:szCs w:val="20"/>
        </w:rPr>
        <w:t>-TECH Principle 2</w:t>
      </w:r>
      <w:r w:rsidR="00A65A89" w:rsidRPr="00665B95">
        <w:rPr>
          <w:b/>
          <w:color w:val="01599D"/>
          <w:szCs w:val="20"/>
        </w:rPr>
        <w:t>:</w:t>
      </w:r>
      <w:r w:rsidR="00A65A89" w:rsidRPr="00665B95">
        <w:rPr>
          <w:szCs w:val="20"/>
        </w:rPr>
        <w:t xml:space="preserve"> </w:t>
      </w:r>
      <w:r w:rsidR="00E83AD7" w:rsidRPr="00E83AD7">
        <w:rPr>
          <w:b/>
          <w:color w:val="01599D"/>
          <w:szCs w:val="20"/>
          <w:u w:val="single"/>
        </w:rPr>
        <w:t>Public-Private Partnerships and First In-Line Consideration for Jobs</w:t>
      </w:r>
      <w:r w:rsidR="00E83AD7">
        <w:rPr>
          <w:szCs w:val="20"/>
        </w:rPr>
        <w:t xml:space="preserve"> </w:t>
      </w:r>
      <w:r w:rsidR="00A65A89" w:rsidRPr="00665B95">
        <w:rPr>
          <w:szCs w:val="20"/>
        </w:rPr>
        <w:t xml:space="preserve"> </w:t>
      </w:r>
    </w:p>
    <w:p w14:paraId="54DEFCEC" w14:textId="0A1982B4" w:rsidR="00A65A89" w:rsidRDefault="00E65F5F" w:rsidP="00A65A89">
      <w:pPr>
        <w:spacing w:before="0" w:after="0" w:line="240" w:lineRule="auto"/>
        <w:ind w:left="180"/>
        <w:rPr>
          <w:szCs w:val="20"/>
        </w:rPr>
      </w:pPr>
      <w:sdt>
        <w:sdtPr>
          <w:rPr>
            <w:b/>
            <w:color w:val="01599D"/>
            <w:szCs w:val="20"/>
          </w:rPr>
          <w:id w:val="322164376"/>
          <w14:checkbox>
            <w14:checked w14:val="0"/>
            <w14:checkedState w14:val="2612" w14:font="MS Gothic"/>
            <w14:uncheckedState w14:val="2610" w14:font="MS Gothic"/>
          </w14:checkbox>
        </w:sdtPr>
        <w:sdtEndPr/>
        <w:sdtContent>
          <w:r w:rsidR="00A65A89">
            <w:rPr>
              <w:rFonts w:ascii="MS Gothic" w:eastAsia="MS Gothic" w:hAnsi="MS Gothic" w:hint="eastAsia"/>
              <w:b/>
              <w:color w:val="01599D"/>
              <w:szCs w:val="20"/>
            </w:rPr>
            <w:t>☐</w:t>
          </w:r>
        </w:sdtContent>
      </w:sdt>
      <w:r w:rsidR="00A65A89">
        <w:rPr>
          <w:b/>
          <w:color w:val="01599D"/>
          <w:szCs w:val="20"/>
        </w:rPr>
        <w:t xml:space="preserve">   </w:t>
      </w:r>
      <w:r w:rsidR="00A65A89" w:rsidRPr="00566762">
        <w:rPr>
          <w:b/>
          <w:color w:val="01599D"/>
          <w:szCs w:val="20"/>
        </w:rPr>
        <w:t>P</w:t>
      </w:r>
      <w:r w:rsidR="00E5791E">
        <w:rPr>
          <w:b/>
          <w:color w:val="01599D"/>
          <w:szCs w:val="20"/>
        </w:rPr>
        <w:t>-TECH Principle 3</w:t>
      </w:r>
      <w:r w:rsidR="00A65A89" w:rsidRPr="00566762">
        <w:rPr>
          <w:b/>
          <w:color w:val="01599D"/>
          <w:szCs w:val="20"/>
        </w:rPr>
        <w:t>:</w:t>
      </w:r>
      <w:r w:rsidR="00A65A89" w:rsidRPr="00566762">
        <w:rPr>
          <w:szCs w:val="20"/>
        </w:rPr>
        <w:t xml:space="preserve">  </w:t>
      </w:r>
      <w:r w:rsidR="00E83AD7" w:rsidRPr="00E83AD7">
        <w:rPr>
          <w:b/>
          <w:color w:val="01599D"/>
          <w:szCs w:val="20"/>
          <w:u w:val="single"/>
        </w:rPr>
        <w:t>Integrated High School and College Course Work</w:t>
      </w:r>
      <w:r w:rsidR="00E83AD7">
        <w:rPr>
          <w:szCs w:val="20"/>
        </w:rPr>
        <w:t xml:space="preserve"> </w:t>
      </w:r>
    </w:p>
    <w:p w14:paraId="2C8AEA77" w14:textId="6EF5B33F" w:rsidR="00A65A89" w:rsidRPr="00E83AD7" w:rsidRDefault="00E65F5F" w:rsidP="00A65A89">
      <w:pPr>
        <w:spacing w:before="0" w:after="0" w:line="240" w:lineRule="auto"/>
        <w:ind w:left="180"/>
        <w:rPr>
          <w:b/>
          <w:color w:val="01599D"/>
          <w:szCs w:val="20"/>
        </w:rPr>
      </w:pPr>
      <w:sdt>
        <w:sdtPr>
          <w:rPr>
            <w:b/>
            <w:color w:val="01599D"/>
            <w:szCs w:val="20"/>
          </w:rPr>
          <w:id w:val="-794674032"/>
          <w14:checkbox>
            <w14:checked w14:val="0"/>
            <w14:checkedState w14:val="2612" w14:font="MS Gothic"/>
            <w14:uncheckedState w14:val="2610" w14:font="MS Gothic"/>
          </w14:checkbox>
        </w:sdtPr>
        <w:sdtEndPr/>
        <w:sdtContent>
          <w:r w:rsidR="00A65A89">
            <w:rPr>
              <w:rFonts w:ascii="MS Gothic" w:eastAsia="MS Gothic" w:hAnsi="MS Gothic" w:hint="eastAsia"/>
              <w:b/>
              <w:color w:val="01599D"/>
              <w:szCs w:val="20"/>
            </w:rPr>
            <w:t>☐</w:t>
          </w:r>
        </w:sdtContent>
      </w:sdt>
      <w:r w:rsidR="00A65A89">
        <w:rPr>
          <w:b/>
          <w:color w:val="01599D"/>
          <w:szCs w:val="20"/>
        </w:rPr>
        <w:t xml:space="preserve">   </w:t>
      </w:r>
      <w:r w:rsidR="00A65A89" w:rsidRPr="00566762">
        <w:rPr>
          <w:b/>
          <w:color w:val="01599D"/>
          <w:szCs w:val="20"/>
        </w:rPr>
        <w:t>P</w:t>
      </w:r>
      <w:r w:rsidR="00E5791E">
        <w:rPr>
          <w:b/>
          <w:color w:val="01599D"/>
          <w:szCs w:val="20"/>
        </w:rPr>
        <w:t>-TECH Principle 4</w:t>
      </w:r>
      <w:r w:rsidR="00A65A89" w:rsidRPr="00566762">
        <w:rPr>
          <w:b/>
          <w:color w:val="01599D"/>
          <w:szCs w:val="20"/>
        </w:rPr>
        <w:t>:</w:t>
      </w:r>
      <w:r w:rsidR="00A65A89" w:rsidRPr="00566762">
        <w:rPr>
          <w:szCs w:val="20"/>
        </w:rPr>
        <w:t xml:space="preserve">  </w:t>
      </w:r>
      <w:r w:rsidR="00E83AD7" w:rsidRPr="00E83AD7">
        <w:rPr>
          <w:b/>
          <w:color w:val="01599D"/>
          <w:szCs w:val="20"/>
          <w:u w:val="single"/>
        </w:rPr>
        <w:t>Cost-Free</w:t>
      </w:r>
    </w:p>
    <w:p w14:paraId="39D7ADBA" w14:textId="477758B0" w:rsidR="00A65A89" w:rsidRPr="00E83AD7" w:rsidRDefault="00E65F5F" w:rsidP="00A65A89">
      <w:pPr>
        <w:spacing w:before="0" w:after="0" w:line="240" w:lineRule="auto"/>
        <w:ind w:left="180"/>
        <w:rPr>
          <w:b/>
          <w:color w:val="01599D"/>
          <w:szCs w:val="20"/>
        </w:rPr>
      </w:pPr>
      <w:sdt>
        <w:sdtPr>
          <w:rPr>
            <w:b/>
            <w:color w:val="01599D"/>
            <w:szCs w:val="20"/>
          </w:rPr>
          <w:id w:val="1147173542"/>
          <w14:checkbox>
            <w14:checked w14:val="0"/>
            <w14:checkedState w14:val="2612" w14:font="MS Gothic"/>
            <w14:uncheckedState w14:val="2610" w14:font="MS Gothic"/>
          </w14:checkbox>
        </w:sdtPr>
        <w:sdtEndPr/>
        <w:sdtContent>
          <w:r w:rsidR="00A65A89" w:rsidRPr="00E83AD7">
            <w:rPr>
              <w:rFonts w:ascii="Segoe UI Symbol" w:hAnsi="Segoe UI Symbol" w:cs="Segoe UI Symbol"/>
              <w:b/>
              <w:color w:val="01599D"/>
              <w:szCs w:val="20"/>
            </w:rPr>
            <w:t>☐</w:t>
          </w:r>
        </w:sdtContent>
      </w:sdt>
      <w:r w:rsidR="00A65A89">
        <w:rPr>
          <w:b/>
          <w:color w:val="01599D"/>
          <w:szCs w:val="20"/>
        </w:rPr>
        <w:t xml:space="preserve">   </w:t>
      </w:r>
      <w:r w:rsidR="00A65A89" w:rsidRPr="00566762">
        <w:rPr>
          <w:b/>
          <w:color w:val="01599D"/>
          <w:szCs w:val="20"/>
        </w:rPr>
        <w:t>P</w:t>
      </w:r>
      <w:r w:rsidR="00E5791E">
        <w:rPr>
          <w:b/>
          <w:color w:val="01599D"/>
          <w:szCs w:val="20"/>
        </w:rPr>
        <w:t>-TECH Principle 5</w:t>
      </w:r>
      <w:r w:rsidR="00A65A89" w:rsidRPr="00566762">
        <w:rPr>
          <w:b/>
          <w:color w:val="01599D"/>
          <w:szCs w:val="20"/>
        </w:rPr>
        <w:t>:</w:t>
      </w:r>
      <w:r w:rsidR="00A65A89" w:rsidRPr="00E83AD7">
        <w:rPr>
          <w:b/>
          <w:color w:val="01599D"/>
          <w:szCs w:val="20"/>
        </w:rPr>
        <w:t xml:space="preserve">  </w:t>
      </w:r>
      <w:r w:rsidR="00E83AD7" w:rsidRPr="00E83AD7">
        <w:rPr>
          <w:b/>
          <w:color w:val="01599D"/>
          <w:szCs w:val="20"/>
          <w:u w:val="single"/>
        </w:rPr>
        <w:t>Workplace Literacy</w:t>
      </w:r>
      <w:r w:rsidR="00E83AD7" w:rsidRPr="00E83AD7">
        <w:rPr>
          <w:b/>
          <w:color w:val="01599D"/>
          <w:szCs w:val="20"/>
        </w:rPr>
        <w:t xml:space="preserve"> </w:t>
      </w:r>
    </w:p>
    <w:p w14:paraId="00C762F2" w14:textId="22D05C72" w:rsidR="00A65A89" w:rsidRPr="00E83AD7" w:rsidRDefault="00E65F5F" w:rsidP="00A65A89">
      <w:pPr>
        <w:spacing w:before="0" w:after="0" w:line="240" w:lineRule="auto"/>
        <w:ind w:left="180"/>
        <w:rPr>
          <w:b/>
          <w:color w:val="01599D"/>
          <w:szCs w:val="20"/>
        </w:rPr>
      </w:pPr>
      <w:sdt>
        <w:sdtPr>
          <w:rPr>
            <w:b/>
            <w:color w:val="01599D"/>
            <w:szCs w:val="20"/>
          </w:rPr>
          <w:id w:val="-128558817"/>
          <w14:checkbox>
            <w14:checked w14:val="0"/>
            <w14:checkedState w14:val="2612" w14:font="MS Gothic"/>
            <w14:uncheckedState w14:val="2610" w14:font="MS Gothic"/>
          </w14:checkbox>
        </w:sdtPr>
        <w:sdtEndPr/>
        <w:sdtContent>
          <w:r w:rsidR="00A65A89" w:rsidRPr="00E83AD7">
            <w:rPr>
              <w:rFonts w:ascii="Segoe UI Symbol" w:hAnsi="Segoe UI Symbol" w:cs="Segoe UI Symbol"/>
              <w:b/>
              <w:color w:val="01599D"/>
              <w:szCs w:val="20"/>
            </w:rPr>
            <w:t>☐</w:t>
          </w:r>
        </w:sdtContent>
      </w:sdt>
      <w:r w:rsidR="00A65A89">
        <w:rPr>
          <w:b/>
          <w:color w:val="01599D"/>
          <w:szCs w:val="20"/>
        </w:rPr>
        <w:t xml:space="preserve">   </w:t>
      </w:r>
      <w:r w:rsidR="00A65A89" w:rsidRPr="00566762">
        <w:rPr>
          <w:b/>
          <w:color w:val="01599D"/>
          <w:szCs w:val="20"/>
        </w:rPr>
        <w:t>P</w:t>
      </w:r>
      <w:r w:rsidR="00E5791E">
        <w:rPr>
          <w:b/>
          <w:color w:val="01599D"/>
          <w:szCs w:val="20"/>
        </w:rPr>
        <w:t>-TECH Principle 6</w:t>
      </w:r>
      <w:r w:rsidR="00A65A89" w:rsidRPr="00566762">
        <w:rPr>
          <w:b/>
          <w:color w:val="01599D"/>
          <w:szCs w:val="20"/>
        </w:rPr>
        <w:t>:</w:t>
      </w:r>
      <w:r w:rsidR="00A65A89" w:rsidRPr="00E83AD7">
        <w:rPr>
          <w:b/>
          <w:color w:val="01599D"/>
          <w:szCs w:val="20"/>
        </w:rPr>
        <w:t xml:space="preserve">  </w:t>
      </w:r>
      <w:r w:rsidR="00E83AD7" w:rsidRPr="00E83AD7">
        <w:rPr>
          <w:b/>
          <w:color w:val="01599D"/>
          <w:szCs w:val="20"/>
          <w:u w:val="single"/>
        </w:rPr>
        <w:t>Marketing P-TECH</w:t>
      </w:r>
    </w:p>
    <w:p w14:paraId="0D270665" w14:textId="77777777" w:rsidR="00A65A89" w:rsidRDefault="00A65A89" w:rsidP="0020387E">
      <w:pPr>
        <w:rPr>
          <w:szCs w:val="20"/>
        </w:rPr>
      </w:pPr>
    </w:p>
    <w:p w14:paraId="2D2D0657" w14:textId="77777777" w:rsidR="00A65A89" w:rsidRDefault="00A65A89" w:rsidP="0020387E">
      <w:pPr>
        <w:rPr>
          <w:szCs w:val="20"/>
        </w:rPr>
      </w:pPr>
      <w:r>
        <w:rPr>
          <w:szCs w:val="20"/>
        </w:rPr>
        <w:t>Amount</w:t>
      </w:r>
      <w:r w:rsidRPr="00961650">
        <w:rPr>
          <w:szCs w:val="20"/>
        </w:rPr>
        <w:t xml:space="preserve"> </w:t>
      </w:r>
      <w:r>
        <w:rPr>
          <w:szCs w:val="20"/>
        </w:rPr>
        <w:t xml:space="preserve">of </w:t>
      </w:r>
      <w:r w:rsidRPr="00961650">
        <w:rPr>
          <w:szCs w:val="20"/>
        </w:rPr>
        <w:t>request</w:t>
      </w:r>
      <w:r>
        <w:rPr>
          <w:szCs w:val="20"/>
        </w:rPr>
        <w:t xml:space="preserve"> for grant period (July 1, 2022 – June 30, 2023)</w:t>
      </w:r>
      <w:r w:rsidRPr="00961650">
        <w:rPr>
          <w:szCs w:val="20"/>
        </w:rPr>
        <w:t xml:space="preserve">: $ </w:t>
      </w:r>
      <w:sdt>
        <w:sdtPr>
          <w:rPr>
            <w:szCs w:val="20"/>
          </w:rPr>
          <w:id w:val="1452207784"/>
          <w:placeholder>
            <w:docPart w:val="225344C1D9B8423CB0E92899721EE2BE"/>
          </w:placeholder>
          <w:showingPlcHdr/>
        </w:sdtPr>
        <w:sdtEndPr/>
        <w:sdtContent>
          <w:r w:rsidRPr="00961650">
            <w:rPr>
              <w:rStyle w:val="PlaceholderText"/>
              <w:szCs w:val="20"/>
            </w:rPr>
            <w:t xml:space="preserve">Click here to enter </w:t>
          </w:r>
          <w:r>
            <w:rPr>
              <w:rStyle w:val="PlaceholderText"/>
              <w:szCs w:val="20"/>
            </w:rPr>
            <w:t>amount</w:t>
          </w:r>
          <w:r w:rsidRPr="00961650">
            <w:rPr>
              <w:rStyle w:val="PlaceholderText"/>
              <w:szCs w:val="20"/>
            </w:rPr>
            <w:t>.</w:t>
          </w:r>
        </w:sdtContent>
      </w:sdt>
    </w:p>
    <w:p w14:paraId="3359138B" w14:textId="77777777" w:rsidR="00A65A89" w:rsidRDefault="00A65A89" w:rsidP="0020387E">
      <w:pPr>
        <w:spacing w:before="240" w:after="240" w:line="273" w:lineRule="auto"/>
        <w:rPr>
          <w:u w:val="single"/>
        </w:rPr>
      </w:pPr>
      <w:r>
        <w:t>Estimated Annual Cost of Program/Project and Type of Funds      Federal</w:t>
      </w:r>
      <w:r>
        <w:tab/>
      </w:r>
      <w:r>
        <w:tab/>
        <w:t xml:space="preserve">$  </w:t>
      </w:r>
      <w:sdt>
        <w:sdtPr>
          <w:rPr>
            <w:szCs w:val="20"/>
          </w:rPr>
          <w:id w:val="1290240925"/>
          <w:placeholder>
            <w:docPart w:val="394CA125D02148718AF8557B2E1F12D2"/>
          </w:placeholder>
          <w:showingPlcHdr/>
        </w:sdtPr>
        <w:sdtEndPr/>
        <w:sdtContent>
          <w:r w:rsidRPr="00961650">
            <w:rPr>
              <w:rStyle w:val="PlaceholderText"/>
              <w:szCs w:val="20"/>
            </w:rPr>
            <w:t xml:space="preserve">enter </w:t>
          </w:r>
          <w:r>
            <w:rPr>
              <w:rStyle w:val="PlaceholderText"/>
              <w:szCs w:val="20"/>
            </w:rPr>
            <w:t>amount</w:t>
          </w:r>
          <w:r w:rsidRPr="00961650">
            <w:rPr>
              <w:rStyle w:val="PlaceholderText"/>
              <w:szCs w:val="20"/>
            </w:rPr>
            <w:t>.</w:t>
          </w:r>
        </w:sdtContent>
      </w:sdt>
    </w:p>
    <w:p w14:paraId="7B4F9076" w14:textId="3AD0EF9D" w:rsidR="00A65A89" w:rsidRDefault="00A65A89" w:rsidP="0020387E">
      <w:pPr>
        <w:spacing w:before="240" w:after="240" w:line="273" w:lineRule="auto"/>
        <w:rPr>
          <w:u w:val="single"/>
        </w:rPr>
      </w:pPr>
      <w:r>
        <w:t xml:space="preserve">(Should agree with Proposed </w:t>
      </w:r>
      <w:proofErr w:type="gramStart"/>
      <w:r>
        <w:t xml:space="preserve">Budget)   </w:t>
      </w:r>
      <w:proofErr w:type="gramEnd"/>
      <w:r>
        <w:t xml:space="preserve">                             </w:t>
      </w:r>
      <w:r>
        <w:tab/>
        <w:t>State/Local</w:t>
      </w:r>
      <w:r>
        <w:tab/>
        <w:t xml:space="preserve">$  </w:t>
      </w:r>
      <w:sdt>
        <w:sdtPr>
          <w:rPr>
            <w:szCs w:val="20"/>
          </w:rPr>
          <w:id w:val="-2105174193"/>
          <w:placeholder>
            <w:docPart w:val="C87168B27A7E492A855404A2C0E1467C"/>
          </w:placeholder>
          <w:showingPlcHdr/>
        </w:sdtPr>
        <w:sdtEndPr/>
        <w:sdtContent>
          <w:r w:rsidRPr="00961650">
            <w:rPr>
              <w:rStyle w:val="PlaceholderText"/>
              <w:szCs w:val="20"/>
            </w:rPr>
            <w:t xml:space="preserve">enter </w:t>
          </w:r>
          <w:r>
            <w:rPr>
              <w:rStyle w:val="PlaceholderText"/>
              <w:szCs w:val="20"/>
            </w:rPr>
            <w:t>amount</w:t>
          </w:r>
          <w:r w:rsidRPr="00961650">
            <w:rPr>
              <w:rStyle w:val="PlaceholderText"/>
              <w:szCs w:val="20"/>
            </w:rPr>
            <w:t>.</w:t>
          </w:r>
        </w:sdtContent>
      </w:sdt>
    </w:p>
    <w:p w14:paraId="3665FE52" w14:textId="77777777" w:rsidR="00A65A89" w:rsidRDefault="00A65A89" w:rsidP="00A65A89">
      <w:pPr>
        <w:spacing w:before="240" w:after="240" w:line="273" w:lineRule="auto"/>
        <w:ind w:left="5040" w:firstLine="720"/>
        <w:rPr>
          <w:u w:val="single"/>
        </w:rPr>
      </w:pPr>
      <w:r>
        <w:t>Other</w:t>
      </w:r>
      <w:r>
        <w:tab/>
      </w:r>
      <w:r>
        <w:tab/>
        <w:t>$</w:t>
      </w:r>
      <w:r w:rsidRPr="003A2892">
        <w:rPr>
          <w:szCs w:val="20"/>
        </w:rPr>
        <w:t xml:space="preserve"> </w:t>
      </w:r>
      <w:sdt>
        <w:sdtPr>
          <w:rPr>
            <w:szCs w:val="20"/>
          </w:rPr>
          <w:id w:val="-1225061097"/>
          <w:placeholder>
            <w:docPart w:val="0E307FBE162C4EA9A6A2880A954637A0"/>
          </w:placeholder>
          <w:showingPlcHdr/>
        </w:sdtPr>
        <w:sdtEndPr/>
        <w:sdtContent>
          <w:r w:rsidRPr="00961650">
            <w:rPr>
              <w:rStyle w:val="PlaceholderText"/>
              <w:szCs w:val="20"/>
            </w:rPr>
            <w:t xml:space="preserve">enter </w:t>
          </w:r>
          <w:r>
            <w:rPr>
              <w:rStyle w:val="PlaceholderText"/>
              <w:szCs w:val="20"/>
            </w:rPr>
            <w:t>amount</w:t>
          </w:r>
          <w:r w:rsidRPr="00961650">
            <w:rPr>
              <w:rStyle w:val="PlaceholderText"/>
              <w:szCs w:val="20"/>
            </w:rPr>
            <w:t>.</w:t>
          </w:r>
        </w:sdtContent>
      </w:sdt>
    </w:p>
    <w:tbl>
      <w:tblPr>
        <w:tblStyle w:val="af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5"/>
        <w:gridCol w:w="3765"/>
      </w:tblGrid>
      <w:tr w:rsidR="00EB0835" w14:paraId="6F8C7AFD" w14:textId="77777777">
        <w:tc>
          <w:tcPr>
            <w:tcW w:w="55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bottom"/>
          </w:tcPr>
          <w:p w14:paraId="778DE3E3" w14:textId="77777777" w:rsidR="00EB0835" w:rsidRDefault="00E44844">
            <w:pPr>
              <w:pBdr>
                <w:top w:val="nil"/>
                <w:left w:val="nil"/>
                <w:bottom w:val="nil"/>
                <w:right w:val="nil"/>
                <w:between w:val="nil"/>
              </w:pBdr>
            </w:pPr>
            <w:r>
              <w:t xml:space="preserve">Signature of P-TECH Coordinator/Director </w:t>
            </w:r>
          </w:p>
        </w:tc>
        <w:tc>
          <w:tcPr>
            <w:tcW w:w="376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196C6C89" w14:textId="77777777" w:rsidR="00EB0835" w:rsidRDefault="00EB0835">
            <w:pPr>
              <w:pBdr>
                <w:top w:val="nil"/>
                <w:left w:val="nil"/>
                <w:bottom w:val="nil"/>
                <w:right w:val="nil"/>
                <w:between w:val="nil"/>
              </w:pBdr>
            </w:pPr>
          </w:p>
        </w:tc>
      </w:tr>
      <w:tr w:rsidR="00EB0835" w14:paraId="22E9720C" w14:textId="77777777">
        <w:tc>
          <w:tcPr>
            <w:tcW w:w="55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bottom"/>
          </w:tcPr>
          <w:p w14:paraId="72DF9D05" w14:textId="77777777" w:rsidR="001D0EB7" w:rsidRDefault="001D0EB7"/>
          <w:p w14:paraId="7B573717" w14:textId="7B0B12DD" w:rsidR="00EB0835" w:rsidRDefault="00E44844">
            <w:r>
              <w:t xml:space="preserve">Signature of Local Education Agency Representative </w:t>
            </w:r>
          </w:p>
        </w:tc>
        <w:tc>
          <w:tcPr>
            <w:tcW w:w="3765" w:type="dxa"/>
            <w:tcBorders>
              <w:left w:val="single" w:sz="8" w:space="0" w:color="FFFFFF"/>
              <w:right w:val="single" w:sz="8" w:space="0" w:color="FFFFFF"/>
            </w:tcBorders>
            <w:shd w:val="clear" w:color="auto" w:fill="auto"/>
            <w:tcMar>
              <w:top w:w="100" w:type="dxa"/>
              <w:left w:w="100" w:type="dxa"/>
              <w:bottom w:w="100" w:type="dxa"/>
              <w:right w:w="100" w:type="dxa"/>
            </w:tcMar>
          </w:tcPr>
          <w:p w14:paraId="5BE95EDF" w14:textId="77777777" w:rsidR="00EB0835" w:rsidRDefault="00EB0835">
            <w:pPr>
              <w:pBdr>
                <w:top w:val="nil"/>
                <w:left w:val="nil"/>
                <w:bottom w:val="nil"/>
                <w:right w:val="nil"/>
                <w:between w:val="nil"/>
              </w:pBdr>
            </w:pPr>
          </w:p>
        </w:tc>
      </w:tr>
    </w:tbl>
    <w:p w14:paraId="70C8F273" w14:textId="77777777" w:rsidR="00EB0835" w:rsidRDefault="00EB0835">
      <w:pPr>
        <w:spacing w:before="0" w:after="0" w:line="240" w:lineRule="auto"/>
      </w:pPr>
    </w:p>
    <w:p w14:paraId="680A198A" w14:textId="77777777" w:rsidR="00EB0835" w:rsidRDefault="00EB0835">
      <w:pPr>
        <w:spacing w:before="240" w:after="240" w:line="273" w:lineRule="auto"/>
      </w:pPr>
    </w:p>
    <w:p w14:paraId="6682B565" w14:textId="77777777" w:rsidR="00EB0835" w:rsidRDefault="00EB0835">
      <w:pPr>
        <w:spacing w:before="240" w:after="240" w:line="273" w:lineRule="auto"/>
      </w:pPr>
    </w:p>
    <w:p w14:paraId="3F75E3F8" w14:textId="77777777" w:rsidR="00EB0835" w:rsidRDefault="00EB0835">
      <w:pPr>
        <w:spacing w:before="240" w:after="240" w:line="273" w:lineRule="auto"/>
      </w:pPr>
    </w:p>
    <w:p w14:paraId="28B779BC" w14:textId="59662F83" w:rsidR="00EB0835" w:rsidRDefault="00EB0835">
      <w:pPr>
        <w:spacing w:before="240" w:after="240" w:line="273" w:lineRule="auto"/>
      </w:pPr>
    </w:p>
    <w:p w14:paraId="403992B3" w14:textId="77777777" w:rsidR="00E65F5F" w:rsidRDefault="00E65F5F">
      <w:pPr>
        <w:spacing w:before="240" w:after="240" w:line="273" w:lineRule="auto"/>
      </w:pPr>
    </w:p>
    <w:p w14:paraId="03E85EEB" w14:textId="387A5334" w:rsidR="00EB0835" w:rsidRPr="00002429" w:rsidRDefault="00E44844" w:rsidP="00674D52">
      <w:pPr>
        <w:pStyle w:val="Heading1"/>
        <w:rPr>
          <w:sz w:val="30"/>
          <w:szCs w:val="15"/>
        </w:rPr>
      </w:pPr>
      <w:bookmarkStart w:id="7" w:name="_heading=h.30j0zll" w:colFirst="0" w:colLast="0"/>
      <w:bookmarkStart w:id="8" w:name="_Toc103777197"/>
      <w:bookmarkEnd w:id="7"/>
      <w:r w:rsidRPr="00002429">
        <w:rPr>
          <w:sz w:val="30"/>
          <w:szCs w:val="15"/>
        </w:rPr>
        <w:lastRenderedPageBreak/>
        <w:t>Project Abstract (1 page)</w:t>
      </w:r>
      <w:bookmarkEnd w:id="8"/>
    </w:p>
    <w:p w14:paraId="5E6198C9" w14:textId="77777777" w:rsidR="00E5791E" w:rsidRDefault="00E5791E" w:rsidP="00E5791E">
      <w:pPr>
        <w:rPr>
          <w:szCs w:val="20"/>
        </w:rPr>
      </w:pPr>
      <w:r w:rsidRPr="001021C8">
        <w:rPr>
          <w:szCs w:val="20"/>
        </w:rPr>
        <w:t>Summarize the project for the reader in one page. Refer to the Grant Information Guide (GIG) for further guidance. Include the identification of the Priority Area selected and focus areas for implementation.</w:t>
      </w:r>
      <w:r>
        <w:rPr>
          <w:szCs w:val="20"/>
        </w:rPr>
        <w:t xml:space="preserve"> Confirm the specific strategies address under the selected Priority, such as the development of the CTE Pathway and/or Apprenticeship program and the collaboration between secondary, </w:t>
      </w:r>
      <w:proofErr w:type="gramStart"/>
      <w:r>
        <w:rPr>
          <w:szCs w:val="20"/>
        </w:rPr>
        <w:t>postsecondary</w:t>
      </w:r>
      <w:proofErr w:type="gramEnd"/>
      <w:r>
        <w:rPr>
          <w:szCs w:val="20"/>
        </w:rPr>
        <w:t xml:space="preserve"> and business partner(s). </w:t>
      </w:r>
    </w:p>
    <w:tbl>
      <w:tblPr>
        <w:tblW w:w="9355" w:type="dxa"/>
        <w:tblCellMar>
          <w:top w:w="15" w:type="dxa"/>
          <w:left w:w="15" w:type="dxa"/>
          <w:bottom w:w="15" w:type="dxa"/>
          <w:right w:w="15" w:type="dxa"/>
        </w:tblCellMar>
        <w:tblLook w:val="04A0" w:firstRow="1" w:lastRow="0" w:firstColumn="1" w:lastColumn="0" w:noHBand="0" w:noVBand="1"/>
      </w:tblPr>
      <w:tblGrid>
        <w:gridCol w:w="9355"/>
      </w:tblGrid>
      <w:tr w:rsidR="00E5791E" w14:paraId="6E9F897B" w14:textId="77777777" w:rsidTr="0020387E">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612F4CBB" w14:textId="77777777" w:rsidR="00E5791E" w:rsidRPr="00204556" w:rsidRDefault="00E5791E" w:rsidP="0020387E">
            <w:pPr>
              <w:pStyle w:val="NormalWeb"/>
              <w:spacing w:before="120" w:beforeAutospacing="0" w:after="120" w:afterAutospacing="0"/>
              <w:rPr>
                <w:rFonts w:ascii="Lato" w:hAnsi="Lato"/>
              </w:rPr>
            </w:pPr>
            <w:r w:rsidRPr="00204556">
              <w:rPr>
                <w:rFonts w:ascii="Lato" w:hAnsi="Lato"/>
                <w:color w:val="000000"/>
                <w:sz w:val="20"/>
                <w:szCs w:val="20"/>
              </w:rPr>
              <w:t>Click or tap here to enter text.</w:t>
            </w:r>
          </w:p>
        </w:tc>
      </w:tr>
    </w:tbl>
    <w:p w14:paraId="67509CD2" w14:textId="77777777" w:rsidR="001D0EB7" w:rsidRDefault="001D0EB7" w:rsidP="00674D52">
      <w:pPr>
        <w:pStyle w:val="Heading1"/>
        <w:rPr>
          <w:sz w:val="30"/>
          <w:szCs w:val="30"/>
        </w:rPr>
      </w:pPr>
      <w:bookmarkStart w:id="9" w:name="_Toc103777198"/>
    </w:p>
    <w:p w14:paraId="6EC55B6E" w14:textId="1589ECDD" w:rsidR="00EB0835" w:rsidRPr="001D0EB7" w:rsidRDefault="00E44844" w:rsidP="00674D52">
      <w:pPr>
        <w:pStyle w:val="Heading1"/>
        <w:rPr>
          <w:sz w:val="30"/>
          <w:szCs w:val="30"/>
        </w:rPr>
      </w:pPr>
      <w:r w:rsidRPr="001D0EB7">
        <w:rPr>
          <w:sz w:val="30"/>
          <w:szCs w:val="30"/>
        </w:rPr>
        <w:t>Project Narrative (10-page limit)</w:t>
      </w:r>
      <w:bookmarkEnd w:id="9"/>
    </w:p>
    <w:p w14:paraId="24517403" w14:textId="3E9DAA3E" w:rsidR="00EB0835" w:rsidRDefault="00E44844">
      <w:pPr>
        <w:pStyle w:val="Heading2"/>
        <w:rPr>
          <w:sz w:val="22"/>
          <w:szCs w:val="22"/>
        </w:rPr>
      </w:pPr>
      <w:bookmarkStart w:id="10" w:name="_Toc103777199"/>
      <w:r>
        <w:rPr>
          <w:sz w:val="22"/>
          <w:szCs w:val="22"/>
        </w:rPr>
        <w:t>Extent of Need</w:t>
      </w:r>
      <w:bookmarkEnd w:id="10"/>
    </w:p>
    <w:p w14:paraId="4D8BC88C" w14:textId="6F5F318D" w:rsidR="00EB0835" w:rsidRDefault="00E44844" w:rsidP="00E5791E">
      <w:pPr>
        <w:spacing w:before="0" w:after="0"/>
        <w:rPr>
          <w:color w:val="000000"/>
          <w:szCs w:val="20"/>
        </w:rPr>
      </w:pPr>
      <w:r>
        <w:rPr>
          <w:color w:val="000000"/>
        </w:rPr>
        <w:t xml:space="preserve">Listed below are P-TECH’s six </w:t>
      </w:r>
      <w:r w:rsidR="00674D52">
        <w:rPr>
          <w:color w:val="000000"/>
        </w:rPr>
        <w:t xml:space="preserve">(6) </w:t>
      </w:r>
      <w:r>
        <w:rPr>
          <w:color w:val="000000"/>
        </w:rPr>
        <w:t>core principles, and with each principle is a Maryland focus area.  Please review the principles and focus areas, and only check those that will be supported in this grant application.  It is not necessary to address every principle.  For the principles that you do select, please provide data in the space below the principle to justify your selection.</w:t>
      </w:r>
    </w:p>
    <w:p w14:paraId="06997D60" w14:textId="77777777" w:rsidR="00EB0835" w:rsidRDefault="00EB0835">
      <w:pPr>
        <w:widowControl w:val="0"/>
        <w:spacing w:before="0" w:after="0"/>
        <w:ind w:left="360"/>
        <w:rPr>
          <w:color w:val="002060"/>
          <w:sz w:val="22"/>
        </w:rPr>
      </w:pPr>
    </w:p>
    <w:p w14:paraId="28155816" w14:textId="77777777" w:rsidR="00F149BB" w:rsidRPr="00F149BB" w:rsidRDefault="00E65F5F" w:rsidP="00F149BB">
      <w:pPr>
        <w:widowControl w:val="0"/>
        <w:spacing w:before="0" w:after="0"/>
        <w:rPr>
          <w:b/>
          <w:color w:val="0000FF"/>
          <w:szCs w:val="20"/>
        </w:rPr>
      </w:pPr>
      <w:sdt>
        <w:sdtPr>
          <w:rPr>
            <w:color w:val="000000"/>
            <w:sz w:val="22"/>
          </w:rPr>
          <w:id w:val="2127894099"/>
          <w14:checkbox>
            <w14:checked w14:val="0"/>
            <w14:checkedState w14:val="2612" w14:font="MS Gothic"/>
            <w14:uncheckedState w14:val="2610" w14:font="MS Gothic"/>
          </w14:checkbox>
        </w:sdtPr>
        <w:sdtEndPr/>
        <w:sdtContent>
          <w:r w:rsidR="005B346E" w:rsidRPr="005B346E">
            <w:rPr>
              <w:rFonts w:ascii="Segoe UI Symbol" w:hAnsi="Segoe UI Symbol" w:cs="Segoe UI Symbol"/>
              <w:color w:val="000000"/>
              <w:sz w:val="22"/>
            </w:rPr>
            <w:t>☐</w:t>
          </w:r>
        </w:sdtContent>
      </w:sdt>
      <w:r w:rsidR="005B346E">
        <w:rPr>
          <w:b/>
          <w:color w:val="0000FF"/>
          <w:sz w:val="22"/>
        </w:rPr>
        <w:t xml:space="preserve">   </w:t>
      </w:r>
      <w:bookmarkStart w:id="11" w:name="_Hlk103255641"/>
      <w:r w:rsidR="00F149BB" w:rsidRPr="00F149BB">
        <w:rPr>
          <w:b/>
          <w:color w:val="0000FF"/>
          <w:szCs w:val="20"/>
        </w:rPr>
        <w:t xml:space="preserve">P-TECH Principle 1: </w:t>
      </w:r>
      <w:r w:rsidR="00F149BB" w:rsidRPr="00F149BB">
        <w:rPr>
          <w:b/>
          <w:color w:val="0000FF"/>
          <w:szCs w:val="20"/>
          <w:u w:val="single"/>
        </w:rPr>
        <w:t>Open Enrollment</w:t>
      </w:r>
    </w:p>
    <w:p w14:paraId="3BEF94B7" w14:textId="55E1136A" w:rsidR="00F149BB" w:rsidRPr="00F149BB" w:rsidRDefault="00F149BB" w:rsidP="00BE63D1">
      <w:pPr>
        <w:widowControl w:val="0"/>
        <w:spacing w:before="0" w:after="0"/>
        <w:rPr>
          <w:bCs/>
          <w:color w:val="auto"/>
          <w:szCs w:val="20"/>
        </w:rPr>
      </w:pPr>
      <w:r w:rsidRPr="00F149BB">
        <w:rPr>
          <w:bCs/>
          <w:color w:val="auto"/>
          <w:szCs w:val="20"/>
        </w:rPr>
        <w:t xml:space="preserve">P-TECH schools are open to all students, with no grade or testing requirements. Regardless of students’ prior academic performance, the curriculum sequencing and instructional supports ensure that all students develop the skills and knowledge they need to graduate within six years.  </w:t>
      </w:r>
    </w:p>
    <w:bookmarkEnd w:id="11"/>
    <w:p w14:paraId="29A41ACB" w14:textId="77777777" w:rsidR="00EB0835" w:rsidRDefault="00EB0835" w:rsidP="00EC561B">
      <w:pPr>
        <w:widowControl w:val="0"/>
        <w:tabs>
          <w:tab w:val="left" w:pos="490"/>
        </w:tabs>
        <w:spacing w:before="0" w:after="0"/>
        <w:rPr>
          <w:color w:val="000000"/>
        </w:rPr>
      </w:pPr>
    </w:p>
    <w:tbl>
      <w:tblPr>
        <w:tblW w:w="9355" w:type="dxa"/>
        <w:tblCellMar>
          <w:top w:w="15" w:type="dxa"/>
          <w:left w:w="15" w:type="dxa"/>
          <w:bottom w:w="15" w:type="dxa"/>
          <w:right w:w="15" w:type="dxa"/>
        </w:tblCellMar>
        <w:tblLook w:val="04A0" w:firstRow="1" w:lastRow="0" w:firstColumn="1" w:lastColumn="0" w:noHBand="0" w:noVBand="1"/>
      </w:tblPr>
      <w:tblGrid>
        <w:gridCol w:w="9355"/>
      </w:tblGrid>
      <w:tr w:rsidR="00E5791E" w14:paraId="20E70BF7" w14:textId="77777777" w:rsidTr="0020387E">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30114093" w14:textId="77777777" w:rsidR="00E5791E" w:rsidRPr="00204556" w:rsidRDefault="00E5791E" w:rsidP="0020387E">
            <w:pPr>
              <w:pStyle w:val="NormalWeb"/>
              <w:spacing w:before="120" w:beforeAutospacing="0" w:after="120" w:afterAutospacing="0"/>
              <w:rPr>
                <w:rFonts w:ascii="Lato" w:hAnsi="Lato"/>
              </w:rPr>
            </w:pPr>
            <w:bookmarkStart w:id="12" w:name="_Hlk103257461"/>
            <w:r w:rsidRPr="00204556">
              <w:rPr>
                <w:rFonts w:ascii="Lato" w:hAnsi="Lato"/>
                <w:color w:val="000000"/>
                <w:sz w:val="20"/>
                <w:szCs w:val="20"/>
              </w:rPr>
              <w:t>Click or tap here to enter text.</w:t>
            </w:r>
          </w:p>
        </w:tc>
      </w:tr>
      <w:bookmarkEnd w:id="12"/>
    </w:tbl>
    <w:p w14:paraId="0C0EC1F9" w14:textId="77777777" w:rsidR="005B346E" w:rsidRDefault="005B346E" w:rsidP="005B346E">
      <w:pPr>
        <w:widowControl w:val="0"/>
        <w:spacing w:before="0" w:after="0" w:line="240" w:lineRule="auto"/>
        <w:rPr>
          <w:color w:val="000000"/>
          <w:sz w:val="22"/>
        </w:rPr>
      </w:pPr>
    </w:p>
    <w:bookmarkStart w:id="13" w:name="_Hlk103252287"/>
    <w:p w14:paraId="35DD84B1" w14:textId="36A40B4F" w:rsidR="00EB0835" w:rsidRPr="00D642B1" w:rsidRDefault="00E65F5F" w:rsidP="005B346E">
      <w:pPr>
        <w:widowControl w:val="0"/>
        <w:spacing w:before="0" w:after="0" w:line="240" w:lineRule="auto"/>
        <w:rPr>
          <w:color w:val="0000FF"/>
          <w:szCs w:val="20"/>
        </w:rPr>
      </w:pPr>
      <w:sdt>
        <w:sdtPr>
          <w:rPr>
            <w:color w:val="000000"/>
            <w:sz w:val="22"/>
          </w:rPr>
          <w:id w:val="1082570401"/>
          <w14:checkbox>
            <w14:checked w14:val="0"/>
            <w14:checkedState w14:val="2612" w14:font="MS Gothic"/>
            <w14:uncheckedState w14:val="2610" w14:font="MS Gothic"/>
          </w14:checkbox>
        </w:sdtPr>
        <w:sdtEndPr/>
        <w:sdtContent>
          <w:r w:rsidR="005B346E">
            <w:rPr>
              <w:rFonts w:ascii="MS Gothic" w:eastAsia="MS Gothic" w:hAnsi="MS Gothic" w:hint="eastAsia"/>
              <w:color w:val="000000"/>
              <w:sz w:val="22"/>
            </w:rPr>
            <w:t>☐</w:t>
          </w:r>
        </w:sdtContent>
      </w:sdt>
      <w:bookmarkStart w:id="14" w:name="_Hlk103255718"/>
      <w:r w:rsidR="005B346E">
        <w:rPr>
          <w:color w:val="000000"/>
          <w:sz w:val="22"/>
        </w:rPr>
        <w:t xml:space="preserve">   </w:t>
      </w:r>
      <w:bookmarkEnd w:id="13"/>
      <w:r w:rsidR="005B346E" w:rsidRPr="005B346E">
        <w:rPr>
          <w:b/>
          <w:color w:val="0000FF"/>
          <w:szCs w:val="20"/>
        </w:rPr>
        <w:t>P</w:t>
      </w:r>
      <w:r w:rsidR="00E44844" w:rsidRPr="00D642B1">
        <w:rPr>
          <w:b/>
          <w:color w:val="0000FF"/>
          <w:szCs w:val="20"/>
        </w:rPr>
        <w:t xml:space="preserve">-TECH Principle 2:  </w:t>
      </w:r>
      <w:r w:rsidR="00E44844" w:rsidRPr="00D642B1">
        <w:rPr>
          <w:b/>
          <w:color w:val="0000FF"/>
          <w:szCs w:val="20"/>
          <w:u w:val="single"/>
        </w:rPr>
        <w:t>Public-Private Partnerships and First In-Line Consideration for Jobs</w:t>
      </w:r>
    </w:p>
    <w:p w14:paraId="1EE75E72" w14:textId="2982DF21" w:rsidR="00EB0835" w:rsidRDefault="00E44844" w:rsidP="00EC561B">
      <w:pPr>
        <w:spacing w:before="0" w:after="0"/>
        <w:rPr>
          <w:color w:val="000000"/>
        </w:rPr>
      </w:pPr>
      <w:r>
        <w:rPr>
          <w:color w:val="000000"/>
        </w:rPr>
        <w:t xml:space="preserve">The P-TECH Model is grounded in a commitment to partnerships and shared decision-making. A P-TECH school relies on developing and sustaining healthy partnerships with and among the school system, community college, and one or more local industry partners. Successful partnerships are characterized by shared responsibility and decision-making, close </w:t>
      </w:r>
      <w:proofErr w:type="gramStart"/>
      <w:r>
        <w:rPr>
          <w:color w:val="000000"/>
        </w:rPr>
        <w:t>collaboration</w:t>
      </w:r>
      <w:proofErr w:type="gramEnd"/>
      <w:r>
        <w:rPr>
          <w:color w:val="000000"/>
        </w:rPr>
        <w:t xml:space="preserve"> and honest communication.</w:t>
      </w:r>
      <w:bookmarkEnd w:id="14"/>
    </w:p>
    <w:p w14:paraId="79D90A5A" w14:textId="77777777" w:rsidR="00EB0835" w:rsidRDefault="00EB0835">
      <w:pPr>
        <w:widowControl w:val="0"/>
        <w:tabs>
          <w:tab w:val="left" w:pos="490"/>
        </w:tabs>
        <w:spacing w:before="0" w:after="0"/>
        <w:ind w:left="360"/>
        <w:rPr>
          <w:color w:val="000000"/>
        </w:rPr>
      </w:pPr>
    </w:p>
    <w:tbl>
      <w:tblPr>
        <w:tblStyle w:val="afff9"/>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E5791E" w14:paraId="3E57C271" w14:textId="77777777">
        <w:trPr>
          <w:jc w:val="center"/>
        </w:trPr>
        <w:tc>
          <w:tcPr>
            <w:tcW w:w="9350" w:type="dxa"/>
          </w:tcPr>
          <w:p w14:paraId="166F13D0" w14:textId="1498F068" w:rsidR="00E5791E" w:rsidRPr="00204556" w:rsidRDefault="00E5791E" w:rsidP="00E5791E">
            <w:pPr>
              <w:rPr>
                <w:rFonts w:ascii="Lato" w:hAnsi="Lato"/>
              </w:rPr>
            </w:pPr>
            <w:r w:rsidRPr="00204556">
              <w:rPr>
                <w:rFonts w:ascii="Lato" w:hAnsi="Lato"/>
                <w:sz w:val="20"/>
                <w:szCs w:val="20"/>
              </w:rPr>
              <w:t>Click or tap here to enter text.</w:t>
            </w:r>
          </w:p>
        </w:tc>
      </w:tr>
    </w:tbl>
    <w:p w14:paraId="5C3691F9" w14:textId="77777777" w:rsidR="00EB0835" w:rsidRDefault="00EB0835">
      <w:pPr>
        <w:widowControl w:val="0"/>
        <w:tabs>
          <w:tab w:val="left" w:pos="490"/>
        </w:tabs>
        <w:spacing w:before="0" w:after="0"/>
        <w:ind w:left="360"/>
        <w:rPr>
          <w:color w:val="000000"/>
          <w:sz w:val="22"/>
        </w:rPr>
      </w:pPr>
    </w:p>
    <w:p w14:paraId="348AE010" w14:textId="6C8DBB06" w:rsidR="00EB0835" w:rsidRPr="00D642B1" w:rsidRDefault="00E65F5F" w:rsidP="005B346E">
      <w:pPr>
        <w:widowControl w:val="0"/>
        <w:spacing w:before="0" w:after="0" w:line="240" w:lineRule="auto"/>
        <w:rPr>
          <w:color w:val="000000"/>
          <w:szCs w:val="20"/>
        </w:rPr>
      </w:pPr>
      <w:sdt>
        <w:sdtPr>
          <w:rPr>
            <w:color w:val="000000"/>
            <w:sz w:val="22"/>
          </w:rPr>
          <w:id w:val="174620492"/>
          <w14:checkbox>
            <w14:checked w14:val="0"/>
            <w14:checkedState w14:val="2612" w14:font="MS Gothic"/>
            <w14:uncheckedState w14:val="2610" w14:font="MS Gothic"/>
          </w14:checkbox>
        </w:sdtPr>
        <w:sdtEndPr/>
        <w:sdtContent>
          <w:r w:rsidR="005B346E">
            <w:rPr>
              <w:rFonts w:ascii="MS Gothic" w:eastAsia="MS Gothic" w:hAnsi="MS Gothic" w:hint="eastAsia"/>
              <w:color w:val="000000"/>
              <w:sz w:val="22"/>
            </w:rPr>
            <w:t>☐</w:t>
          </w:r>
        </w:sdtContent>
      </w:sdt>
      <w:r w:rsidR="005B346E">
        <w:rPr>
          <w:color w:val="000000"/>
          <w:sz w:val="22"/>
        </w:rPr>
        <w:t xml:space="preserve">   </w:t>
      </w:r>
      <w:bookmarkStart w:id="15" w:name="_Hlk103255921"/>
      <w:r w:rsidR="00E44844" w:rsidRPr="00D642B1">
        <w:rPr>
          <w:b/>
          <w:color w:val="0000FF"/>
          <w:szCs w:val="20"/>
        </w:rPr>
        <w:t xml:space="preserve">P-TECH Principal 3:  </w:t>
      </w:r>
      <w:r w:rsidR="00E44844" w:rsidRPr="00D642B1">
        <w:rPr>
          <w:b/>
          <w:color w:val="0000FF"/>
          <w:szCs w:val="20"/>
          <w:u w:val="single"/>
        </w:rPr>
        <w:t>Integrated High School and College Course Work</w:t>
      </w:r>
    </w:p>
    <w:p w14:paraId="4EC2A126" w14:textId="77777777" w:rsidR="00EB0835" w:rsidRPr="00D642B1" w:rsidRDefault="00E44844" w:rsidP="00BE63D1">
      <w:pPr>
        <w:widowControl w:val="0"/>
        <w:spacing w:before="0" w:after="0" w:line="240" w:lineRule="auto"/>
        <w:rPr>
          <w:color w:val="000000"/>
          <w:szCs w:val="20"/>
        </w:rPr>
      </w:pPr>
      <w:r w:rsidRPr="00D642B1">
        <w:rPr>
          <w:color w:val="000000"/>
          <w:szCs w:val="20"/>
        </w:rPr>
        <w:t>A P-TECH school provides the opportunity for students to advance through their high school and college courses in an integrated fashion.</w:t>
      </w:r>
    </w:p>
    <w:bookmarkEnd w:id="15"/>
    <w:p w14:paraId="4E770868" w14:textId="77777777" w:rsidR="00EB0835" w:rsidRDefault="00EB0835" w:rsidP="00EC561B">
      <w:pPr>
        <w:widowControl w:val="0"/>
        <w:tabs>
          <w:tab w:val="left" w:pos="490"/>
        </w:tabs>
        <w:spacing w:before="0" w:after="0"/>
        <w:rPr>
          <w:color w:val="000000"/>
        </w:rPr>
      </w:pPr>
    </w:p>
    <w:tbl>
      <w:tblPr>
        <w:tblStyle w:val="afffa"/>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E5791E" w14:paraId="242D3F75" w14:textId="77777777">
        <w:trPr>
          <w:jc w:val="center"/>
        </w:trPr>
        <w:tc>
          <w:tcPr>
            <w:tcW w:w="9350" w:type="dxa"/>
          </w:tcPr>
          <w:p w14:paraId="478A6ABA" w14:textId="5DF42925" w:rsidR="00E5791E" w:rsidRPr="00204556" w:rsidRDefault="00E5791E" w:rsidP="00E5791E">
            <w:pPr>
              <w:rPr>
                <w:rFonts w:ascii="Lato" w:hAnsi="Lato"/>
              </w:rPr>
            </w:pPr>
            <w:r w:rsidRPr="00204556">
              <w:rPr>
                <w:rFonts w:ascii="Lato" w:hAnsi="Lato"/>
                <w:sz w:val="20"/>
                <w:szCs w:val="20"/>
              </w:rPr>
              <w:t>Click or tap here to enter text.</w:t>
            </w:r>
          </w:p>
        </w:tc>
      </w:tr>
    </w:tbl>
    <w:p w14:paraId="1E4D462D" w14:textId="77777777" w:rsidR="001D0EB7" w:rsidRDefault="001D0EB7" w:rsidP="005B346E">
      <w:pPr>
        <w:widowControl w:val="0"/>
        <w:spacing w:before="0" w:after="0"/>
        <w:rPr>
          <w:color w:val="000000"/>
          <w:sz w:val="22"/>
        </w:rPr>
      </w:pPr>
    </w:p>
    <w:p w14:paraId="45660D69" w14:textId="5F3F6688" w:rsidR="00EB0835" w:rsidRPr="00D642B1" w:rsidRDefault="00E65F5F" w:rsidP="005B346E">
      <w:pPr>
        <w:widowControl w:val="0"/>
        <w:spacing w:before="0" w:after="0"/>
        <w:rPr>
          <w:color w:val="0000FF"/>
          <w:szCs w:val="20"/>
        </w:rPr>
      </w:pPr>
      <w:sdt>
        <w:sdtPr>
          <w:rPr>
            <w:color w:val="000000"/>
            <w:sz w:val="22"/>
          </w:rPr>
          <w:id w:val="2120105722"/>
          <w14:checkbox>
            <w14:checked w14:val="0"/>
            <w14:checkedState w14:val="2612" w14:font="MS Gothic"/>
            <w14:uncheckedState w14:val="2610" w14:font="MS Gothic"/>
          </w14:checkbox>
        </w:sdtPr>
        <w:sdtEndPr/>
        <w:sdtContent>
          <w:r w:rsidR="00F149BB">
            <w:rPr>
              <w:rFonts w:ascii="MS Gothic" w:eastAsia="MS Gothic" w:hAnsi="MS Gothic" w:hint="eastAsia"/>
              <w:color w:val="000000"/>
              <w:sz w:val="22"/>
            </w:rPr>
            <w:t>☐</w:t>
          </w:r>
        </w:sdtContent>
      </w:sdt>
      <w:r w:rsidR="00F149BB">
        <w:rPr>
          <w:color w:val="000000"/>
          <w:sz w:val="22"/>
        </w:rPr>
        <w:t xml:space="preserve">   </w:t>
      </w:r>
      <w:bookmarkStart w:id="16" w:name="_Hlk103255994"/>
      <w:r w:rsidR="00E44844" w:rsidRPr="00D642B1">
        <w:rPr>
          <w:b/>
          <w:color w:val="0000FF"/>
          <w:szCs w:val="20"/>
        </w:rPr>
        <w:t xml:space="preserve">P-Tech Principle 4:  </w:t>
      </w:r>
      <w:r w:rsidR="00E44844" w:rsidRPr="00D642B1">
        <w:rPr>
          <w:b/>
          <w:color w:val="0000FF"/>
          <w:szCs w:val="20"/>
          <w:u w:val="single"/>
        </w:rPr>
        <w:t>Cost-Free</w:t>
      </w:r>
    </w:p>
    <w:p w14:paraId="771D57AC" w14:textId="77777777" w:rsidR="00EB0835" w:rsidRPr="00D642B1" w:rsidRDefault="00E44844" w:rsidP="00BE63D1">
      <w:pPr>
        <w:widowControl w:val="0"/>
        <w:spacing w:before="0" w:after="0"/>
        <w:rPr>
          <w:color w:val="000000"/>
          <w:szCs w:val="20"/>
        </w:rPr>
      </w:pPr>
      <w:r w:rsidRPr="00D642B1">
        <w:rPr>
          <w:color w:val="000000"/>
          <w:szCs w:val="20"/>
        </w:rPr>
        <w:t xml:space="preserve">P-TECH, and in particular the associate degree, is provided at no cost to students and their families. Because P-TECH schools serve students from historically underrepresented backgrounds, access to a no-cost postsecondary </w:t>
      </w:r>
      <w:r w:rsidRPr="00D642B1">
        <w:rPr>
          <w:color w:val="000000"/>
          <w:szCs w:val="20"/>
        </w:rPr>
        <w:lastRenderedPageBreak/>
        <w:t>degree removes a critical financial stumbling block and helps students focus solely on learning.</w:t>
      </w:r>
    </w:p>
    <w:bookmarkEnd w:id="16"/>
    <w:p w14:paraId="4FA64769" w14:textId="77777777" w:rsidR="00EB0835" w:rsidRDefault="00EB0835" w:rsidP="00EC561B">
      <w:pPr>
        <w:widowControl w:val="0"/>
        <w:tabs>
          <w:tab w:val="left" w:pos="490"/>
        </w:tabs>
        <w:spacing w:before="0" w:after="0"/>
        <w:rPr>
          <w:color w:val="000000"/>
        </w:rPr>
      </w:pPr>
    </w:p>
    <w:tbl>
      <w:tblPr>
        <w:tblStyle w:val="afffb"/>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E5791E" w14:paraId="7812F08F" w14:textId="77777777">
        <w:trPr>
          <w:jc w:val="center"/>
        </w:trPr>
        <w:tc>
          <w:tcPr>
            <w:tcW w:w="9350" w:type="dxa"/>
          </w:tcPr>
          <w:p w14:paraId="390E63AF" w14:textId="1C602095" w:rsidR="00E5791E" w:rsidRPr="00204556" w:rsidRDefault="00E5791E" w:rsidP="00E5791E">
            <w:pPr>
              <w:rPr>
                <w:rFonts w:ascii="Lato" w:hAnsi="Lato"/>
              </w:rPr>
            </w:pPr>
            <w:r w:rsidRPr="00204556">
              <w:rPr>
                <w:rFonts w:ascii="Lato" w:hAnsi="Lato"/>
                <w:sz w:val="20"/>
                <w:szCs w:val="20"/>
              </w:rPr>
              <w:t>Click or tap here to enter text.</w:t>
            </w:r>
          </w:p>
        </w:tc>
      </w:tr>
    </w:tbl>
    <w:p w14:paraId="29BC88A0" w14:textId="77777777" w:rsidR="00EC561B" w:rsidRDefault="00EC561B" w:rsidP="00F149BB">
      <w:pPr>
        <w:widowControl w:val="0"/>
        <w:spacing w:before="0" w:after="0"/>
        <w:rPr>
          <w:color w:val="000000"/>
          <w:sz w:val="22"/>
        </w:rPr>
      </w:pPr>
    </w:p>
    <w:p w14:paraId="65A947E5" w14:textId="1CB6BEA5" w:rsidR="00EB0835" w:rsidRPr="00D642B1" w:rsidRDefault="00E65F5F" w:rsidP="00F149BB">
      <w:pPr>
        <w:widowControl w:val="0"/>
        <w:spacing w:before="0" w:after="0"/>
        <w:rPr>
          <w:color w:val="0000FF"/>
          <w:szCs w:val="20"/>
        </w:rPr>
      </w:pPr>
      <w:sdt>
        <w:sdtPr>
          <w:rPr>
            <w:color w:val="000000"/>
            <w:sz w:val="22"/>
          </w:rPr>
          <w:id w:val="-1018308611"/>
          <w14:checkbox>
            <w14:checked w14:val="0"/>
            <w14:checkedState w14:val="2612" w14:font="MS Gothic"/>
            <w14:uncheckedState w14:val="2610" w14:font="MS Gothic"/>
          </w14:checkbox>
        </w:sdtPr>
        <w:sdtEndPr/>
        <w:sdtContent>
          <w:r w:rsidR="00F149BB">
            <w:rPr>
              <w:rFonts w:ascii="MS Gothic" w:eastAsia="MS Gothic" w:hAnsi="MS Gothic" w:hint="eastAsia"/>
              <w:color w:val="000000"/>
              <w:sz w:val="22"/>
            </w:rPr>
            <w:t>☐</w:t>
          </w:r>
        </w:sdtContent>
      </w:sdt>
      <w:r w:rsidR="00F149BB">
        <w:rPr>
          <w:color w:val="000000"/>
          <w:sz w:val="22"/>
        </w:rPr>
        <w:t xml:space="preserve">   </w:t>
      </w:r>
      <w:bookmarkStart w:id="17" w:name="_Hlk103256038"/>
      <w:r w:rsidR="00E44844" w:rsidRPr="00D642B1">
        <w:rPr>
          <w:b/>
          <w:color w:val="0000FF"/>
          <w:szCs w:val="20"/>
        </w:rPr>
        <w:t xml:space="preserve">P-TECH Principle 5:  </w:t>
      </w:r>
      <w:r w:rsidR="00E44844" w:rsidRPr="00D642B1">
        <w:rPr>
          <w:b/>
          <w:color w:val="0000FF"/>
          <w:szCs w:val="20"/>
          <w:u w:val="single"/>
        </w:rPr>
        <w:t>Workplace Learning</w:t>
      </w:r>
    </w:p>
    <w:p w14:paraId="42D4A0D3" w14:textId="40D21CF2" w:rsidR="00EB0835" w:rsidRPr="00D642B1" w:rsidRDefault="00E44844" w:rsidP="00EC561B">
      <w:pPr>
        <w:widowControl w:val="0"/>
        <w:spacing w:before="0" w:after="0"/>
        <w:rPr>
          <w:color w:val="000000"/>
          <w:szCs w:val="20"/>
        </w:rPr>
      </w:pPr>
      <w:r w:rsidRPr="00D642B1">
        <w:rPr>
          <w:color w:val="000000"/>
          <w:szCs w:val="20"/>
        </w:rPr>
        <w:t>The true innovation of the P-TECH Model is its comprehensive focus on careers. Industry representatives are integral partners in the development of P-TECH schools. Their involvement helps students understand how their coursework, field experiences, and the “real world” expectations of the workplace are connected.</w:t>
      </w:r>
      <w:bookmarkEnd w:id="17"/>
    </w:p>
    <w:p w14:paraId="3D5BF1A5" w14:textId="77777777" w:rsidR="00EB0835" w:rsidRPr="00D642B1" w:rsidRDefault="00EB0835">
      <w:pPr>
        <w:widowControl w:val="0"/>
        <w:tabs>
          <w:tab w:val="left" w:pos="490"/>
        </w:tabs>
        <w:spacing w:before="0" w:after="0"/>
        <w:ind w:left="720"/>
        <w:rPr>
          <w:color w:val="000000"/>
          <w:sz w:val="18"/>
          <w:szCs w:val="20"/>
        </w:rPr>
      </w:pPr>
    </w:p>
    <w:tbl>
      <w:tblPr>
        <w:tblStyle w:val="afffc"/>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E5791E" w:rsidRPr="00D642B1" w14:paraId="6A3EB920" w14:textId="77777777">
        <w:trPr>
          <w:jc w:val="center"/>
        </w:trPr>
        <w:tc>
          <w:tcPr>
            <w:tcW w:w="9350" w:type="dxa"/>
          </w:tcPr>
          <w:p w14:paraId="0B522AC0" w14:textId="492DD3A3" w:rsidR="00E5791E" w:rsidRPr="00204556" w:rsidRDefault="00E5791E" w:rsidP="00E5791E">
            <w:pPr>
              <w:rPr>
                <w:rFonts w:ascii="Lato" w:hAnsi="Lato"/>
                <w:sz w:val="20"/>
                <w:szCs w:val="20"/>
              </w:rPr>
            </w:pPr>
            <w:r w:rsidRPr="00204556">
              <w:rPr>
                <w:rFonts w:ascii="Lato" w:hAnsi="Lato"/>
                <w:sz w:val="20"/>
                <w:szCs w:val="20"/>
              </w:rPr>
              <w:t>Click or tap here to enter text.</w:t>
            </w:r>
          </w:p>
        </w:tc>
      </w:tr>
    </w:tbl>
    <w:p w14:paraId="38D77595" w14:textId="77777777" w:rsidR="00F95ADC" w:rsidRDefault="00F95ADC" w:rsidP="00F149BB">
      <w:pPr>
        <w:widowControl w:val="0"/>
        <w:spacing w:before="0" w:after="0"/>
        <w:rPr>
          <w:color w:val="000000"/>
          <w:sz w:val="22"/>
        </w:rPr>
      </w:pPr>
    </w:p>
    <w:p w14:paraId="53E1CA79" w14:textId="21C90BD4" w:rsidR="00EB0835" w:rsidRPr="00D642B1" w:rsidRDefault="00E65F5F" w:rsidP="00F149BB">
      <w:pPr>
        <w:widowControl w:val="0"/>
        <w:spacing w:before="0" w:after="0"/>
        <w:rPr>
          <w:color w:val="0000FF"/>
          <w:szCs w:val="20"/>
        </w:rPr>
      </w:pPr>
      <w:sdt>
        <w:sdtPr>
          <w:rPr>
            <w:color w:val="000000"/>
            <w:sz w:val="22"/>
          </w:rPr>
          <w:id w:val="-1057321012"/>
          <w14:checkbox>
            <w14:checked w14:val="0"/>
            <w14:checkedState w14:val="2612" w14:font="MS Gothic"/>
            <w14:uncheckedState w14:val="2610" w14:font="MS Gothic"/>
          </w14:checkbox>
        </w:sdtPr>
        <w:sdtEndPr/>
        <w:sdtContent>
          <w:r w:rsidR="00F149BB">
            <w:rPr>
              <w:rFonts w:ascii="MS Gothic" w:eastAsia="MS Gothic" w:hAnsi="MS Gothic" w:hint="eastAsia"/>
              <w:color w:val="000000"/>
              <w:sz w:val="22"/>
            </w:rPr>
            <w:t>☐</w:t>
          </w:r>
        </w:sdtContent>
      </w:sdt>
      <w:r w:rsidR="00F149BB">
        <w:rPr>
          <w:color w:val="000000"/>
          <w:sz w:val="22"/>
        </w:rPr>
        <w:t xml:space="preserve">   </w:t>
      </w:r>
      <w:bookmarkStart w:id="18" w:name="_Hlk103256093"/>
      <w:r w:rsidR="00E44844" w:rsidRPr="00D642B1">
        <w:rPr>
          <w:b/>
          <w:color w:val="0000FF"/>
          <w:szCs w:val="20"/>
        </w:rPr>
        <w:t xml:space="preserve">P-TECH Principle 6:  </w:t>
      </w:r>
      <w:r w:rsidR="00E44844" w:rsidRPr="00D642B1">
        <w:rPr>
          <w:b/>
          <w:color w:val="0000FF"/>
          <w:szCs w:val="20"/>
          <w:u w:val="single"/>
        </w:rPr>
        <w:t>Marketing P-TECH</w:t>
      </w:r>
    </w:p>
    <w:p w14:paraId="558807B8" w14:textId="57AD39F1" w:rsidR="00EB0835" w:rsidRPr="00D642B1" w:rsidRDefault="00E44844" w:rsidP="00EC561B">
      <w:pPr>
        <w:widowControl w:val="0"/>
        <w:spacing w:before="0" w:after="0"/>
        <w:rPr>
          <w:color w:val="000000"/>
          <w:szCs w:val="20"/>
        </w:rPr>
      </w:pPr>
      <w:r w:rsidRPr="00D642B1">
        <w:rPr>
          <w:color w:val="000000"/>
          <w:szCs w:val="20"/>
        </w:rPr>
        <w:t>Families must receive recruitment information that fully explains the academic expectations, the extended time commitment, the specific associate degrees offered, and details on the career options open to P-TECH graduates.</w:t>
      </w:r>
      <w:bookmarkEnd w:id="18"/>
    </w:p>
    <w:p w14:paraId="6CCAD6DF" w14:textId="77777777" w:rsidR="00EB0835" w:rsidRPr="00D642B1" w:rsidRDefault="00EB0835">
      <w:pPr>
        <w:widowControl w:val="0"/>
        <w:tabs>
          <w:tab w:val="left" w:pos="490"/>
        </w:tabs>
        <w:spacing w:before="0" w:after="0"/>
        <w:ind w:left="720"/>
        <w:rPr>
          <w:color w:val="000000"/>
          <w:sz w:val="18"/>
          <w:szCs w:val="20"/>
        </w:rPr>
      </w:pPr>
    </w:p>
    <w:tbl>
      <w:tblPr>
        <w:tblStyle w:val="afffd"/>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E5791E" w:rsidRPr="00D642B1" w14:paraId="2F962875" w14:textId="77777777">
        <w:trPr>
          <w:jc w:val="center"/>
        </w:trPr>
        <w:tc>
          <w:tcPr>
            <w:tcW w:w="9350" w:type="dxa"/>
          </w:tcPr>
          <w:p w14:paraId="3CA20B3E" w14:textId="75635975" w:rsidR="00E5791E" w:rsidRPr="00204556" w:rsidRDefault="00E5791E" w:rsidP="00E5791E">
            <w:pPr>
              <w:rPr>
                <w:rFonts w:ascii="Lato" w:hAnsi="Lato"/>
                <w:sz w:val="20"/>
                <w:szCs w:val="20"/>
              </w:rPr>
            </w:pPr>
            <w:r w:rsidRPr="00204556">
              <w:rPr>
                <w:rFonts w:ascii="Lato" w:hAnsi="Lato"/>
                <w:sz w:val="20"/>
                <w:szCs w:val="20"/>
              </w:rPr>
              <w:t>Click or tap here to enter text.</w:t>
            </w:r>
          </w:p>
        </w:tc>
      </w:tr>
    </w:tbl>
    <w:p w14:paraId="0B86BC29" w14:textId="4AED2651" w:rsidR="00F95ADC" w:rsidRDefault="00F95ADC" w:rsidP="00F95ADC">
      <w:pPr>
        <w:tabs>
          <w:tab w:val="left" w:pos="490"/>
        </w:tabs>
        <w:spacing w:before="0" w:after="0"/>
        <w:rPr>
          <w:color w:val="000000"/>
          <w:szCs w:val="20"/>
        </w:rPr>
      </w:pPr>
    </w:p>
    <w:p w14:paraId="1396F044" w14:textId="77777777" w:rsidR="00F95ADC" w:rsidRPr="000D0B78" w:rsidRDefault="00F95ADC" w:rsidP="00F95ADC">
      <w:pPr>
        <w:pStyle w:val="NormalWeb"/>
        <w:numPr>
          <w:ilvl w:val="0"/>
          <w:numId w:val="19"/>
        </w:numPr>
        <w:spacing w:before="63" w:beforeAutospacing="0" w:after="0" w:afterAutospacing="0" w:line="276" w:lineRule="auto"/>
        <w:ind w:left="360"/>
        <w:textAlignment w:val="baseline"/>
        <w:rPr>
          <w:rFonts w:eastAsia="Tahoma" w:cs="Tahoma"/>
          <w:szCs w:val="20"/>
        </w:rPr>
      </w:pPr>
      <w:r>
        <w:rPr>
          <w:rFonts w:ascii="Lato" w:hAnsi="Lato" w:cs="Arial"/>
          <w:b/>
          <w:bCs/>
          <w:color w:val="404040" w:themeColor="text1" w:themeTint="BF"/>
          <w:sz w:val="20"/>
          <w:szCs w:val="20"/>
        </w:rPr>
        <w:t>Evidence of Impact</w:t>
      </w:r>
    </w:p>
    <w:p w14:paraId="208C1D53" w14:textId="77777777" w:rsidR="00F95ADC" w:rsidRPr="000E33AF" w:rsidRDefault="00F95ADC" w:rsidP="00F95ADC">
      <w:pPr>
        <w:pStyle w:val="NormalWeb"/>
        <w:spacing w:before="63" w:beforeAutospacing="0" w:after="240" w:afterAutospacing="0" w:line="276" w:lineRule="auto"/>
        <w:textAlignment w:val="baseline"/>
        <w:rPr>
          <w:rFonts w:ascii="Lato" w:eastAsia="Tahoma" w:hAnsi="Lato" w:cs="Tahoma"/>
          <w:color w:val="404040" w:themeColor="text1" w:themeTint="BF"/>
          <w:sz w:val="20"/>
          <w:szCs w:val="20"/>
        </w:rPr>
      </w:pPr>
      <w:r>
        <w:rPr>
          <w:rFonts w:ascii="Lato" w:eastAsia="Tahoma" w:hAnsi="Lato" w:cs="Tahoma"/>
          <w:color w:val="404040" w:themeColor="text1" w:themeTint="BF"/>
          <w:sz w:val="20"/>
          <w:szCs w:val="20"/>
        </w:rPr>
        <w:t xml:space="preserve">Describe how the proposed plan and strategies </w:t>
      </w:r>
      <w:r w:rsidRPr="000E33AF">
        <w:rPr>
          <w:rFonts w:ascii="Lato" w:eastAsia="Tahoma" w:hAnsi="Lato" w:cs="Tahoma"/>
          <w:color w:val="404040" w:themeColor="text1" w:themeTint="BF"/>
          <w:sz w:val="20"/>
          <w:szCs w:val="20"/>
        </w:rPr>
        <w:t>being implemented are evidence-based</w:t>
      </w:r>
      <w:r>
        <w:rPr>
          <w:rFonts w:ascii="Lato" w:eastAsia="Tahoma" w:hAnsi="Lato" w:cs="Tahoma"/>
          <w:color w:val="404040" w:themeColor="text1" w:themeTint="BF"/>
          <w:sz w:val="20"/>
          <w:szCs w:val="20"/>
        </w:rPr>
        <w:t xml:space="preserve"> and will lead to the desired impact.</w:t>
      </w:r>
    </w:p>
    <w:tbl>
      <w:tblPr>
        <w:tblStyle w:val="TableGrid"/>
        <w:tblW w:w="0" w:type="auto"/>
        <w:tblLook w:val="04A0" w:firstRow="1" w:lastRow="0" w:firstColumn="1" w:lastColumn="0" w:noHBand="0" w:noVBand="1"/>
      </w:tblPr>
      <w:tblGrid>
        <w:gridCol w:w="9350"/>
      </w:tblGrid>
      <w:tr w:rsidR="00F95ADC" w14:paraId="5096D1A7" w14:textId="77777777" w:rsidTr="008746FC">
        <w:tc>
          <w:tcPr>
            <w:tcW w:w="9350" w:type="dxa"/>
          </w:tcPr>
          <w:p w14:paraId="3A4DAA9B" w14:textId="77777777" w:rsidR="00F95ADC" w:rsidRPr="003C5841" w:rsidRDefault="00F95ADC" w:rsidP="008746FC">
            <w:pPr>
              <w:spacing w:after="240"/>
              <w:rPr>
                <w:rFonts w:eastAsia="Tahoma" w:cs="Tahoma"/>
                <w:sz w:val="20"/>
                <w:szCs w:val="20"/>
              </w:rPr>
            </w:pPr>
            <w:r w:rsidRPr="003C5841">
              <w:rPr>
                <w:rFonts w:eastAsia="Tahoma" w:cs="Tahoma"/>
                <w:sz w:val="20"/>
                <w:szCs w:val="20"/>
              </w:rPr>
              <w:t>Enter text here.</w:t>
            </w:r>
          </w:p>
        </w:tc>
      </w:tr>
    </w:tbl>
    <w:p w14:paraId="06E3DED3" w14:textId="77777777" w:rsidR="00F95ADC" w:rsidRPr="007561E3" w:rsidRDefault="00F95ADC" w:rsidP="00F95ADC">
      <w:pPr>
        <w:tabs>
          <w:tab w:val="left" w:pos="490"/>
        </w:tabs>
        <w:spacing w:before="0" w:after="0"/>
        <w:rPr>
          <w:color w:val="000000"/>
          <w:sz w:val="22"/>
        </w:rPr>
      </w:pPr>
    </w:p>
    <w:p w14:paraId="0EB2C3D2" w14:textId="75200E48" w:rsidR="00EB0835" w:rsidRPr="00002429" w:rsidRDefault="00E44844">
      <w:pPr>
        <w:pStyle w:val="Heading2"/>
        <w:rPr>
          <w:sz w:val="26"/>
          <w:szCs w:val="26"/>
        </w:rPr>
      </w:pPr>
      <w:bookmarkStart w:id="19" w:name="_Toc103777200"/>
      <w:r w:rsidRPr="00002429">
        <w:rPr>
          <w:sz w:val="26"/>
          <w:szCs w:val="26"/>
        </w:rPr>
        <w:t>Goals, Measurable Outcomes, and Milestones</w:t>
      </w:r>
      <w:bookmarkEnd w:id="19"/>
    </w:p>
    <w:p w14:paraId="01E23E6A" w14:textId="5E21956C" w:rsidR="00EB0835" w:rsidRDefault="00E44844" w:rsidP="007561E3">
      <w:pPr>
        <w:spacing w:after="0"/>
        <w:rPr>
          <w:szCs w:val="20"/>
        </w:rPr>
      </w:pPr>
      <w:r w:rsidRPr="00D642B1">
        <w:rPr>
          <w:szCs w:val="20"/>
        </w:rPr>
        <w:t>Use the table below to state the goals</w:t>
      </w:r>
      <w:r w:rsidR="007561E3">
        <w:rPr>
          <w:szCs w:val="20"/>
        </w:rPr>
        <w:t xml:space="preserve">, </w:t>
      </w:r>
      <w:proofErr w:type="gramStart"/>
      <w:r w:rsidR="007561E3">
        <w:rPr>
          <w:szCs w:val="20"/>
        </w:rPr>
        <w:t>outcomes</w:t>
      </w:r>
      <w:proofErr w:type="gramEnd"/>
      <w:r w:rsidR="007561E3">
        <w:rPr>
          <w:szCs w:val="20"/>
        </w:rPr>
        <w:t xml:space="preserve"> and milestones</w:t>
      </w:r>
      <w:r w:rsidRPr="00D642B1">
        <w:rPr>
          <w:szCs w:val="20"/>
        </w:rPr>
        <w:t xml:space="preserve"> of the project.  The goals should align to the P-TECH Principles.  Refer to the Grant Information Guide for further guidance on this section.</w:t>
      </w:r>
    </w:p>
    <w:p w14:paraId="074E66B9" w14:textId="304EC8E9" w:rsidR="00E44844" w:rsidRPr="00711A8D" w:rsidRDefault="00E44844" w:rsidP="00E44844">
      <w:pPr>
        <w:pStyle w:val="NormalWeb"/>
        <w:spacing w:before="63" w:beforeAutospacing="0" w:after="200" w:afterAutospacing="0"/>
        <w:textAlignment w:val="baseline"/>
        <w:rPr>
          <w:rFonts w:ascii="Lato" w:hAnsi="Lato"/>
          <w:color w:val="404040"/>
          <w:sz w:val="20"/>
          <w:szCs w:val="20"/>
        </w:rPr>
      </w:pPr>
      <w:r w:rsidRPr="009750E9">
        <w:rPr>
          <w:rFonts w:ascii="Lato" w:hAnsi="Lato" w:cs="Arial"/>
          <w:b/>
          <w:bCs/>
          <w:color w:val="404040" w:themeColor="text1" w:themeTint="BF"/>
          <w:sz w:val="20"/>
          <w:szCs w:val="20"/>
        </w:rPr>
        <w:t>Goals, Measurable O</w:t>
      </w:r>
      <w:r>
        <w:rPr>
          <w:rFonts w:ascii="Lato" w:hAnsi="Lato" w:cs="Arial"/>
          <w:b/>
          <w:bCs/>
          <w:color w:val="404040" w:themeColor="text1" w:themeTint="BF"/>
          <w:sz w:val="20"/>
          <w:szCs w:val="20"/>
        </w:rPr>
        <w:t>utcomes</w:t>
      </w:r>
      <w:r w:rsidRPr="009750E9">
        <w:rPr>
          <w:rFonts w:ascii="Lato" w:hAnsi="Lato" w:cs="Arial"/>
          <w:b/>
          <w:bCs/>
          <w:color w:val="404040" w:themeColor="text1" w:themeTint="BF"/>
          <w:sz w:val="20"/>
          <w:szCs w:val="20"/>
        </w:rPr>
        <w:t>, and Milestones:</w:t>
      </w:r>
      <w:r>
        <w:rPr>
          <w:rFonts w:ascii="Lato" w:hAnsi="Lato" w:cs="Arial"/>
          <w:color w:val="404040" w:themeColor="text1" w:themeTint="BF"/>
          <w:sz w:val="20"/>
          <w:szCs w:val="20"/>
        </w:rPr>
        <w:t xml:space="preserve">  </w:t>
      </w:r>
    </w:p>
    <w:tbl>
      <w:tblPr>
        <w:tblW w:w="9355" w:type="dxa"/>
        <w:tblCellMar>
          <w:top w:w="15" w:type="dxa"/>
          <w:left w:w="15" w:type="dxa"/>
          <w:bottom w:w="15" w:type="dxa"/>
          <w:right w:w="15" w:type="dxa"/>
        </w:tblCellMar>
        <w:tblLook w:val="04A0" w:firstRow="1" w:lastRow="0" w:firstColumn="1" w:lastColumn="0" w:noHBand="0" w:noVBand="1"/>
      </w:tblPr>
      <w:tblGrid>
        <w:gridCol w:w="9355"/>
      </w:tblGrid>
      <w:tr w:rsidR="00E44844" w14:paraId="304A424B" w14:textId="77777777" w:rsidTr="0020387E">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65C777C2" w14:textId="77777777" w:rsidR="00E44844" w:rsidRDefault="00E44844" w:rsidP="0020387E">
            <w:pPr>
              <w:pStyle w:val="NormalWeb"/>
              <w:spacing w:before="120" w:beforeAutospacing="0" w:after="0" w:afterAutospacing="0"/>
            </w:pPr>
            <w:r>
              <w:rPr>
                <w:rFonts w:ascii="Lato" w:hAnsi="Lato"/>
                <w:color w:val="404040"/>
                <w:sz w:val="20"/>
                <w:szCs w:val="20"/>
              </w:rPr>
              <w:t xml:space="preserve">Goal #1: By </w:t>
            </w:r>
            <w:r w:rsidRPr="00204556">
              <w:rPr>
                <w:rFonts w:ascii="Lato" w:hAnsi="Lato"/>
                <w:color w:val="808080"/>
                <w:sz w:val="20"/>
                <w:szCs w:val="20"/>
              </w:rPr>
              <w:t>Click or tap to enter a date.</w:t>
            </w:r>
            <w:r w:rsidRPr="00204556">
              <w:rPr>
                <w:rFonts w:ascii="Lato" w:hAnsi="Lato"/>
                <w:color w:val="404040"/>
                <w:sz w:val="20"/>
                <w:szCs w:val="20"/>
              </w:rPr>
              <w:t xml:space="preserve">, </w:t>
            </w:r>
            <w:r w:rsidRPr="00204556">
              <w:rPr>
                <w:rFonts w:ascii="Lato" w:hAnsi="Lato"/>
                <w:color w:val="808080"/>
                <w:sz w:val="20"/>
                <w:szCs w:val="20"/>
              </w:rPr>
              <w:t>Click or tap here to enter text.</w:t>
            </w:r>
          </w:p>
        </w:tc>
      </w:tr>
      <w:tr w:rsidR="00E44844" w14:paraId="7C88211B" w14:textId="77777777" w:rsidTr="0020387E">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2BDDF18B" w14:textId="77777777" w:rsidR="00E44844" w:rsidRDefault="00E44844" w:rsidP="0020387E">
            <w:pPr>
              <w:pStyle w:val="NormalWeb"/>
              <w:spacing w:before="120" w:beforeAutospacing="0" w:after="0" w:afterAutospacing="0"/>
            </w:pPr>
            <w:r>
              <w:rPr>
                <w:rFonts w:ascii="Lato" w:hAnsi="Lato"/>
                <w:color w:val="404040"/>
                <w:sz w:val="20"/>
                <w:szCs w:val="20"/>
              </w:rPr>
              <w:t xml:space="preserve">Outcomes: </w:t>
            </w:r>
            <w:r>
              <w:rPr>
                <w:rFonts w:ascii="Lato" w:hAnsi="Lato"/>
                <w:color w:val="808080"/>
                <w:sz w:val="20"/>
                <w:szCs w:val="20"/>
              </w:rPr>
              <w:t>Click or tap here to enter text.</w:t>
            </w:r>
          </w:p>
        </w:tc>
      </w:tr>
      <w:tr w:rsidR="00E44844" w14:paraId="5F7EDBAA" w14:textId="77777777" w:rsidTr="0020387E">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0D6B112E" w14:textId="77777777" w:rsidR="00E44844" w:rsidRDefault="00E44844" w:rsidP="0020387E">
            <w:pPr>
              <w:pStyle w:val="NormalWeb"/>
              <w:spacing w:before="120" w:beforeAutospacing="0" w:after="0" w:afterAutospacing="0"/>
            </w:pPr>
            <w:r>
              <w:rPr>
                <w:rFonts w:ascii="Lato" w:hAnsi="Lato"/>
                <w:color w:val="404040"/>
                <w:sz w:val="20"/>
                <w:szCs w:val="20"/>
              </w:rPr>
              <w:t xml:space="preserve">Milestone: </w:t>
            </w:r>
            <w:r>
              <w:rPr>
                <w:rFonts w:ascii="Lato" w:hAnsi="Lato"/>
                <w:color w:val="808080"/>
                <w:sz w:val="20"/>
                <w:szCs w:val="20"/>
              </w:rPr>
              <w:t>Click or tap here to enter text.</w:t>
            </w:r>
          </w:p>
        </w:tc>
      </w:tr>
    </w:tbl>
    <w:p w14:paraId="20BDED50" w14:textId="77777777" w:rsidR="00E44844" w:rsidRDefault="00E44844" w:rsidP="00E44844">
      <w:pPr>
        <w:pStyle w:val="NormalWeb"/>
        <w:spacing w:before="120" w:beforeAutospacing="0" w:after="200" w:afterAutospacing="0"/>
      </w:pPr>
    </w:p>
    <w:tbl>
      <w:tblPr>
        <w:tblW w:w="9355" w:type="dxa"/>
        <w:tblCellMar>
          <w:top w:w="15" w:type="dxa"/>
          <w:left w:w="15" w:type="dxa"/>
          <w:bottom w:w="15" w:type="dxa"/>
          <w:right w:w="15" w:type="dxa"/>
        </w:tblCellMar>
        <w:tblLook w:val="04A0" w:firstRow="1" w:lastRow="0" w:firstColumn="1" w:lastColumn="0" w:noHBand="0" w:noVBand="1"/>
      </w:tblPr>
      <w:tblGrid>
        <w:gridCol w:w="9355"/>
      </w:tblGrid>
      <w:tr w:rsidR="00E44844" w14:paraId="61B2925E" w14:textId="77777777" w:rsidTr="0020387E">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3145E6C3" w14:textId="77777777" w:rsidR="00E44844" w:rsidRDefault="00E44844" w:rsidP="0020387E">
            <w:pPr>
              <w:pStyle w:val="NormalWeb"/>
              <w:spacing w:before="120" w:beforeAutospacing="0" w:after="0" w:afterAutospacing="0"/>
            </w:pPr>
            <w:r>
              <w:rPr>
                <w:rFonts w:ascii="Lato" w:hAnsi="Lato"/>
                <w:color w:val="404040"/>
                <w:sz w:val="20"/>
                <w:szCs w:val="20"/>
              </w:rPr>
              <w:t xml:space="preserve">Goal #2: By </w:t>
            </w:r>
            <w:r>
              <w:rPr>
                <w:rFonts w:ascii="Lato" w:hAnsi="Lato"/>
                <w:color w:val="808080"/>
                <w:sz w:val="20"/>
                <w:szCs w:val="20"/>
              </w:rPr>
              <w:t>Click or tap to enter a date.</w:t>
            </w:r>
            <w:r>
              <w:rPr>
                <w:rFonts w:ascii="Lato" w:hAnsi="Lato"/>
                <w:color w:val="404040"/>
                <w:sz w:val="20"/>
                <w:szCs w:val="20"/>
              </w:rPr>
              <w:t xml:space="preserve">, </w:t>
            </w:r>
            <w:r w:rsidRPr="00204556">
              <w:rPr>
                <w:rFonts w:ascii="Lato" w:hAnsi="Lato"/>
                <w:color w:val="808080"/>
                <w:sz w:val="20"/>
                <w:szCs w:val="20"/>
              </w:rPr>
              <w:t>Click or tap here to enter text.</w:t>
            </w:r>
          </w:p>
        </w:tc>
      </w:tr>
      <w:tr w:rsidR="00E44844" w14:paraId="6CFE2A5F" w14:textId="77777777" w:rsidTr="0020387E">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1AA5FD96" w14:textId="77777777" w:rsidR="00E44844" w:rsidRDefault="00E44844" w:rsidP="0020387E">
            <w:pPr>
              <w:pStyle w:val="NormalWeb"/>
              <w:spacing w:before="120" w:beforeAutospacing="0" w:after="0" w:afterAutospacing="0"/>
            </w:pPr>
            <w:r>
              <w:rPr>
                <w:rFonts w:ascii="Lato" w:hAnsi="Lato"/>
                <w:color w:val="404040"/>
                <w:sz w:val="20"/>
                <w:szCs w:val="20"/>
              </w:rPr>
              <w:t xml:space="preserve">Outcomes: </w:t>
            </w:r>
            <w:r>
              <w:rPr>
                <w:rFonts w:ascii="Lato" w:hAnsi="Lato"/>
                <w:color w:val="808080"/>
                <w:sz w:val="20"/>
                <w:szCs w:val="20"/>
              </w:rPr>
              <w:t>Click or tap here to enter text.</w:t>
            </w:r>
          </w:p>
        </w:tc>
      </w:tr>
      <w:tr w:rsidR="00E44844" w14:paraId="0C8ECF5A" w14:textId="77777777" w:rsidTr="0020387E">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6DAC7845" w14:textId="77777777" w:rsidR="00E44844" w:rsidRDefault="00E44844" w:rsidP="0020387E">
            <w:pPr>
              <w:pStyle w:val="NormalWeb"/>
              <w:spacing w:before="120" w:beforeAutospacing="0" w:after="0" w:afterAutospacing="0"/>
            </w:pPr>
            <w:r>
              <w:rPr>
                <w:rFonts w:ascii="Lato" w:hAnsi="Lato"/>
                <w:color w:val="404040"/>
                <w:sz w:val="20"/>
                <w:szCs w:val="20"/>
              </w:rPr>
              <w:lastRenderedPageBreak/>
              <w:t xml:space="preserve">Milestone: </w:t>
            </w:r>
            <w:r>
              <w:rPr>
                <w:rFonts w:ascii="Lato" w:hAnsi="Lato"/>
                <w:color w:val="808080"/>
                <w:sz w:val="20"/>
                <w:szCs w:val="20"/>
              </w:rPr>
              <w:t>Click or tap here to enter text.</w:t>
            </w:r>
          </w:p>
        </w:tc>
      </w:tr>
    </w:tbl>
    <w:p w14:paraId="5DB572E8" w14:textId="77777777" w:rsidR="00E44844" w:rsidRDefault="00E44844" w:rsidP="00E44844">
      <w:pPr>
        <w:pStyle w:val="NormalWeb"/>
        <w:spacing w:before="120" w:beforeAutospacing="0" w:after="200" w:afterAutospacing="0"/>
      </w:pPr>
    </w:p>
    <w:tbl>
      <w:tblPr>
        <w:tblW w:w="9355" w:type="dxa"/>
        <w:tblCellMar>
          <w:top w:w="15" w:type="dxa"/>
          <w:left w:w="15" w:type="dxa"/>
          <w:bottom w:w="15" w:type="dxa"/>
          <w:right w:w="15" w:type="dxa"/>
        </w:tblCellMar>
        <w:tblLook w:val="04A0" w:firstRow="1" w:lastRow="0" w:firstColumn="1" w:lastColumn="0" w:noHBand="0" w:noVBand="1"/>
      </w:tblPr>
      <w:tblGrid>
        <w:gridCol w:w="9355"/>
      </w:tblGrid>
      <w:tr w:rsidR="00E44844" w14:paraId="230DC376" w14:textId="77777777" w:rsidTr="0020387E">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15060580" w14:textId="77777777" w:rsidR="00E44844" w:rsidRDefault="00E44844" w:rsidP="0020387E">
            <w:pPr>
              <w:pStyle w:val="NormalWeb"/>
              <w:spacing w:before="120" w:beforeAutospacing="0" w:after="0" w:afterAutospacing="0"/>
            </w:pPr>
            <w:r>
              <w:rPr>
                <w:rFonts w:ascii="Lato" w:hAnsi="Lato"/>
                <w:color w:val="404040"/>
                <w:sz w:val="20"/>
                <w:szCs w:val="20"/>
              </w:rPr>
              <w:t xml:space="preserve">Goal #3: By </w:t>
            </w:r>
            <w:r>
              <w:rPr>
                <w:rFonts w:ascii="Lato" w:hAnsi="Lato"/>
                <w:color w:val="808080"/>
                <w:sz w:val="20"/>
                <w:szCs w:val="20"/>
              </w:rPr>
              <w:t>Click or tap to enter a date.</w:t>
            </w:r>
            <w:r>
              <w:rPr>
                <w:rFonts w:ascii="Lato" w:hAnsi="Lato"/>
                <w:color w:val="404040"/>
                <w:sz w:val="20"/>
                <w:szCs w:val="20"/>
              </w:rPr>
              <w:t xml:space="preserve">, </w:t>
            </w:r>
            <w:r w:rsidRPr="00204556">
              <w:rPr>
                <w:rFonts w:ascii="Lato" w:hAnsi="Lato"/>
                <w:color w:val="808080"/>
                <w:sz w:val="20"/>
                <w:szCs w:val="20"/>
              </w:rPr>
              <w:t>Click or tap here to enter text.</w:t>
            </w:r>
          </w:p>
        </w:tc>
      </w:tr>
      <w:tr w:rsidR="00E44844" w14:paraId="27C1A51C" w14:textId="77777777" w:rsidTr="0020387E">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6210560A" w14:textId="77777777" w:rsidR="00E44844" w:rsidRDefault="00E44844" w:rsidP="0020387E">
            <w:pPr>
              <w:pStyle w:val="NormalWeb"/>
              <w:spacing w:before="120" w:beforeAutospacing="0" w:after="0" w:afterAutospacing="0"/>
            </w:pPr>
            <w:r>
              <w:rPr>
                <w:rFonts w:ascii="Lato" w:hAnsi="Lato"/>
                <w:color w:val="404040"/>
                <w:sz w:val="20"/>
                <w:szCs w:val="20"/>
              </w:rPr>
              <w:t xml:space="preserve">Outcomes: </w:t>
            </w:r>
            <w:r>
              <w:rPr>
                <w:rFonts w:ascii="Lato" w:hAnsi="Lato"/>
                <w:color w:val="808080"/>
                <w:sz w:val="20"/>
                <w:szCs w:val="20"/>
              </w:rPr>
              <w:t>Click or tap here to enter text.</w:t>
            </w:r>
          </w:p>
        </w:tc>
      </w:tr>
      <w:tr w:rsidR="00E44844" w14:paraId="3FFF17FB" w14:textId="77777777" w:rsidTr="0020387E">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4AE7F717" w14:textId="77777777" w:rsidR="00E44844" w:rsidRDefault="00E44844" w:rsidP="0020387E">
            <w:pPr>
              <w:pStyle w:val="NormalWeb"/>
              <w:spacing w:before="120" w:beforeAutospacing="0" w:after="0" w:afterAutospacing="0"/>
            </w:pPr>
            <w:r>
              <w:rPr>
                <w:rFonts w:ascii="Lato" w:hAnsi="Lato"/>
                <w:color w:val="404040"/>
                <w:sz w:val="20"/>
                <w:szCs w:val="20"/>
              </w:rPr>
              <w:t xml:space="preserve">Milestone: </w:t>
            </w:r>
            <w:r>
              <w:rPr>
                <w:rFonts w:ascii="Lato" w:hAnsi="Lato"/>
                <w:color w:val="808080"/>
                <w:sz w:val="20"/>
                <w:szCs w:val="20"/>
              </w:rPr>
              <w:t>Click or tap here to enter text.</w:t>
            </w:r>
          </w:p>
        </w:tc>
      </w:tr>
    </w:tbl>
    <w:p w14:paraId="3847BDDE" w14:textId="77777777" w:rsidR="00E44844" w:rsidRDefault="00E44844" w:rsidP="00E44844">
      <w:pPr>
        <w:pStyle w:val="NormalWeb"/>
        <w:spacing w:before="120" w:beforeAutospacing="0" w:after="200" w:afterAutospacing="0"/>
      </w:pPr>
      <w:r>
        <w:rPr>
          <w:rFonts w:ascii="Lato" w:hAnsi="Lato"/>
          <w:i/>
          <w:iCs/>
          <w:color w:val="404040"/>
          <w:sz w:val="20"/>
          <w:szCs w:val="20"/>
        </w:rPr>
        <w:t>*Add more rows if necessary</w:t>
      </w:r>
    </w:p>
    <w:p w14:paraId="5F8108BA" w14:textId="77777777" w:rsidR="00EB0835" w:rsidRDefault="00EB0835">
      <w:pPr>
        <w:pStyle w:val="Heading2"/>
        <w:rPr>
          <w:sz w:val="28"/>
          <w:szCs w:val="28"/>
        </w:rPr>
      </w:pPr>
    </w:p>
    <w:p w14:paraId="49DE682C" w14:textId="77777777" w:rsidR="00193F2A" w:rsidRDefault="00E44844">
      <w:pPr>
        <w:rPr>
          <w:i/>
          <w:szCs w:val="20"/>
        </w:rPr>
      </w:pPr>
      <w:r w:rsidRPr="00D642B1">
        <w:rPr>
          <w:i/>
          <w:szCs w:val="20"/>
        </w:rPr>
        <w:t>To add more rows, put the cursor in the last cell in the right-hand column, and hit the “enter” key.</w:t>
      </w:r>
    </w:p>
    <w:p w14:paraId="1F592EFF" w14:textId="744F48A8" w:rsidR="00EB0835" w:rsidRDefault="00EB0835">
      <w:pPr>
        <w:rPr>
          <w:i/>
          <w:sz w:val="22"/>
        </w:rPr>
      </w:pPr>
    </w:p>
    <w:p w14:paraId="0078D76B" w14:textId="44D5E565" w:rsidR="00002429" w:rsidRPr="00002429" w:rsidRDefault="00E44844" w:rsidP="00002429">
      <w:pPr>
        <w:pStyle w:val="Heading2"/>
        <w:rPr>
          <w:sz w:val="26"/>
          <w:szCs w:val="26"/>
        </w:rPr>
      </w:pPr>
      <w:bookmarkStart w:id="20" w:name="_heading=h.2bwfx1x3ldak" w:colFirst="0" w:colLast="0"/>
      <w:bookmarkStart w:id="21" w:name="_Toc103777201"/>
      <w:bookmarkEnd w:id="20"/>
      <w:r w:rsidRPr="00002429">
        <w:rPr>
          <w:sz w:val="26"/>
          <w:szCs w:val="26"/>
        </w:rPr>
        <w:t>Plan of Operation, Key Personnel, and Project Timeline</w:t>
      </w:r>
      <w:r w:rsidR="00002429" w:rsidRPr="00002429">
        <w:rPr>
          <w:sz w:val="26"/>
          <w:szCs w:val="26"/>
        </w:rPr>
        <w:t xml:space="preserve"> (20 points)</w:t>
      </w:r>
      <w:bookmarkEnd w:id="21"/>
    </w:p>
    <w:p w14:paraId="46AA4195" w14:textId="77777777" w:rsidR="00EB0835" w:rsidRPr="00D642B1" w:rsidRDefault="00E44844">
      <w:pPr>
        <w:rPr>
          <w:color w:val="000000"/>
          <w:szCs w:val="20"/>
        </w:rPr>
      </w:pPr>
      <w:r w:rsidRPr="00D642B1">
        <w:rPr>
          <w:szCs w:val="20"/>
        </w:rPr>
        <w:t xml:space="preserve">The Plan of Operation includes the strategies, activities, and timeline that will be implemented to achieve your goals, outcomes, and milestones.   </w:t>
      </w:r>
      <w:r w:rsidRPr="00D642B1">
        <w:rPr>
          <w:color w:val="000000"/>
          <w:szCs w:val="20"/>
        </w:rPr>
        <w:t xml:space="preserve">Prior to completing the below table, think about the success of past practices and/or activities and </w:t>
      </w:r>
      <w:proofErr w:type="gramStart"/>
      <w:r w:rsidRPr="00D642B1">
        <w:rPr>
          <w:color w:val="000000"/>
          <w:szCs w:val="20"/>
        </w:rPr>
        <w:t>whether or not</w:t>
      </w:r>
      <w:proofErr w:type="gramEnd"/>
      <w:r w:rsidRPr="00D642B1">
        <w:rPr>
          <w:color w:val="000000"/>
          <w:szCs w:val="20"/>
        </w:rPr>
        <w:t xml:space="preserve"> the activity met its intended results.  </w:t>
      </w:r>
    </w:p>
    <w:tbl>
      <w:tblPr>
        <w:tblW w:w="0" w:type="auto"/>
        <w:tblCellMar>
          <w:top w:w="15" w:type="dxa"/>
          <w:left w:w="15" w:type="dxa"/>
          <w:bottom w:w="15" w:type="dxa"/>
          <w:right w:w="15" w:type="dxa"/>
        </w:tblCellMar>
        <w:tblLook w:val="04A0" w:firstRow="1" w:lastRow="0" w:firstColumn="1" w:lastColumn="0" w:noHBand="0" w:noVBand="1"/>
      </w:tblPr>
      <w:tblGrid>
        <w:gridCol w:w="1704"/>
        <w:gridCol w:w="3688"/>
        <w:gridCol w:w="1709"/>
        <w:gridCol w:w="2249"/>
      </w:tblGrid>
      <w:tr w:rsidR="00E44844" w14:paraId="6E7BBF6B" w14:textId="77777777" w:rsidTr="0020387E">
        <w:trPr>
          <w:trHeight w:val="323"/>
        </w:trPr>
        <w:tc>
          <w:tcPr>
            <w:tcW w:w="1704" w:type="dxa"/>
            <w:tcBorders>
              <w:top w:val="single" w:sz="4" w:space="0" w:color="DBDBDB"/>
              <w:left w:val="single" w:sz="4" w:space="0" w:color="DBDBDB"/>
              <w:bottom w:val="single" w:sz="4" w:space="0" w:color="DBDBDB"/>
              <w:right w:val="single" w:sz="4" w:space="0" w:color="DBDBDB"/>
            </w:tcBorders>
            <w:shd w:val="clear" w:color="auto" w:fill="D9E2F3"/>
            <w:tcMar>
              <w:top w:w="144" w:type="dxa"/>
              <w:left w:w="302" w:type="dxa"/>
              <w:bottom w:w="100" w:type="dxa"/>
              <w:right w:w="274" w:type="dxa"/>
            </w:tcMar>
            <w:hideMark/>
          </w:tcPr>
          <w:p w14:paraId="776FE1EB" w14:textId="77777777" w:rsidR="00E44844" w:rsidRPr="00A949E1" w:rsidRDefault="00E44844" w:rsidP="0020387E">
            <w:pPr>
              <w:pStyle w:val="NormalWeb"/>
              <w:spacing w:before="120" w:beforeAutospacing="0" w:after="0" w:afterAutospacing="0"/>
              <w:jc w:val="center"/>
              <w:rPr>
                <w:sz w:val="20"/>
                <w:szCs w:val="20"/>
              </w:rPr>
            </w:pPr>
            <w:r w:rsidRPr="00A949E1">
              <w:rPr>
                <w:rFonts w:ascii="Lato" w:hAnsi="Lato"/>
                <w:b/>
                <w:bCs/>
                <w:color w:val="404040"/>
                <w:sz w:val="20"/>
                <w:szCs w:val="20"/>
              </w:rPr>
              <w:t>Timeline</w:t>
            </w:r>
          </w:p>
        </w:tc>
        <w:tc>
          <w:tcPr>
            <w:tcW w:w="3688" w:type="dxa"/>
            <w:tcBorders>
              <w:top w:val="single" w:sz="4" w:space="0" w:color="DBDBDB"/>
              <w:left w:val="single" w:sz="4" w:space="0" w:color="DBDBDB"/>
              <w:bottom w:val="single" w:sz="4" w:space="0" w:color="DBDBDB"/>
              <w:right w:val="single" w:sz="4" w:space="0" w:color="DBDBDB"/>
            </w:tcBorders>
            <w:shd w:val="clear" w:color="auto" w:fill="D9E2F3"/>
            <w:tcMar>
              <w:top w:w="144" w:type="dxa"/>
              <w:left w:w="302" w:type="dxa"/>
              <w:bottom w:w="100" w:type="dxa"/>
              <w:right w:w="274" w:type="dxa"/>
            </w:tcMar>
            <w:hideMark/>
          </w:tcPr>
          <w:p w14:paraId="1A3ADB1A" w14:textId="77777777" w:rsidR="00E44844" w:rsidRPr="00A949E1" w:rsidRDefault="00E44844" w:rsidP="0020387E">
            <w:pPr>
              <w:pStyle w:val="NormalWeb"/>
              <w:spacing w:before="120" w:beforeAutospacing="0" w:after="0" w:afterAutospacing="0"/>
              <w:jc w:val="center"/>
              <w:rPr>
                <w:sz w:val="20"/>
                <w:szCs w:val="20"/>
              </w:rPr>
            </w:pPr>
            <w:r w:rsidRPr="00A949E1">
              <w:rPr>
                <w:rFonts w:ascii="Lato" w:hAnsi="Lato"/>
                <w:b/>
                <w:bCs/>
                <w:color w:val="404040"/>
                <w:sz w:val="20"/>
                <w:szCs w:val="20"/>
              </w:rPr>
              <w:t>Strategy/Activities</w:t>
            </w:r>
          </w:p>
        </w:tc>
        <w:tc>
          <w:tcPr>
            <w:tcW w:w="1709" w:type="dxa"/>
            <w:tcBorders>
              <w:top w:val="single" w:sz="4" w:space="0" w:color="DBDBDB"/>
              <w:left w:val="single" w:sz="4" w:space="0" w:color="DBDBDB"/>
              <w:bottom w:val="single" w:sz="4" w:space="0" w:color="DBDBDB"/>
              <w:right w:val="single" w:sz="4" w:space="0" w:color="DBDBDB"/>
            </w:tcBorders>
            <w:shd w:val="clear" w:color="auto" w:fill="D9E2F3"/>
          </w:tcPr>
          <w:p w14:paraId="5EF4291E" w14:textId="77777777" w:rsidR="00E44844" w:rsidRPr="00A949E1" w:rsidRDefault="00E44844" w:rsidP="0020387E">
            <w:pPr>
              <w:pStyle w:val="NormalWeb"/>
              <w:spacing w:before="120" w:beforeAutospacing="0" w:after="0" w:afterAutospacing="0"/>
              <w:jc w:val="center"/>
              <w:rPr>
                <w:rFonts w:ascii="Lato" w:hAnsi="Lato"/>
                <w:b/>
                <w:bCs/>
                <w:color w:val="404040"/>
                <w:sz w:val="20"/>
                <w:szCs w:val="20"/>
              </w:rPr>
            </w:pPr>
            <w:r w:rsidRPr="00A949E1">
              <w:rPr>
                <w:rFonts w:ascii="Lato" w:hAnsi="Lato"/>
                <w:b/>
                <w:bCs/>
                <w:color w:val="404040"/>
                <w:sz w:val="20"/>
                <w:szCs w:val="20"/>
              </w:rPr>
              <w:t>Person Responsible</w:t>
            </w:r>
          </w:p>
        </w:tc>
        <w:tc>
          <w:tcPr>
            <w:tcW w:w="2249" w:type="dxa"/>
            <w:tcBorders>
              <w:top w:val="single" w:sz="4" w:space="0" w:color="DBDBDB"/>
              <w:left w:val="single" w:sz="4" w:space="0" w:color="DBDBDB"/>
              <w:bottom w:val="single" w:sz="4" w:space="0" w:color="DBDBDB"/>
              <w:right w:val="single" w:sz="4" w:space="0" w:color="DBDBDB"/>
            </w:tcBorders>
            <w:shd w:val="clear" w:color="auto" w:fill="D9E2F3"/>
            <w:tcMar>
              <w:top w:w="144" w:type="dxa"/>
              <w:left w:w="302" w:type="dxa"/>
              <w:bottom w:w="100" w:type="dxa"/>
              <w:right w:w="274" w:type="dxa"/>
            </w:tcMar>
            <w:hideMark/>
          </w:tcPr>
          <w:p w14:paraId="57DA5856" w14:textId="77777777" w:rsidR="00E44844" w:rsidRPr="00A949E1" w:rsidRDefault="00E44844" w:rsidP="0020387E">
            <w:pPr>
              <w:pStyle w:val="NormalWeb"/>
              <w:spacing w:before="120" w:beforeAutospacing="0" w:after="0" w:afterAutospacing="0"/>
              <w:jc w:val="center"/>
              <w:rPr>
                <w:sz w:val="20"/>
                <w:szCs w:val="20"/>
              </w:rPr>
            </w:pPr>
            <w:r w:rsidRPr="00A949E1">
              <w:rPr>
                <w:rFonts w:ascii="Lato" w:hAnsi="Lato"/>
                <w:b/>
                <w:bCs/>
                <w:color w:val="404040"/>
                <w:sz w:val="20"/>
                <w:szCs w:val="20"/>
              </w:rPr>
              <w:t>Partner Organization</w:t>
            </w:r>
          </w:p>
        </w:tc>
      </w:tr>
      <w:tr w:rsidR="00E44844" w14:paraId="6F441688" w14:textId="77777777" w:rsidTr="0020387E">
        <w:tc>
          <w:tcPr>
            <w:tcW w:w="1704"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1C6B6675" w14:textId="77777777" w:rsidR="00E44844" w:rsidRDefault="00E44844" w:rsidP="0020387E">
            <w:pPr>
              <w:pStyle w:val="NormalWeb"/>
              <w:spacing w:before="120" w:beforeAutospacing="0" w:after="0" w:afterAutospacing="0"/>
            </w:pPr>
            <w:r w:rsidRPr="00A949E1">
              <w:rPr>
                <w:rFonts w:ascii="Lato" w:hAnsi="Lato"/>
                <w:color w:val="808080"/>
                <w:sz w:val="20"/>
                <w:szCs w:val="20"/>
              </w:rPr>
              <w:t>Click here to enter</w:t>
            </w:r>
            <w:r>
              <w:rPr>
                <w:rFonts w:ascii="Lato" w:hAnsi="Lato"/>
                <w:color w:val="808080"/>
                <w:sz w:val="20"/>
                <w:szCs w:val="20"/>
              </w:rPr>
              <w:t xml:space="preserve"> </w:t>
            </w:r>
            <w:r w:rsidRPr="00A949E1">
              <w:rPr>
                <w:rFonts w:ascii="Lato" w:hAnsi="Lato"/>
                <w:color w:val="808080"/>
                <w:sz w:val="20"/>
                <w:szCs w:val="20"/>
              </w:rPr>
              <w:t>ti</w:t>
            </w:r>
            <w:r>
              <w:rPr>
                <w:rFonts w:ascii="Lato" w:hAnsi="Lato"/>
                <w:color w:val="808080"/>
                <w:sz w:val="20"/>
                <w:szCs w:val="20"/>
              </w:rPr>
              <w:t>me</w:t>
            </w:r>
          </w:p>
        </w:tc>
        <w:tc>
          <w:tcPr>
            <w:tcW w:w="3688"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5F465046" w14:textId="77777777" w:rsidR="00E44844" w:rsidRPr="00A949E1" w:rsidRDefault="00E44844" w:rsidP="0020387E">
            <w:pPr>
              <w:pStyle w:val="NormalWeb"/>
              <w:spacing w:before="120" w:beforeAutospacing="0" w:after="0" w:afterAutospacing="0"/>
              <w:rPr>
                <w:sz w:val="20"/>
                <w:szCs w:val="20"/>
              </w:rPr>
            </w:pPr>
            <w:r w:rsidRPr="00A949E1">
              <w:rPr>
                <w:rFonts w:ascii="Lato" w:hAnsi="Lato"/>
                <w:color w:val="808080"/>
                <w:sz w:val="20"/>
                <w:szCs w:val="20"/>
              </w:rPr>
              <w:t>Click here to enter title.</w:t>
            </w:r>
          </w:p>
        </w:tc>
        <w:tc>
          <w:tcPr>
            <w:tcW w:w="1709" w:type="dxa"/>
            <w:tcBorders>
              <w:top w:val="single" w:sz="4" w:space="0" w:color="DBDBDB"/>
              <w:left w:val="single" w:sz="4" w:space="0" w:color="DBDBDB"/>
              <w:bottom w:val="single" w:sz="4" w:space="0" w:color="DBDBDB"/>
              <w:right w:val="single" w:sz="4" w:space="0" w:color="DBDBDB"/>
            </w:tcBorders>
          </w:tcPr>
          <w:p w14:paraId="278268FE" w14:textId="77777777" w:rsidR="00E44844" w:rsidRPr="00A949E1" w:rsidRDefault="00E44844" w:rsidP="0020387E">
            <w:pPr>
              <w:pStyle w:val="NormalWeb"/>
              <w:spacing w:before="120" w:beforeAutospacing="0" w:after="0" w:afterAutospacing="0"/>
              <w:rPr>
                <w:rFonts w:ascii="Lato" w:hAnsi="Lato"/>
                <w:color w:val="808080"/>
                <w:sz w:val="20"/>
                <w:szCs w:val="20"/>
              </w:rPr>
            </w:pPr>
            <w:r w:rsidRPr="00A949E1">
              <w:rPr>
                <w:rFonts w:ascii="Lato" w:hAnsi="Lato"/>
                <w:color w:val="808080"/>
                <w:sz w:val="20"/>
                <w:szCs w:val="20"/>
              </w:rPr>
              <w:t>Click here to enter name and title.</w:t>
            </w:r>
          </w:p>
        </w:tc>
        <w:tc>
          <w:tcPr>
            <w:tcW w:w="2249"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5102B0C3" w14:textId="77777777" w:rsidR="00E44844" w:rsidRPr="00A949E1" w:rsidRDefault="00E44844" w:rsidP="0020387E">
            <w:pPr>
              <w:pStyle w:val="NormalWeb"/>
              <w:spacing w:before="120" w:beforeAutospacing="0" w:after="0" w:afterAutospacing="0"/>
              <w:rPr>
                <w:sz w:val="20"/>
                <w:szCs w:val="20"/>
              </w:rPr>
            </w:pPr>
            <w:r w:rsidRPr="00A949E1">
              <w:rPr>
                <w:rFonts w:ascii="Lato" w:hAnsi="Lato"/>
                <w:color w:val="808080"/>
                <w:sz w:val="20"/>
                <w:szCs w:val="20"/>
              </w:rPr>
              <w:t>Click here to enter organization.</w:t>
            </w:r>
          </w:p>
        </w:tc>
      </w:tr>
      <w:tr w:rsidR="00E44844" w14:paraId="46BB8A51" w14:textId="77777777" w:rsidTr="0020387E">
        <w:tc>
          <w:tcPr>
            <w:tcW w:w="1704"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22215C9D" w14:textId="77777777" w:rsidR="00E44844" w:rsidRDefault="00E44844" w:rsidP="0020387E">
            <w:pPr>
              <w:pStyle w:val="NormalWeb"/>
              <w:spacing w:before="120" w:beforeAutospacing="0" w:after="0" w:afterAutospacing="0"/>
            </w:pPr>
            <w:r w:rsidRPr="00A949E1">
              <w:rPr>
                <w:rFonts w:ascii="Lato" w:hAnsi="Lato"/>
                <w:color w:val="808080"/>
                <w:sz w:val="20"/>
                <w:szCs w:val="20"/>
              </w:rPr>
              <w:t>Click here to enter</w:t>
            </w:r>
            <w:r>
              <w:rPr>
                <w:rFonts w:ascii="Lato" w:hAnsi="Lato"/>
                <w:color w:val="808080"/>
                <w:sz w:val="20"/>
                <w:szCs w:val="20"/>
              </w:rPr>
              <w:t xml:space="preserve"> </w:t>
            </w:r>
            <w:r w:rsidRPr="00A949E1">
              <w:rPr>
                <w:rFonts w:ascii="Lato" w:hAnsi="Lato"/>
                <w:color w:val="808080"/>
                <w:sz w:val="20"/>
                <w:szCs w:val="20"/>
              </w:rPr>
              <w:t>ti</w:t>
            </w:r>
            <w:r>
              <w:rPr>
                <w:rFonts w:ascii="Lato" w:hAnsi="Lato"/>
                <w:color w:val="808080"/>
                <w:sz w:val="20"/>
                <w:szCs w:val="20"/>
              </w:rPr>
              <w:t>me</w:t>
            </w:r>
          </w:p>
        </w:tc>
        <w:tc>
          <w:tcPr>
            <w:tcW w:w="3688"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74EABA97" w14:textId="77777777" w:rsidR="00E44844" w:rsidRDefault="00E44844" w:rsidP="0020387E">
            <w:pPr>
              <w:pStyle w:val="NormalWeb"/>
              <w:spacing w:before="120" w:beforeAutospacing="0" w:after="0" w:afterAutospacing="0"/>
            </w:pPr>
            <w:r w:rsidRPr="00A949E1">
              <w:rPr>
                <w:rFonts w:ascii="Lato" w:hAnsi="Lato"/>
                <w:color w:val="808080"/>
                <w:sz w:val="20"/>
                <w:szCs w:val="20"/>
              </w:rPr>
              <w:t>Click here to enter title.</w:t>
            </w:r>
          </w:p>
        </w:tc>
        <w:tc>
          <w:tcPr>
            <w:tcW w:w="1709" w:type="dxa"/>
            <w:tcBorders>
              <w:top w:val="single" w:sz="4" w:space="0" w:color="DBDBDB"/>
              <w:left w:val="single" w:sz="4" w:space="0" w:color="DBDBDB"/>
              <w:bottom w:val="single" w:sz="4" w:space="0" w:color="DBDBDB"/>
              <w:right w:val="single" w:sz="4" w:space="0" w:color="DBDBDB"/>
            </w:tcBorders>
          </w:tcPr>
          <w:p w14:paraId="6C051E9A" w14:textId="77777777" w:rsidR="00E44844" w:rsidRDefault="00E44844" w:rsidP="0020387E">
            <w:pPr>
              <w:pStyle w:val="NormalWeb"/>
              <w:spacing w:before="120" w:beforeAutospacing="0" w:after="0" w:afterAutospacing="0"/>
              <w:rPr>
                <w:rFonts w:ascii="Lato" w:hAnsi="Lato"/>
                <w:color w:val="808080"/>
                <w:sz w:val="22"/>
                <w:szCs w:val="22"/>
              </w:rPr>
            </w:pPr>
            <w:r w:rsidRPr="00A949E1">
              <w:rPr>
                <w:rFonts w:ascii="Lato" w:hAnsi="Lato"/>
                <w:color w:val="808080"/>
                <w:sz w:val="20"/>
                <w:szCs w:val="20"/>
              </w:rPr>
              <w:t>Click here to enter name and title.</w:t>
            </w:r>
          </w:p>
        </w:tc>
        <w:tc>
          <w:tcPr>
            <w:tcW w:w="2249"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1B73DB94" w14:textId="77777777" w:rsidR="00E44844" w:rsidRDefault="00E44844" w:rsidP="0020387E">
            <w:pPr>
              <w:pStyle w:val="NormalWeb"/>
              <w:spacing w:before="120" w:beforeAutospacing="0" w:after="0" w:afterAutospacing="0"/>
            </w:pPr>
            <w:r w:rsidRPr="00A949E1">
              <w:rPr>
                <w:rFonts w:ascii="Lato" w:hAnsi="Lato"/>
                <w:color w:val="808080"/>
                <w:sz w:val="20"/>
                <w:szCs w:val="20"/>
              </w:rPr>
              <w:t>Click here to enter organization.</w:t>
            </w:r>
          </w:p>
        </w:tc>
      </w:tr>
      <w:tr w:rsidR="00E44844" w14:paraId="727759D7" w14:textId="77777777" w:rsidTr="0020387E">
        <w:tc>
          <w:tcPr>
            <w:tcW w:w="1704"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23B61F31" w14:textId="77777777" w:rsidR="00E44844" w:rsidRDefault="00E44844" w:rsidP="0020387E">
            <w:pPr>
              <w:pStyle w:val="NormalWeb"/>
              <w:spacing w:before="120" w:beforeAutospacing="0" w:after="0" w:afterAutospacing="0"/>
            </w:pPr>
            <w:r w:rsidRPr="00A949E1">
              <w:rPr>
                <w:rFonts w:ascii="Lato" w:hAnsi="Lato"/>
                <w:color w:val="808080"/>
                <w:sz w:val="20"/>
                <w:szCs w:val="20"/>
              </w:rPr>
              <w:t>Click here to enter</w:t>
            </w:r>
            <w:r>
              <w:rPr>
                <w:rFonts w:ascii="Lato" w:hAnsi="Lato"/>
                <w:color w:val="808080"/>
                <w:sz w:val="20"/>
                <w:szCs w:val="20"/>
              </w:rPr>
              <w:t xml:space="preserve"> </w:t>
            </w:r>
            <w:r w:rsidRPr="00A949E1">
              <w:rPr>
                <w:rFonts w:ascii="Lato" w:hAnsi="Lato"/>
                <w:color w:val="808080"/>
                <w:sz w:val="20"/>
                <w:szCs w:val="20"/>
              </w:rPr>
              <w:t>ti</w:t>
            </w:r>
            <w:r>
              <w:rPr>
                <w:rFonts w:ascii="Lato" w:hAnsi="Lato"/>
                <w:color w:val="808080"/>
                <w:sz w:val="20"/>
                <w:szCs w:val="20"/>
              </w:rPr>
              <w:t>me</w:t>
            </w:r>
          </w:p>
        </w:tc>
        <w:tc>
          <w:tcPr>
            <w:tcW w:w="3688"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1CD76582" w14:textId="77777777" w:rsidR="00E44844" w:rsidRDefault="00E44844" w:rsidP="0020387E">
            <w:pPr>
              <w:pStyle w:val="NormalWeb"/>
              <w:spacing w:before="120" w:beforeAutospacing="0" w:after="0" w:afterAutospacing="0"/>
            </w:pPr>
            <w:r w:rsidRPr="00A949E1">
              <w:rPr>
                <w:rFonts w:ascii="Lato" w:hAnsi="Lato"/>
                <w:color w:val="808080"/>
                <w:sz w:val="20"/>
                <w:szCs w:val="20"/>
              </w:rPr>
              <w:t>Click here to enter title.</w:t>
            </w:r>
          </w:p>
        </w:tc>
        <w:tc>
          <w:tcPr>
            <w:tcW w:w="1709" w:type="dxa"/>
            <w:tcBorders>
              <w:top w:val="single" w:sz="4" w:space="0" w:color="DBDBDB"/>
              <w:left w:val="single" w:sz="4" w:space="0" w:color="DBDBDB"/>
              <w:bottom w:val="single" w:sz="4" w:space="0" w:color="DBDBDB"/>
              <w:right w:val="single" w:sz="4" w:space="0" w:color="DBDBDB"/>
            </w:tcBorders>
          </w:tcPr>
          <w:p w14:paraId="0E5DE361" w14:textId="77777777" w:rsidR="00E44844" w:rsidRDefault="00E44844" w:rsidP="0020387E">
            <w:pPr>
              <w:pStyle w:val="NormalWeb"/>
              <w:spacing w:before="120" w:beforeAutospacing="0" w:after="0" w:afterAutospacing="0"/>
              <w:rPr>
                <w:rFonts w:ascii="Lato" w:hAnsi="Lato"/>
                <w:color w:val="808080"/>
                <w:sz w:val="22"/>
                <w:szCs w:val="22"/>
              </w:rPr>
            </w:pPr>
            <w:r w:rsidRPr="00A949E1">
              <w:rPr>
                <w:rFonts w:ascii="Lato" w:hAnsi="Lato"/>
                <w:color w:val="808080"/>
                <w:sz w:val="20"/>
                <w:szCs w:val="20"/>
              </w:rPr>
              <w:t>Click here to enter name and title.</w:t>
            </w:r>
          </w:p>
        </w:tc>
        <w:tc>
          <w:tcPr>
            <w:tcW w:w="2249"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42E8A7BA" w14:textId="77777777" w:rsidR="00E44844" w:rsidRDefault="00E44844" w:rsidP="0020387E">
            <w:pPr>
              <w:pStyle w:val="NormalWeb"/>
              <w:spacing w:before="120" w:beforeAutospacing="0" w:after="0" w:afterAutospacing="0"/>
            </w:pPr>
            <w:r w:rsidRPr="00A949E1">
              <w:rPr>
                <w:rFonts w:ascii="Lato" w:hAnsi="Lato"/>
                <w:color w:val="808080"/>
                <w:sz w:val="20"/>
                <w:szCs w:val="20"/>
              </w:rPr>
              <w:t>Click here to enter organization.</w:t>
            </w:r>
          </w:p>
        </w:tc>
      </w:tr>
      <w:tr w:rsidR="00E44844" w14:paraId="0EF87C9C" w14:textId="77777777" w:rsidTr="0020387E">
        <w:tc>
          <w:tcPr>
            <w:tcW w:w="1704"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tcPr>
          <w:p w14:paraId="67BE940D" w14:textId="77777777" w:rsidR="00E44844" w:rsidRPr="00A949E1" w:rsidRDefault="00E44844" w:rsidP="0020387E">
            <w:pPr>
              <w:pStyle w:val="NormalWeb"/>
              <w:spacing w:before="120" w:beforeAutospacing="0" w:after="0" w:afterAutospacing="0"/>
              <w:rPr>
                <w:rFonts w:ascii="Lato" w:hAnsi="Lato"/>
                <w:color w:val="808080"/>
                <w:sz w:val="20"/>
                <w:szCs w:val="20"/>
              </w:rPr>
            </w:pPr>
            <w:r w:rsidRPr="00A949E1">
              <w:rPr>
                <w:rFonts w:ascii="Lato" w:hAnsi="Lato"/>
                <w:color w:val="808080"/>
                <w:sz w:val="20"/>
                <w:szCs w:val="20"/>
              </w:rPr>
              <w:t>Click here to enter</w:t>
            </w:r>
            <w:r>
              <w:rPr>
                <w:rFonts w:ascii="Lato" w:hAnsi="Lato"/>
                <w:color w:val="808080"/>
                <w:sz w:val="20"/>
                <w:szCs w:val="20"/>
              </w:rPr>
              <w:t xml:space="preserve"> </w:t>
            </w:r>
            <w:r w:rsidRPr="00A949E1">
              <w:rPr>
                <w:rFonts w:ascii="Lato" w:hAnsi="Lato"/>
                <w:color w:val="808080"/>
                <w:sz w:val="20"/>
                <w:szCs w:val="20"/>
              </w:rPr>
              <w:t>ti</w:t>
            </w:r>
            <w:r>
              <w:rPr>
                <w:rFonts w:ascii="Lato" w:hAnsi="Lato"/>
                <w:color w:val="808080"/>
                <w:sz w:val="20"/>
                <w:szCs w:val="20"/>
              </w:rPr>
              <w:t>me</w:t>
            </w:r>
          </w:p>
        </w:tc>
        <w:tc>
          <w:tcPr>
            <w:tcW w:w="3688"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tcPr>
          <w:p w14:paraId="154295CF" w14:textId="77777777" w:rsidR="00E44844" w:rsidRPr="00A949E1" w:rsidRDefault="00E44844" w:rsidP="0020387E">
            <w:pPr>
              <w:pStyle w:val="NormalWeb"/>
              <w:spacing w:before="120" w:beforeAutospacing="0" w:after="0" w:afterAutospacing="0"/>
              <w:rPr>
                <w:rFonts w:ascii="Lato" w:hAnsi="Lato"/>
                <w:color w:val="808080"/>
                <w:sz w:val="20"/>
                <w:szCs w:val="20"/>
              </w:rPr>
            </w:pPr>
            <w:r w:rsidRPr="00A949E1">
              <w:rPr>
                <w:rFonts w:ascii="Lato" w:hAnsi="Lato"/>
                <w:color w:val="808080"/>
                <w:sz w:val="20"/>
                <w:szCs w:val="20"/>
              </w:rPr>
              <w:t>Click here to enter title.</w:t>
            </w:r>
          </w:p>
        </w:tc>
        <w:tc>
          <w:tcPr>
            <w:tcW w:w="1709" w:type="dxa"/>
            <w:tcBorders>
              <w:top w:val="single" w:sz="4" w:space="0" w:color="DBDBDB"/>
              <w:left w:val="single" w:sz="4" w:space="0" w:color="DBDBDB"/>
              <w:bottom w:val="single" w:sz="4" w:space="0" w:color="DBDBDB"/>
              <w:right w:val="single" w:sz="4" w:space="0" w:color="DBDBDB"/>
            </w:tcBorders>
          </w:tcPr>
          <w:p w14:paraId="3679ECEF" w14:textId="77777777" w:rsidR="00E44844" w:rsidRPr="00A949E1" w:rsidRDefault="00E44844" w:rsidP="0020387E">
            <w:pPr>
              <w:pStyle w:val="NormalWeb"/>
              <w:spacing w:before="120" w:beforeAutospacing="0" w:after="0" w:afterAutospacing="0"/>
              <w:rPr>
                <w:rFonts w:ascii="Lato" w:hAnsi="Lato"/>
                <w:color w:val="808080"/>
                <w:sz w:val="20"/>
                <w:szCs w:val="20"/>
              </w:rPr>
            </w:pPr>
            <w:r w:rsidRPr="00A949E1">
              <w:rPr>
                <w:rFonts w:ascii="Lato" w:hAnsi="Lato"/>
                <w:color w:val="808080"/>
                <w:sz w:val="20"/>
                <w:szCs w:val="20"/>
              </w:rPr>
              <w:t>Click here to enter name and title.</w:t>
            </w:r>
          </w:p>
        </w:tc>
        <w:tc>
          <w:tcPr>
            <w:tcW w:w="2249"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tcPr>
          <w:p w14:paraId="7E835247" w14:textId="77777777" w:rsidR="00E44844" w:rsidRPr="00A949E1" w:rsidRDefault="00E44844" w:rsidP="0020387E">
            <w:pPr>
              <w:pStyle w:val="NormalWeb"/>
              <w:spacing w:before="120" w:beforeAutospacing="0" w:after="0" w:afterAutospacing="0"/>
              <w:rPr>
                <w:rFonts w:ascii="Lato" w:hAnsi="Lato"/>
                <w:color w:val="808080"/>
                <w:sz w:val="20"/>
                <w:szCs w:val="20"/>
              </w:rPr>
            </w:pPr>
            <w:r w:rsidRPr="00A949E1">
              <w:rPr>
                <w:rFonts w:ascii="Lato" w:hAnsi="Lato"/>
                <w:color w:val="808080"/>
                <w:sz w:val="20"/>
                <w:szCs w:val="20"/>
              </w:rPr>
              <w:t>Click here to enter organization.</w:t>
            </w:r>
          </w:p>
        </w:tc>
      </w:tr>
      <w:tr w:rsidR="00E44844" w14:paraId="3C26875B" w14:textId="77777777" w:rsidTr="0020387E">
        <w:tc>
          <w:tcPr>
            <w:tcW w:w="1704"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tcPr>
          <w:p w14:paraId="6DD1283D" w14:textId="77777777" w:rsidR="00E44844" w:rsidRPr="00A949E1" w:rsidRDefault="00E44844" w:rsidP="0020387E">
            <w:pPr>
              <w:pStyle w:val="NormalWeb"/>
              <w:spacing w:before="120" w:beforeAutospacing="0" w:after="0" w:afterAutospacing="0"/>
              <w:rPr>
                <w:rFonts w:ascii="Lato" w:hAnsi="Lato"/>
                <w:color w:val="808080"/>
                <w:sz w:val="20"/>
                <w:szCs w:val="20"/>
              </w:rPr>
            </w:pPr>
            <w:r w:rsidRPr="00A949E1">
              <w:rPr>
                <w:rFonts w:ascii="Lato" w:hAnsi="Lato"/>
                <w:color w:val="808080"/>
                <w:sz w:val="20"/>
                <w:szCs w:val="20"/>
              </w:rPr>
              <w:t>Click here to enter</w:t>
            </w:r>
            <w:r>
              <w:rPr>
                <w:rFonts w:ascii="Lato" w:hAnsi="Lato"/>
                <w:color w:val="808080"/>
                <w:sz w:val="20"/>
                <w:szCs w:val="20"/>
              </w:rPr>
              <w:t xml:space="preserve"> </w:t>
            </w:r>
            <w:r w:rsidRPr="00A949E1">
              <w:rPr>
                <w:rFonts w:ascii="Lato" w:hAnsi="Lato"/>
                <w:color w:val="808080"/>
                <w:sz w:val="20"/>
                <w:szCs w:val="20"/>
              </w:rPr>
              <w:t>ti</w:t>
            </w:r>
            <w:r>
              <w:rPr>
                <w:rFonts w:ascii="Lato" w:hAnsi="Lato"/>
                <w:color w:val="808080"/>
                <w:sz w:val="20"/>
                <w:szCs w:val="20"/>
              </w:rPr>
              <w:t>me</w:t>
            </w:r>
          </w:p>
        </w:tc>
        <w:tc>
          <w:tcPr>
            <w:tcW w:w="3688"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tcPr>
          <w:p w14:paraId="0C019583" w14:textId="77777777" w:rsidR="00E44844" w:rsidRPr="00A949E1" w:rsidRDefault="00E44844" w:rsidP="0020387E">
            <w:pPr>
              <w:pStyle w:val="NormalWeb"/>
              <w:spacing w:before="120" w:beforeAutospacing="0" w:after="0" w:afterAutospacing="0"/>
              <w:rPr>
                <w:rFonts w:ascii="Lato" w:hAnsi="Lato"/>
                <w:color w:val="808080"/>
                <w:sz w:val="20"/>
                <w:szCs w:val="20"/>
              </w:rPr>
            </w:pPr>
            <w:r w:rsidRPr="00A949E1">
              <w:rPr>
                <w:rFonts w:ascii="Lato" w:hAnsi="Lato"/>
                <w:color w:val="808080"/>
                <w:sz w:val="20"/>
                <w:szCs w:val="20"/>
              </w:rPr>
              <w:t>Click here to enter title.</w:t>
            </w:r>
          </w:p>
        </w:tc>
        <w:tc>
          <w:tcPr>
            <w:tcW w:w="1709" w:type="dxa"/>
            <w:tcBorders>
              <w:top w:val="single" w:sz="4" w:space="0" w:color="DBDBDB"/>
              <w:left w:val="single" w:sz="4" w:space="0" w:color="DBDBDB"/>
              <w:bottom w:val="single" w:sz="4" w:space="0" w:color="DBDBDB"/>
              <w:right w:val="single" w:sz="4" w:space="0" w:color="DBDBDB"/>
            </w:tcBorders>
          </w:tcPr>
          <w:p w14:paraId="33D1850D" w14:textId="77777777" w:rsidR="00E44844" w:rsidRPr="00A949E1" w:rsidRDefault="00E44844" w:rsidP="0020387E">
            <w:pPr>
              <w:pStyle w:val="NormalWeb"/>
              <w:spacing w:before="120" w:beforeAutospacing="0" w:after="0" w:afterAutospacing="0"/>
              <w:rPr>
                <w:rFonts w:ascii="Lato" w:hAnsi="Lato"/>
                <w:color w:val="808080"/>
                <w:sz w:val="20"/>
                <w:szCs w:val="20"/>
              </w:rPr>
            </w:pPr>
            <w:r w:rsidRPr="00A949E1">
              <w:rPr>
                <w:rFonts w:ascii="Lato" w:hAnsi="Lato"/>
                <w:color w:val="808080"/>
                <w:sz w:val="20"/>
                <w:szCs w:val="20"/>
              </w:rPr>
              <w:t>Click here to enter name and title.</w:t>
            </w:r>
          </w:p>
        </w:tc>
        <w:tc>
          <w:tcPr>
            <w:tcW w:w="2249"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tcPr>
          <w:p w14:paraId="07EA21FC" w14:textId="77777777" w:rsidR="00E44844" w:rsidRPr="00A949E1" w:rsidRDefault="00E44844" w:rsidP="0020387E">
            <w:pPr>
              <w:pStyle w:val="NormalWeb"/>
              <w:spacing w:before="120" w:beforeAutospacing="0" w:after="0" w:afterAutospacing="0"/>
              <w:rPr>
                <w:rFonts w:ascii="Lato" w:hAnsi="Lato"/>
                <w:color w:val="808080"/>
                <w:sz w:val="20"/>
                <w:szCs w:val="20"/>
              </w:rPr>
            </w:pPr>
            <w:r w:rsidRPr="00A949E1">
              <w:rPr>
                <w:rFonts w:ascii="Lato" w:hAnsi="Lato"/>
                <w:color w:val="808080"/>
                <w:sz w:val="20"/>
                <w:szCs w:val="20"/>
              </w:rPr>
              <w:t>Click here to enter organization.</w:t>
            </w:r>
          </w:p>
        </w:tc>
      </w:tr>
      <w:tr w:rsidR="00E44844" w:rsidRPr="00A949E1" w14:paraId="234D346C" w14:textId="77777777" w:rsidTr="0020387E">
        <w:tc>
          <w:tcPr>
            <w:tcW w:w="1704"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tcPr>
          <w:p w14:paraId="2D237A7D" w14:textId="77777777" w:rsidR="00E44844" w:rsidRPr="00A949E1" w:rsidRDefault="00E44844" w:rsidP="0020387E">
            <w:pPr>
              <w:pStyle w:val="NormalWeb"/>
              <w:spacing w:before="120" w:beforeAutospacing="0" w:after="0" w:afterAutospacing="0"/>
              <w:rPr>
                <w:rFonts w:ascii="Lato" w:hAnsi="Lato"/>
                <w:color w:val="808080"/>
                <w:sz w:val="20"/>
                <w:szCs w:val="20"/>
              </w:rPr>
            </w:pPr>
            <w:r w:rsidRPr="00A949E1">
              <w:rPr>
                <w:rFonts w:ascii="Lato" w:hAnsi="Lato"/>
                <w:color w:val="808080"/>
                <w:sz w:val="20"/>
                <w:szCs w:val="20"/>
              </w:rPr>
              <w:t>Click here to enter</w:t>
            </w:r>
            <w:r>
              <w:rPr>
                <w:rFonts w:ascii="Lato" w:hAnsi="Lato"/>
                <w:color w:val="808080"/>
                <w:sz w:val="20"/>
                <w:szCs w:val="20"/>
              </w:rPr>
              <w:t xml:space="preserve"> </w:t>
            </w:r>
            <w:r w:rsidRPr="00A949E1">
              <w:rPr>
                <w:rFonts w:ascii="Lato" w:hAnsi="Lato"/>
                <w:color w:val="808080"/>
                <w:sz w:val="20"/>
                <w:szCs w:val="20"/>
              </w:rPr>
              <w:t>ti</w:t>
            </w:r>
            <w:r>
              <w:rPr>
                <w:rFonts w:ascii="Lato" w:hAnsi="Lato"/>
                <w:color w:val="808080"/>
                <w:sz w:val="20"/>
                <w:szCs w:val="20"/>
              </w:rPr>
              <w:t>me</w:t>
            </w:r>
          </w:p>
        </w:tc>
        <w:tc>
          <w:tcPr>
            <w:tcW w:w="3688"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tcPr>
          <w:p w14:paraId="451ECB60" w14:textId="77777777" w:rsidR="00E44844" w:rsidRPr="00A949E1" w:rsidRDefault="00E44844" w:rsidP="0020387E">
            <w:pPr>
              <w:pStyle w:val="NormalWeb"/>
              <w:spacing w:before="120" w:beforeAutospacing="0" w:after="0" w:afterAutospacing="0"/>
              <w:rPr>
                <w:rFonts w:ascii="Lato" w:hAnsi="Lato"/>
                <w:color w:val="808080"/>
                <w:sz w:val="20"/>
                <w:szCs w:val="20"/>
              </w:rPr>
            </w:pPr>
            <w:r w:rsidRPr="00A949E1">
              <w:rPr>
                <w:rFonts w:ascii="Lato" w:hAnsi="Lato"/>
                <w:color w:val="808080"/>
                <w:sz w:val="20"/>
                <w:szCs w:val="20"/>
              </w:rPr>
              <w:t>Click here to enter title.</w:t>
            </w:r>
          </w:p>
        </w:tc>
        <w:tc>
          <w:tcPr>
            <w:tcW w:w="1709" w:type="dxa"/>
            <w:tcBorders>
              <w:top w:val="single" w:sz="4" w:space="0" w:color="DBDBDB"/>
              <w:left w:val="single" w:sz="4" w:space="0" w:color="DBDBDB"/>
              <w:bottom w:val="single" w:sz="4" w:space="0" w:color="DBDBDB"/>
              <w:right w:val="single" w:sz="4" w:space="0" w:color="DBDBDB"/>
            </w:tcBorders>
          </w:tcPr>
          <w:p w14:paraId="496D0408" w14:textId="77777777" w:rsidR="00E44844" w:rsidRPr="00A949E1" w:rsidRDefault="00E44844" w:rsidP="0020387E">
            <w:pPr>
              <w:pStyle w:val="NormalWeb"/>
              <w:spacing w:before="120" w:beforeAutospacing="0" w:after="0" w:afterAutospacing="0"/>
              <w:rPr>
                <w:rFonts w:ascii="Lato" w:hAnsi="Lato"/>
                <w:color w:val="808080"/>
                <w:sz w:val="20"/>
                <w:szCs w:val="20"/>
              </w:rPr>
            </w:pPr>
            <w:r w:rsidRPr="00A949E1">
              <w:rPr>
                <w:rFonts w:ascii="Lato" w:hAnsi="Lato"/>
                <w:color w:val="808080"/>
                <w:sz w:val="20"/>
                <w:szCs w:val="20"/>
              </w:rPr>
              <w:t>Click here to enter name and title.</w:t>
            </w:r>
          </w:p>
        </w:tc>
        <w:tc>
          <w:tcPr>
            <w:tcW w:w="2249"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tcPr>
          <w:p w14:paraId="76407ECB" w14:textId="77777777" w:rsidR="00E44844" w:rsidRPr="00A949E1" w:rsidRDefault="00E44844" w:rsidP="0020387E">
            <w:pPr>
              <w:pStyle w:val="NormalWeb"/>
              <w:spacing w:before="120" w:beforeAutospacing="0" w:after="0" w:afterAutospacing="0"/>
              <w:rPr>
                <w:rFonts w:ascii="Lato" w:hAnsi="Lato"/>
                <w:color w:val="808080"/>
                <w:sz w:val="20"/>
                <w:szCs w:val="20"/>
              </w:rPr>
            </w:pPr>
            <w:r w:rsidRPr="00A949E1">
              <w:rPr>
                <w:rFonts w:ascii="Lato" w:hAnsi="Lato"/>
                <w:color w:val="808080"/>
                <w:sz w:val="20"/>
                <w:szCs w:val="20"/>
              </w:rPr>
              <w:t>Click here to enter organization.</w:t>
            </w:r>
          </w:p>
        </w:tc>
      </w:tr>
    </w:tbl>
    <w:p w14:paraId="4D371AED" w14:textId="5D776F3D" w:rsidR="00EB0835" w:rsidRPr="00630B00" w:rsidRDefault="00E44844" w:rsidP="00630B00">
      <w:pPr>
        <w:pStyle w:val="NormalWeb"/>
        <w:spacing w:before="120" w:beforeAutospacing="0" w:after="200" w:afterAutospacing="0"/>
      </w:pPr>
      <w:bookmarkStart w:id="22" w:name="_heading=h.zi1zt96adgvj" w:colFirst="0" w:colLast="0"/>
      <w:bookmarkEnd w:id="22"/>
      <w:r>
        <w:rPr>
          <w:rFonts w:ascii="Lato" w:hAnsi="Lato"/>
          <w:i/>
          <w:iCs/>
          <w:color w:val="404040"/>
          <w:sz w:val="20"/>
          <w:szCs w:val="20"/>
        </w:rPr>
        <w:t>*Add more rows if necessary</w:t>
      </w:r>
    </w:p>
    <w:p w14:paraId="5E259A6F" w14:textId="6740F1C6" w:rsidR="00EB0835" w:rsidRPr="00440CC5" w:rsidRDefault="00E44844" w:rsidP="00440CC5">
      <w:pPr>
        <w:pStyle w:val="Heading2"/>
        <w:spacing w:before="0" w:after="240"/>
        <w:rPr>
          <w:szCs w:val="20"/>
        </w:rPr>
      </w:pPr>
      <w:bookmarkStart w:id="23" w:name="_Toc103777202"/>
      <w:r w:rsidRPr="00002429">
        <w:rPr>
          <w:sz w:val="26"/>
          <w:szCs w:val="26"/>
        </w:rPr>
        <w:lastRenderedPageBreak/>
        <w:t>Evaluation</w:t>
      </w:r>
      <w:r w:rsidR="00630B00">
        <w:rPr>
          <w:sz w:val="26"/>
          <w:szCs w:val="26"/>
        </w:rPr>
        <w:t xml:space="preserve"> And Dessemination</w:t>
      </w:r>
      <w:bookmarkEnd w:id="23"/>
      <w:r w:rsidR="00630B00">
        <w:rPr>
          <w:sz w:val="26"/>
          <w:szCs w:val="26"/>
        </w:rPr>
        <w:t xml:space="preserve"> </w:t>
      </w:r>
    </w:p>
    <w:p w14:paraId="17A862F4" w14:textId="2BFE568F" w:rsidR="00440CC5" w:rsidRPr="00440CC5" w:rsidRDefault="00440CC5" w:rsidP="00630B00">
      <w:pPr>
        <w:numPr>
          <w:ilvl w:val="0"/>
          <w:numId w:val="16"/>
        </w:numPr>
        <w:spacing w:before="0" w:after="240"/>
        <w:ind w:left="360"/>
        <w:rPr>
          <w:szCs w:val="20"/>
        </w:rPr>
      </w:pPr>
      <w:bookmarkStart w:id="24" w:name="_heading=h.lnxbz9" w:colFirst="0" w:colLast="0"/>
      <w:bookmarkEnd w:id="24"/>
      <w:r w:rsidRPr="00D642B1">
        <w:rPr>
          <w:color w:val="3B3838"/>
          <w:szCs w:val="20"/>
        </w:rPr>
        <w:t>What evidence will be used to determine if the</w:t>
      </w:r>
      <w:r>
        <w:rPr>
          <w:color w:val="3B3838"/>
          <w:szCs w:val="20"/>
        </w:rPr>
        <w:t xml:space="preserve"> goals and milestones were</w:t>
      </w:r>
      <w:r w:rsidRPr="00D642B1">
        <w:rPr>
          <w:color w:val="3B3838"/>
          <w:szCs w:val="20"/>
        </w:rPr>
        <w:t xml:space="preserve"> achieved, and how will it be measured?</w:t>
      </w:r>
    </w:p>
    <w:tbl>
      <w:tblPr>
        <w:tblW w:w="9355" w:type="dxa"/>
        <w:tblLook w:val="04A0" w:firstRow="1" w:lastRow="0" w:firstColumn="1" w:lastColumn="0" w:noHBand="0" w:noVBand="1"/>
      </w:tblPr>
      <w:tblGrid>
        <w:gridCol w:w="9355"/>
      </w:tblGrid>
      <w:tr w:rsidR="00440CC5" w14:paraId="300E52F6" w14:textId="77777777" w:rsidTr="00A65BF5">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151A612A" w14:textId="77777777" w:rsidR="00440CC5" w:rsidRPr="00204556" w:rsidRDefault="00440CC5" w:rsidP="00A65BF5">
            <w:pPr>
              <w:pStyle w:val="NormalWeb"/>
              <w:spacing w:before="120" w:beforeAutospacing="0" w:after="0" w:afterAutospacing="0" w:line="276" w:lineRule="auto"/>
              <w:rPr>
                <w:rFonts w:ascii="Lato" w:hAnsi="Lato"/>
                <w:color w:val="404040"/>
              </w:rPr>
            </w:pPr>
            <w:r w:rsidRPr="00204556">
              <w:rPr>
                <w:rFonts w:ascii="Lato" w:hAnsi="Lato"/>
                <w:color w:val="404040"/>
                <w:sz w:val="20"/>
                <w:szCs w:val="20"/>
              </w:rPr>
              <w:t>Click or tap here to enter text.</w:t>
            </w:r>
          </w:p>
        </w:tc>
      </w:tr>
    </w:tbl>
    <w:p w14:paraId="5F1E7C48" w14:textId="41B2B535" w:rsidR="00440CC5" w:rsidRDefault="00440CC5" w:rsidP="00440CC5">
      <w:pPr>
        <w:pStyle w:val="NormalWeb"/>
        <w:spacing w:before="120" w:beforeAutospacing="0" w:after="200" w:afterAutospacing="0"/>
        <w:rPr>
          <w:rFonts w:ascii="Lato" w:hAnsi="Lato"/>
          <w:color w:val="404040" w:themeColor="text1" w:themeTint="BF"/>
          <w:sz w:val="20"/>
          <w:szCs w:val="20"/>
        </w:rPr>
      </w:pPr>
      <w:bookmarkStart w:id="25" w:name="_Hlk99524582"/>
    </w:p>
    <w:bookmarkEnd w:id="25"/>
    <w:p w14:paraId="46D3C434" w14:textId="7BA67B32" w:rsidR="00440CC5" w:rsidRDefault="00440CC5" w:rsidP="00630B00">
      <w:pPr>
        <w:numPr>
          <w:ilvl w:val="0"/>
          <w:numId w:val="16"/>
        </w:numPr>
        <w:spacing w:before="0" w:after="240"/>
        <w:ind w:left="360"/>
        <w:rPr>
          <w:szCs w:val="20"/>
        </w:rPr>
      </w:pPr>
      <w:r>
        <w:rPr>
          <w:szCs w:val="20"/>
        </w:rPr>
        <w:t>D</w:t>
      </w:r>
      <w:r>
        <w:rPr>
          <w:szCs w:val="20"/>
          <w:shd w:val="clear" w:color="auto" w:fill="FFFFFF"/>
        </w:rPr>
        <w:t xml:space="preserve">escribe the </w:t>
      </w:r>
      <w:r>
        <w:rPr>
          <w:rFonts w:cstheme="minorHAnsi"/>
          <w:bCs/>
          <w:szCs w:val="20"/>
        </w:rPr>
        <w:t xml:space="preserve">monitoring processes, including </w:t>
      </w:r>
      <w:r>
        <w:rPr>
          <w:szCs w:val="20"/>
        </w:rPr>
        <w:t>measurable improvements from previous years. What data will be reviewed to indicate that P-TECH has had the intended effects at your high school?</w:t>
      </w:r>
    </w:p>
    <w:tbl>
      <w:tblPr>
        <w:tblW w:w="9355" w:type="dxa"/>
        <w:tblLook w:val="04A0" w:firstRow="1" w:lastRow="0" w:firstColumn="1" w:lastColumn="0" w:noHBand="0" w:noVBand="1"/>
      </w:tblPr>
      <w:tblGrid>
        <w:gridCol w:w="9355"/>
      </w:tblGrid>
      <w:tr w:rsidR="00440CC5" w14:paraId="374F5C45" w14:textId="77777777" w:rsidTr="00A65BF5">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0263520D" w14:textId="77777777" w:rsidR="00440CC5" w:rsidRPr="00204556" w:rsidRDefault="00440CC5" w:rsidP="00A65BF5">
            <w:pPr>
              <w:pStyle w:val="NormalWeb"/>
              <w:spacing w:before="120" w:beforeAutospacing="0" w:after="0" w:afterAutospacing="0" w:line="276" w:lineRule="auto"/>
              <w:rPr>
                <w:rFonts w:ascii="Lato" w:hAnsi="Lato"/>
                <w:color w:val="404040"/>
              </w:rPr>
            </w:pPr>
            <w:r w:rsidRPr="00204556">
              <w:rPr>
                <w:rFonts w:ascii="Lato" w:hAnsi="Lato"/>
                <w:color w:val="404040"/>
                <w:sz w:val="20"/>
                <w:szCs w:val="20"/>
              </w:rPr>
              <w:t>Click or tap here to enter text.</w:t>
            </w:r>
          </w:p>
        </w:tc>
      </w:tr>
    </w:tbl>
    <w:p w14:paraId="54E3EBF5" w14:textId="77777777" w:rsidR="00440CC5" w:rsidRDefault="00440CC5" w:rsidP="00440CC5">
      <w:pPr>
        <w:spacing w:before="0" w:after="240"/>
        <w:ind w:left="360"/>
        <w:rPr>
          <w:szCs w:val="20"/>
        </w:rPr>
      </w:pPr>
    </w:p>
    <w:p w14:paraId="631AC6EC" w14:textId="4B76625D" w:rsidR="00630B00" w:rsidRDefault="0098671A" w:rsidP="00630B00">
      <w:pPr>
        <w:numPr>
          <w:ilvl w:val="0"/>
          <w:numId w:val="16"/>
        </w:numPr>
        <w:spacing w:before="0" w:after="240"/>
        <w:ind w:left="360"/>
        <w:rPr>
          <w:szCs w:val="20"/>
        </w:rPr>
      </w:pPr>
      <w:r>
        <w:rPr>
          <w:szCs w:val="20"/>
          <w:highlight w:val="white"/>
        </w:rPr>
        <w:t xml:space="preserve">Describe what </w:t>
      </w:r>
      <w:r w:rsidR="00DC12A4">
        <w:rPr>
          <w:szCs w:val="20"/>
          <w:highlight w:val="white"/>
        </w:rPr>
        <w:t xml:space="preserve">strategies will be used to </w:t>
      </w:r>
      <w:r>
        <w:rPr>
          <w:szCs w:val="20"/>
          <w:highlight w:val="white"/>
        </w:rPr>
        <w:t>increase</w:t>
      </w:r>
      <w:r w:rsidR="00DC12A4">
        <w:rPr>
          <w:szCs w:val="20"/>
          <w:highlight w:val="white"/>
        </w:rPr>
        <w:t xml:space="preserve"> student retention and completion rates</w:t>
      </w:r>
      <w:r>
        <w:rPr>
          <w:szCs w:val="20"/>
          <w:highlight w:val="white"/>
        </w:rPr>
        <w:t>, based on the selected P-TECH principle.</w:t>
      </w:r>
      <w:r w:rsidR="00DC12A4">
        <w:rPr>
          <w:szCs w:val="20"/>
          <w:highlight w:val="white"/>
        </w:rPr>
        <w:t xml:space="preserve"> </w:t>
      </w:r>
    </w:p>
    <w:tbl>
      <w:tblPr>
        <w:tblW w:w="9355" w:type="dxa"/>
        <w:tblLook w:val="04A0" w:firstRow="1" w:lastRow="0" w:firstColumn="1" w:lastColumn="0" w:noHBand="0" w:noVBand="1"/>
      </w:tblPr>
      <w:tblGrid>
        <w:gridCol w:w="9355"/>
      </w:tblGrid>
      <w:tr w:rsidR="00630B00" w14:paraId="76C1537F" w14:textId="77777777" w:rsidTr="00630B00">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154E4532" w14:textId="77777777" w:rsidR="00630B00" w:rsidRPr="00204556" w:rsidRDefault="00630B00">
            <w:pPr>
              <w:pStyle w:val="NormalWeb"/>
              <w:spacing w:before="120" w:beforeAutospacing="0" w:after="0" w:afterAutospacing="0" w:line="276" w:lineRule="auto"/>
              <w:rPr>
                <w:rFonts w:ascii="Lato" w:hAnsi="Lato"/>
                <w:color w:val="404040"/>
              </w:rPr>
            </w:pPr>
            <w:bookmarkStart w:id="26" w:name="_Hlk103349215"/>
            <w:r w:rsidRPr="00204556">
              <w:rPr>
                <w:rFonts w:ascii="Lato" w:hAnsi="Lato"/>
                <w:color w:val="404040"/>
                <w:sz w:val="20"/>
                <w:szCs w:val="20"/>
              </w:rPr>
              <w:t>Click or tap here to enter text.</w:t>
            </w:r>
          </w:p>
        </w:tc>
      </w:tr>
      <w:bookmarkEnd w:id="26"/>
    </w:tbl>
    <w:p w14:paraId="523DC7F2" w14:textId="77777777" w:rsidR="00630B00" w:rsidRPr="00630B00" w:rsidRDefault="00630B00" w:rsidP="00630B00"/>
    <w:p w14:paraId="45259650" w14:textId="55F43D32" w:rsidR="00EB0835" w:rsidRDefault="00E44844">
      <w:pPr>
        <w:pStyle w:val="Heading1"/>
        <w:rPr>
          <w:b w:val="0"/>
          <w:sz w:val="22"/>
          <w:szCs w:val="22"/>
        </w:rPr>
      </w:pPr>
      <w:bookmarkStart w:id="27" w:name="_Toc103777203"/>
      <w:r>
        <w:rPr>
          <w:smallCaps/>
          <w:sz w:val="28"/>
          <w:szCs w:val="28"/>
        </w:rPr>
        <w:t>Budget and Budget Narrative (no page limit)</w:t>
      </w:r>
      <w:bookmarkEnd w:id="27"/>
    </w:p>
    <w:p w14:paraId="4E04581F" w14:textId="77777777" w:rsidR="00EB0835" w:rsidRPr="00D642B1" w:rsidRDefault="00E44844">
      <w:pPr>
        <w:rPr>
          <w:szCs w:val="20"/>
        </w:rPr>
      </w:pPr>
      <w:r w:rsidRPr="00D642B1">
        <w:rPr>
          <w:szCs w:val="20"/>
        </w:rPr>
        <w:t xml:space="preserve">In the following table, provide a detailed description of the requested funds that will be spent by using the list of allowable expenditures.  Add more rows if needed. An MSDE </w:t>
      </w:r>
      <w:hyperlink r:id="rId9">
        <w:r w:rsidRPr="00D642B1">
          <w:rPr>
            <w:color w:val="2F5496"/>
            <w:szCs w:val="20"/>
            <w:u w:val="single"/>
          </w:rPr>
          <w:t>Grant Budget C-125</w:t>
        </w:r>
      </w:hyperlink>
      <w:r w:rsidRPr="00D642B1">
        <w:rPr>
          <w:szCs w:val="20"/>
        </w:rPr>
        <w:t xml:space="preserve"> form (including Appendixes A and A1) must also be completed, signed and submitted as an appendix.  </w:t>
      </w:r>
    </w:p>
    <w:p w14:paraId="3BE8CE11" w14:textId="30E1AB5E" w:rsidR="00EB0835" w:rsidRPr="00D642B1" w:rsidRDefault="00E44844">
      <w:pPr>
        <w:spacing w:before="0" w:after="0"/>
        <w:rPr>
          <w:color w:val="000000"/>
          <w:szCs w:val="20"/>
        </w:rPr>
      </w:pPr>
      <w:r w:rsidRPr="00D642B1">
        <w:rPr>
          <w:color w:val="000000"/>
          <w:szCs w:val="20"/>
        </w:rPr>
        <w:t xml:space="preserve">Requested Grant Funds and Required 100% </w:t>
      </w:r>
      <w:r w:rsidR="0010590C">
        <w:rPr>
          <w:color w:val="000000"/>
          <w:szCs w:val="20"/>
        </w:rPr>
        <w:t>LEA</w:t>
      </w:r>
      <w:r w:rsidRPr="00D642B1">
        <w:rPr>
          <w:color w:val="000000"/>
          <w:szCs w:val="20"/>
        </w:rPr>
        <w:t xml:space="preserve"> Match  </w:t>
      </w:r>
    </w:p>
    <w:p w14:paraId="6D3639D7" w14:textId="77777777" w:rsidR="00EB0835" w:rsidRPr="00D642B1" w:rsidRDefault="00E44844">
      <w:pPr>
        <w:numPr>
          <w:ilvl w:val="1"/>
          <w:numId w:val="12"/>
        </w:numPr>
        <w:tabs>
          <w:tab w:val="left" w:pos="0"/>
        </w:tabs>
        <w:spacing w:before="0" w:after="0"/>
        <w:ind w:left="720"/>
        <w:rPr>
          <w:color w:val="000000"/>
          <w:szCs w:val="20"/>
        </w:rPr>
      </w:pPr>
      <w:r w:rsidRPr="00D642B1">
        <w:rPr>
          <w:color w:val="000000"/>
          <w:szCs w:val="20"/>
        </w:rPr>
        <w:t xml:space="preserve">Using the table titled </w:t>
      </w:r>
      <w:r w:rsidRPr="00D642B1">
        <w:rPr>
          <w:i/>
          <w:color w:val="000000"/>
          <w:szCs w:val="20"/>
        </w:rPr>
        <w:t>P-TECH Supplemental School Grant Budget,</w:t>
      </w:r>
      <w:r w:rsidRPr="00D642B1">
        <w:rPr>
          <w:color w:val="000000"/>
          <w:szCs w:val="20"/>
        </w:rPr>
        <w:t xml:space="preserve"> develop a budget narrative to support the implementation of proposed activities. Clearly describe each budget item and include how calculations were determined for the total cost. Use the formula of $750/enrolled P-TECH student to determine the total budget request. Additional rows may be added if needed.</w:t>
      </w:r>
    </w:p>
    <w:p w14:paraId="2C4EEE28" w14:textId="3D248D02" w:rsidR="00EB0835" w:rsidRDefault="00E44844" w:rsidP="00630B00">
      <w:pPr>
        <w:numPr>
          <w:ilvl w:val="1"/>
          <w:numId w:val="12"/>
        </w:numPr>
        <w:tabs>
          <w:tab w:val="left" w:pos="0"/>
        </w:tabs>
        <w:spacing w:before="0" w:after="0"/>
        <w:ind w:left="720"/>
        <w:rPr>
          <w:color w:val="000000"/>
          <w:szCs w:val="20"/>
        </w:rPr>
      </w:pPr>
      <w:r w:rsidRPr="00D642B1">
        <w:rPr>
          <w:color w:val="000000"/>
          <w:szCs w:val="20"/>
        </w:rPr>
        <w:t xml:space="preserve">Using the table titled </w:t>
      </w:r>
      <w:r w:rsidRPr="00D642B1">
        <w:rPr>
          <w:i/>
          <w:color w:val="000000"/>
          <w:szCs w:val="20"/>
        </w:rPr>
        <w:t>School System Match Budget,</w:t>
      </w:r>
      <w:r w:rsidRPr="00D642B1">
        <w:rPr>
          <w:color w:val="000000"/>
          <w:szCs w:val="20"/>
        </w:rPr>
        <w:t xml:space="preserve"> provide a detailed description of how the school system will meet the requirement for a 100% match of P-TECH Supplemental School Grant Funds.  Matching funds may be in-kind. Additional rows may be added if needed.</w:t>
      </w:r>
      <w:bookmarkStart w:id="28" w:name="_heading=h.fcb7611iynmb" w:colFirst="0" w:colLast="0"/>
      <w:bookmarkEnd w:id="28"/>
    </w:p>
    <w:p w14:paraId="3E426A95" w14:textId="77777777" w:rsidR="00630B00" w:rsidRPr="00630B00" w:rsidRDefault="00630B00" w:rsidP="00630B00">
      <w:pPr>
        <w:tabs>
          <w:tab w:val="left" w:pos="0"/>
        </w:tabs>
        <w:spacing w:before="0" w:after="0"/>
        <w:ind w:left="720"/>
        <w:rPr>
          <w:color w:val="000000"/>
          <w:szCs w:val="20"/>
        </w:rPr>
      </w:pPr>
    </w:p>
    <w:p w14:paraId="5A3D3786" w14:textId="5C780C97" w:rsidR="00EB0835" w:rsidRPr="0010590C" w:rsidRDefault="00E44844" w:rsidP="0010590C">
      <w:pPr>
        <w:pStyle w:val="Heading3"/>
        <w:spacing w:before="0"/>
        <w:rPr>
          <w:sz w:val="22"/>
          <w:szCs w:val="22"/>
        </w:rPr>
      </w:pPr>
      <w:bookmarkStart w:id="29" w:name="_Toc103777204"/>
      <w:r>
        <w:rPr>
          <w:sz w:val="22"/>
          <w:szCs w:val="22"/>
        </w:rPr>
        <w:t>P-TECH Supplemental School Grant Budget</w:t>
      </w:r>
      <w:bookmarkEnd w:id="29"/>
      <w:r>
        <w:rPr>
          <w:sz w:val="22"/>
          <w:szCs w:val="22"/>
        </w:rPr>
        <w:t xml:space="preserve"> </w:t>
      </w:r>
    </w:p>
    <w:p w14:paraId="798801F1" w14:textId="562DEC10" w:rsidR="00EB0835" w:rsidRPr="00D642B1" w:rsidRDefault="00E44844">
      <w:pPr>
        <w:spacing w:before="0" w:after="0"/>
        <w:rPr>
          <w:color w:val="000000"/>
          <w:szCs w:val="20"/>
        </w:rPr>
      </w:pPr>
      <w:r w:rsidRPr="00D642B1">
        <w:rPr>
          <w:color w:val="000000"/>
          <w:szCs w:val="20"/>
        </w:rPr>
        <w:t>School Year 2022-2023 P-TECH Enrollment*:</w:t>
      </w:r>
      <w:r w:rsidR="00002429">
        <w:rPr>
          <w:color w:val="000000"/>
          <w:szCs w:val="20"/>
        </w:rPr>
        <w:t xml:space="preserve"> </w:t>
      </w:r>
      <w:r w:rsidR="00002429">
        <w:t xml:space="preserve"> </w:t>
      </w:r>
      <w:sdt>
        <w:sdtPr>
          <w:rPr>
            <w:szCs w:val="20"/>
          </w:rPr>
          <w:id w:val="867948722"/>
          <w:placeholder>
            <w:docPart w:val="43E61C6DC9D54AD98C3A024EF0328E63"/>
          </w:placeholder>
          <w:showingPlcHdr/>
        </w:sdtPr>
        <w:sdtEndPr/>
        <w:sdtContent>
          <w:r w:rsidR="00002429">
            <w:rPr>
              <w:rStyle w:val="PlaceholderText"/>
              <w:szCs w:val="20"/>
            </w:rPr>
            <w:t>enter amount.</w:t>
          </w:r>
        </w:sdtContent>
      </w:sdt>
      <w:r w:rsidRPr="00D642B1">
        <w:rPr>
          <w:color w:val="000000"/>
          <w:szCs w:val="20"/>
        </w:rPr>
        <w:t xml:space="preserve">       </w:t>
      </w:r>
    </w:p>
    <w:p w14:paraId="71BF7AD3" w14:textId="77777777" w:rsidR="00EB0835" w:rsidRPr="00D642B1" w:rsidRDefault="00EB0835">
      <w:pPr>
        <w:spacing w:before="0" w:after="0"/>
        <w:rPr>
          <w:color w:val="000000"/>
          <w:szCs w:val="20"/>
        </w:rPr>
      </w:pPr>
    </w:p>
    <w:p w14:paraId="59D7EFA8" w14:textId="29876016" w:rsidR="00EB0835" w:rsidRPr="00D642B1" w:rsidRDefault="00E44844">
      <w:pPr>
        <w:spacing w:before="0" w:after="0"/>
        <w:rPr>
          <w:color w:val="000000"/>
          <w:szCs w:val="20"/>
        </w:rPr>
      </w:pPr>
      <w:r w:rsidRPr="00D642B1">
        <w:rPr>
          <w:color w:val="000000"/>
          <w:szCs w:val="20"/>
        </w:rPr>
        <w:t xml:space="preserve">*SY 2022/2023 P-TECH enrollment may be an estimate for the purpose of submitting the grant request.  However, it must be confirmed via the </w:t>
      </w:r>
      <w:r w:rsidRPr="00D642B1">
        <w:rPr>
          <w:i/>
          <w:color w:val="000000"/>
          <w:szCs w:val="20"/>
        </w:rPr>
        <w:t>P-TECH Fall Enrollment Validation File submitted to MSDE no later than October 17, 2022</w:t>
      </w:r>
      <w:r w:rsidRPr="00D642B1">
        <w:rPr>
          <w:color w:val="000000"/>
          <w:szCs w:val="20"/>
        </w:rPr>
        <w:t xml:space="preserve">. MSDE will award a portion of the FY 2023 P-TECH Supplemental School Grant on July 1, </w:t>
      </w:r>
      <w:proofErr w:type="gramStart"/>
      <w:r w:rsidRPr="00D642B1">
        <w:rPr>
          <w:color w:val="000000"/>
          <w:szCs w:val="20"/>
        </w:rPr>
        <w:t>2022</w:t>
      </w:r>
      <w:proofErr w:type="gramEnd"/>
      <w:r w:rsidRPr="00D642B1">
        <w:rPr>
          <w:color w:val="000000"/>
          <w:szCs w:val="20"/>
        </w:rPr>
        <w:t xml:space="preserve"> provided that all required grant documents are submitted to MSDE in an approvable form. The additional grant funds will be awarded upon the submission of the P-TECH Fall Enrollment Validation File.</w:t>
      </w:r>
    </w:p>
    <w:p w14:paraId="4C11D560" w14:textId="77777777" w:rsidR="00EB0835" w:rsidRPr="00D642B1" w:rsidRDefault="00EB0835">
      <w:pPr>
        <w:spacing w:before="0" w:after="0"/>
        <w:rPr>
          <w:color w:val="000000"/>
          <w:szCs w:val="20"/>
        </w:rPr>
      </w:pPr>
    </w:p>
    <w:p w14:paraId="63339971" w14:textId="74BE2282" w:rsidR="00EB0835" w:rsidRPr="00D642B1" w:rsidRDefault="00E44844">
      <w:pPr>
        <w:spacing w:before="0" w:after="0"/>
        <w:rPr>
          <w:color w:val="000000"/>
          <w:szCs w:val="20"/>
        </w:rPr>
      </w:pPr>
      <w:r w:rsidRPr="00D642B1">
        <w:rPr>
          <w:color w:val="000000"/>
          <w:szCs w:val="20"/>
        </w:rPr>
        <w:lastRenderedPageBreak/>
        <w:t>Add up the cost in your table</w:t>
      </w:r>
      <w:r w:rsidR="00002429">
        <w:rPr>
          <w:color w:val="000000"/>
          <w:szCs w:val="20"/>
        </w:rPr>
        <w:t xml:space="preserve"> </w:t>
      </w:r>
      <w:r w:rsidR="00002429">
        <w:t xml:space="preserve">$  </w:t>
      </w:r>
      <w:bookmarkStart w:id="30" w:name="_Hlk103342583"/>
      <w:sdt>
        <w:sdtPr>
          <w:rPr>
            <w:szCs w:val="20"/>
          </w:rPr>
          <w:id w:val="1058676253"/>
          <w:placeholder>
            <w:docPart w:val="1A2FA4825B974EA58653EF82FE7B6EA4"/>
          </w:placeholder>
          <w:showingPlcHdr/>
        </w:sdtPr>
        <w:sdtEndPr/>
        <w:sdtContent>
          <w:r w:rsidR="00002429">
            <w:rPr>
              <w:rStyle w:val="PlaceholderText"/>
              <w:szCs w:val="20"/>
            </w:rPr>
            <w:t>enter amount.</w:t>
          </w:r>
        </w:sdtContent>
      </w:sdt>
      <w:bookmarkEnd w:id="30"/>
      <w:r w:rsidRPr="00D642B1">
        <w:rPr>
          <w:color w:val="000000"/>
          <w:szCs w:val="20"/>
        </w:rPr>
        <w:t>   </w:t>
      </w:r>
    </w:p>
    <w:p w14:paraId="4D926E86" w14:textId="77777777" w:rsidR="00EB0835" w:rsidRDefault="00EB0835">
      <w:pPr>
        <w:spacing w:before="0" w:after="0" w:line="240" w:lineRule="auto"/>
        <w:rPr>
          <w:color w:val="000000"/>
          <w:sz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0"/>
        <w:gridCol w:w="1650"/>
        <w:gridCol w:w="1650"/>
        <w:gridCol w:w="1650"/>
      </w:tblGrid>
      <w:tr w:rsidR="00EC561B" w:rsidRPr="00EC561B" w14:paraId="095F1A35" w14:textId="77777777" w:rsidTr="00EC561B">
        <w:tc>
          <w:tcPr>
            <w:tcW w:w="441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D8060E4" w14:textId="06716845" w:rsidR="00EC561B" w:rsidRPr="00EC561B" w:rsidRDefault="00EC561B" w:rsidP="00EC561B">
            <w:pPr>
              <w:spacing w:before="0" w:after="0" w:line="240" w:lineRule="auto"/>
              <w:ind w:left="1080" w:hanging="360"/>
              <w:rPr>
                <w:color w:val="000000"/>
                <w:sz w:val="22"/>
              </w:rPr>
            </w:pPr>
            <w:r w:rsidRPr="00EC561B">
              <w:rPr>
                <w:color w:val="000000"/>
                <w:sz w:val="22"/>
              </w:rPr>
              <w:t>Allowable Exp</w:t>
            </w:r>
            <w:r>
              <w:rPr>
                <w:color w:val="000000"/>
                <w:sz w:val="22"/>
              </w:rPr>
              <w:t xml:space="preserve">enditures </w:t>
            </w:r>
          </w:p>
        </w:tc>
        <w:tc>
          <w:tcPr>
            <w:tcW w:w="165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111BB01" w14:textId="77777777" w:rsidR="00EC561B" w:rsidRPr="00EC561B" w:rsidRDefault="00EC561B" w:rsidP="00EC561B">
            <w:pPr>
              <w:spacing w:before="0" w:after="0" w:line="240" w:lineRule="auto"/>
              <w:rPr>
                <w:color w:val="000000"/>
                <w:sz w:val="22"/>
              </w:rPr>
            </w:pPr>
            <w:r w:rsidRPr="00EC561B">
              <w:rPr>
                <w:color w:val="000000"/>
                <w:sz w:val="22"/>
              </w:rPr>
              <w:t>Unit Cost</w:t>
            </w:r>
          </w:p>
        </w:tc>
        <w:tc>
          <w:tcPr>
            <w:tcW w:w="165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00400DB4" w14:textId="77777777" w:rsidR="00EC561B" w:rsidRPr="00EC561B" w:rsidRDefault="00EC561B" w:rsidP="00EC561B">
            <w:pPr>
              <w:spacing w:before="0" w:after="0" w:line="240" w:lineRule="auto"/>
              <w:rPr>
                <w:color w:val="000000"/>
                <w:sz w:val="22"/>
              </w:rPr>
            </w:pPr>
            <w:r w:rsidRPr="00EC561B">
              <w:rPr>
                <w:color w:val="000000"/>
                <w:sz w:val="22"/>
              </w:rPr>
              <w:t>Quantity</w:t>
            </w:r>
          </w:p>
        </w:tc>
        <w:tc>
          <w:tcPr>
            <w:tcW w:w="165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45A5AEE" w14:textId="77777777" w:rsidR="00EC561B" w:rsidRPr="00EC561B" w:rsidRDefault="00EC561B" w:rsidP="00EC561B">
            <w:pPr>
              <w:spacing w:before="0" w:after="0" w:line="240" w:lineRule="auto"/>
              <w:rPr>
                <w:color w:val="000000"/>
                <w:sz w:val="22"/>
              </w:rPr>
            </w:pPr>
            <w:r w:rsidRPr="00EC561B">
              <w:rPr>
                <w:color w:val="000000"/>
                <w:sz w:val="22"/>
              </w:rPr>
              <w:t>Total</w:t>
            </w:r>
          </w:p>
        </w:tc>
      </w:tr>
      <w:tr w:rsidR="00EC561B" w:rsidRPr="00EC561B" w14:paraId="56902B17" w14:textId="77777777" w:rsidTr="00EC561B">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7D1888" w14:textId="77777777" w:rsidR="00EC561B" w:rsidRPr="00EC561B" w:rsidRDefault="00EC561B" w:rsidP="00EC561B">
            <w:pPr>
              <w:spacing w:before="0" w:after="0" w:line="240" w:lineRule="auto"/>
              <w:ind w:left="1080" w:hanging="360"/>
              <w:rPr>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22D280" w14:textId="77777777" w:rsidR="00EC561B" w:rsidRPr="00EC561B" w:rsidRDefault="00EC561B" w:rsidP="00EC561B">
            <w:pPr>
              <w:spacing w:before="0" w:after="0" w:line="240" w:lineRule="auto"/>
              <w:ind w:left="1080" w:hanging="360"/>
              <w:rPr>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F26213" w14:textId="77777777" w:rsidR="00EC561B" w:rsidRPr="00EC561B" w:rsidRDefault="00EC561B" w:rsidP="00EC561B">
            <w:pPr>
              <w:spacing w:before="0" w:after="0" w:line="240" w:lineRule="auto"/>
              <w:ind w:left="1080" w:hanging="360"/>
              <w:rPr>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A94A33" w14:textId="77777777" w:rsidR="00EC561B" w:rsidRPr="00EC561B" w:rsidRDefault="00EC561B" w:rsidP="00EC561B">
            <w:pPr>
              <w:spacing w:before="0" w:after="0" w:line="240" w:lineRule="auto"/>
              <w:ind w:left="1080" w:hanging="360"/>
              <w:rPr>
                <w:color w:val="000000"/>
                <w:sz w:val="22"/>
              </w:rPr>
            </w:pPr>
          </w:p>
        </w:tc>
      </w:tr>
      <w:tr w:rsidR="00EC561B" w:rsidRPr="00EC561B" w14:paraId="388CBA77" w14:textId="77777777" w:rsidTr="00EC561B">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D203C5" w14:textId="77777777" w:rsidR="00EC561B" w:rsidRPr="00EC561B" w:rsidRDefault="00EC561B" w:rsidP="00EC561B">
            <w:pPr>
              <w:spacing w:before="0" w:after="0" w:line="240" w:lineRule="auto"/>
              <w:ind w:left="1080" w:hanging="360"/>
              <w:rPr>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E78FE1" w14:textId="77777777" w:rsidR="00EC561B" w:rsidRPr="00EC561B" w:rsidRDefault="00EC561B" w:rsidP="00EC561B">
            <w:pPr>
              <w:spacing w:before="0" w:after="0" w:line="240" w:lineRule="auto"/>
              <w:ind w:left="1080" w:hanging="360"/>
              <w:rPr>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879990" w14:textId="77777777" w:rsidR="00EC561B" w:rsidRPr="00EC561B" w:rsidRDefault="00EC561B" w:rsidP="00EC561B">
            <w:pPr>
              <w:spacing w:before="0" w:after="0" w:line="240" w:lineRule="auto"/>
              <w:ind w:left="1080" w:hanging="360"/>
              <w:rPr>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ACF39" w14:textId="77777777" w:rsidR="00EC561B" w:rsidRPr="00EC561B" w:rsidRDefault="00EC561B" w:rsidP="00EC561B">
            <w:pPr>
              <w:spacing w:before="0" w:after="0" w:line="240" w:lineRule="auto"/>
              <w:ind w:left="1080" w:hanging="360"/>
              <w:rPr>
                <w:color w:val="000000"/>
                <w:sz w:val="22"/>
              </w:rPr>
            </w:pPr>
          </w:p>
        </w:tc>
      </w:tr>
      <w:tr w:rsidR="00EC561B" w:rsidRPr="00EC561B" w14:paraId="517F4235" w14:textId="77777777" w:rsidTr="00EC561B">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DA36E2" w14:textId="77777777" w:rsidR="00EC561B" w:rsidRPr="00EC561B" w:rsidRDefault="00EC561B" w:rsidP="00EC561B">
            <w:pPr>
              <w:spacing w:before="0" w:after="0" w:line="240" w:lineRule="auto"/>
              <w:ind w:left="1080" w:hanging="360"/>
              <w:rPr>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7832CD" w14:textId="77777777" w:rsidR="00EC561B" w:rsidRPr="00EC561B" w:rsidRDefault="00EC561B" w:rsidP="00EC561B">
            <w:pPr>
              <w:spacing w:before="0" w:after="0" w:line="240" w:lineRule="auto"/>
              <w:ind w:left="1080" w:hanging="360"/>
              <w:rPr>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41ACE1" w14:textId="77777777" w:rsidR="00EC561B" w:rsidRPr="00EC561B" w:rsidRDefault="00EC561B" w:rsidP="00EC561B">
            <w:pPr>
              <w:spacing w:before="0" w:after="0" w:line="240" w:lineRule="auto"/>
              <w:ind w:left="1080" w:hanging="360"/>
              <w:rPr>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91F560" w14:textId="77777777" w:rsidR="00EC561B" w:rsidRPr="00EC561B" w:rsidRDefault="00EC561B" w:rsidP="00EC561B">
            <w:pPr>
              <w:spacing w:before="0" w:after="0" w:line="240" w:lineRule="auto"/>
              <w:ind w:left="1080" w:hanging="360"/>
              <w:rPr>
                <w:color w:val="000000"/>
                <w:sz w:val="22"/>
              </w:rPr>
            </w:pPr>
          </w:p>
        </w:tc>
      </w:tr>
      <w:tr w:rsidR="00EC561B" w:rsidRPr="00EC561B" w14:paraId="22D429D0" w14:textId="77777777" w:rsidTr="00EC561B">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BDF65" w14:textId="77777777" w:rsidR="00EC561B" w:rsidRPr="00EC561B" w:rsidRDefault="00EC561B" w:rsidP="00EC561B">
            <w:pPr>
              <w:spacing w:before="0" w:after="0" w:line="240" w:lineRule="auto"/>
              <w:ind w:left="1080" w:hanging="360"/>
              <w:rPr>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55EDFF" w14:textId="77777777" w:rsidR="00EC561B" w:rsidRPr="00EC561B" w:rsidRDefault="00EC561B" w:rsidP="00EC561B">
            <w:pPr>
              <w:spacing w:before="0" w:after="0" w:line="240" w:lineRule="auto"/>
              <w:ind w:left="1080" w:hanging="360"/>
              <w:rPr>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983458" w14:textId="77777777" w:rsidR="00EC561B" w:rsidRPr="00EC561B" w:rsidRDefault="00EC561B" w:rsidP="00EC561B">
            <w:pPr>
              <w:spacing w:before="0" w:after="0" w:line="240" w:lineRule="auto"/>
              <w:ind w:left="1080" w:hanging="360"/>
              <w:rPr>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1CCC3E" w14:textId="77777777" w:rsidR="00EC561B" w:rsidRPr="00EC561B" w:rsidRDefault="00EC561B" w:rsidP="00EC561B">
            <w:pPr>
              <w:spacing w:before="0" w:after="0" w:line="240" w:lineRule="auto"/>
              <w:ind w:left="1080" w:hanging="360"/>
              <w:rPr>
                <w:color w:val="000000"/>
                <w:sz w:val="22"/>
              </w:rPr>
            </w:pPr>
          </w:p>
        </w:tc>
      </w:tr>
      <w:tr w:rsidR="00EC561B" w:rsidRPr="00EC561B" w14:paraId="37192C44" w14:textId="77777777" w:rsidTr="00EC561B">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54C862" w14:textId="77777777" w:rsidR="00EC561B" w:rsidRPr="00EC561B" w:rsidRDefault="00EC561B" w:rsidP="00EC561B">
            <w:pPr>
              <w:spacing w:before="0" w:after="0" w:line="240" w:lineRule="auto"/>
              <w:ind w:left="1080" w:hanging="360"/>
              <w:rPr>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983DCF" w14:textId="77777777" w:rsidR="00EC561B" w:rsidRPr="00EC561B" w:rsidRDefault="00EC561B" w:rsidP="00EC561B">
            <w:pPr>
              <w:spacing w:before="0" w:after="0" w:line="240" w:lineRule="auto"/>
              <w:ind w:left="1080" w:hanging="360"/>
              <w:rPr>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87D862" w14:textId="77777777" w:rsidR="00EC561B" w:rsidRPr="00EC561B" w:rsidRDefault="00EC561B" w:rsidP="00EC561B">
            <w:pPr>
              <w:spacing w:before="0" w:after="0" w:line="240" w:lineRule="auto"/>
              <w:ind w:left="1080" w:hanging="360"/>
              <w:rPr>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850B8F" w14:textId="77777777" w:rsidR="00EC561B" w:rsidRPr="00EC561B" w:rsidRDefault="00EC561B" w:rsidP="00EC561B">
            <w:pPr>
              <w:spacing w:before="0" w:after="0" w:line="240" w:lineRule="auto"/>
              <w:ind w:left="1080" w:hanging="360"/>
              <w:rPr>
                <w:color w:val="000000"/>
                <w:sz w:val="22"/>
              </w:rPr>
            </w:pPr>
          </w:p>
        </w:tc>
      </w:tr>
    </w:tbl>
    <w:p w14:paraId="2765429B" w14:textId="77777777" w:rsidR="00EB0835" w:rsidRDefault="00EB0835">
      <w:pPr>
        <w:spacing w:before="0" w:after="0" w:line="240" w:lineRule="auto"/>
        <w:ind w:left="1080" w:hanging="360"/>
        <w:rPr>
          <w:color w:val="000000"/>
          <w:sz w:val="22"/>
        </w:rPr>
      </w:pPr>
    </w:p>
    <w:p w14:paraId="2CA79362" w14:textId="0487D5B9" w:rsidR="00EC561B" w:rsidRDefault="00EC561B" w:rsidP="00EC561B">
      <w:pPr>
        <w:rPr>
          <w:szCs w:val="20"/>
        </w:rPr>
      </w:pPr>
      <w:r>
        <w:t xml:space="preserve">Provide a description of each budget category in the spaces below.  For example, under </w:t>
      </w:r>
      <w:r w:rsidR="00E3359D">
        <w:t>Instructional Support Services</w:t>
      </w:r>
      <w:r>
        <w:t xml:space="preserve">, describe the number of </w:t>
      </w:r>
      <w:r>
        <w:rPr>
          <w:szCs w:val="20"/>
        </w:rPr>
        <w:t xml:space="preserve">staff attend trainings. If funds are used to hire substitute staff, include amounts. Include FICA/Benefits if applicable. Administrative costs not to exceed 5% of the total grant, including indirect costs. </w:t>
      </w:r>
    </w:p>
    <w:p w14:paraId="33CDE919" w14:textId="182DBD2B" w:rsidR="00EC561B" w:rsidRDefault="00EC561B" w:rsidP="00EC561B">
      <w:r>
        <w:t xml:space="preserve">1.  </w:t>
      </w:r>
      <w:r w:rsidR="00A44032">
        <w:t xml:space="preserve">Instructional Support Services </w:t>
      </w:r>
    </w:p>
    <w:tbl>
      <w:tblPr>
        <w:tblStyle w:val="TableGrid"/>
        <w:tblW w:w="0" w:type="auto"/>
        <w:tblLook w:val="04A0" w:firstRow="1" w:lastRow="0" w:firstColumn="1" w:lastColumn="0" w:noHBand="0" w:noVBand="1"/>
      </w:tblPr>
      <w:tblGrid>
        <w:gridCol w:w="9350"/>
      </w:tblGrid>
      <w:tr w:rsidR="00EC561B" w14:paraId="6F64394F" w14:textId="77777777" w:rsidTr="00EC561B">
        <w:tc>
          <w:tcPr>
            <w:tcW w:w="9350" w:type="dxa"/>
            <w:tcBorders>
              <w:top w:val="single" w:sz="4" w:space="0" w:color="auto"/>
              <w:left w:val="single" w:sz="4" w:space="0" w:color="auto"/>
              <w:bottom w:val="single" w:sz="4" w:space="0" w:color="auto"/>
              <w:right w:val="single" w:sz="4" w:space="0" w:color="auto"/>
            </w:tcBorders>
            <w:hideMark/>
          </w:tcPr>
          <w:p w14:paraId="7D743D65" w14:textId="77777777" w:rsidR="00EC561B" w:rsidRDefault="00E65F5F">
            <w:sdt>
              <w:sdtPr>
                <w:id w:val="1449892015"/>
                <w:placeholder>
                  <w:docPart w:val="3C6F1BD8112042679A4569B199951DA1"/>
                </w:placeholder>
                <w:showingPlcHdr/>
                <w:text/>
              </w:sdtPr>
              <w:sdtEndPr/>
              <w:sdtContent>
                <w:r w:rsidR="00EC561B" w:rsidRPr="00204556">
                  <w:rPr>
                    <w:rStyle w:val="PlaceholderText"/>
                    <w:rFonts w:ascii="Times New Roman" w:hAnsi="Times New Roman" w:cs="Times New Roman"/>
                    <w:sz w:val="18"/>
                    <w:szCs w:val="18"/>
                  </w:rPr>
                  <w:t>Click or tap here to enter text.</w:t>
                </w:r>
              </w:sdtContent>
            </w:sdt>
          </w:p>
        </w:tc>
      </w:tr>
    </w:tbl>
    <w:p w14:paraId="72F78202" w14:textId="73BF7F6D" w:rsidR="00EC561B" w:rsidRDefault="00EC561B" w:rsidP="00EC561B">
      <w:r>
        <w:t xml:space="preserve">2.  </w:t>
      </w:r>
      <w:r w:rsidR="00A44032">
        <w:t xml:space="preserve">Student Support Services, Extended </w:t>
      </w:r>
      <w:proofErr w:type="gramStart"/>
      <w:r w:rsidR="00A44032">
        <w:t>Day</w:t>
      </w:r>
      <w:proofErr w:type="gramEnd"/>
      <w:r w:rsidR="00A44032">
        <w:t xml:space="preserve"> and Year Programs</w:t>
      </w:r>
    </w:p>
    <w:tbl>
      <w:tblPr>
        <w:tblStyle w:val="TableGrid"/>
        <w:tblW w:w="0" w:type="auto"/>
        <w:tblLook w:val="04A0" w:firstRow="1" w:lastRow="0" w:firstColumn="1" w:lastColumn="0" w:noHBand="0" w:noVBand="1"/>
      </w:tblPr>
      <w:tblGrid>
        <w:gridCol w:w="9350"/>
      </w:tblGrid>
      <w:tr w:rsidR="00EC561B" w14:paraId="6488369F" w14:textId="77777777" w:rsidTr="00EC561B">
        <w:tc>
          <w:tcPr>
            <w:tcW w:w="9350" w:type="dxa"/>
            <w:tcBorders>
              <w:top w:val="single" w:sz="4" w:space="0" w:color="auto"/>
              <w:left w:val="single" w:sz="4" w:space="0" w:color="auto"/>
              <w:bottom w:val="single" w:sz="4" w:space="0" w:color="auto"/>
              <w:right w:val="single" w:sz="4" w:space="0" w:color="auto"/>
            </w:tcBorders>
            <w:hideMark/>
          </w:tcPr>
          <w:p w14:paraId="1C437FBD" w14:textId="77777777" w:rsidR="00EC561B" w:rsidRDefault="00E65F5F">
            <w:sdt>
              <w:sdtPr>
                <w:id w:val="-1829518540"/>
                <w:placeholder>
                  <w:docPart w:val="8AEA88F9D76C4F0EA1AB5432BBE32B9F"/>
                </w:placeholder>
                <w:showingPlcHdr/>
                <w:text/>
              </w:sdtPr>
              <w:sdtEndPr/>
              <w:sdtContent>
                <w:r w:rsidR="00EC561B" w:rsidRPr="00204556">
                  <w:rPr>
                    <w:rStyle w:val="PlaceholderText"/>
                    <w:sz w:val="20"/>
                    <w:szCs w:val="20"/>
                  </w:rPr>
                  <w:t>Click or tap here to enter text.</w:t>
                </w:r>
              </w:sdtContent>
            </w:sdt>
          </w:p>
        </w:tc>
      </w:tr>
    </w:tbl>
    <w:p w14:paraId="58A45E1B" w14:textId="17505389" w:rsidR="00EC561B" w:rsidRDefault="00EC561B" w:rsidP="00EC561B">
      <w:r>
        <w:t xml:space="preserve">3.  </w:t>
      </w:r>
      <w:r w:rsidR="00A44032">
        <w:t>Student textbooks, materials, or technology required for CTE Pathway</w:t>
      </w:r>
    </w:p>
    <w:tbl>
      <w:tblPr>
        <w:tblStyle w:val="TableGrid"/>
        <w:tblW w:w="0" w:type="auto"/>
        <w:tblLook w:val="04A0" w:firstRow="1" w:lastRow="0" w:firstColumn="1" w:lastColumn="0" w:noHBand="0" w:noVBand="1"/>
      </w:tblPr>
      <w:tblGrid>
        <w:gridCol w:w="9350"/>
      </w:tblGrid>
      <w:tr w:rsidR="00EC561B" w14:paraId="0A7AC5C9" w14:textId="77777777" w:rsidTr="00EC561B">
        <w:tc>
          <w:tcPr>
            <w:tcW w:w="9350" w:type="dxa"/>
            <w:tcBorders>
              <w:top w:val="single" w:sz="4" w:space="0" w:color="auto"/>
              <w:left w:val="single" w:sz="4" w:space="0" w:color="auto"/>
              <w:bottom w:val="single" w:sz="4" w:space="0" w:color="auto"/>
              <w:right w:val="single" w:sz="4" w:space="0" w:color="auto"/>
            </w:tcBorders>
            <w:hideMark/>
          </w:tcPr>
          <w:p w14:paraId="34BB24AD" w14:textId="77777777" w:rsidR="00EC561B" w:rsidRDefault="00E65F5F">
            <w:sdt>
              <w:sdtPr>
                <w:id w:val="462152272"/>
                <w:placeholder>
                  <w:docPart w:val="654824E759F44F27A8BF5201DD58AAA1"/>
                </w:placeholder>
                <w:showingPlcHdr/>
                <w:text/>
              </w:sdtPr>
              <w:sdtEndPr/>
              <w:sdtContent>
                <w:r w:rsidR="00EC561B" w:rsidRPr="00204556">
                  <w:rPr>
                    <w:rStyle w:val="PlaceholderText"/>
                    <w:sz w:val="20"/>
                    <w:szCs w:val="20"/>
                  </w:rPr>
                  <w:t>Click or tap here to enter text.</w:t>
                </w:r>
              </w:sdtContent>
            </w:sdt>
          </w:p>
        </w:tc>
      </w:tr>
    </w:tbl>
    <w:p w14:paraId="230267B1" w14:textId="0CA42FF3" w:rsidR="00EC561B" w:rsidRDefault="00EC561B" w:rsidP="00EC561B">
      <w:r>
        <w:t xml:space="preserve">4.  </w:t>
      </w:r>
      <w:r w:rsidR="00A44032">
        <w:t xml:space="preserve">Transportation Services </w:t>
      </w:r>
    </w:p>
    <w:tbl>
      <w:tblPr>
        <w:tblStyle w:val="TableGrid"/>
        <w:tblW w:w="0" w:type="auto"/>
        <w:tblLook w:val="04A0" w:firstRow="1" w:lastRow="0" w:firstColumn="1" w:lastColumn="0" w:noHBand="0" w:noVBand="1"/>
      </w:tblPr>
      <w:tblGrid>
        <w:gridCol w:w="9350"/>
      </w:tblGrid>
      <w:tr w:rsidR="00EC561B" w14:paraId="6C519877" w14:textId="77777777" w:rsidTr="00EC561B">
        <w:tc>
          <w:tcPr>
            <w:tcW w:w="9350" w:type="dxa"/>
            <w:tcBorders>
              <w:top w:val="single" w:sz="4" w:space="0" w:color="auto"/>
              <w:left w:val="single" w:sz="4" w:space="0" w:color="auto"/>
              <w:bottom w:val="single" w:sz="4" w:space="0" w:color="auto"/>
              <w:right w:val="single" w:sz="4" w:space="0" w:color="auto"/>
            </w:tcBorders>
            <w:hideMark/>
          </w:tcPr>
          <w:p w14:paraId="2E50C991" w14:textId="77777777" w:rsidR="00EC561B" w:rsidRDefault="00E65F5F">
            <w:sdt>
              <w:sdtPr>
                <w:id w:val="-1143967325"/>
                <w:placeholder>
                  <w:docPart w:val="70DFF454D70F44E7A31614F728DA4323"/>
                </w:placeholder>
                <w:showingPlcHdr/>
                <w:text/>
              </w:sdtPr>
              <w:sdtEndPr/>
              <w:sdtContent>
                <w:r w:rsidR="00EC561B" w:rsidRPr="00204556">
                  <w:rPr>
                    <w:rStyle w:val="PlaceholderText"/>
                    <w:sz w:val="20"/>
                    <w:szCs w:val="20"/>
                  </w:rPr>
                  <w:t>Click or tap here to enter text.</w:t>
                </w:r>
              </w:sdtContent>
            </w:sdt>
          </w:p>
        </w:tc>
      </w:tr>
    </w:tbl>
    <w:p w14:paraId="1152F070" w14:textId="3C62CDBC" w:rsidR="00EC561B" w:rsidRDefault="00EC561B" w:rsidP="00EC561B">
      <w:r>
        <w:t xml:space="preserve">5.  </w:t>
      </w:r>
      <w:r w:rsidR="00A44032">
        <w:t>Reimbursement for travel expenses</w:t>
      </w:r>
    </w:p>
    <w:tbl>
      <w:tblPr>
        <w:tblStyle w:val="TableGrid"/>
        <w:tblW w:w="0" w:type="auto"/>
        <w:tblLook w:val="04A0" w:firstRow="1" w:lastRow="0" w:firstColumn="1" w:lastColumn="0" w:noHBand="0" w:noVBand="1"/>
      </w:tblPr>
      <w:tblGrid>
        <w:gridCol w:w="9350"/>
      </w:tblGrid>
      <w:tr w:rsidR="00EC561B" w14:paraId="3D53F857" w14:textId="77777777" w:rsidTr="00EC561B">
        <w:tc>
          <w:tcPr>
            <w:tcW w:w="9350" w:type="dxa"/>
            <w:tcBorders>
              <w:top w:val="single" w:sz="4" w:space="0" w:color="auto"/>
              <w:left w:val="single" w:sz="4" w:space="0" w:color="auto"/>
              <w:bottom w:val="single" w:sz="4" w:space="0" w:color="auto"/>
              <w:right w:val="single" w:sz="4" w:space="0" w:color="auto"/>
            </w:tcBorders>
            <w:hideMark/>
          </w:tcPr>
          <w:p w14:paraId="35DEBF0C" w14:textId="77777777" w:rsidR="00EC561B" w:rsidRDefault="00E65F5F">
            <w:sdt>
              <w:sdtPr>
                <w:id w:val="1387143365"/>
                <w:placeholder>
                  <w:docPart w:val="F1751142385740A19C2BECCF1ACC7B25"/>
                </w:placeholder>
                <w:showingPlcHdr/>
                <w:text/>
              </w:sdtPr>
              <w:sdtEndPr/>
              <w:sdtContent>
                <w:r w:rsidR="00EC561B" w:rsidRPr="00204556">
                  <w:rPr>
                    <w:rStyle w:val="PlaceholderText"/>
                    <w:sz w:val="20"/>
                    <w:szCs w:val="20"/>
                  </w:rPr>
                  <w:t>Click or tap here to enter text.</w:t>
                </w:r>
              </w:sdtContent>
            </w:sdt>
          </w:p>
        </w:tc>
      </w:tr>
    </w:tbl>
    <w:p w14:paraId="7BFC8A39" w14:textId="6C5957F7" w:rsidR="00EB0835" w:rsidRDefault="00EB0835">
      <w:pPr>
        <w:spacing w:before="0" w:after="0" w:line="240" w:lineRule="auto"/>
        <w:rPr>
          <w:color w:val="000000"/>
          <w:sz w:val="22"/>
        </w:rPr>
      </w:pPr>
    </w:p>
    <w:p w14:paraId="59BBD086" w14:textId="2085406B" w:rsidR="00A44032" w:rsidRDefault="00A44032" w:rsidP="00A44032">
      <w:r>
        <w:t>6.  Administrative costs (</w:t>
      </w:r>
      <w:r w:rsidR="00E3359D">
        <w:t xml:space="preserve">not to exceed 5% of total grant, including indirect costs) </w:t>
      </w:r>
    </w:p>
    <w:tbl>
      <w:tblPr>
        <w:tblStyle w:val="TableGrid"/>
        <w:tblW w:w="0" w:type="auto"/>
        <w:tblLook w:val="04A0" w:firstRow="1" w:lastRow="0" w:firstColumn="1" w:lastColumn="0" w:noHBand="0" w:noVBand="1"/>
      </w:tblPr>
      <w:tblGrid>
        <w:gridCol w:w="9350"/>
      </w:tblGrid>
      <w:tr w:rsidR="00A44032" w14:paraId="29F81D62" w14:textId="77777777" w:rsidTr="00A65BF5">
        <w:tc>
          <w:tcPr>
            <w:tcW w:w="9350" w:type="dxa"/>
            <w:tcBorders>
              <w:top w:val="single" w:sz="4" w:space="0" w:color="auto"/>
              <w:left w:val="single" w:sz="4" w:space="0" w:color="auto"/>
              <w:bottom w:val="single" w:sz="4" w:space="0" w:color="auto"/>
              <w:right w:val="single" w:sz="4" w:space="0" w:color="auto"/>
            </w:tcBorders>
            <w:hideMark/>
          </w:tcPr>
          <w:p w14:paraId="153B960D" w14:textId="77777777" w:rsidR="00A44032" w:rsidRDefault="00E65F5F" w:rsidP="00A65BF5">
            <w:sdt>
              <w:sdtPr>
                <w:id w:val="1137991430"/>
                <w:placeholder>
                  <w:docPart w:val="6B4A539B3AD44423B28EF7172C44FED6"/>
                </w:placeholder>
                <w:showingPlcHdr/>
                <w:text/>
              </w:sdtPr>
              <w:sdtEndPr/>
              <w:sdtContent>
                <w:r w:rsidR="00A44032" w:rsidRPr="00204556">
                  <w:rPr>
                    <w:rStyle w:val="PlaceholderText"/>
                    <w:sz w:val="20"/>
                    <w:szCs w:val="20"/>
                  </w:rPr>
                  <w:t>Click or tap here to enter text.</w:t>
                </w:r>
              </w:sdtContent>
            </w:sdt>
          </w:p>
        </w:tc>
      </w:tr>
    </w:tbl>
    <w:p w14:paraId="3A9092DF" w14:textId="77777777" w:rsidR="00A44032" w:rsidRDefault="00A44032">
      <w:pPr>
        <w:spacing w:before="0" w:after="0" w:line="240" w:lineRule="auto"/>
        <w:rPr>
          <w:color w:val="000000"/>
          <w:sz w:val="22"/>
        </w:rPr>
      </w:pPr>
    </w:p>
    <w:p w14:paraId="224FAB1D" w14:textId="018CFC06" w:rsidR="00EB0835" w:rsidRDefault="00E44844">
      <w:pPr>
        <w:pStyle w:val="Heading3"/>
        <w:rPr>
          <w:sz w:val="22"/>
          <w:szCs w:val="22"/>
        </w:rPr>
      </w:pPr>
      <w:bookmarkStart w:id="31" w:name="_Toc103777205"/>
      <w:r>
        <w:rPr>
          <w:sz w:val="22"/>
          <w:szCs w:val="22"/>
        </w:rPr>
        <w:t>School System Match Budget</w:t>
      </w:r>
      <w:bookmarkEnd w:id="31"/>
    </w:p>
    <w:p w14:paraId="514B474F" w14:textId="5862C06A" w:rsidR="00EB0835" w:rsidRDefault="00E44844">
      <w:pPr>
        <w:spacing w:before="0" w:after="0" w:line="240" w:lineRule="auto"/>
        <w:rPr>
          <w:color w:val="000000"/>
          <w:sz w:val="22"/>
        </w:rPr>
      </w:pPr>
      <w:r w:rsidRPr="00D642B1">
        <w:rPr>
          <w:color w:val="000000"/>
          <w:szCs w:val="20"/>
        </w:rPr>
        <w:lastRenderedPageBreak/>
        <w:t xml:space="preserve">Add up the cost in your table </w:t>
      </w:r>
      <w:r>
        <w:rPr>
          <w:color w:val="000000"/>
          <w:sz w:val="22"/>
        </w:rPr>
        <w:t>$  </w:t>
      </w:r>
      <w:r w:rsidR="00EC561B" w:rsidRPr="00EC561B">
        <w:rPr>
          <w:szCs w:val="20"/>
        </w:rPr>
        <w:t xml:space="preserve"> </w:t>
      </w:r>
      <w:sdt>
        <w:sdtPr>
          <w:rPr>
            <w:szCs w:val="20"/>
          </w:rPr>
          <w:id w:val="557063228"/>
          <w:placeholder>
            <w:docPart w:val="0036EB86019D4A0F8E9C69B31F8F703B"/>
          </w:placeholder>
          <w:showingPlcHdr/>
        </w:sdtPr>
        <w:sdtEndPr/>
        <w:sdtContent>
          <w:r w:rsidR="00EC561B">
            <w:rPr>
              <w:rStyle w:val="PlaceholderText"/>
              <w:szCs w:val="20"/>
            </w:rPr>
            <w:t>enter amount.</w:t>
          </w:r>
        </w:sdtContent>
      </w:sdt>
      <w:r w:rsidR="00EC561B">
        <w:rPr>
          <w:color w:val="000000"/>
          <w:sz w:val="22"/>
        </w:rPr>
        <w:t xml:space="preserve"> </w:t>
      </w:r>
      <w:r>
        <w:rPr>
          <w:color w:val="000000"/>
          <w:sz w:val="22"/>
        </w:rPr>
        <w:t>   </w:t>
      </w:r>
    </w:p>
    <w:p w14:paraId="5F7C7AC6" w14:textId="77777777" w:rsidR="00EC561B" w:rsidRDefault="00EC561B">
      <w:pPr>
        <w:spacing w:before="0" w:after="0" w:line="240" w:lineRule="auto"/>
        <w:rPr>
          <w:color w:val="000000"/>
          <w:sz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0"/>
        <w:gridCol w:w="1650"/>
        <w:gridCol w:w="1650"/>
        <w:gridCol w:w="1650"/>
      </w:tblGrid>
      <w:tr w:rsidR="00EC561B" w:rsidRPr="00EC561B" w14:paraId="26CFFB1A" w14:textId="77777777" w:rsidTr="00A65BF5">
        <w:tc>
          <w:tcPr>
            <w:tcW w:w="441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20B54F4" w14:textId="77777777" w:rsidR="00EC561B" w:rsidRPr="00EC561B" w:rsidRDefault="00EC561B" w:rsidP="00A65BF5">
            <w:pPr>
              <w:spacing w:before="0" w:after="0" w:line="240" w:lineRule="auto"/>
              <w:ind w:left="1080" w:hanging="360"/>
              <w:rPr>
                <w:color w:val="000000"/>
                <w:sz w:val="22"/>
              </w:rPr>
            </w:pPr>
            <w:r w:rsidRPr="00EC561B">
              <w:rPr>
                <w:color w:val="000000"/>
                <w:sz w:val="22"/>
              </w:rPr>
              <w:t>Allowable Exp</w:t>
            </w:r>
            <w:r>
              <w:rPr>
                <w:color w:val="000000"/>
                <w:sz w:val="22"/>
              </w:rPr>
              <w:t xml:space="preserve">enditures </w:t>
            </w:r>
          </w:p>
        </w:tc>
        <w:tc>
          <w:tcPr>
            <w:tcW w:w="165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57C6D095" w14:textId="77777777" w:rsidR="00EC561B" w:rsidRPr="00EC561B" w:rsidRDefault="00EC561B" w:rsidP="00A65BF5">
            <w:pPr>
              <w:spacing w:before="0" w:after="0" w:line="240" w:lineRule="auto"/>
              <w:rPr>
                <w:color w:val="000000"/>
                <w:sz w:val="22"/>
              </w:rPr>
            </w:pPr>
            <w:r w:rsidRPr="00EC561B">
              <w:rPr>
                <w:color w:val="000000"/>
                <w:sz w:val="22"/>
              </w:rPr>
              <w:t>Unit Cost</w:t>
            </w:r>
          </w:p>
        </w:tc>
        <w:tc>
          <w:tcPr>
            <w:tcW w:w="165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013CC9F6" w14:textId="77777777" w:rsidR="00EC561B" w:rsidRPr="00EC561B" w:rsidRDefault="00EC561B" w:rsidP="00A65BF5">
            <w:pPr>
              <w:spacing w:before="0" w:after="0" w:line="240" w:lineRule="auto"/>
              <w:rPr>
                <w:color w:val="000000"/>
                <w:sz w:val="22"/>
              </w:rPr>
            </w:pPr>
            <w:r w:rsidRPr="00EC561B">
              <w:rPr>
                <w:color w:val="000000"/>
                <w:sz w:val="22"/>
              </w:rPr>
              <w:t>Quantity</w:t>
            </w:r>
          </w:p>
        </w:tc>
        <w:tc>
          <w:tcPr>
            <w:tcW w:w="165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41C9014" w14:textId="77777777" w:rsidR="00EC561B" w:rsidRPr="00EC561B" w:rsidRDefault="00EC561B" w:rsidP="00A65BF5">
            <w:pPr>
              <w:spacing w:before="0" w:after="0" w:line="240" w:lineRule="auto"/>
              <w:rPr>
                <w:color w:val="000000"/>
                <w:sz w:val="22"/>
              </w:rPr>
            </w:pPr>
            <w:r w:rsidRPr="00EC561B">
              <w:rPr>
                <w:color w:val="000000"/>
                <w:sz w:val="22"/>
              </w:rPr>
              <w:t>Total</w:t>
            </w:r>
          </w:p>
        </w:tc>
      </w:tr>
      <w:tr w:rsidR="00EC561B" w:rsidRPr="00EC561B" w14:paraId="49C88196" w14:textId="77777777" w:rsidTr="00A65BF5">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E0DD64" w14:textId="77777777" w:rsidR="00EC561B" w:rsidRPr="00EC561B" w:rsidRDefault="00EC561B" w:rsidP="00A65BF5">
            <w:pPr>
              <w:spacing w:before="0" w:after="0" w:line="240" w:lineRule="auto"/>
              <w:ind w:left="1080" w:hanging="360"/>
              <w:rPr>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9A055B" w14:textId="77777777" w:rsidR="00EC561B" w:rsidRPr="00EC561B" w:rsidRDefault="00EC561B" w:rsidP="00A65BF5">
            <w:pPr>
              <w:spacing w:before="0" w:after="0" w:line="240" w:lineRule="auto"/>
              <w:ind w:left="1080" w:hanging="360"/>
              <w:rPr>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CC42D9" w14:textId="77777777" w:rsidR="00EC561B" w:rsidRPr="00EC561B" w:rsidRDefault="00EC561B" w:rsidP="00A65BF5">
            <w:pPr>
              <w:spacing w:before="0" w:after="0" w:line="240" w:lineRule="auto"/>
              <w:ind w:left="1080" w:hanging="360"/>
              <w:rPr>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2D454E" w14:textId="77777777" w:rsidR="00EC561B" w:rsidRPr="00EC561B" w:rsidRDefault="00EC561B" w:rsidP="00A65BF5">
            <w:pPr>
              <w:spacing w:before="0" w:after="0" w:line="240" w:lineRule="auto"/>
              <w:ind w:left="1080" w:hanging="360"/>
              <w:rPr>
                <w:color w:val="000000"/>
                <w:sz w:val="22"/>
              </w:rPr>
            </w:pPr>
          </w:p>
        </w:tc>
      </w:tr>
      <w:tr w:rsidR="00EC561B" w:rsidRPr="00EC561B" w14:paraId="10DD7117" w14:textId="77777777" w:rsidTr="00A65BF5">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203B30" w14:textId="77777777" w:rsidR="00EC561B" w:rsidRPr="00EC561B" w:rsidRDefault="00EC561B" w:rsidP="00A65BF5">
            <w:pPr>
              <w:spacing w:before="0" w:after="0" w:line="240" w:lineRule="auto"/>
              <w:ind w:left="1080" w:hanging="360"/>
              <w:rPr>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8B5A94" w14:textId="77777777" w:rsidR="00EC561B" w:rsidRPr="00EC561B" w:rsidRDefault="00EC561B" w:rsidP="00A65BF5">
            <w:pPr>
              <w:spacing w:before="0" w:after="0" w:line="240" w:lineRule="auto"/>
              <w:ind w:left="1080" w:hanging="360"/>
              <w:rPr>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1EDE2B" w14:textId="77777777" w:rsidR="00EC561B" w:rsidRPr="00EC561B" w:rsidRDefault="00EC561B" w:rsidP="00A65BF5">
            <w:pPr>
              <w:spacing w:before="0" w:after="0" w:line="240" w:lineRule="auto"/>
              <w:ind w:left="1080" w:hanging="360"/>
              <w:rPr>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3E01F2" w14:textId="77777777" w:rsidR="00EC561B" w:rsidRPr="00EC561B" w:rsidRDefault="00EC561B" w:rsidP="00A65BF5">
            <w:pPr>
              <w:spacing w:before="0" w:after="0" w:line="240" w:lineRule="auto"/>
              <w:ind w:left="1080" w:hanging="360"/>
              <w:rPr>
                <w:color w:val="000000"/>
                <w:sz w:val="22"/>
              </w:rPr>
            </w:pPr>
          </w:p>
        </w:tc>
      </w:tr>
      <w:tr w:rsidR="00EC561B" w:rsidRPr="00EC561B" w14:paraId="15329EC1" w14:textId="77777777" w:rsidTr="00A65BF5">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484079" w14:textId="77777777" w:rsidR="00EC561B" w:rsidRPr="00EC561B" w:rsidRDefault="00EC561B" w:rsidP="00A65BF5">
            <w:pPr>
              <w:spacing w:before="0" w:after="0" w:line="240" w:lineRule="auto"/>
              <w:ind w:left="1080" w:hanging="360"/>
              <w:rPr>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DE0F83" w14:textId="77777777" w:rsidR="00EC561B" w:rsidRPr="00EC561B" w:rsidRDefault="00EC561B" w:rsidP="00A65BF5">
            <w:pPr>
              <w:spacing w:before="0" w:after="0" w:line="240" w:lineRule="auto"/>
              <w:ind w:left="1080" w:hanging="360"/>
              <w:rPr>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05FF37" w14:textId="77777777" w:rsidR="00EC561B" w:rsidRPr="00EC561B" w:rsidRDefault="00EC561B" w:rsidP="00A65BF5">
            <w:pPr>
              <w:spacing w:before="0" w:after="0" w:line="240" w:lineRule="auto"/>
              <w:ind w:left="1080" w:hanging="360"/>
              <w:rPr>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CA6A9" w14:textId="77777777" w:rsidR="00EC561B" w:rsidRPr="00EC561B" w:rsidRDefault="00EC561B" w:rsidP="00A65BF5">
            <w:pPr>
              <w:spacing w:before="0" w:after="0" w:line="240" w:lineRule="auto"/>
              <w:ind w:left="1080" w:hanging="360"/>
              <w:rPr>
                <w:color w:val="000000"/>
                <w:sz w:val="22"/>
              </w:rPr>
            </w:pPr>
          </w:p>
        </w:tc>
      </w:tr>
      <w:tr w:rsidR="00EC561B" w:rsidRPr="00EC561B" w14:paraId="2258D493" w14:textId="77777777" w:rsidTr="00A65BF5">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1013E" w14:textId="77777777" w:rsidR="00EC561B" w:rsidRPr="00EC561B" w:rsidRDefault="00EC561B" w:rsidP="00A65BF5">
            <w:pPr>
              <w:spacing w:before="0" w:after="0" w:line="240" w:lineRule="auto"/>
              <w:ind w:left="1080" w:hanging="360"/>
              <w:rPr>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998B08" w14:textId="77777777" w:rsidR="00EC561B" w:rsidRPr="00EC561B" w:rsidRDefault="00EC561B" w:rsidP="00A65BF5">
            <w:pPr>
              <w:spacing w:before="0" w:after="0" w:line="240" w:lineRule="auto"/>
              <w:ind w:left="1080" w:hanging="360"/>
              <w:rPr>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76DC7" w14:textId="77777777" w:rsidR="00EC561B" w:rsidRPr="00EC561B" w:rsidRDefault="00EC561B" w:rsidP="00A65BF5">
            <w:pPr>
              <w:spacing w:before="0" w:after="0" w:line="240" w:lineRule="auto"/>
              <w:ind w:left="1080" w:hanging="360"/>
              <w:rPr>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BB23CA" w14:textId="77777777" w:rsidR="00EC561B" w:rsidRPr="00EC561B" w:rsidRDefault="00EC561B" w:rsidP="00A65BF5">
            <w:pPr>
              <w:spacing w:before="0" w:after="0" w:line="240" w:lineRule="auto"/>
              <w:ind w:left="1080" w:hanging="360"/>
              <w:rPr>
                <w:color w:val="000000"/>
                <w:sz w:val="22"/>
              </w:rPr>
            </w:pPr>
          </w:p>
        </w:tc>
      </w:tr>
      <w:tr w:rsidR="00EC561B" w:rsidRPr="00EC561B" w14:paraId="41E063D5" w14:textId="77777777" w:rsidTr="00A65BF5">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DFDD39" w14:textId="77777777" w:rsidR="00EC561B" w:rsidRPr="00EC561B" w:rsidRDefault="00EC561B" w:rsidP="00A65BF5">
            <w:pPr>
              <w:spacing w:before="0" w:after="0" w:line="240" w:lineRule="auto"/>
              <w:ind w:left="1080" w:hanging="360"/>
              <w:rPr>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36BB08" w14:textId="77777777" w:rsidR="00EC561B" w:rsidRPr="00EC561B" w:rsidRDefault="00EC561B" w:rsidP="00A65BF5">
            <w:pPr>
              <w:spacing w:before="0" w:after="0" w:line="240" w:lineRule="auto"/>
              <w:ind w:left="1080" w:hanging="360"/>
              <w:rPr>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B20E40" w14:textId="77777777" w:rsidR="00EC561B" w:rsidRPr="00EC561B" w:rsidRDefault="00EC561B" w:rsidP="00A65BF5">
            <w:pPr>
              <w:spacing w:before="0" w:after="0" w:line="240" w:lineRule="auto"/>
              <w:ind w:left="1080" w:hanging="360"/>
              <w:rPr>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D9A01E" w14:textId="77777777" w:rsidR="00EC561B" w:rsidRPr="00EC561B" w:rsidRDefault="00EC561B" w:rsidP="00A65BF5">
            <w:pPr>
              <w:spacing w:before="0" w:after="0" w:line="240" w:lineRule="auto"/>
              <w:ind w:left="1080" w:hanging="360"/>
              <w:rPr>
                <w:color w:val="000000"/>
                <w:sz w:val="22"/>
              </w:rPr>
            </w:pPr>
          </w:p>
        </w:tc>
      </w:tr>
    </w:tbl>
    <w:p w14:paraId="4FFB892D" w14:textId="4F6B3F9F" w:rsidR="00EB0835" w:rsidRDefault="00EB0835">
      <w:pPr>
        <w:spacing w:before="0" w:after="0" w:line="240" w:lineRule="auto"/>
        <w:ind w:left="720"/>
        <w:rPr>
          <w:color w:val="000000"/>
          <w:sz w:val="22"/>
        </w:rPr>
      </w:pPr>
    </w:p>
    <w:p w14:paraId="57CDED09" w14:textId="77777777" w:rsidR="00EC561B" w:rsidRDefault="00EC561B" w:rsidP="00193F2A">
      <w:pPr>
        <w:spacing w:before="0" w:after="0" w:line="240" w:lineRule="auto"/>
        <w:rPr>
          <w:color w:val="000000"/>
          <w:sz w:val="22"/>
        </w:rPr>
      </w:pPr>
    </w:p>
    <w:p w14:paraId="0946653D" w14:textId="0619D31C" w:rsidR="00EB0835" w:rsidRDefault="00E44844">
      <w:pPr>
        <w:pStyle w:val="Heading1"/>
        <w:rPr>
          <w:b w:val="0"/>
          <w:sz w:val="22"/>
          <w:szCs w:val="22"/>
        </w:rPr>
      </w:pPr>
      <w:bookmarkStart w:id="32" w:name="_Toc103777206"/>
      <w:r>
        <w:rPr>
          <w:smallCaps/>
          <w:sz w:val="28"/>
          <w:szCs w:val="28"/>
        </w:rPr>
        <w:t>Appendi</w:t>
      </w:r>
      <w:r w:rsidR="00C452B0">
        <w:rPr>
          <w:smallCaps/>
          <w:sz w:val="28"/>
          <w:szCs w:val="28"/>
        </w:rPr>
        <w:t>ces</w:t>
      </w:r>
      <w:bookmarkEnd w:id="32"/>
    </w:p>
    <w:p w14:paraId="6CA69D50" w14:textId="77777777" w:rsidR="00EB0835" w:rsidRPr="00D642B1" w:rsidRDefault="00E44844">
      <w:pPr>
        <w:rPr>
          <w:szCs w:val="20"/>
        </w:rPr>
      </w:pPr>
      <w:bookmarkStart w:id="33" w:name="_Hlk103252990"/>
      <w:r w:rsidRPr="00D642B1">
        <w:rPr>
          <w:szCs w:val="20"/>
        </w:rPr>
        <w:t>The following Appendices must be included in the proposal for funding, but do not apply to the page limit of the Project Narrative.</w:t>
      </w:r>
    </w:p>
    <w:p w14:paraId="1BFD55D4" w14:textId="4E6EA942" w:rsidR="00EB0835" w:rsidRPr="00D642B1" w:rsidRDefault="00E65F5F">
      <w:pPr>
        <w:numPr>
          <w:ilvl w:val="0"/>
          <w:numId w:val="4"/>
        </w:numPr>
        <w:pBdr>
          <w:top w:val="nil"/>
          <w:left w:val="nil"/>
          <w:bottom w:val="nil"/>
          <w:right w:val="nil"/>
          <w:between w:val="nil"/>
        </w:pBdr>
        <w:shd w:val="clear" w:color="auto" w:fill="FFFFFF"/>
        <w:spacing w:before="0" w:after="120"/>
        <w:ind w:left="360"/>
        <w:rPr>
          <w:szCs w:val="20"/>
        </w:rPr>
      </w:pPr>
      <w:hyperlink r:id="rId10">
        <w:r w:rsidR="00E44844" w:rsidRPr="00D642B1">
          <w:rPr>
            <w:color w:val="2F5496"/>
            <w:szCs w:val="20"/>
            <w:u w:val="single"/>
          </w:rPr>
          <w:t>Budget (Appendi</w:t>
        </w:r>
        <w:r w:rsidR="00C452B0">
          <w:rPr>
            <w:color w:val="2F5496"/>
            <w:szCs w:val="20"/>
            <w:u w:val="single"/>
          </w:rPr>
          <w:t>ces</w:t>
        </w:r>
        <w:r w:rsidR="00E44844" w:rsidRPr="00D642B1">
          <w:rPr>
            <w:color w:val="2F5496"/>
            <w:szCs w:val="20"/>
            <w:u w:val="single"/>
          </w:rPr>
          <w:t xml:space="preserve"> A</w:t>
        </w:r>
      </w:hyperlink>
      <w:hyperlink r:id="rId11">
        <w:r w:rsidR="00E44844" w:rsidRPr="00D642B1">
          <w:rPr>
            <w:color w:val="2F5496"/>
            <w:szCs w:val="20"/>
            <w:u w:val="single"/>
          </w:rPr>
          <w:t xml:space="preserve"> and </w:t>
        </w:r>
      </w:hyperlink>
      <w:hyperlink r:id="rId12">
        <w:r w:rsidR="00E44844" w:rsidRPr="00D642B1">
          <w:rPr>
            <w:color w:val="2F5496"/>
            <w:szCs w:val="20"/>
            <w:u w:val="single"/>
          </w:rPr>
          <w:t>A1) C-125 forms</w:t>
        </w:r>
      </w:hyperlink>
      <w:r w:rsidR="00E44844" w:rsidRPr="00D642B1">
        <w:rPr>
          <w:szCs w:val="20"/>
        </w:rPr>
        <w:t xml:space="preserve">. Please be sure all budget forms are signed in </w:t>
      </w:r>
      <w:r w:rsidR="00E44844" w:rsidRPr="00D642B1">
        <w:rPr>
          <w:color w:val="4472C4"/>
          <w:szCs w:val="20"/>
        </w:rPr>
        <w:t xml:space="preserve">blue ink </w:t>
      </w:r>
      <w:r w:rsidR="00E44844" w:rsidRPr="00D642B1">
        <w:rPr>
          <w:szCs w:val="20"/>
        </w:rPr>
        <w:t>by the financial officer and Superintendent:</w:t>
      </w:r>
    </w:p>
    <w:p w14:paraId="60D2767D" w14:textId="00F1BEBC" w:rsidR="00EB0835" w:rsidRPr="00D642B1" w:rsidRDefault="00E44844">
      <w:pPr>
        <w:numPr>
          <w:ilvl w:val="1"/>
          <w:numId w:val="4"/>
        </w:numPr>
        <w:pBdr>
          <w:top w:val="nil"/>
          <w:left w:val="nil"/>
          <w:bottom w:val="nil"/>
          <w:right w:val="nil"/>
          <w:between w:val="nil"/>
        </w:pBdr>
        <w:shd w:val="clear" w:color="auto" w:fill="FFFFFF"/>
        <w:spacing w:before="0" w:after="120"/>
        <w:ind w:left="1080"/>
        <w:rPr>
          <w:szCs w:val="20"/>
        </w:rPr>
      </w:pPr>
      <w:r w:rsidRPr="00D642B1">
        <w:rPr>
          <w:szCs w:val="20"/>
        </w:rPr>
        <w:t>Budget A: Must include the requested budget amount (state funds)</w:t>
      </w:r>
    </w:p>
    <w:p w14:paraId="05187666" w14:textId="552ED849" w:rsidR="00EB0835" w:rsidRPr="00D642B1" w:rsidRDefault="00E44844">
      <w:pPr>
        <w:numPr>
          <w:ilvl w:val="1"/>
          <w:numId w:val="4"/>
        </w:numPr>
        <w:pBdr>
          <w:top w:val="nil"/>
          <w:left w:val="nil"/>
          <w:bottom w:val="nil"/>
          <w:right w:val="nil"/>
          <w:between w:val="nil"/>
        </w:pBdr>
        <w:shd w:val="clear" w:color="auto" w:fill="FFFFFF"/>
        <w:spacing w:before="0" w:after="120"/>
        <w:ind w:left="1080"/>
        <w:rPr>
          <w:szCs w:val="20"/>
        </w:rPr>
      </w:pPr>
      <w:r w:rsidRPr="00D642B1">
        <w:rPr>
          <w:szCs w:val="20"/>
        </w:rPr>
        <w:t>Budget A1: Must include the school system match (local and/or Perkins funds)</w:t>
      </w:r>
    </w:p>
    <w:p w14:paraId="1682EA7E" w14:textId="77777777" w:rsidR="00EB0835" w:rsidRPr="00D642B1" w:rsidRDefault="00E44844">
      <w:pPr>
        <w:numPr>
          <w:ilvl w:val="0"/>
          <w:numId w:val="4"/>
        </w:numPr>
        <w:pBdr>
          <w:top w:val="nil"/>
          <w:left w:val="nil"/>
          <w:bottom w:val="nil"/>
          <w:right w:val="nil"/>
          <w:between w:val="nil"/>
        </w:pBdr>
        <w:shd w:val="clear" w:color="auto" w:fill="FFFFFF"/>
        <w:spacing w:before="0" w:after="120"/>
        <w:ind w:left="360"/>
        <w:rPr>
          <w:szCs w:val="20"/>
        </w:rPr>
      </w:pPr>
      <w:r w:rsidRPr="00D642B1">
        <w:rPr>
          <w:szCs w:val="20"/>
        </w:rPr>
        <w:t xml:space="preserve">A </w:t>
      </w:r>
      <w:hyperlink r:id="rId13">
        <w:r w:rsidRPr="00D642B1">
          <w:rPr>
            <w:color w:val="2F5496"/>
            <w:szCs w:val="20"/>
            <w:u w:val="single"/>
          </w:rPr>
          <w:t>signed recipient assurances page</w:t>
        </w:r>
      </w:hyperlink>
    </w:p>
    <w:p w14:paraId="376AA988" w14:textId="3D9DB1C3" w:rsidR="00EB0835" w:rsidRPr="00D642B1" w:rsidRDefault="00E44844">
      <w:pPr>
        <w:numPr>
          <w:ilvl w:val="0"/>
          <w:numId w:val="4"/>
        </w:numPr>
        <w:pBdr>
          <w:top w:val="nil"/>
          <w:left w:val="nil"/>
          <w:bottom w:val="nil"/>
          <w:right w:val="nil"/>
          <w:between w:val="nil"/>
        </w:pBdr>
        <w:shd w:val="clear" w:color="auto" w:fill="FFFFFF"/>
        <w:spacing w:before="0" w:after="120"/>
        <w:ind w:left="360"/>
        <w:rPr>
          <w:szCs w:val="20"/>
        </w:rPr>
      </w:pPr>
      <w:r w:rsidRPr="00D642B1">
        <w:rPr>
          <w:szCs w:val="20"/>
        </w:rPr>
        <w:t xml:space="preserve">Grant Information Survey Form </w:t>
      </w:r>
      <w:r w:rsidR="005A509B">
        <w:rPr>
          <w:szCs w:val="20"/>
        </w:rPr>
        <w:t xml:space="preserve">(attached) </w:t>
      </w:r>
    </w:p>
    <w:bookmarkEnd w:id="33"/>
    <w:p w14:paraId="11F6A45F" w14:textId="77777777" w:rsidR="00EB0835" w:rsidRDefault="00E44844">
      <w:pPr>
        <w:pBdr>
          <w:top w:val="nil"/>
          <w:left w:val="nil"/>
          <w:bottom w:val="nil"/>
          <w:right w:val="nil"/>
          <w:between w:val="nil"/>
        </w:pBdr>
        <w:shd w:val="clear" w:color="auto" w:fill="FFFFFF"/>
        <w:spacing w:before="0" w:after="120"/>
        <w:ind w:left="720"/>
        <w:rPr>
          <w:sz w:val="22"/>
        </w:rPr>
      </w:pPr>
      <w:r>
        <w:rPr>
          <w:sz w:val="22"/>
        </w:rPr>
        <w:t xml:space="preserve"> </w:t>
      </w:r>
    </w:p>
    <w:sectPr w:rsidR="00EB0835">
      <w:headerReference w:type="even" r:id="rId14"/>
      <w:headerReference w:type="default" r:id="rId15"/>
      <w:footerReference w:type="even" r:id="rId16"/>
      <w:footerReference w:type="default" r:id="rId17"/>
      <w:pgSz w:w="12240" w:h="15840"/>
      <w:pgMar w:top="1008" w:right="1152" w:bottom="720" w:left="1152"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DB51D" w14:textId="77777777" w:rsidR="00166831" w:rsidRDefault="00166831">
      <w:pPr>
        <w:spacing w:before="0" w:after="0" w:line="240" w:lineRule="auto"/>
      </w:pPr>
      <w:r>
        <w:separator/>
      </w:r>
    </w:p>
  </w:endnote>
  <w:endnote w:type="continuationSeparator" w:id="0">
    <w:p w14:paraId="6C50E76D" w14:textId="77777777" w:rsidR="00166831" w:rsidRDefault="001668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4F30" w14:textId="77777777" w:rsidR="00EB0835" w:rsidRDefault="00E44844">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E65F5F">
      <w:rPr>
        <w:color w:val="404040"/>
        <w:sz w:val="15"/>
        <w:szCs w:val="15"/>
      </w:rPr>
      <w:fldChar w:fldCharType="separate"/>
    </w:r>
    <w:r>
      <w:rPr>
        <w:color w:val="404040"/>
        <w:sz w:val="15"/>
        <w:szCs w:val="15"/>
      </w:rPr>
      <w:fldChar w:fldCharType="end"/>
    </w:r>
  </w:p>
  <w:p w14:paraId="0386CBEB" w14:textId="77777777" w:rsidR="00EB0835" w:rsidRDefault="00E44844">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9264" behindDoc="1" locked="0" layoutInCell="1" hidden="0" allowOverlap="1" wp14:anchorId="55E7A02C" wp14:editId="31F89A37">
              <wp:simplePos x="0" y="0"/>
              <wp:positionH relativeFrom="column">
                <wp:posOffset>-723899</wp:posOffset>
              </wp:positionH>
              <wp:positionV relativeFrom="paragraph">
                <wp:posOffset>0</wp:posOffset>
              </wp:positionV>
              <wp:extent cx="7185025" cy="236855"/>
              <wp:effectExtent l="0" t="0" r="0" b="0"/>
              <wp:wrapNone/>
              <wp:docPr id="444" name="Rectangle 444"/>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126FA028" w14:textId="77777777" w:rsidR="00EB0835" w:rsidRDefault="00EB0835">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5E7A02C" id="Rectangle 444" o:spid="_x0000_s1033" style="position:absolute;left:0;text-align:left;margin-left:-57pt;margin-top:0;width:565.75pt;height:18.65pt;flip:x;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" fillcolor="black [3200]" stroked="f">
              <v:textbox inset="2.53958mm,2.53958mm,2.53958mm,2.53958mm">
                <w:txbxContent>
                  <w:p w14:paraId="126FA028" w14:textId="77777777" w:rsidR="00EB0835" w:rsidRDefault="00EB0835">
                    <w:pPr>
                      <w:spacing w:before="0" w:after="0" w:line="240"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A5B8" w14:textId="77777777" w:rsidR="00EB0835" w:rsidRDefault="00EB0835">
    <w:pPr>
      <w:pBdr>
        <w:top w:val="nil"/>
        <w:left w:val="nil"/>
        <w:bottom w:val="nil"/>
        <w:right w:val="nil"/>
        <w:between w:val="nil"/>
      </w:pBdr>
      <w:spacing w:before="40" w:after="0"/>
      <w:ind w:right="-450"/>
      <w:jc w:val="right"/>
      <w:rPr>
        <w:color w:val="01599D"/>
        <w:sz w:val="14"/>
        <w:szCs w:val="14"/>
      </w:rPr>
    </w:pPr>
  </w:p>
  <w:p w14:paraId="2D3C6FE4" w14:textId="77777777" w:rsidR="00EB0835" w:rsidRDefault="00E44844">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D642B1">
      <w:rPr>
        <w:noProof/>
        <w:color w:val="404040"/>
        <w:sz w:val="15"/>
        <w:szCs w:val="15"/>
      </w:rPr>
      <w:t>1</w:t>
    </w:r>
    <w:r>
      <w:rPr>
        <w:color w:val="404040"/>
        <w:sz w:val="15"/>
        <w:szCs w:val="15"/>
      </w:rPr>
      <w:fldChar w:fldCharType="end"/>
    </w:r>
  </w:p>
  <w:p w14:paraId="029D54D3" w14:textId="77777777" w:rsidR="00EB0835" w:rsidRDefault="00EB0835">
    <w:pPr>
      <w:pBdr>
        <w:top w:val="nil"/>
        <w:left w:val="nil"/>
        <w:bottom w:val="nil"/>
        <w:right w:val="nil"/>
        <w:between w:val="nil"/>
      </w:pBdr>
      <w:spacing w:before="40" w:after="0"/>
      <w:ind w:right="-450"/>
      <w:jc w:val="right"/>
      <w:rPr>
        <w:color w:val="40404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BF388" w14:textId="77777777" w:rsidR="00166831" w:rsidRDefault="00166831">
      <w:pPr>
        <w:spacing w:before="0" w:after="0" w:line="240" w:lineRule="auto"/>
      </w:pPr>
      <w:r>
        <w:separator/>
      </w:r>
    </w:p>
  </w:footnote>
  <w:footnote w:type="continuationSeparator" w:id="0">
    <w:p w14:paraId="33EC988D" w14:textId="77777777" w:rsidR="00166831" w:rsidRDefault="0016683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39FD" w14:textId="77777777" w:rsidR="00EB0835" w:rsidRDefault="00EB0835">
    <w:pPr>
      <w:pBdr>
        <w:top w:val="nil"/>
        <w:left w:val="nil"/>
        <w:bottom w:val="nil"/>
        <w:right w:val="nil"/>
        <w:between w:val="nil"/>
      </w:pBdr>
      <w:tabs>
        <w:tab w:val="center" w:pos="4536"/>
        <w:tab w:val="right" w:pos="9072"/>
      </w:tabs>
      <w:spacing w:after="0" w:line="240" w:lineRule="auto"/>
      <w:rPr>
        <w:color w:val="404040"/>
      </w:rPr>
    </w:pPr>
  </w:p>
  <w:p w14:paraId="0E3F57DC" w14:textId="77777777" w:rsidR="00EB0835" w:rsidRDefault="00EB0835">
    <w:pPr>
      <w:pBdr>
        <w:top w:val="nil"/>
        <w:left w:val="nil"/>
        <w:bottom w:val="nil"/>
        <w:right w:val="nil"/>
        <w:between w:val="nil"/>
      </w:pBdr>
      <w:tabs>
        <w:tab w:val="center" w:pos="4536"/>
        <w:tab w:val="right" w:pos="9072"/>
      </w:tabs>
      <w:spacing w:after="0" w:line="240" w:lineRule="auto"/>
      <w:rPr>
        <w:color w:val="404040"/>
      </w:rPr>
    </w:pPr>
  </w:p>
  <w:p w14:paraId="2F1A4832" w14:textId="77777777" w:rsidR="00EB0835" w:rsidRDefault="00EB0835">
    <w:pPr>
      <w:pBdr>
        <w:top w:val="nil"/>
        <w:left w:val="nil"/>
        <w:bottom w:val="nil"/>
        <w:right w:val="nil"/>
        <w:between w:val="nil"/>
      </w:pBdr>
      <w:tabs>
        <w:tab w:val="center" w:pos="4536"/>
        <w:tab w:val="right" w:pos="9072"/>
      </w:tabs>
      <w:spacing w:after="0" w:line="240" w:lineRule="auto"/>
      <w:rPr>
        <w:color w:val="404040"/>
      </w:rPr>
    </w:pPr>
  </w:p>
  <w:p w14:paraId="1E5085A0" w14:textId="77777777" w:rsidR="00EB0835" w:rsidRDefault="00EB0835">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D075" w14:textId="1443FFF5" w:rsidR="00EB0835" w:rsidRDefault="0010590C">
    <w:pPr>
      <w:tabs>
        <w:tab w:val="left" w:pos="1032"/>
      </w:tabs>
      <w:spacing w:line="275" w:lineRule="auto"/>
      <w:rPr>
        <w:color w:val="404040"/>
      </w:rPr>
    </w:pPr>
    <w:r>
      <w:rPr>
        <w:noProof/>
      </w:rPr>
      <mc:AlternateContent>
        <mc:Choice Requires="wps">
          <w:drawing>
            <wp:anchor distT="0" distB="0" distL="114300" distR="114300" simplePos="0" relativeHeight="251658240" behindDoc="0" locked="0" layoutInCell="1" hidden="0" allowOverlap="1" wp14:anchorId="185AB93E" wp14:editId="502CE176">
              <wp:simplePos x="0" y="0"/>
              <wp:positionH relativeFrom="column">
                <wp:posOffset>11430</wp:posOffset>
              </wp:positionH>
              <wp:positionV relativeFrom="paragraph">
                <wp:posOffset>209550</wp:posOffset>
              </wp:positionV>
              <wp:extent cx="5953125" cy="47625"/>
              <wp:effectExtent l="0" t="0" r="28575" b="28575"/>
              <wp:wrapNone/>
              <wp:docPr id="439" name="Straight Arrow Connector 439"/>
              <wp:cNvGraphicFramePr/>
              <a:graphic xmlns:a="http://schemas.openxmlformats.org/drawingml/2006/main">
                <a:graphicData uri="http://schemas.microsoft.com/office/word/2010/wordprocessingShape">
                  <wps:wsp>
                    <wps:cNvCnPr/>
                    <wps:spPr>
                      <a:xfrm flipV="1">
                        <a:off x="0" y="0"/>
                        <a:ext cx="5953125" cy="47625"/>
                      </a:xfrm>
                      <a:prstGeom prst="straightConnector1">
                        <a:avLst/>
                      </a:prstGeom>
                      <a:noFill/>
                      <a:ln w="9525" cap="flat" cmpd="sng">
                        <a:solidFill>
                          <a:srgbClr val="BFBFBF"/>
                        </a:solidFill>
                        <a:prstDash val="solid"/>
                        <a:miter lim="800000"/>
                        <a:headEnd type="none" w="sm" len="sm"/>
                        <a:tailEnd type="none" w="sm" len="sm"/>
                      </a:ln>
                    </wps:spPr>
                    <wps:bodyPr/>
                  </wps:wsp>
                </a:graphicData>
              </a:graphic>
              <wp14:sizeRelV relativeFrom="margin">
                <wp14:pctHeight>0</wp14:pctHeight>
              </wp14:sizeRelV>
            </wp:anchor>
          </w:drawing>
        </mc:Choice>
        <mc:Fallback>
          <w:pict>
            <v:shapetype w14:anchorId="2F4B08E0" id="_x0000_t32" coordsize="21600,21600" o:spt="32" o:oned="t" path="m,l21600,21600e" filled="f">
              <v:path arrowok="t" fillok="f" o:connecttype="none"/>
              <o:lock v:ext="edit" shapetype="t"/>
            </v:shapetype>
            <v:shape id="Straight Arrow Connector 439" o:spid="_x0000_s1026" type="#_x0000_t32" style="position:absolute;margin-left:.9pt;margin-top:16.5pt;width:468.75pt;height:3.75pt;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" strokecolor="#bfbfbf">
              <v:stroke startarrowwidth="narrow" startarrowlength="short" endarrowwidth="narrow" endarrowlength="short" joinstyle="miter"/>
            </v:shape>
          </w:pict>
        </mc:Fallback>
      </mc:AlternateContent>
    </w:r>
    <w:r w:rsidR="00E44844">
      <w:t>P-TECH Supplemental School System Grant</w:t>
    </w:r>
    <w:r w:rsidR="00E44844">
      <w:tab/>
    </w:r>
    <w:r w:rsidR="00E44844">
      <w:tab/>
    </w:r>
    <w:r w:rsidR="00E44844">
      <w:tab/>
    </w:r>
    <w:r w:rsidR="00E44844">
      <w:tab/>
    </w:r>
    <w:r w:rsidR="00B16019">
      <w:tab/>
    </w:r>
    <w:r w:rsidR="007561E3">
      <w:rPr>
        <w:color w:val="000000"/>
      </w:rPr>
      <w:t>Ju</w:t>
    </w:r>
    <w:r w:rsidR="00964A0A">
      <w:rPr>
        <w:color w:val="000000"/>
      </w:rPr>
      <w:t>ly</w:t>
    </w:r>
    <w:r w:rsidR="007561E3">
      <w:rPr>
        <w:color w:val="000000"/>
      </w:rPr>
      <w:t xml:space="preserve"> </w:t>
    </w:r>
    <w:r w:rsidR="0065120B">
      <w:rPr>
        <w:color w:val="000000"/>
      </w:rPr>
      <w:t>1</w:t>
    </w:r>
    <w:r w:rsidR="007561E3">
      <w:rPr>
        <w:color w:val="000000"/>
      </w:rPr>
      <w:t xml:space="preserve"> </w:t>
    </w:r>
    <w:r w:rsidR="00B16019">
      <w:rPr>
        <w:color w:val="000000"/>
      </w:rPr>
      <w:t xml:space="preserve">- </w:t>
    </w:r>
    <w:r w:rsidR="00964A0A">
      <w:rPr>
        <w:color w:val="000000"/>
      </w:rPr>
      <w:t>August</w:t>
    </w:r>
    <w:r w:rsidR="00B16019">
      <w:rPr>
        <w:color w:val="000000"/>
      </w:rPr>
      <w:t xml:space="preserve"> </w:t>
    </w:r>
    <w:r w:rsidR="00964A0A">
      <w:rPr>
        <w:color w:val="000000"/>
      </w:rPr>
      <w:t>1</w:t>
    </w:r>
    <w:r w:rsidR="00E44844">
      <w:rPr>
        <w:color w:val="000000"/>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432"/>
    <w:multiLevelType w:val="multilevel"/>
    <w:tmpl w:val="30DCE6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31A2F35"/>
    <w:multiLevelType w:val="multilevel"/>
    <w:tmpl w:val="8526A130"/>
    <w:lvl w:ilvl="0">
      <w:start w:val="1"/>
      <w:numFmt w:val="bullet"/>
      <w:pStyle w:val="BulletParagraph"/>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4E6B74"/>
    <w:multiLevelType w:val="multilevel"/>
    <w:tmpl w:val="8E8273A4"/>
    <w:lvl w:ilvl="0">
      <w:start w:val="1"/>
      <w:numFmt w:val="upperLetter"/>
      <w:lvlText w:val="%1."/>
      <w:lvlJc w:val="left"/>
      <w:pPr>
        <w:ind w:left="360" w:hanging="360"/>
      </w:pPr>
      <w:rPr>
        <w:sz w:val="20"/>
        <w:szCs w:val="20"/>
      </w:rPr>
    </w:lvl>
    <w:lvl w:ilvl="1">
      <w:start w:val="1"/>
      <w:numFmt w:val="bullet"/>
      <w:lvlText w:val=""/>
      <w:lvlJc w:val="left"/>
      <w:pPr>
        <w:ind w:left="480" w:hanging="360"/>
      </w:pPr>
      <w:rPr>
        <w:rFonts w:ascii="Symbol" w:hAnsi="Symbol" w:hint="default"/>
      </w:rPr>
    </w:lvl>
    <w:lvl w:ilvl="2">
      <w:start w:val="1"/>
      <w:numFmt w:val="bullet"/>
      <w:lvlText w:val="■"/>
      <w:lvlJc w:val="left"/>
      <w:pPr>
        <w:ind w:left="1200" w:hanging="180"/>
      </w:pPr>
    </w:lvl>
    <w:lvl w:ilvl="3">
      <w:start w:val="1"/>
      <w:numFmt w:val="decimal"/>
      <w:lvlText w:val="%4."/>
      <w:lvlJc w:val="left"/>
      <w:pPr>
        <w:ind w:left="1920" w:hanging="360"/>
      </w:pPr>
    </w:lvl>
    <w:lvl w:ilvl="4">
      <w:start w:val="1"/>
      <w:numFmt w:val="lowerLetter"/>
      <w:lvlText w:val="%5."/>
      <w:lvlJc w:val="left"/>
      <w:pPr>
        <w:ind w:left="2640" w:hanging="360"/>
      </w:pPr>
    </w:lvl>
    <w:lvl w:ilvl="5">
      <w:start w:val="1"/>
      <w:numFmt w:val="lowerRoman"/>
      <w:lvlText w:val="%6."/>
      <w:lvlJc w:val="right"/>
      <w:pPr>
        <w:ind w:left="3360" w:hanging="180"/>
      </w:pPr>
    </w:lvl>
    <w:lvl w:ilvl="6">
      <w:start w:val="1"/>
      <w:numFmt w:val="decimal"/>
      <w:lvlText w:val="%7."/>
      <w:lvlJc w:val="left"/>
      <w:pPr>
        <w:ind w:left="4080" w:hanging="360"/>
      </w:pPr>
    </w:lvl>
    <w:lvl w:ilvl="7">
      <w:start w:val="1"/>
      <w:numFmt w:val="lowerLetter"/>
      <w:lvlText w:val="%8."/>
      <w:lvlJc w:val="left"/>
      <w:pPr>
        <w:ind w:left="4800" w:hanging="360"/>
      </w:pPr>
    </w:lvl>
    <w:lvl w:ilvl="8">
      <w:start w:val="1"/>
      <w:numFmt w:val="lowerRoman"/>
      <w:lvlText w:val="%9."/>
      <w:lvlJc w:val="right"/>
      <w:pPr>
        <w:ind w:left="5520" w:hanging="180"/>
      </w:pPr>
    </w:lvl>
  </w:abstractNum>
  <w:abstractNum w:abstractNumId="3" w15:restartNumberingAfterBreak="0">
    <w:nsid w:val="227777B9"/>
    <w:multiLevelType w:val="multilevel"/>
    <w:tmpl w:val="9656D3D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645E8C"/>
    <w:multiLevelType w:val="multilevel"/>
    <w:tmpl w:val="C73CBC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7B34280"/>
    <w:multiLevelType w:val="multilevel"/>
    <w:tmpl w:val="DC7C2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C37A71"/>
    <w:multiLevelType w:val="hybridMultilevel"/>
    <w:tmpl w:val="3482D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8F57A3"/>
    <w:multiLevelType w:val="multilevel"/>
    <w:tmpl w:val="B2E80136"/>
    <w:lvl w:ilvl="0">
      <w:start w:val="1"/>
      <w:numFmt w:val="bullet"/>
      <w:pStyle w:val="ListNumber5"/>
      <w:lvlText w:val="●"/>
      <w:lvlJc w:val="left"/>
      <w:pPr>
        <w:ind w:left="330" w:hanging="360"/>
      </w:pPr>
      <w:rPr>
        <w:rFonts w:ascii="Noto Sans Symbols" w:eastAsia="Noto Sans Symbols" w:hAnsi="Noto Sans Symbols" w:cs="Noto Sans Symbols"/>
      </w:rPr>
    </w:lvl>
    <w:lvl w:ilvl="1">
      <w:start w:val="1"/>
      <w:numFmt w:val="bullet"/>
      <w:lvlText w:val="o"/>
      <w:lvlJc w:val="left"/>
      <w:pPr>
        <w:ind w:left="1050" w:hanging="360"/>
      </w:pPr>
      <w:rPr>
        <w:rFonts w:ascii="Courier New" w:eastAsia="Courier New" w:hAnsi="Courier New" w:cs="Courier New"/>
      </w:rPr>
    </w:lvl>
    <w:lvl w:ilvl="2">
      <w:start w:val="1"/>
      <w:numFmt w:val="bullet"/>
      <w:lvlText w:val="▪"/>
      <w:lvlJc w:val="left"/>
      <w:pPr>
        <w:ind w:left="1770" w:hanging="360"/>
      </w:pPr>
      <w:rPr>
        <w:rFonts w:ascii="Noto Sans Symbols" w:eastAsia="Noto Sans Symbols" w:hAnsi="Noto Sans Symbols" w:cs="Noto Sans Symbols"/>
      </w:rPr>
    </w:lvl>
    <w:lvl w:ilvl="3">
      <w:start w:val="1"/>
      <w:numFmt w:val="bullet"/>
      <w:lvlText w:val="●"/>
      <w:lvlJc w:val="left"/>
      <w:pPr>
        <w:ind w:left="2490" w:hanging="360"/>
      </w:pPr>
      <w:rPr>
        <w:rFonts w:ascii="Noto Sans Symbols" w:eastAsia="Noto Sans Symbols" w:hAnsi="Noto Sans Symbols" w:cs="Noto Sans Symbols"/>
      </w:rPr>
    </w:lvl>
    <w:lvl w:ilvl="4">
      <w:start w:val="1"/>
      <w:numFmt w:val="bullet"/>
      <w:lvlText w:val="o"/>
      <w:lvlJc w:val="left"/>
      <w:pPr>
        <w:ind w:left="3210" w:hanging="360"/>
      </w:pPr>
      <w:rPr>
        <w:rFonts w:ascii="Courier New" w:eastAsia="Courier New" w:hAnsi="Courier New" w:cs="Courier New"/>
      </w:rPr>
    </w:lvl>
    <w:lvl w:ilvl="5">
      <w:start w:val="1"/>
      <w:numFmt w:val="bullet"/>
      <w:lvlText w:val="▪"/>
      <w:lvlJc w:val="left"/>
      <w:pPr>
        <w:ind w:left="3930" w:hanging="360"/>
      </w:pPr>
      <w:rPr>
        <w:rFonts w:ascii="Noto Sans Symbols" w:eastAsia="Noto Sans Symbols" w:hAnsi="Noto Sans Symbols" w:cs="Noto Sans Symbols"/>
      </w:rPr>
    </w:lvl>
    <w:lvl w:ilvl="6">
      <w:start w:val="1"/>
      <w:numFmt w:val="bullet"/>
      <w:lvlText w:val="●"/>
      <w:lvlJc w:val="left"/>
      <w:pPr>
        <w:ind w:left="4650" w:hanging="360"/>
      </w:pPr>
      <w:rPr>
        <w:rFonts w:ascii="Noto Sans Symbols" w:eastAsia="Noto Sans Symbols" w:hAnsi="Noto Sans Symbols" w:cs="Noto Sans Symbols"/>
      </w:rPr>
    </w:lvl>
    <w:lvl w:ilvl="7">
      <w:start w:val="1"/>
      <w:numFmt w:val="bullet"/>
      <w:lvlText w:val="o"/>
      <w:lvlJc w:val="left"/>
      <w:pPr>
        <w:ind w:left="5370" w:hanging="360"/>
      </w:pPr>
      <w:rPr>
        <w:rFonts w:ascii="Courier New" w:eastAsia="Courier New" w:hAnsi="Courier New" w:cs="Courier New"/>
      </w:rPr>
    </w:lvl>
    <w:lvl w:ilvl="8">
      <w:start w:val="1"/>
      <w:numFmt w:val="bullet"/>
      <w:lvlText w:val="▪"/>
      <w:lvlJc w:val="left"/>
      <w:pPr>
        <w:ind w:left="6090" w:hanging="360"/>
      </w:pPr>
      <w:rPr>
        <w:rFonts w:ascii="Noto Sans Symbols" w:eastAsia="Noto Sans Symbols" w:hAnsi="Noto Sans Symbols" w:cs="Noto Sans Symbols"/>
      </w:rPr>
    </w:lvl>
  </w:abstractNum>
  <w:abstractNum w:abstractNumId="8" w15:restartNumberingAfterBreak="0">
    <w:nsid w:val="455A3EF8"/>
    <w:multiLevelType w:val="multilevel"/>
    <w:tmpl w:val="D0968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5D3770D"/>
    <w:multiLevelType w:val="multilevel"/>
    <w:tmpl w:val="155814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469633D9"/>
    <w:multiLevelType w:val="multilevel"/>
    <w:tmpl w:val="940AE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6BC4AC5"/>
    <w:multiLevelType w:val="multilevel"/>
    <w:tmpl w:val="3CF4C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E200B9"/>
    <w:multiLevelType w:val="multilevel"/>
    <w:tmpl w:val="AAD09292"/>
    <w:lvl w:ilvl="0">
      <w:start w:val="1"/>
      <w:numFmt w:val="upperLetter"/>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13" w15:restartNumberingAfterBreak="0">
    <w:nsid w:val="4D1B3AC3"/>
    <w:multiLevelType w:val="multilevel"/>
    <w:tmpl w:val="3752D242"/>
    <w:lvl w:ilvl="0">
      <w:start w:val="1"/>
      <w:numFmt w:val="upperLetter"/>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4" w15:restartNumberingAfterBreak="0">
    <w:nsid w:val="4F064DFE"/>
    <w:multiLevelType w:val="multilevel"/>
    <w:tmpl w:val="BA76C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5F83180"/>
    <w:multiLevelType w:val="multilevel"/>
    <w:tmpl w:val="51640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3EB5A1E"/>
    <w:multiLevelType w:val="multilevel"/>
    <w:tmpl w:val="01D8F50C"/>
    <w:lvl w:ilvl="0">
      <w:start w:val="1"/>
      <w:numFmt w:val="decimal"/>
      <w:lvlText w:val="%1."/>
      <w:lvlJc w:val="left"/>
      <w:pPr>
        <w:ind w:left="360" w:hanging="360"/>
      </w:pPr>
      <w:rPr>
        <w:rFonts w:ascii="Calibri" w:eastAsia="Calibri" w:hAnsi="Calibri" w:cs="Calibri"/>
        <w:b w:val="0"/>
        <w:i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AE8620A"/>
    <w:multiLevelType w:val="multilevel"/>
    <w:tmpl w:val="E3582E4E"/>
    <w:lvl w:ilvl="0">
      <w:start w:val="1"/>
      <w:numFmt w:val="bullet"/>
      <w:pStyle w:val="ListNumber4"/>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8" w15:restartNumberingAfterBreak="0">
    <w:nsid w:val="7B2878D7"/>
    <w:multiLevelType w:val="multilevel"/>
    <w:tmpl w:val="8166CE7C"/>
    <w:lvl w:ilvl="0">
      <w:start w:val="3"/>
      <w:numFmt w:val="decimal"/>
      <w:lvlText w:val="%1."/>
      <w:lvlJc w:val="left"/>
      <w:pPr>
        <w:ind w:left="360" w:hanging="360"/>
      </w:pPr>
      <w:rPr>
        <w:rFonts w:ascii="Calibri" w:eastAsia="Calibri" w:hAnsi="Calibri" w:cs="Calibri"/>
        <w:b w:val="0"/>
        <w:i w:val="0"/>
        <w:color w:val="000000"/>
        <w:sz w:val="24"/>
        <w:szCs w:val="24"/>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05927483">
    <w:abstractNumId w:val="1"/>
  </w:num>
  <w:num w:numId="2" w16cid:durableId="815534536">
    <w:abstractNumId w:val="7"/>
  </w:num>
  <w:num w:numId="3" w16cid:durableId="1744797488">
    <w:abstractNumId w:val="17"/>
  </w:num>
  <w:num w:numId="4" w16cid:durableId="83188378">
    <w:abstractNumId w:val="3"/>
  </w:num>
  <w:num w:numId="5" w16cid:durableId="1975793464">
    <w:abstractNumId w:val="2"/>
  </w:num>
  <w:num w:numId="6" w16cid:durableId="905577071">
    <w:abstractNumId w:val="11"/>
  </w:num>
  <w:num w:numId="7" w16cid:durableId="415908362">
    <w:abstractNumId w:val="8"/>
  </w:num>
  <w:num w:numId="8" w16cid:durableId="2025207763">
    <w:abstractNumId w:val="10"/>
  </w:num>
  <w:num w:numId="9" w16cid:durableId="2102287067">
    <w:abstractNumId w:val="5"/>
  </w:num>
  <w:num w:numId="10" w16cid:durableId="1732148524">
    <w:abstractNumId w:val="14"/>
  </w:num>
  <w:num w:numId="11" w16cid:durableId="1832983317">
    <w:abstractNumId w:val="4"/>
  </w:num>
  <w:num w:numId="12" w16cid:durableId="276648181">
    <w:abstractNumId w:val="18"/>
  </w:num>
  <w:num w:numId="13" w16cid:durableId="1356492798">
    <w:abstractNumId w:val="16"/>
  </w:num>
  <w:num w:numId="14" w16cid:durableId="1890333662">
    <w:abstractNumId w:val="0"/>
  </w:num>
  <w:num w:numId="15" w16cid:durableId="1117869581">
    <w:abstractNumId w:val="15"/>
  </w:num>
  <w:num w:numId="16" w16cid:durableId="4582593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04871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990779">
    <w:abstractNumId w:val="9"/>
  </w:num>
  <w:num w:numId="19" w16cid:durableId="1736850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835"/>
    <w:rsid w:val="00002429"/>
    <w:rsid w:val="000C2530"/>
    <w:rsid w:val="000F3033"/>
    <w:rsid w:val="0010590C"/>
    <w:rsid w:val="001108F9"/>
    <w:rsid w:val="00145525"/>
    <w:rsid w:val="00166831"/>
    <w:rsid w:val="00193F2A"/>
    <w:rsid w:val="001D0EB7"/>
    <w:rsid w:val="00204556"/>
    <w:rsid w:val="002D03BF"/>
    <w:rsid w:val="004229DE"/>
    <w:rsid w:val="00440CC5"/>
    <w:rsid w:val="00455443"/>
    <w:rsid w:val="00465998"/>
    <w:rsid w:val="004C3CF0"/>
    <w:rsid w:val="004E7C1F"/>
    <w:rsid w:val="005A509B"/>
    <w:rsid w:val="005B346E"/>
    <w:rsid w:val="005C33B7"/>
    <w:rsid w:val="00630B00"/>
    <w:rsid w:val="0063159D"/>
    <w:rsid w:val="0065120B"/>
    <w:rsid w:val="00653EB4"/>
    <w:rsid w:val="0065651F"/>
    <w:rsid w:val="00666AF0"/>
    <w:rsid w:val="00674D52"/>
    <w:rsid w:val="00733D81"/>
    <w:rsid w:val="007561E3"/>
    <w:rsid w:val="00964A0A"/>
    <w:rsid w:val="0098671A"/>
    <w:rsid w:val="00993597"/>
    <w:rsid w:val="00A44032"/>
    <w:rsid w:val="00A65A89"/>
    <w:rsid w:val="00B01832"/>
    <w:rsid w:val="00B16019"/>
    <w:rsid w:val="00B40E7C"/>
    <w:rsid w:val="00BE63D1"/>
    <w:rsid w:val="00C452B0"/>
    <w:rsid w:val="00D2694E"/>
    <w:rsid w:val="00D26A2B"/>
    <w:rsid w:val="00D37D1B"/>
    <w:rsid w:val="00D642B1"/>
    <w:rsid w:val="00DC12A4"/>
    <w:rsid w:val="00DD6475"/>
    <w:rsid w:val="00E3359D"/>
    <w:rsid w:val="00E44844"/>
    <w:rsid w:val="00E5791E"/>
    <w:rsid w:val="00E65F5F"/>
    <w:rsid w:val="00E83AD7"/>
    <w:rsid w:val="00EB0835"/>
    <w:rsid w:val="00EC561B"/>
    <w:rsid w:val="00F149BB"/>
    <w:rsid w:val="00F95ADC"/>
    <w:rsid w:val="00FC3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B520"/>
  <w15:docId w15:val="{C3BF986E-AE45-4880-9988-9DF303BE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C5"/>
    <w:rPr>
      <w:color w:val="404040" w:themeColor="text1" w:themeTint="BF"/>
      <w:szCs w:val="22"/>
    </w:rPr>
  </w:style>
  <w:style w:type="paragraph" w:styleId="Heading1">
    <w:name w:val="heading 1"/>
    <w:basedOn w:val="Normal"/>
    <w:next w:val="Normal"/>
    <w:link w:val="Heading1Char"/>
    <w:uiPriority w:val="9"/>
    <w:qFormat/>
    <w:rsid w:val="00C328EA"/>
    <w:pPr>
      <w:spacing w:line="240" w:lineRule="auto"/>
      <w:outlineLvl w:val="0"/>
    </w:pPr>
    <w:rPr>
      <w:b/>
      <w:color w:val="01599D"/>
      <w:sz w:val="36"/>
      <w:szCs w:val="21"/>
    </w:rPr>
  </w:style>
  <w:style w:type="paragraph" w:styleId="Heading2">
    <w:name w:val="heading 2"/>
    <w:basedOn w:val="Heading3"/>
    <w:next w:val="Normal"/>
    <w:link w:val="Heading2Char"/>
    <w:uiPriority w:val="9"/>
    <w:unhideWhenUsed/>
    <w:qFormat/>
    <w:rsid w:val="00321326"/>
    <w:pPr>
      <w:spacing w:before="240"/>
      <w:outlineLvl w:val="1"/>
    </w:pPr>
    <w:rPr>
      <w:rFonts w:cs="Times New Roman (Body CS)"/>
      <w:caps/>
    </w:rPr>
  </w:style>
  <w:style w:type="paragraph" w:styleId="Heading3">
    <w:name w:val="heading 3"/>
    <w:basedOn w:val="Normal"/>
    <w:next w:val="Normal"/>
    <w:link w:val="Heading3Char"/>
    <w:uiPriority w:val="9"/>
    <w:unhideWhenUsed/>
    <w:qFormat/>
    <w:rsid w:val="00326A99"/>
    <w:pPr>
      <w:spacing w:after="120"/>
      <w:outlineLvl w:val="2"/>
    </w:pPr>
    <w:rPr>
      <w:b/>
      <w:color w:val="01599D"/>
      <w:szCs w:val="18"/>
    </w:rPr>
  </w:style>
  <w:style w:type="paragraph" w:styleId="Heading4">
    <w:name w:val="heading 4"/>
    <w:basedOn w:val="Normal"/>
    <w:next w:val="Normal"/>
    <w:link w:val="Heading4Char"/>
    <w:uiPriority w:val="9"/>
    <w:semiHidden/>
    <w:unhideWhenUsed/>
    <w:qFormat/>
    <w:rsid w:val="000E3776"/>
    <w:pPr>
      <w:spacing w:after="120"/>
      <w:outlineLvl w:val="3"/>
    </w:pPr>
    <w:rPr>
      <w:b/>
      <w:szCs w:val="18"/>
    </w:rPr>
  </w:style>
  <w:style w:type="paragraph" w:styleId="Heading5">
    <w:name w:val="heading 5"/>
    <w:basedOn w:val="Heading4"/>
    <w:next w:val="Normal"/>
    <w:link w:val="Heading5Char"/>
    <w:uiPriority w:val="9"/>
    <w:semiHidden/>
    <w:unhideWhenUsed/>
    <w:qFormat/>
    <w:rsid w:val="0060191E"/>
    <w:pPr>
      <w:outlineLvl w:val="4"/>
    </w:pPr>
  </w:style>
  <w:style w:type="paragraph" w:styleId="Heading6">
    <w:name w:val="heading 6"/>
    <w:basedOn w:val="Normal"/>
    <w:next w:val="Normal"/>
    <w:link w:val="Heading6Char"/>
    <w:uiPriority w:val="9"/>
    <w:semiHidden/>
    <w:unhideWhenUsed/>
    <w:qFormat/>
    <w:rsid w:val="00FF5A8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5A8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5A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5A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semiHidden/>
    <w:unhideWhenUsed/>
    <w:rsid w:val="00605E6A"/>
    <w:rPr>
      <w:vertAlign w:val="superscript"/>
    </w:rPr>
  </w:style>
  <w:style w:type="paragraph" w:styleId="FootnoteText">
    <w:name w:val="footnote text"/>
    <w:basedOn w:val="Normal"/>
    <w:link w:val="FootnoteTextChar"/>
    <w:uiPriority w:val="99"/>
    <w:unhideWhenUsed/>
    <w:rsid w:val="00995DC8"/>
    <w:pPr>
      <w:spacing w:before="40" w:after="0" w:line="220" w:lineRule="exact"/>
    </w:pPr>
    <w:rPr>
      <w:sz w:val="15"/>
      <w:szCs w:val="20"/>
    </w:rPr>
  </w:style>
  <w:style w:type="character" w:customStyle="1" w:styleId="FootnoteTextChar">
    <w:name w:val="Footnote Text Char"/>
    <w:basedOn w:val="DefaultParagraphFont"/>
    <w:link w:val="FootnoteText"/>
    <w:uiPriority w:val="99"/>
    <w:rsid w:val="00995DC8"/>
    <w:rPr>
      <w:rFonts w:ascii="Lato" w:hAnsi="Lato"/>
      <w:color w:val="404040" w:themeColor="text1" w:themeTint="BF"/>
      <w:sz w:val="15"/>
      <w:szCs w:val="20"/>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customStyle="1" w:styleId="BasicParagraph">
    <w:name w:val="[Basic Paragraph]"/>
    <w:basedOn w:val="Normal"/>
    <w:uiPriority w:val="99"/>
    <w:rsid w:val="00605E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C328EA"/>
    <w:rPr>
      <w:rFonts w:ascii="Lato" w:hAnsi="Lato"/>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A3072"/>
    <w:pPr>
      <w:tabs>
        <w:tab w:val="right" w:pos="9926"/>
      </w:tabs>
      <w:spacing w:after="240"/>
      <w:ind w:left="202"/>
    </w:pPr>
    <w:rPr>
      <w:b/>
      <w:noProof/>
    </w:rPr>
  </w:style>
  <w:style w:type="character" w:styleId="Hyperlink">
    <w:name w:val="Hyperlink"/>
    <w:basedOn w:val="DefaultParagraphFont"/>
    <w:uiPriority w:val="99"/>
    <w:unhideWhenUsed/>
    <w:rsid w:val="00380AD3"/>
    <w:rPr>
      <w:rFonts w:ascii="Lato" w:hAnsi="Lato"/>
      <w:b w:val="0"/>
      <w:i w:val="0"/>
      <w:color w:val="2F5496" w:themeColor="accent1" w:themeShade="BF"/>
      <w:u w:val="single"/>
    </w:rPr>
  </w:style>
  <w:style w:type="paragraph" w:styleId="TOC1">
    <w:name w:val="toc 1"/>
    <w:basedOn w:val="Normal"/>
    <w:next w:val="Normal"/>
    <w:autoRedefine/>
    <w:uiPriority w:val="39"/>
    <w:unhideWhenUsed/>
    <w:rsid w:val="00BA3072"/>
    <w:pPr>
      <w:tabs>
        <w:tab w:val="right" w:leader="dot" w:pos="9350"/>
      </w:tabs>
      <w:spacing w:after="0" w:line="480" w:lineRule="auto"/>
      <w:contextualSpacing/>
    </w:pPr>
    <w:rPr>
      <w:b/>
      <w:iCs/>
      <w:noProof/>
      <w:szCs w:val="24"/>
    </w:rPr>
  </w:style>
  <w:style w:type="paragraph" w:styleId="TOC3">
    <w:name w:val="toc 3"/>
    <w:basedOn w:val="Normal"/>
    <w:next w:val="Normal"/>
    <w:autoRedefine/>
    <w:uiPriority w:val="39"/>
    <w:unhideWhenUsed/>
    <w:rsid w:val="007410B5"/>
    <w:pPr>
      <w:spacing w:before="0" w:after="0"/>
      <w:ind w:left="400"/>
    </w:pPr>
    <w:rPr>
      <w:rFonts w:asciiTheme="minorHAnsi" w:hAnsiTheme="minorHAnsi"/>
      <w:szCs w:val="20"/>
    </w:rPr>
  </w:style>
  <w:style w:type="paragraph" w:styleId="TOC4">
    <w:name w:val="toc 4"/>
    <w:basedOn w:val="Normal"/>
    <w:next w:val="Normal"/>
    <w:autoRedefine/>
    <w:uiPriority w:val="39"/>
    <w:semiHidden/>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paragraph" w:styleId="NormalWeb">
    <w:name w:val="Normal (Web)"/>
    <w:basedOn w:val="Normal"/>
    <w:uiPriority w:val="99"/>
    <w:unhideWhenUsed/>
    <w:rsid w:val="00513F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321326"/>
    <w:rPr>
      <w:rFonts w:ascii="Lato" w:hAnsi="Lato" w:cs="Times New Roman (Body CS)"/>
      <w:b/>
      <w:caps/>
      <w:color w:val="01599D"/>
      <w:sz w:val="20"/>
      <w:szCs w:val="18"/>
    </w:rPr>
  </w:style>
  <w:style w:type="character" w:customStyle="1" w:styleId="Heading3Char">
    <w:name w:val="Heading 3 Char"/>
    <w:basedOn w:val="DefaultParagraphFont"/>
    <w:link w:val="Heading3"/>
    <w:uiPriority w:val="9"/>
    <w:rsid w:val="00326A99"/>
    <w:rPr>
      <w:rFonts w:ascii="Lato" w:hAnsi="Lato"/>
      <w:b/>
      <w:color w:val="01599D"/>
      <w:sz w:val="20"/>
      <w:szCs w:val="18"/>
      <w:lang w:val="tr-TR"/>
    </w:rPr>
  </w:style>
  <w:style w:type="paragraph" w:styleId="ListParagraph">
    <w:name w:val="List Paragraph"/>
    <w:basedOn w:val="NormalWeb"/>
    <w:uiPriority w:val="34"/>
    <w:qFormat/>
    <w:rsid w:val="00EB7789"/>
    <w:pPr>
      <w:numPr>
        <w:numId w:val="4"/>
      </w:numPr>
      <w:shd w:val="clear" w:color="auto" w:fill="FFFFFF"/>
      <w:spacing w:before="0" w:beforeAutospacing="0" w:after="160" w:afterAutospacing="0" w:line="276" w:lineRule="auto"/>
    </w:pPr>
    <w:rPr>
      <w:rFonts w:ascii="Lato" w:hAnsi="Lato" w:cs="Open Sans"/>
      <w:color w:val="404040" w:themeColor="text1" w:themeTint="BF"/>
      <w:sz w:val="20"/>
      <w:szCs w:val="18"/>
    </w:rPr>
  </w:style>
  <w:style w:type="paragraph" w:styleId="IntenseQuote">
    <w:name w:val="Intense Quote"/>
    <w:basedOn w:val="Normal"/>
    <w:next w:val="Normal"/>
    <w:link w:val="IntenseQuoteChar"/>
    <w:uiPriority w:val="30"/>
    <w:qFormat/>
    <w:rsid w:val="00F95F16"/>
    <w:pPr>
      <w:shd w:val="clear" w:color="auto" w:fill="F9F9F9"/>
      <w:spacing w:before="360" w:after="360"/>
      <w:jc w:val="center"/>
    </w:pPr>
    <w:rPr>
      <w:rFonts w:cs="Times New Roman (Body CS)"/>
      <w:i/>
      <w:iCs/>
      <w:color w:val="4472C4" w:themeColor="accent1"/>
      <w:sz w:val="24"/>
    </w:rPr>
  </w:style>
  <w:style w:type="character" w:customStyle="1" w:styleId="IntenseQuoteChar">
    <w:name w:val="Intense Quote Char"/>
    <w:basedOn w:val="DefaultParagraphFont"/>
    <w:link w:val="IntenseQuote"/>
    <w:uiPriority w:val="30"/>
    <w:rsid w:val="00F95F16"/>
    <w:rPr>
      <w:rFonts w:ascii="Lato" w:hAnsi="Lato" w:cs="Times New Roman (Body CS)"/>
      <w:i/>
      <w:iCs/>
      <w:color w:val="4472C4" w:themeColor="accent1"/>
      <w:szCs w:val="22"/>
      <w:shd w:val="clear" w:color="auto" w:fill="F9F9F9"/>
      <w:lang w:val="tr-TR"/>
    </w:rPr>
  </w:style>
  <w:style w:type="paragraph" w:styleId="Quote">
    <w:name w:val="Quote"/>
    <w:basedOn w:val="Normal"/>
    <w:next w:val="Normal"/>
    <w:link w:val="QuoteChar"/>
    <w:uiPriority w:val="29"/>
    <w:qFormat/>
    <w:rsid w:val="00E7411E"/>
    <w:pPr>
      <w:spacing w:before="200" w:after="160"/>
      <w:ind w:left="864" w:right="864"/>
      <w:jc w:val="center"/>
    </w:pPr>
    <w:rPr>
      <w:i/>
      <w:iCs/>
    </w:rPr>
  </w:style>
  <w:style w:type="character" w:customStyle="1" w:styleId="QuoteChar">
    <w:name w:val="Quote Char"/>
    <w:basedOn w:val="DefaultParagraphFont"/>
    <w:link w:val="Quote"/>
    <w:uiPriority w:val="29"/>
    <w:rsid w:val="00E7411E"/>
    <w:rPr>
      <w:rFonts w:ascii="Lato" w:hAnsi="Lato"/>
      <w:i/>
      <w:iCs/>
      <w:color w:val="404040" w:themeColor="text1" w:themeTint="BF"/>
      <w:sz w:val="18"/>
      <w:szCs w:val="22"/>
      <w:lang w:val="tr-TR"/>
    </w:rPr>
  </w:style>
  <w:style w:type="character" w:customStyle="1" w:styleId="Heading4Char">
    <w:name w:val="Heading 4 Char"/>
    <w:basedOn w:val="DefaultParagraphFont"/>
    <w:link w:val="Heading4"/>
    <w:uiPriority w:val="9"/>
    <w:rsid w:val="000E3776"/>
    <w:rPr>
      <w:rFonts w:ascii="Lato" w:hAnsi="Lato"/>
      <w:b/>
      <w:color w:val="404040" w:themeColor="text1" w:themeTint="BF"/>
      <w:sz w:val="18"/>
      <w:szCs w:val="18"/>
      <w:lang w:val="tr-TR"/>
    </w:rPr>
  </w:style>
  <w:style w:type="character" w:customStyle="1" w:styleId="Heading5Char">
    <w:name w:val="Heading 5 Char"/>
    <w:basedOn w:val="DefaultParagraphFont"/>
    <w:link w:val="Heading5"/>
    <w:uiPriority w:val="9"/>
    <w:rsid w:val="0060191E"/>
    <w:rPr>
      <w:rFonts w:ascii="Lato" w:hAnsi="Lato"/>
      <w:b/>
      <w:color w:val="404040" w:themeColor="text1" w:themeTint="BF"/>
      <w:sz w:val="18"/>
      <w:szCs w:val="18"/>
      <w:lang w:val="tr-TR"/>
    </w:rPr>
  </w:style>
  <w:style w:type="paragraph" w:styleId="BodyText">
    <w:name w:val="Body Text"/>
    <w:basedOn w:val="Normal"/>
    <w:link w:val="BodyTextChar"/>
    <w:uiPriority w:val="1"/>
    <w:qFormat/>
    <w:rsid w:val="00F878CF"/>
    <w:pPr>
      <w:widowControl w:val="0"/>
      <w:autoSpaceDE w:val="0"/>
      <w:autoSpaceDN w:val="0"/>
      <w:spacing w:before="4" w:after="0" w:line="240" w:lineRule="auto"/>
      <w:ind w:left="40"/>
    </w:pPr>
    <w:rPr>
      <w:color w:val="auto"/>
      <w:szCs w:val="18"/>
      <w:lang w:bidi="en-US"/>
    </w:rPr>
  </w:style>
  <w:style w:type="character" w:customStyle="1" w:styleId="BodyTextChar">
    <w:name w:val="Body Text Char"/>
    <w:basedOn w:val="DefaultParagraphFont"/>
    <w:link w:val="BodyText"/>
    <w:uiPriority w:val="1"/>
    <w:rsid w:val="00F878CF"/>
    <w:rPr>
      <w:rFonts w:ascii="Lato" w:eastAsia="Lato" w:hAnsi="Lato" w:cs="Lato"/>
      <w:sz w:val="18"/>
      <w:szCs w:val="18"/>
      <w:lang w:bidi="en-US"/>
    </w:rPr>
  </w:style>
  <w:style w:type="table" w:styleId="TableGrid">
    <w:name w:val="Table Grid"/>
    <w:basedOn w:val="TableNormal"/>
    <w:rsid w:val="00F878C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80AB9"/>
    <w:rPr>
      <w:rFonts w:ascii="Lato" w:hAnsi="Lato"/>
      <w:b w:val="0"/>
      <w:i w:val="0"/>
      <w:iCs/>
      <w:color w:val="404040" w:themeColor="text1" w:themeTint="BF"/>
      <w:sz w:val="16"/>
    </w:rPr>
  </w:style>
  <w:style w:type="paragraph" w:styleId="NoSpacing">
    <w:name w:val="No Spacing"/>
    <w:uiPriority w:val="1"/>
    <w:qFormat/>
    <w:rsid w:val="006F161B"/>
    <w:rPr>
      <w:color w:val="404040" w:themeColor="text1" w:themeTint="BF"/>
      <w:sz w:val="18"/>
      <w:szCs w:val="22"/>
      <w:lang w:val="tr-TR"/>
    </w:rPr>
  </w:style>
  <w:style w:type="paragraph" w:customStyle="1" w:styleId="BoardofEdListTitle">
    <w:name w:val="Board of Ed List Title"/>
    <w:qFormat/>
    <w:rsid w:val="00CD1673"/>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paragraph" w:customStyle="1" w:styleId="BulletParagraph">
    <w:name w:val="Bullet Paragraph"/>
    <w:basedOn w:val="ListParagraph"/>
    <w:qFormat/>
    <w:rsid w:val="00AC71A0"/>
    <w:pPr>
      <w:numPr>
        <w:numId w:val="1"/>
      </w:numPr>
      <w:spacing w:before="120" w:after="120"/>
    </w:pPr>
  </w:style>
  <w:style w:type="character" w:customStyle="1" w:styleId="UnresolvedMention1">
    <w:name w:val="Unresolved Mention1"/>
    <w:basedOn w:val="DefaultParagraphFont"/>
    <w:uiPriority w:val="99"/>
    <w:rsid w:val="005E229A"/>
    <w:rPr>
      <w:color w:val="605E5C"/>
      <w:shd w:val="clear" w:color="auto" w:fill="E1DFDD"/>
    </w:rPr>
  </w:style>
  <w:style w:type="paragraph" w:customStyle="1" w:styleId="AppendixHeading">
    <w:name w:val="Appendix Heading"/>
    <w:basedOn w:val="Heading2"/>
    <w:qFormat/>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paragraph" w:styleId="BalloonText">
    <w:name w:val="Balloon Text"/>
    <w:basedOn w:val="Normal"/>
    <w:link w:val="BalloonTextChar"/>
    <w:uiPriority w:val="99"/>
    <w:semiHidden/>
    <w:unhideWhenUsed/>
    <w:rsid w:val="00D028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284A"/>
    <w:rPr>
      <w:rFonts w:ascii="Segoe UI" w:hAnsi="Segoe UI" w:cs="Segoe UI"/>
      <w:color w:val="404040" w:themeColor="text1" w:themeTint="BF"/>
      <w:sz w:val="18"/>
      <w:szCs w:val="18"/>
    </w:rPr>
  </w:style>
  <w:style w:type="character" w:styleId="UnresolvedMention">
    <w:name w:val="Unresolved Mention"/>
    <w:basedOn w:val="DefaultParagraphFont"/>
    <w:uiPriority w:val="99"/>
    <w:semiHidden/>
    <w:unhideWhenUsed/>
    <w:rsid w:val="00CF24C8"/>
    <w:rPr>
      <w:color w:val="605E5C"/>
      <w:shd w:val="clear" w:color="auto" w:fill="E1DFDD"/>
    </w:rPr>
  </w:style>
  <w:style w:type="character" w:styleId="FollowedHyperlink">
    <w:name w:val="FollowedHyperlink"/>
    <w:basedOn w:val="DefaultParagraphFont"/>
    <w:uiPriority w:val="99"/>
    <w:semiHidden/>
    <w:unhideWhenUsed/>
    <w:rsid w:val="00B9213E"/>
    <w:rPr>
      <w:color w:val="01599D"/>
      <w:u w:val="single"/>
    </w:rPr>
  </w:style>
  <w:style w:type="character" w:styleId="BookTitle">
    <w:name w:val="Book Title"/>
    <w:basedOn w:val="DefaultParagraphFont"/>
    <w:uiPriority w:val="33"/>
    <w:qFormat/>
    <w:rsid w:val="00B7489D"/>
    <w:rPr>
      <w:b/>
      <w:bCs/>
      <w:i/>
      <w:iCs/>
      <w:spacing w:val="5"/>
    </w:rPr>
  </w:style>
  <w:style w:type="numbering" w:customStyle="1" w:styleId="CurrentList1">
    <w:name w:val="Current List1"/>
    <w:uiPriority w:val="99"/>
    <w:rsid w:val="00EB7789"/>
  </w:style>
  <w:style w:type="paragraph" w:styleId="Bibliography">
    <w:name w:val="Bibliography"/>
    <w:basedOn w:val="Normal"/>
    <w:next w:val="Normal"/>
    <w:uiPriority w:val="37"/>
    <w:semiHidden/>
    <w:unhideWhenUsed/>
    <w:rsid w:val="00FF5A8F"/>
  </w:style>
  <w:style w:type="paragraph" w:styleId="BlockText">
    <w:name w:val="Block Text"/>
    <w:basedOn w:val="Normal"/>
    <w:uiPriority w:val="99"/>
    <w:semiHidden/>
    <w:unhideWhenUsed/>
    <w:rsid w:val="00FF5A8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2">
    <w:name w:val="Body Text 2"/>
    <w:basedOn w:val="Normal"/>
    <w:link w:val="BodyText2Char"/>
    <w:uiPriority w:val="99"/>
    <w:semiHidden/>
    <w:unhideWhenUsed/>
    <w:rsid w:val="00FF5A8F"/>
    <w:pPr>
      <w:spacing w:after="120" w:line="480" w:lineRule="auto"/>
    </w:pPr>
  </w:style>
  <w:style w:type="character" w:customStyle="1" w:styleId="BodyText2Char">
    <w:name w:val="Body Text 2 Char"/>
    <w:basedOn w:val="DefaultParagraphFont"/>
    <w:link w:val="BodyText2"/>
    <w:uiPriority w:val="99"/>
    <w:semiHidden/>
    <w:rsid w:val="00FF5A8F"/>
    <w:rPr>
      <w:rFonts w:ascii="Lato" w:hAnsi="Lato"/>
      <w:color w:val="404040" w:themeColor="text1" w:themeTint="BF"/>
      <w:sz w:val="20"/>
      <w:szCs w:val="22"/>
    </w:rPr>
  </w:style>
  <w:style w:type="paragraph" w:styleId="BodyText3">
    <w:name w:val="Body Text 3"/>
    <w:basedOn w:val="Normal"/>
    <w:link w:val="BodyText3Char"/>
    <w:uiPriority w:val="99"/>
    <w:semiHidden/>
    <w:unhideWhenUsed/>
    <w:rsid w:val="00FF5A8F"/>
    <w:pPr>
      <w:spacing w:after="120"/>
    </w:pPr>
    <w:rPr>
      <w:sz w:val="16"/>
      <w:szCs w:val="16"/>
    </w:rPr>
  </w:style>
  <w:style w:type="character" w:customStyle="1" w:styleId="BodyText3Char">
    <w:name w:val="Body Text 3 Char"/>
    <w:basedOn w:val="DefaultParagraphFont"/>
    <w:link w:val="BodyText3"/>
    <w:uiPriority w:val="99"/>
    <w:semiHidden/>
    <w:rsid w:val="00FF5A8F"/>
    <w:rPr>
      <w:rFonts w:ascii="Lato" w:hAnsi="Lato"/>
      <w:color w:val="404040" w:themeColor="text1" w:themeTint="BF"/>
      <w:sz w:val="16"/>
      <w:szCs w:val="16"/>
    </w:rPr>
  </w:style>
  <w:style w:type="paragraph" w:styleId="BodyTextFirstIndent">
    <w:name w:val="Body Text First Indent"/>
    <w:basedOn w:val="BodyText"/>
    <w:link w:val="BodyTextFirstIndentChar"/>
    <w:uiPriority w:val="99"/>
    <w:semiHidden/>
    <w:unhideWhenUsed/>
    <w:rsid w:val="00FF5A8F"/>
    <w:pPr>
      <w:widowControl/>
      <w:autoSpaceDE/>
      <w:autoSpaceDN/>
      <w:spacing w:before="120" w:after="200" w:line="276" w:lineRule="auto"/>
      <w:ind w:left="0" w:firstLine="360"/>
    </w:pPr>
    <w:rPr>
      <w:rFonts w:eastAsiaTheme="minorHAnsi" w:cstheme="minorBidi"/>
      <w:color w:val="404040" w:themeColor="text1" w:themeTint="BF"/>
      <w:szCs w:val="22"/>
      <w:lang w:bidi="ar-SA"/>
    </w:rPr>
  </w:style>
  <w:style w:type="character" w:customStyle="1" w:styleId="BodyTextFirstIndentChar">
    <w:name w:val="Body Text First Indent Char"/>
    <w:basedOn w:val="BodyTextChar"/>
    <w:link w:val="BodyTextFirstIndent"/>
    <w:uiPriority w:val="99"/>
    <w:semiHidden/>
    <w:rsid w:val="00FF5A8F"/>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Caption">
    <w:name w:val="caption"/>
    <w:basedOn w:val="Normal"/>
    <w:next w:val="Normal"/>
    <w:uiPriority w:val="35"/>
    <w:semiHidden/>
    <w:unhideWhenUsed/>
    <w:qFormat/>
    <w:rsid w:val="00FF5A8F"/>
    <w:pPr>
      <w:spacing w:before="0" w:line="240" w:lineRule="auto"/>
    </w:pPr>
    <w:rPr>
      <w:i/>
      <w:iCs/>
      <w:color w:val="44546A" w:themeColor="text2"/>
      <w:sz w:val="18"/>
      <w:szCs w:val="18"/>
    </w:rPr>
  </w:style>
  <w:style w:type="paragraph" w:styleId="Closing">
    <w:name w:val="Closing"/>
    <w:basedOn w:val="Normal"/>
    <w:link w:val="ClosingChar"/>
    <w:uiPriority w:val="99"/>
    <w:semiHidden/>
    <w:unhideWhenUsed/>
    <w:rsid w:val="00FF5A8F"/>
    <w:pPr>
      <w:spacing w:before="0" w:after="0" w:line="240" w:lineRule="auto"/>
      <w:ind w:left="4320"/>
    </w:pPr>
  </w:style>
  <w:style w:type="character" w:customStyle="1" w:styleId="ClosingChar">
    <w:name w:val="Closing Char"/>
    <w:basedOn w:val="DefaultParagraphFont"/>
    <w:link w:val="Closing"/>
    <w:uiPriority w:val="99"/>
    <w:semiHidden/>
    <w:rsid w:val="00FF5A8F"/>
    <w:rPr>
      <w:rFonts w:ascii="Lato" w:hAnsi="Lato"/>
      <w:color w:val="404040" w:themeColor="text1" w:themeTint="BF"/>
      <w:sz w:val="20"/>
      <w:szCs w:val="22"/>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FF5A8F"/>
    <w:rPr>
      <w:rFonts w:asciiTheme="majorHAnsi" w:eastAsiaTheme="majorEastAsia" w:hAnsiTheme="majorHAnsi" w:cstheme="majorBidi"/>
      <w:color w:val="1F3763" w:themeColor="accent1" w:themeShade="7F"/>
      <w:sz w:val="20"/>
      <w:szCs w:val="22"/>
    </w:rPr>
  </w:style>
  <w:style w:type="character" w:customStyle="1" w:styleId="Heading7Char">
    <w:name w:val="Heading 7 Char"/>
    <w:basedOn w:val="DefaultParagraphFont"/>
    <w:link w:val="Heading7"/>
    <w:uiPriority w:val="9"/>
    <w:semiHidden/>
    <w:rsid w:val="00FF5A8F"/>
    <w:rPr>
      <w:rFonts w:asciiTheme="majorHAnsi" w:eastAsiaTheme="majorEastAsia" w:hAnsiTheme="majorHAnsi" w:cstheme="majorBidi"/>
      <w:i/>
      <w:iCs/>
      <w:color w:val="1F3763" w:themeColor="accent1" w:themeShade="7F"/>
      <w:sz w:val="20"/>
      <w:szCs w:val="22"/>
    </w:rPr>
  </w:style>
  <w:style w:type="character" w:customStyle="1" w:styleId="Heading8Char">
    <w:name w:val="Heading 8 Char"/>
    <w:basedOn w:val="DefaultParagraphFont"/>
    <w:link w:val="Heading8"/>
    <w:uiPriority w:val="9"/>
    <w:semiHidden/>
    <w:rsid w:val="00FF5A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5A8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Index1">
    <w:name w:val="index 1"/>
    <w:basedOn w:val="Normal"/>
    <w:next w:val="Normal"/>
    <w:autoRedefine/>
    <w:uiPriority w:val="99"/>
    <w:semiHidden/>
    <w:unhideWhenUsed/>
    <w:rsid w:val="00FF5A8F"/>
    <w:pPr>
      <w:spacing w:before="0" w:after="0" w:line="240" w:lineRule="auto"/>
      <w:ind w:left="200" w:hanging="200"/>
    </w:pPr>
  </w:style>
  <w:style w:type="paragraph" w:styleId="Index2">
    <w:name w:val="index 2"/>
    <w:basedOn w:val="Normal"/>
    <w:next w:val="Normal"/>
    <w:autoRedefine/>
    <w:uiPriority w:val="99"/>
    <w:semiHidden/>
    <w:unhideWhenUsed/>
    <w:rsid w:val="00FF5A8F"/>
    <w:pPr>
      <w:spacing w:before="0" w:after="0" w:line="240" w:lineRule="auto"/>
      <w:ind w:left="400" w:hanging="20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Index8">
    <w:name w:val="index 8"/>
    <w:basedOn w:val="Normal"/>
    <w:next w:val="Normal"/>
    <w:autoRedefine/>
    <w:uiPriority w:val="99"/>
    <w:semiHidden/>
    <w:unhideWhenUsed/>
    <w:rsid w:val="00FF5A8F"/>
    <w:pPr>
      <w:spacing w:before="0" w:after="0" w:line="240" w:lineRule="auto"/>
      <w:ind w:left="1600" w:hanging="200"/>
    </w:pPr>
  </w:style>
  <w:style w:type="paragraph" w:styleId="Index9">
    <w:name w:val="index 9"/>
    <w:basedOn w:val="Normal"/>
    <w:next w:val="Normal"/>
    <w:autoRedefine/>
    <w:uiPriority w:val="99"/>
    <w:semiHidden/>
    <w:unhideWhenUsed/>
    <w:rsid w:val="00FF5A8F"/>
    <w:pPr>
      <w:spacing w:before="0" w:after="0" w:line="240" w:lineRule="auto"/>
      <w:ind w:left="1800" w:hanging="200"/>
    </w:pPr>
  </w:style>
  <w:style w:type="paragraph" w:styleId="IndexHeading">
    <w:name w:val="index heading"/>
    <w:basedOn w:val="Normal"/>
    <w:next w:val="Index1"/>
    <w:uiPriority w:val="99"/>
    <w:semiHidden/>
    <w:unhideWhenUsed/>
    <w:rsid w:val="00FF5A8F"/>
    <w:rPr>
      <w:rFonts w:asciiTheme="majorHAnsi" w:eastAsiaTheme="majorEastAsia" w:hAnsiTheme="majorHAnsi" w:cstheme="majorBidi"/>
      <w:b/>
      <w:bCs/>
    </w:rPr>
  </w:style>
  <w:style w:type="paragraph" w:styleId="List">
    <w:name w:val="List"/>
    <w:basedOn w:val="Normal"/>
    <w:uiPriority w:val="99"/>
    <w:semiHidden/>
    <w:unhideWhenUsed/>
    <w:rsid w:val="00FF5A8F"/>
    <w:pPr>
      <w:ind w:left="360" w:hanging="360"/>
      <w:contextualSpacing/>
    </w:pPr>
  </w:style>
  <w:style w:type="paragraph" w:styleId="List2">
    <w:name w:val="List 2"/>
    <w:basedOn w:val="Normal"/>
    <w:uiPriority w:val="99"/>
    <w:semiHidden/>
    <w:unhideWhenUsed/>
    <w:rsid w:val="00FF5A8F"/>
    <w:pPr>
      <w:ind w:left="720" w:hanging="360"/>
      <w:contextualSpacing/>
    </w:pPr>
  </w:style>
  <w:style w:type="paragraph" w:styleId="List3">
    <w:name w:val="List 3"/>
    <w:basedOn w:val="Normal"/>
    <w:uiPriority w:val="99"/>
    <w:semiHidden/>
    <w:unhideWhenUsed/>
    <w:rsid w:val="00FF5A8F"/>
    <w:pPr>
      <w:ind w:left="1080" w:hanging="360"/>
      <w:contextualSpacing/>
    </w:pPr>
  </w:style>
  <w:style w:type="paragraph" w:styleId="List4">
    <w:name w:val="List 4"/>
    <w:basedOn w:val="Normal"/>
    <w:uiPriority w:val="99"/>
    <w:semiHidden/>
    <w:unhideWhenUsed/>
    <w:rsid w:val="00FF5A8F"/>
    <w:pPr>
      <w:ind w:left="1440" w:hanging="360"/>
      <w:contextualSpacing/>
    </w:pPr>
  </w:style>
  <w:style w:type="paragraph" w:styleId="List5">
    <w:name w:val="List 5"/>
    <w:basedOn w:val="Normal"/>
    <w:uiPriority w:val="99"/>
    <w:semiHidden/>
    <w:unhideWhenUsed/>
    <w:rsid w:val="00FF5A8F"/>
    <w:pPr>
      <w:ind w:left="1800" w:hanging="360"/>
      <w:contextualSpacing/>
    </w:pPr>
  </w:style>
  <w:style w:type="paragraph" w:styleId="ListBullet">
    <w:name w:val="List Bullet"/>
    <w:basedOn w:val="Normal"/>
    <w:uiPriority w:val="99"/>
    <w:semiHidden/>
    <w:unhideWhenUsed/>
    <w:rsid w:val="00FF5A8F"/>
    <w:pPr>
      <w:tabs>
        <w:tab w:val="num" w:pos="720"/>
      </w:tabs>
      <w:ind w:left="720" w:hanging="720"/>
      <w:contextualSpacing/>
    </w:pPr>
  </w:style>
  <w:style w:type="paragraph" w:styleId="ListBullet2">
    <w:name w:val="List Bullet 2"/>
    <w:basedOn w:val="Normal"/>
    <w:uiPriority w:val="99"/>
    <w:semiHidden/>
    <w:unhideWhenUsed/>
    <w:rsid w:val="00FF5A8F"/>
    <w:pPr>
      <w:tabs>
        <w:tab w:val="num" w:pos="720"/>
      </w:tabs>
      <w:ind w:left="720" w:hanging="720"/>
      <w:contextualSpacing/>
    </w:pPr>
  </w:style>
  <w:style w:type="paragraph" w:styleId="ListBullet3">
    <w:name w:val="List Bullet 3"/>
    <w:basedOn w:val="Normal"/>
    <w:uiPriority w:val="99"/>
    <w:semiHidden/>
    <w:unhideWhenUsed/>
    <w:rsid w:val="00FF5A8F"/>
    <w:pPr>
      <w:tabs>
        <w:tab w:val="num" w:pos="720"/>
      </w:tabs>
      <w:ind w:left="720" w:hanging="720"/>
      <w:contextualSpacing/>
    </w:pPr>
  </w:style>
  <w:style w:type="paragraph" w:styleId="ListBullet4">
    <w:name w:val="List Bullet 4"/>
    <w:basedOn w:val="Normal"/>
    <w:uiPriority w:val="99"/>
    <w:semiHidden/>
    <w:unhideWhenUsed/>
    <w:rsid w:val="00FF5A8F"/>
    <w:pPr>
      <w:tabs>
        <w:tab w:val="num" w:pos="720"/>
      </w:tabs>
      <w:ind w:left="720" w:hanging="720"/>
      <w:contextualSpacing/>
    </w:pPr>
  </w:style>
  <w:style w:type="paragraph" w:styleId="ListBullet5">
    <w:name w:val="List Bullet 5"/>
    <w:basedOn w:val="Normal"/>
    <w:uiPriority w:val="99"/>
    <w:semiHidden/>
    <w:unhideWhenUsed/>
    <w:rsid w:val="00FF5A8F"/>
    <w:pPr>
      <w:tabs>
        <w:tab w:val="num" w:pos="720"/>
      </w:tabs>
      <w:ind w:left="720" w:hanging="720"/>
      <w:contextualSpacing/>
    </w:pPr>
  </w:style>
  <w:style w:type="paragraph" w:styleId="ListContinue">
    <w:name w:val="List Continue"/>
    <w:basedOn w:val="Normal"/>
    <w:uiPriority w:val="99"/>
    <w:semiHidden/>
    <w:unhideWhenUsed/>
    <w:rsid w:val="00FF5A8F"/>
    <w:pPr>
      <w:spacing w:after="120"/>
      <w:ind w:left="360"/>
      <w:contextualSpacing/>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paragraph" w:styleId="ListNumber">
    <w:name w:val="List Number"/>
    <w:basedOn w:val="Normal"/>
    <w:uiPriority w:val="99"/>
    <w:semiHidden/>
    <w:unhideWhenUsed/>
    <w:rsid w:val="00FF5A8F"/>
    <w:pPr>
      <w:tabs>
        <w:tab w:val="num" w:pos="720"/>
      </w:tabs>
      <w:ind w:left="720" w:hanging="720"/>
      <w:contextualSpacing/>
    </w:pPr>
  </w:style>
  <w:style w:type="paragraph" w:styleId="ListNumber2">
    <w:name w:val="List Number 2"/>
    <w:basedOn w:val="Normal"/>
    <w:uiPriority w:val="99"/>
    <w:semiHidden/>
    <w:unhideWhenUsed/>
    <w:rsid w:val="00FF5A8F"/>
    <w:pPr>
      <w:tabs>
        <w:tab w:val="num" w:pos="720"/>
      </w:tabs>
      <w:ind w:left="720" w:hanging="720"/>
      <w:contextualSpacing/>
    </w:pPr>
  </w:style>
  <w:style w:type="paragraph" w:styleId="ListNumber3">
    <w:name w:val="List Number 3"/>
    <w:basedOn w:val="Normal"/>
    <w:uiPriority w:val="99"/>
    <w:semiHidden/>
    <w:unhideWhenUsed/>
    <w:rsid w:val="00FF5A8F"/>
    <w:pPr>
      <w:tabs>
        <w:tab w:val="num" w:pos="720"/>
      </w:tabs>
      <w:ind w:left="720" w:hanging="720"/>
      <w:contextualSpacing/>
    </w:pPr>
  </w:style>
  <w:style w:type="paragraph" w:styleId="ListNumber4">
    <w:name w:val="List Number 4"/>
    <w:basedOn w:val="Normal"/>
    <w:uiPriority w:val="99"/>
    <w:unhideWhenUsed/>
    <w:rsid w:val="00FF5A8F"/>
    <w:pPr>
      <w:numPr>
        <w:numId w:val="3"/>
      </w:numPr>
      <w:contextualSpacing/>
    </w:pPr>
  </w:style>
  <w:style w:type="paragraph" w:styleId="ListNumber5">
    <w:name w:val="List Number 5"/>
    <w:basedOn w:val="Normal"/>
    <w:uiPriority w:val="99"/>
    <w:unhideWhenUsed/>
    <w:rsid w:val="00FF5A8F"/>
    <w:pPr>
      <w:numPr>
        <w:numId w:val="2"/>
      </w:numPr>
      <w:contextualSpacing/>
    </w:pPr>
  </w:style>
  <w:style w:type="paragraph" w:styleId="MacroText">
    <w:name w:val="macro"/>
    <w:link w:val="MacroTextChar"/>
    <w:uiPriority w:val="99"/>
    <w:semiHidden/>
    <w:unhideWhenUsed/>
    <w:rsid w:val="00FF5A8F"/>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rPr>
  </w:style>
  <w:style w:type="character" w:customStyle="1" w:styleId="MacroTextChar">
    <w:name w:val="Macro Text Char"/>
    <w:basedOn w:val="DefaultParagraphFont"/>
    <w:link w:val="MacroText"/>
    <w:uiPriority w:val="99"/>
    <w:semiHidden/>
    <w:rsid w:val="00FF5A8F"/>
    <w:rPr>
      <w:rFonts w:ascii="Consolas" w:hAnsi="Consolas"/>
      <w:color w:val="404040" w:themeColor="text1" w:themeTint="BF"/>
      <w:sz w:val="20"/>
      <w:szCs w:val="20"/>
    </w:rPr>
  </w:style>
  <w:style w:type="paragraph" w:styleId="MessageHeader">
    <w:name w:val="Message Header"/>
    <w:basedOn w:val="Normal"/>
    <w:link w:val="MessageHeaderChar"/>
    <w:uiPriority w:val="99"/>
    <w:semiHidden/>
    <w:unhideWhenUsed/>
    <w:rsid w:val="00FF5A8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F5A8F"/>
    <w:rPr>
      <w:rFonts w:asciiTheme="majorHAnsi" w:eastAsiaTheme="majorEastAsia" w:hAnsiTheme="majorHAnsi" w:cstheme="majorBidi"/>
      <w:color w:val="404040" w:themeColor="text1" w:themeTint="BF"/>
      <w:shd w:val="pct20" w:color="auto" w:fill="auto"/>
    </w:rPr>
  </w:style>
  <w:style w:type="paragraph" w:styleId="NormalIndent">
    <w:name w:val="Normal Indent"/>
    <w:basedOn w:val="Normal"/>
    <w:uiPriority w:val="99"/>
    <w:semiHidden/>
    <w:unhideWhenUsed/>
    <w:rsid w:val="00FF5A8F"/>
    <w:pPr>
      <w:ind w:left="720"/>
    </w:pPr>
  </w:style>
  <w:style w:type="paragraph" w:styleId="NoteHeading">
    <w:name w:val="Note Heading"/>
    <w:basedOn w:val="Normal"/>
    <w:next w:val="Normal"/>
    <w:link w:val="NoteHeadingChar"/>
    <w:uiPriority w:val="99"/>
    <w:semiHidden/>
    <w:unhideWhenUsed/>
    <w:rsid w:val="00FF5A8F"/>
    <w:pPr>
      <w:spacing w:before="0" w:after="0" w:line="240" w:lineRule="auto"/>
    </w:pPr>
  </w:style>
  <w:style w:type="character" w:customStyle="1" w:styleId="NoteHeadingChar">
    <w:name w:val="Note Heading Char"/>
    <w:basedOn w:val="DefaultParagraphFont"/>
    <w:link w:val="NoteHeading"/>
    <w:uiPriority w:val="99"/>
    <w:semiHidden/>
    <w:rsid w:val="00FF5A8F"/>
    <w:rPr>
      <w:rFonts w:ascii="Lato" w:hAnsi="Lato"/>
      <w:color w:val="404040" w:themeColor="text1" w:themeTint="BF"/>
      <w:sz w:val="20"/>
      <w:szCs w:val="22"/>
    </w:rPr>
  </w:style>
  <w:style w:type="paragraph" w:styleId="PlainText">
    <w:name w:val="Plain Text"/>
    <w:basedOn w:val="Normal"/>
    <w:link w:val="PlainTextChar"/>
    <w:uiPriority w:val="99"/>
    <w:semiHidden/>
    <w:unhideWhenUsed/>
    <w:rsid w:val="00FF5A8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F5A8F"/>
    <w:rPr>
      <w:rFonts w:ascii="Consolas" w:hAnsi="Consolas"/>
      <w:color w:val="404040" w:themeColor="text1" w:themeTint="BF"/>
      <w:sz w:val="21"/>
      <w:szCs w:val="21"/>
    </w:rPr>
  </w:style>
  <w:style w:type="paragraph" w:styleId="Salutation">
    <w:name w:val="Salutation"/>
    <w:basedOn w:val="Normal"/>
    <w:next w:val="Normal"/>
    <w:link w:val="SalutationChar"/>
    <w:uiPriority w:val="99"/>
    <w:semiHidden/>
    <w:unhideWhenUsed/>
    <w:rsid w:val="00FF5A8F"/>
  </w:style>
  <w:style w:type="character" w:customStyle="1" w:styleId="SalutationChar">
    <w:name w:val="Salutation Char"/>
    <w:basedOn w:val="DefaultParagraphFont"/>
    <w:link w:val="Salutation"/>
    <w:uiPriority w:val="99"/>
    <w:semiHidden/>
    <w:rsid w:val="00FF5A8F"/>
    <w:rPr>
      <w:rFonts w:ascii="Lato" w:hAnsi="Lato"/>
      <w:color w:val="404040" w:themeColor="text1" w:themeTint="BF"/>
      <w:sz w:val="20"/>
      <w:szCs w:val="22"/>
    </w:rPr>
  </w:style>
  <w:style w:type="paragraph" w:styleId="Signature">
    <w:name w:val="Signature"/>
    <w:basedOn w:val="Normal"/>
    <w:link w:val="SignatureChar"/>
    <w:uiPriority w:val="99"/>
    <w:semiHidden/>
    <w:unhideWhenUsed/>
    <w:rsid w:val="00FF5A8F"/>
    <w:pPr>
      <w:spacing w:before="0" w:after="0" w:line="240" w:lineRule="auto"/>
      <w:ind w:left="4320"/>
    </w:pPr>
  </w:style>
  <w:style w:type="character" w:customStyle="1" w:styleId="SignatureChar">
    <w:name w:val="Signature Char"/>
    <w:basedOn w:val="DefaultParagraphFont"/>
    <w:link w:val="Signature"/>
    <w:uiPriority w:val="99"/>
    <w:semiHidden/>
    <w:rsid w:val="00FF5A8F"/>
    <w:rPr>
      <w:rFonts w:ascii="Lato" w:hAnsi="Lato"/>
      <w:color w:val="404040" w:themeColor="text1" w:themeTint="BF"/>
      <w:sz w:val="20"/>
      <w:szCs w:val="22"/>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rPr>
  </w:style>
  <w:style w:type="character" w:customStyle="1" w:styleId="SubtitleChar">
    <w:name w:val="Subtitle Char"/>
    <w:basedOn w:val="DefaultParagraphFont"/>
    <w:link w:val="Subtitle"/>
    <w:uiPriority w:val="11"/>
    <w:rsid w:val="00FF5A8F"/>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FF5A8F"/>
    <w:pPr>
      <w:spacing w:after="0"/>
      <w:ind w:left="200" w:hanging="200"/>
    </w:pPr>
  </w:style>
  <w:style w:type="paragraph" w:styleId="TableofFigures">
    <w:name w:val="table of figures"/>
    <w:basedOn w:val="Normal"/>
    <w:next w:val="Normal"/>
    <w:uiPriority w:val="99"/>
    <w:semiHidden/>
    <w:unhideWhenUsed/>
    <w:rsid w:val="00FF5A8F"/>
    <w:pPr>
      <w:spacing w:after="0"/>
    </w:pPr>
  </w:style>
  <w:style w:type="paragraph" w:styleId="TOAHeading">
    <w:name w:val="toa heading"/>
    <w:basedOn w:val="Normal"/>
    <w:next w:val="Normal"/>
    <w:uiPriority w:val="99"/>
    <w:semiHidden/>
    <w:unhideWhenUsed/>
    <w:rsid w:val="00FF5A8F"/>
    <w:rPr>
      <w:rFonts w:asciiTheme="majorHAnsi" w:eastAsiaTheme="majorEastAsia" w:hAnsiTheme="majorHAnsi" w:cstheme="majorBidi"/>
      <w:b/>
      <w:bCs/>
      <w:sz w:val="24"/>
      <w:szCs w:val="24"/>
    </w:rPr>
  </w:style>
  <w:style w:type="paragraph" w:styleId="Revision">
    <w:name w:val="Revision"/>
    <w:hidden/>
    <w:uiPriority w:val="99"/>
    <w:semiHidden/>
    <w:rsid w:val="00290716"/>
    <w:rPr>
      <w:color w:val="404040" w:themeColor="text1" w:themeTint="BF"/>
      <w:szCs w:val="22"/>
    </w:rPr>
  </w:style>
  <w:style w:type="table" w:customStyle="1" w:styleId="a">
    <w:basedOn w:val="TableNormal"/>
    <w:tblPr>
      <w:tblStyleRowBandSize w:val="1"/>
      <w:tblStyleColBandSize w:val="1"/>
      <w:tblCellMar>
        <w:top w:w="144" w:type="dxa"/>
        <w:left w:w="302" w:type="dxa"/>
        <w:right w:w="274" w:type="dxa"/>
      </w:tblCellMar>
    </w:tblPr>
  </w:style>
  <w:style w:type="table" w:customStyle="1" w:styleId="a0">
    <w:basedOn w:val="TableNormal"/>
    <w:tblPr>
      <w:tblStyleRowBandSize w:val="1"/>
      <w:tblStyleColBandSize w:val="1"/>
      <w:tblCellMar>
        <w:top w:w="144" w:type="dxa"/>
        <w:left w:w="302" w:type="dxa"/>
        <w:right w:w="274" w:type="dxa"/>
      </w:tblCellMar>
    </w:tblPr>
  </w:style>
  <w:style w:type="table" w:customStyle="1" w:styleId="a1">
    <w:basedOn w:val="TableNormal"/>
    <w:tblPr>
      <w:tblStyleRowBandSize w:val="1"/>
      <w:tblStyleColBandSize w:val="1"/>
      <w:tblCellMar>
        <w:top w:w="144" w:type="dxa"/>
        <w:left w:w="302" w:type="dxa"/>
        <w:right w:w="274" w:type="dxa"/>
      </w:tblCellMar>
    </w:tblPr>
  </w:style>
  <w:style w:type="table" w:customStyle="1" w:styleId="a2">
    <w:basedOn w:val="TableNormal"/>
    <w:tblPr>
      <w:tblStyleRowBandSize w:val="1"/>
      <w:tblStyleColBandSize w:val="1"/>
      <w:tblCellMar>
        <w:top w:w="144" w:type="dxa"/>
        <w:left w:w="302" w:type="dxa"/>
        <w:right w:w="274" w:type="dxa"/>
      </w:tblCellMar>
    </w:tblPr>
  </w:style>
  <w:style w:type="table" w:customStyle="1" w:styleId="a3">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6">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7">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8">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9">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a">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b">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character" w:styleId="PlaceholderText">
    <w:name w:val="Placeholder Text"/>
    <w:basedOn w:val="DefaultParagraphFont"/>
    <w:uiPriority w:val="99"/>
    <w:semiHidden/>
    <w:rsid w:val="003D06F4"/>
    <w:rPr>
      <w:color w:val="808080"/>
    </w:rPr>
  </w:style>
  <w:style w:type="table" w:styleId="GridTable1Light">
    <w:name w:val="Grid Table 1 Light"/>
    <w:basedOn w:val="TableNormal"/>
    <w:uiPriority w:val="46"/>
    <w:rsid w:val="003010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10">
    <w:name w:val="TOC1"/>
    <w:basedOn w:val="TOC3"/>
    <w:qFormat/>
    <w:rsid w:val="00040E95"/>
    <w:pPr>
      <w:tabs>
        <w:tab w:val="right" w:leader="dot" w:pos="9350"/>
      </w:tabs>
    </w:pPr>
    <w:rPr>
      <w:noProof/>
    </w:rPr>
  </w:style>
  <w:style w:type="table" w:customStyle="1" w:styleId="a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TableGrid3">
    <w:name w:val="Table Grid3"/>
    <w:basedOn w:val="TableNormal"/>
    <w:next w:val="TableGrid"/>
    <w:uiPriority w:val="59"/>
    <w:rsid w:val="004520A6"/>
    <w:pPr>
      <w:spacing w:before="0" w:after="0" w:line="240" w:lineRule="auto"/>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22E5C"/>
    <w:pPr>
      <w:spacing w:before="0" w:after="0" w:line="240" w:lineRule="auto"/>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D1E39"/>
    <w:pPr>
      <w:spacing w:before="0" w:after="0" w:line="240" w:lineRule="auto"/>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5">
    <w:basedOn w:val="TableNormal"/>
    <w:pPr>
      <w:widowControl w:val="0"/>
      <w:spacing w:before="0"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6">
    <w:basedOn w:val="TableNormal"/>
    <w:pPr>
      <w:widowControl w:val="0"/>
      <w:spacing w:before="0"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7">
    <w:basedOn w:val="TableNormal"/>
    <w:pPr>
      <w:widowControl w:val="0"/>
      <w:spacing w:before="0"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8">
    <w:basedOn w:val="TableNormal"/>
    <w:pPr>
      <w:widowControl w:val="0"/>
      <w:spacing w:before="0"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9">
    <w:basedOn w:val="TableNormal"/>
    <w:pPr>
      <w:widowControl w:val="0"/>
      <w:spacing w:before="0"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a">
    <w:basedOn w:val="TableNormal"/>
    <w:pPr>
      <w:widowControl w:val="0"/>
      <w:spacing w:before="0"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b">
    <w:basedOn w:val="TableNormal"/>
    <w:pPr>
      <w:widowControl w:val="0"/>
      <w:spacing w:before="0"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c">
    <w:basedOn w:val="TableNormal"/>
    <w:pPr>
      <w:widowControl w:val="0"/>
      <w:spacing w:before="0"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d">
    <w:basedOn w:val="TableNormal"/>
    <w:pPr>
      <w:widowControl w:val="0"/>
      <w:spacing w:before="0"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pPr>
      <w:widowControl w:val="0"/>
      <w:spacing w:before="0"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0">
    <w:basedOn w:val="TableNormal"/>
    <w:pPr>
      <w:widowControl w:val="0"/>
      <w:spacing w:before="0"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1">
    <w:basedOn w:val="TableNormal"/>
    <w:pPr>
      <w:widowControl w:val="0"/>
      <w:spacing w:before="0"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2">
    <w:basedOn w:val="TableNormal"/>
    <w:pPr>
      <w:widowControl w:val="0"/>
      <w:spacing w:before="0"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46770">
      <w:bodyDiv w:val="1"/>
      <w:marLeft w:val="0"/>
      <w:marRight w:val="0"/>
      <w:marTop w:val="0"/>
      <w:marBottom w:val="0"/>
      <w:divBdr>
        <w:top w:val="none" w:sz="0" w:space="0" w:color="auto"/>
        <w:left w:val="none" w:sz="0" w:space="0" w:color="auto"/>
        <w:bottom w:val="none" w:sz="0" w:space="0" w:color="auto"/>
        <w:right w:val="none" w:sz="0" w:space="0" w:color="auto"/>
      </w:divBdr>
    </w:div>
    <w:div w:id="984430116">
      <w:bodyDiv w:val="1"/>
      <w:marLeft w:val="0"/>
      <w:marRight w:val="0"/>
      <w:marTop w:val="0"/>
      <w:marBottom w:val="0"/>
      <w:divBdr>
        <w:top w:val="none" w:sz="0" w:space="0" w:color="auto"/>
        <w:left w:val="none" w:sz="0" w:space="0" w:color="auto"/>
        <w:bottom w:val="none" w:sz="0" w:space="0" w:color="auto"/>
        <w:right w:val="none" w:sz="0" w:space="0" w:color="auto"/>
      </w:divBdr>
    </w:div>
    <w:div w:id="1054544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rylandpublicschools.org/about/Documents/Grants/GrantRecipientAssurances.pdf"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marylandpublicschools.org/programs/Pages/CTE/PerkinsV/Budget-and-Budget-Amendments.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ylandpublicschools.org/programs/Pages/CTE/PerkinsV/Budget-and-Budget-Amendments.aspx"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hyperlink" Target="https://www.marylandpublicschools.org/programs/Pages/CTE/PerkinsV/Budget-and-Budget-Amendments.asp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marylandpublicschools.org/about/Documents/Grants/GrantForms-12-10-2020.xls" TargetMode="External"/><Relationship Id="rId14" Type="http://schemas.openxmlformats.org/officeDocument/2006/relationships/header" Target="header1.xml"/><Relationship Id="rId22"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AEB27C1CB543BFB11F98017A5DBB00"/>
        <w:category>
          <w:name w:val="General"/>
          <w:gallery w:val="placeholder"/>
        </w:category>
        <w:types>
          <w:type w:val="bbPlcHdr"/>
        </w:types>
        <w:behaviors>
          <w:behavior w:val="content"/>
        </w:behaviors>
        <w:guid w:val="{395DF2AF-8232-4E99-8809-B5408DCB8F7D}"/>
      </w:docPartPr>
      <w:docPartBody>
        <w:p w:rsidR="001138A2" w:rsidRDefault="006B2449" w:rsidP="006B2449">
          <w:pPr>
            <w:pStyle w:val="BFAEB27C1CB543BFB11F98017A5DBB00"/>
          </w:pPr>
          <w:r w:rsidRPr="00961650">
            <w:rPr>
              <w:rStyle w:val="PlaceholderText"/>
              <w:szCs w:val="20"/>
            </w:rPr>
            <w:t>Click or tap here to enter text.</w:t>
          </w:r>
        </w:p>
      </w:docPartBody>
    </w:docPart>
    <w:docPart>
      <w:docPartPr>
        <w:name w:val="8BE8BC1740F543478CD8050C601E2C99"/>
        <w:category>
          <w:name w:val="General"/>
          <w:gallery w:val="placeholder"/>
        </w:category>
        <w:types>
          <w:type w:val="bbPlcHdr"/>
        </w:types>
        <w:behaviors>
          <w:behavior w:val="content"/>
        </w:behaviors>
        <w:guid w:val="{BC126AE5-5F16-4098-ACA9-802AECA53440}"/>
      </w:docPartPr>
      <w:docPartBody>
        <w:p w:rsidR="001138A2" w:rsidRDefault="006B2449" w:rsidP="006B2449">
          <w:pPr>
            <w:pStyle w:val="8BE8BC1740F543478CD8050C601E2C99"/>
          </w:pPr>
          <w:r w:rsidRPr="00961650">
            <w:rPr>
              <w:rStyle w:val="PlaceholderText"/>
              <w:szCs w:val="20"/>
            </w:rPr>
            <w:t>Click or tap here to enter text.</w:t>
          </w:r>
        </w:p>
      </w:docPartBody>
    </w:docPart>
    <w:docPart>
      <w:docPartPr>
        <w:name w:val="0F29397DD3F946CBA4193CA4EE8ABC5D"/>
        <w:category>
          <w:name w:val="General"/>
          <w:gallery w:val="placeholder"/>
        </w:category>
        <w:types>
          <w:type w:val="bbPlcHdr"/>
        </w:types>
        <w:behaviors>
          <w:behavior w:val="content"/>
        </w:behaviors>
        <w:guid w:val="{33B7C5DE-AE80-41AD-B548-83633E8B4AAE}"/>
      </w:docPartPr>
      <w:docPartBody>
        <w:p w:rsidR="001138A2" w:rsidRDefault="006B2449" w:rsidP="006B2449">
          <w:pPr>
            <w:pStyle w:val="0F29397DD3F946CBA4193CA4EE8ABC5D"/>
          </w:pPr>
          <w:r w:rsidRPr="00961650">
            <w:rPr>
              <w:rStyle w:val="PlaceholderText"/>
              <w:szCs w:val="20"/>
            </w:rPr>
            <w:t xml:space="preserve">enter </w:t>
          </w:r>
          <w:r>
            <w:rPr>
              <w:rStyle w:val="PlaceholderText"/>
              <w:szCs w:val="20"/>
            </w:rPr>
            <w:t>numer.</w:t>
          </w:r>
        </w:p>
      </w:docPartBody>
    </w:docPart>
    <w:docPart>
      <w:docPartPr>
        <w:name w:val="2E71CA1D0A724DC6B4F0E86A651E1CDE"/>
        <w:category>
          <w:name w:val="General"/>
          <w:gallery w:val="placeholder"/>
        </w:category>
        <w:types>
          <w:type w:val="bbPlcHdr"/>
        </w:types>
        <w:behaviors>
          <w:behavior w:val="content"/>
        </w:behaviors>
        <w:guid w:val="{280BB994-5C03-4832-BC94-333A1CC61062}"/>
      </w:docPartPr>
      <w:docPartBody>
        <w:p w:rsidR="001138A2" w:rsidRDefault="006B2449" w:rsidP="006B2449">
          <w:pPr>
            <w:pStyle w:val="2E71CA1D0A724DC6B4F0E86A651E1CDE"/>
          </w:pPr>
          <w:r w:rsidRPr="00961650">
            <w:rPr>
              <w:rStyle w:val="PlaceholderText"/>
              <w:szCs w:val="20"/>
            </w:rPr>
            <w:t>Click or tap here to enter text.</w:t>
          </w:r>
        </w:p>
      </w:docPartBody>
    </w:docPart>
    <w:docPart>
      <w:docPartPr>
        <w:name w:val="E0605FEA36284D638CA682D79C34760B"/>
        <w:category>
          <w:name w:val="General"/>
          <w:gallery w:val="placeholder"/>
        </w:category>
        <w:types>
          <w:type w:val="bbPlcHdr"/>
        </w:types>
        <w:behaviors>
          <w:behavior w:val="content"/>
        </w:behaviors>
        <w:guid w:val="{FD0072D1-581B-463F-A247-E4FA073E2922}"/>
      </w:docPartPr>
      <w:docPartBody>
        <w:p w:rsidR="001138A2" w:rsidRDefault="006B2449" w:rsidP="006B2449">
          <w:pPr>
            <w:pStyle w:val="E0605FEA36284D638CA682D79C34760B"/>
          </w:pPr>
          <w:r w:rsidRPr="00961650">
            <w:rPr>
              <w:rStyle w:val="PlaceholderText"/>
              <w:szCs w:val="20"/>
            </w:rPr>
            <w:t>Click or tap here to enter text.</w:t>
          </w:r>
        </w:p>
      </w:docPartBody>
    </w:docPart>
    <w:docPart>
      <w:docPartPr>
        <w:name w:val="5AFE684757E74CF2936C0FD7E0ABEBDE"/>
        <w:category>
          <w:name w:val="General"/>
          <w:gallery w:val="placeholder"/>
        </w:category>
        <w:types>
          <w:type w:val="bbPlcHdr"/>
        </w:types>
        <w:behaviors>
          <w:behavior w:val="content"/>
        </w:behaviors>
        <w:guid w:val="{AB48550F-F4EC-4B5C-A7FE-192453FFE0DC}"/>
      </w:docPartPr>
      <w:docPartBody>
        <w:p w:rsidR="001138A2" w:rsidRDefault="006B2449" w:rsidP="006B2449">
          <w:pPr>
            <w:pStyle w:val="5AFE684757E74CF2936C0FD7E0ABEBDE"/>
          </w:pPr>
          <w:r w:rsidRPr="00586E06">
            <w:rPr>
              <w:rStyle w:val="PlaceholderText"/>
              <w:szCs w:val="20"/>
            </w:rPr>
            <w:t>Click or tap here to enter text.</w:t>
          </w:r>
        </w:p>
      </w:docPartBody>
    </w:docPart>
    <w:docPart>
      <w:docPartPr>
        <w:name w:val="DEB698172EFB4DE8A0422816A08546E3"/>
        <w:category>
          <w:name w:val="General"/>
          <w:gallery w:val="placeholder"/>
        </w:category>
        <w:types>
          <w:type w:val="bbPlcHdr"/>
        </w:types>
        <w:behaviors>
          <w:behavior w:val="content"/>
        </w:behaviors>
        <w:guid w:val="{BB717C03-6F0B-4FAC-8A75-1E5E301E3D4D}"/>
      </w:docPartPr>
      <w:docPartBody>
        <w:p w:rsidR="001138A2" w:rsidRDefault="006B2449" w:rsidP="006B2449">
          <w:pPr>
            <w:pStyle w:val="DEB698172EFB4DE8A0422816A08546E3"/>
          </w:pPr>
          <w:r>
            <w:rPr>
              <w:rStyle w:val="PlaceholderText"/>
            </w:rPr>
            <w:t>Select Priority Area</w:t>
          </w:r>
          <w:r w:rsidRPr="004C7CCC">
            <w:rPr>
              <w:rStyle w:val="PlaceholderText"/>
            </w:rPr>
            <w:t>.</w:t>
          </w:r>
        </w:p>
      </w:docPartBody>
    </w:docPart>
    <w:docPart>
      <w:docPartPr>
        <w:name w:val="225344C1D9B8423CB0E92899721EE2BE"/>
        <w:category>
          <w:name w:val="General"/>
          <w:gallery w:val="placeholder"/>
        </w:category>
        <w:types>
          <w:type w:val="bbPlcHdr"/>
        </w:types>
        <w:behaviors>
          <w:behavior w:val="content"/>
        </w:behaviors>
        <w:guid w:val="{BD58FE89-5355-48EE-B96B-8BDC9F067267}"/>
      </w:docPartPr>
      <w:docPartBody>
        <w:p w:rsidR="001138A2" w:rsidRDefault="006B2449" w:rsidP="006B2449">
          <w:pPr>
            <w:pStyle w:val="225344C1D9B8423CB0E92899721EE2BE"/>
          </w:pPr>
          <w:r w:rsidRPr="00961650">
            <w:rPr>
              <w:rStyle w:val="PlaceholderText"/>
              <w:szCs w:val="20"/>
            </w:rPr>
            <w:t xml:space="preserve">Click here to enter </w:t>
          </w:r>
          <w:r>
            <w:rPr>
              <w:rStyle w:val="PlaceholderText"/>
              <w:szCs w:val="20"/>
            </w:rPr>
            <w:t>amount</w:t>
          </w:r>
          <w:r w:rsidRPr="00961650">
            <w:rPr>
              <w:rStyle w:val="PlaceholderText"/>
              <w:szCs w:val="20"/>
            </w:rPr>
            <w:t>.</w:t>
          </w:r>
        </w:p>
      </w:docPartBody>
    </w:docPart>
    <w:docPart>
      <w:docPartPr>
        <w:name w:val="394CA125D02148718AF8557B2E1F12D2"/>
        <w:category>
          <w:name w:val="General"/>
          <w:gallery w:val="placeholder"/>
        </w:category>
        <w:types>
          <w:type w:val="bbPlcHdr"/>
        </w:types>
        <w:behaviors>
          <w:behavior w:val="content"/>
        </w:behaviors>
        <w:guid w:val="{944B8259-796C-4048-AE0B-13B2D0B8BA1F}"/>
      </w:docPartPr>
      <w:docPartBody>
        <w:p w:rsidR="001138A2" w:rsidRDefault="006B2449" w:rsidP="006B2449">
          <w:pPr>
            <w:pStyle w:val="394CA125D02148718AF8557B2E1F12D2"/>
          </w:pPr>
          <w:r w:rsidRPr="00961650">
            <w:rPr>
              <w:rStyle w:val="PlaceholderText"/>
              <w:szCs w:val="20"/>
            </w:rPr>
            <w:t xml:space="preserve">enter </w:t>
          </w:r>
          <w:r>
            <w:rPr>
              <w:rStyle w:val="PlaceholderText"/>
              <w:szCs w:val="20"/>
            </w:rPr>
            <w:t>amount</w:t>
          </w:r>
          <w:r w:rsidRPr="00961650">
            <w:rPr>
              <w:rStyle w:val="PlaceholderText"/>
              <w:szCs w:val="20"/>
            </w:rPr>
            <w:t>.</w:t>
          </w:r>
        </w:p>
      </w:docPartBody>
    </w:docPart>
    <w:docPart>
      <w:docPartPr>
        <w:name w:val="C87168B27A7E492A855404A2C0E1467C"/>
        <w:category>
          <w:name w:val="General"/>
          <w:gallery w:val="placeholder"/>
        </w:category>
        <w:types>
          <w:type w:val="bbPlcHdr"/>
        </w:types>
        <w:behaviors>
          <w:behavior w:val="content"/>
        </w:behaviors>
        <w:guid w:val="{3CFD4F34-30F9-4337-8437-8DECA367EBA5}"/>
      </w:docPartPr>
      <w:docPartBody>
        <w:p w:rsidR="001138A2" w:rsidRDefault="006B2449" w:rsidP="006B2449">
          <w:pPr>
            <w:pStyle w:val="C87168B27A7E492A855404A2C0E1467C"/>
          </w:pPr>
          <w:r w:rsidRPr="00961650">
            <w:rPr>
              <w:rStyle w:val="PlaceholderText"/>
              <w:szCs w:val="20"/>
            </w:rPr>
            <w:t xml:space="preserve">enter </w:t>
          </w:r>
          <w:r>
            <w:rPr>
              <w:rStyle w:val="PlaceholderText"/>
              <w:szCs w:val="20"/>
            </w:rPr>
            <w:t>amount</w:t>
          </w:r>
          <w:r w:rsidRPr="00961650">
            <w:rPr>
              <w:rStyle w:val="PlaceholderText"/>
              <w:szCs w:val="20"/>
            </w:rPr>
            <w:t>.</w:t>
          </w:r>
        </w:p>
      </w:docPartBody>
    </w:docPart>
    <w:docPart>
      <w:docPartPr>
        <w:name w:val="0E307FBE162C4EA9A6A2880A954637A0"/>
        <w:category>
          <w:name w:val="General"/>
          <w:gallery w:val="placeholder"/>
        </w:category>
        <w:types>
          <w:type w:val="bbPlcHdr"/>
        </w:types>
        <w:behaviors>
          <w:behavior w:val="content"/>
        </w:behaviors>
        <w:guid w:val="{2ABCF03D-88E5-437E-A658-2DDC5FDE5E82}"/>
      </w:docPartPr>
      <w:docPartBody>
        <w:p w:rsidR="001138A2" w:rsidRDefault="006B2449" w:rsidP="006B2449">
          <w:pPr>
            <w:pStyle w:val="0E307FBE162C4EA9A6A2880A954637A0"/>
          </w:pPr>
          <w:r w:rsidRPr="00961650">
            <w:rPr>
              <w:rStyle w:val="PlaceholderText"/>
              <w:szCs w:val="20"/>
            </w:rPr>
            <w:t xml:space="preserve">enter </w:t>
          </w:r>
          <w:r>
            <w:rPr>
              <w:rStyle w:val="PlaceholderText"/>
              <w:szCs w:val="20"/>
            </w:rPr>
            <w:t>amount</w:t>
          </w:r>
          <w:r w:rsidRPr="00961650">
            <w:rPr>
              <w:rStyle w:val="PlaceholderText"/>
              <w:szCs w:val="20"/>
            </w:rPr>
            <w:t>.</w:t>
          </w:r>
        </w:p>
      </w:docPartBody>
    </w:docPart>
    <w:docPart>
      <w:docPartPr>
        <w:name w:val="1A2FA4825B974EA58653EF82FE7B6EA4"/>
        <w:category>
          <w:name w:val="General"/>
          <w:gallery w:val="placeholder"/>
        </w:category>
        <w:types>
          <w:type w:val="bbPlcHdr"/>
        </w:types>
        <w:behaviors>
          <w:behavior w:val="content"/>
        </w:behaviors>
        <w:guid w:val="{1650E1B0-C7AA-4435-B65D-B94C0E2592FD}"/>
      </w:docPartPr>
      <w:docPartBody>
        <w:p w:rsidR="00EF6F33" w:rsidRDefault="001138A2" w:rsidP="001138A2">
          <w:pPr>
            <w:pStyle w:val="1A2FA4825B974EA58653EF82FE7B6EA4"/>
          </w:pPr>
          <w:r>
            <w:rPr>
              <w:rStyle w:val="PlaceholderText"/>
              <w:szCs w:val="20"/>
            </w:rPr>
            <w:t>enter amount.</w:t>
          </w:r>
        </w:p>
      </w:docPartBody>
    </w:docPart>
    <w:docPart>
      <w:docPartPr>
        <w:name w:val="43E61C6DC9D54AD98C3A024EF0328E63"/>
        <w:category>
          <w:name w:val="General"/>
          <w:gallery w:val="placeholder"/>
        </w:category>
        <w:types>
          <w:type w:val="bbPlcHdr"/>
        </w:types>
        <w:behaviors>
          <w:behavior w:val="content"/>
        </w:behaviors>
        <w:guid w:val="{5E8E7643-50D9-40CF-B419-B7369A0E5ECE}"/>
      </w:docPartPr>
      <w:docPartBody>
        <w:p w:rsidR="00EF6F33" w:rsidRDefault="001138A2" w:rsidP="001138A2">
          <w:pPr>
            <w:pStyle w:val="43E61C6DC9D54AD98C3A024EF0328E63"/>
          </w:pPr>
          <w:r>
            <w:rPr>
              <w:rStyle w:val="PlaceholderText"/>
              <w:szCs w:val="20"/>
            </w:rPr>
            <w:t>enter amount.</w:t>
          </w:r>
        </w:p>
      </w:docPartBody>
    </w:docPart>
    <w:docPart>
      <w:docPartPr>
        <w:name w:val="3C6F1BD8112042679A4569B199951DA1"/>
        <w:category>
          <w:name w:val="General"/>
          <w:gallery w:val="placeholder"/>
        </w:category>
        <w:types>
          <w:type w:val="bbPlcHdr"/>
        </w:types>
        <w:behaviors>
          <w:behavior w:val="content"/>
        </w:behaviors>
        <w:guid w:val="{2E35459A-09AB-4832-8AC5-15F5EFC5DAAE}"/>
      </w:docPartPr>
      <w:docPartBody>
        <w:p w:rsidR="00EF6F33" w:rsidRDefault="001138A2" w:rsidP="001138A2">
          <w:pPr>
            <w:pStyle w:val="3C6F1BD8112042679A4569B199951DA1"/>
          </w:pPr>
          <w:r>
            <w:rPr>
              <w:rStyle w:val="PlaceholderText"/>
            </w:rPr>
            <w:t>Click or tap here to enter text.</w:t>
          </w:r>
        </w:p>
      </w:docPartBody>
    </w:docPart>
    <w:docPart>
      <w:docPartPr>
        <w:name w:val="8AEA88F9D76C4F0EA1AB5432BBE32B9F"/>
        <w:category>
          <w:name w:val="General"/>
          <w:gallery w:val="placeholder"/>
        </w:category>
        <w:types>
          <w:type w:val="bbPlcHdr"/>
        </w:types>
        <w:behaviors>
          <w:behavior w:val="content"/>
        </w:behaviors>
        <w:guid w:val="{845A76D3-5E73-4B01-BD17-9BC999CBDD76}"/>
      </w:docPartPr>
      <w:docPartBody>
        <w:p w:rsidR="00EF6F33" w:rsidRDefault="001138A2" w:rsidP="001138A2">
          <w:pPr>
            <w:pStyle w:val="8AEA88F9D76C4F0EA1AB5432BBE32B9F"/>
          </w:pPr>
          <w:r>
            <w:rPr>
              <w:rStyle w:val="PlaceholderText"/>
            </w:rPr>
            <w:t>Click or tap here to enter text.</w:t>
          </w:r>
        </w:p>
      </w:docPartBody>
    </w:docPart>
    <w:docPart>
      <w:docPartPr>
        <w:name w:val="654824E759F44F27A8BF5201DD58AAA1"/>
        <w:category>
          <w:name w:val="General"/>
          <w:gallery w:val="placeholder"/>
        </w:category>
        <w:types>
          <w:type w:val="bbPlcHdr"/>
        </w:types>
        <w:behaviors>
          <w:behavior w:val="content"/>
        </w:behaviors>
        <w:guid w:val="{FB838C7C-A69E-4595-9EF6-D14DC0BB878C}"/>
      </w:docPartPr>
      <w:docPartBody>
        <w:p w:rsidR="00EF6F33" w:rsidRDefault="001138A2" w:rsidP="001138A2">
          <w:pPr>
            <w:pStyle w:val="654824E759F44F27A8BF5201DD58AAA1"/>
          </w:pPr>
          <w:r>
            <w:rPr>
              <w:rStyle w:val="PlaceholderText"/>
            </w:rPr>
            <w:t>Click or tap here to enter text.</w:t>
          </w:r>
        </w:p>
      </w:docPartBody>
    </w:docPart>
    <w:docPart>
      <w:docPartPr>
        <w:name w:val="70DFF454D70F44E7A31614F728DA4323"/>
        <w:category>
          <w:name w:val="General"/>
          <w:gallery w:val="placeholder"/>
        </w:category>
        <w:types>
          <w:type w:val="bbPlcHdr"/>
        </w:types>
        <w:behaviors>
          <w:behavior w:val="content"/>
        </w:behaviors>
        <w:guid w:val="{AB052698-A91C-4956-80E7-BC8E09BDA122}"/>
      </w:docPartPr>
      <w:docPartBody>
        <w:p w:rsidR="00EF6F33" w:rsidRDefault="001138A2" w:rsidP="001138A2">
          <w:pPr>
            <w:pStyle w:val="70DFF454D70F44E7A31614F728DA4323"/>
          </w:pPr>
          <w:r>
            <w:rPr>
              <w:rStyle w:val="PlaceholderText"/>
            </w:rPr>
            <w:t>Click or tap here to enter text.</w:t>
          </w:r>
        </w:p>
      </w:docPartBody>
    </w:docPart>
    <w:docPart>
      <w:docPartPr>
        <w:name w:val="F1751142385740A19C2BECCF1ACC7B25"/>
        <w:category>
          <w:name w:val="General"/>
          <w:gallery w:val="placeholder"/>
        </w:category>
        <w:types>
          <w:type w:val="bbPlcHdr"/>
        </w:types>
        <w:behaviors>
          <w:behavior w:val="content"/>
        </w:behaviors>
        <w:guid w:val="{0E30C510-47AB-4BF0-BF37-7CB70E294BF5}"/>
      </w:docPartPr>
      <w:docPartBody>
        <w:p w:rsidR="00EF6F33" w:rsidRDefault="001138A2" w:rsidP="001138A2">
          <w:pPr>
            <w:pStyle w:val="F1751142385740A19C2BECCF1ACC7B25"/>
          </w:pPr>
          <w:r>
            <w:rPr>
              <w:rStyle w:val="PlaceholderText"/>
            </w:rPr>
            <w:t>Click or tap here to enter text.</w:t>
          </w:r>
        </w:p>
      </w:docPartBody>
    </w:docPart>
    <w:docPart>
      <w:docPartPr>
        <w:name w:val="0036EB86019D4A0F8E9C69B31F8F703B"/>
        <w:category>
          <w:name w:val="General"/>
          <w:gallery w:val="placeholder"/>
        </w:category>
        <w:types>
          <w:type w:val="bbPlcHdr"/>
        </w:types>
        <w:behaviors>
          <w:behavior w:val="content"/>
        </w:behaviors>
        <w:guid w:val="{F05EBE36-0E87-4F85-92B6-7BEC68901CF0}"/>
      </w:docPartPr>
      <w:docPartBody>
        <w:p w:rsidR="00EF6F33" w:rsidRDefault="001138A2" w:rsidP="001138A2">
          <w:pPr>
            <w:pStyle w:val="0036EB86019D4A0F8E9C69B31F8F703B"/>
          </w:pPr>
          <w:r>
            <w:rPr>
              <w:rStyle w:val="PlaceholderText"/>
              <w:szCs w:val="20"/>
            </w:rPr>
            <w:t>enter amount.</w:t>
          </w:r>
        </w:p>
      </w:docPartBody>
    </w:docPart>
    <w:docPart>
      <w:docPartPr>
        <w:name w:val="6B4A539B3AD44423B28EF7172C44FED6"/>
        <w:category>
          <w:name w:val="General"/>
          <w:gallery w:val="placeholder"/>
        </w:category>
        <w:types>
          <w:type w:val="bbPlcHdr"/>
        </w:types>
        <w:behaviors>
          <w:behavior w:val="content"/>
        </w:behaviors>
        <w:guid w:val="{2D405A2F-AACA-44E1-9EBB-D1F04910E02F}"/>
      </w:docPartPr>
      <w:docPartBody>
        <w:p w:rsidR="00EF6F33" w:rsidRDefault="001138A2" w:rsidP="001138A2">
          <w:pPr>
            <w:pStyle w:val="6B4A539B3AD44423B28EF7172C44FED6"/>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49"/>
    <w:rsid w:val="001138A2"/>
    <w:rsid w:val="00185BAC"/>
    <w:rsid w:val="00533DC4"/>
    <w:rsid w:val="006B2449"/>
    <w:rsid w:val="0092788A"/>
    <w:rsid w:val="00934AC5"/>
    <w:rsid w:val="00EF6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38A2"/>
  </w:style>
  <w:style w:type="paragraph" w:customStyle="1" w:styleId="BFAEB27C1CB543BFB11F98017A5DBB00">
    <w:name w:val="BFAEB27C1CB543BFB11F98017A5DBB00"/>
    <w:rsid w:val="006B2449"/>
  </w:style>
  <w:style w:type="paragraph" w:customStyle="1" w:styleId="8BE8BC1740F543478CD8050C601E2C99">
    <w:name w:val="8BE8BC1740F543478CD8050C601E2C99"/>
    <w:rsid w:val="006B2449"/>
  </w:style>
  <w:style w:type="paragraph" w:customStyle="1" w:styleId="0F29397DD3F946CBA4193CA4EE8ABC5D">
    <w:name w:val="0F29397DD3F946CBA4193CA4EE8ABC5D"/>
    <w:rsid w:val="006B2449"/>
  </w:style>
  <w:style w:type="paragraph" w:customStyle="1" w:styleId="2E71CA1D0A724DC6B4F0E86A651E1CDE">
    <w:name w:val="2E71CA1D0A724DC6B4F0E86A651E1CDE"/>
    <w:rsid w:val="006B2449"/>
  </w:style>
  <w:style w:type="paragraph" w:customStyle="1" w:styleId="E0605FEA36284D638CA682D79C34760B">
    <w:name w:val="E0605FEA36284D638CA682D79C34760B"/>
    <w:rsid w:val="006B2449"/>
  </w:style>
  <w:style w:type="paragraph" w:customStyle="1" w:styleId="5AFE684757E74CF2936C0FD7E0ABEBDE">
    <w:name w:val="5AFE684757E74CF2936C0FD7E0ABEBDE"/>
    <w:rsid w:val="006B2449"/>
  </w:style>
  <w:style w:type="paragraph" w:customStyle="1" w:styleId="DEB698172EFB4DE8A0422816A08546E3">
    <w:name w:val="DEB698172EFB4DE8A0422816A08546E3"/>
    <w:rsid w:val="006B2449"/>
  </w:style>
  <w:style w:type="paragraph" w:customStyle="1" w:styleId="225344C1D9B8423CB0E92899721EE2BE">
    <w:name w:val="225344C1D9B8423CB0E92899721EE2BE"/>
    <w:rsid w:val="006B2449"/>
  </w:style>
  <w:style w:type="paragraph" w:customStyle="1" w:styleId="394CA125D02148718AF8557B2E1F12D2">
    <w:name w:val="394CA125D02148718AF8557B2E1F12D2"/>
    <w:rsid w:val="006B2449"/>
  </w:style>
  <w:style w:type="paragraph" w:customStyle="1" w:styleId="C87168B27A7E492A855404A2C0E1467C">
    <w:name w:val="C87168B27A7E492A855404A2C0E1467C"/>
    <w:rsid w:val="006B2449"/>
  </w:style>
  <w:style w:type="paragraph" w:customStyle="1" w:styleId="0E307FBE162C4EA9A6A2880A954637A0">
    <w:name w:val="0E307FBE162C4EA9A6A2880A954637A0"/>
    <w:rsid w:val="006B2449"/>
  </w:style>
  <w:style w:type="paragraph" w:customStyle="1" w:styleId="1A2FA4825B974EA58653EF82FE7B6EA4">
    <w:name w:val="1A2FA4825B974EA58653EF82FE7B6EA4"/>
    <w:rsid w:val="001138A2"/>
  </w:style>
  <w:style w:type="paragraph" w:customStyle="1" w:styleId="43E61C6DC9D54AD98C3A024EF0328E63">
    <w:name w:val="43E61C6DC9D54AD98C3A024EF0328E63"/>
    <w:rsid w:val="001138A2"/>
  </w:style>
  <w:style w:type="paragraph" w:customStyle="1" w:styleId="3C6F1BD8112042679A4569B199951DA1">
    <w:name w:val="3C6F1BD8112042679A4569B199951DA1"/>
    <w:rsid w:val="001138A2"/>
  </w:style>
  <w:style w:type="paragraph" w:customStyle="1" w:styleId="8AEA88F9D76C4F0EA1AB5432BBE32B9F">
    <w:name w:val="8AEA88F9D76C4F0EA1AB5432BBE32B9F"/>
    <w:rsid w:val="001138A2"/>
  </w:style>
  <w:style w:type="paragraph" w:customStyle="1" w:styleId="654824E759F44F27A8BF5201DD58AAA1">
    <w:name w:val="654824E759F44F27A8BF5201DD58AAA1"/>
    <w:rsid w:val="001138A2"/>
  </w:style>
  <w:style w:type="paragraph" w:customStyle="1" w:styleId="70DFF454D70F44E7A31614F728DA4323">
    <w:name w:val="70DFF454D70F44E7A31614F728DA4323"/>
    <w:rsid w:val="001138A2"/>
  </w:style>
  <w:style w:type="paragraph" w:customStyle="1" w:styleId="F1751142385740A19C2BECCF1ACC7B25">
    <w:name w:val="F1751142385740A19C2BECCF1ACC7B25"/>
    <w:rsid w:val="001138A2"/>
  </w:style>
  <w:style w:type="paragraph" w:customStyle="1" w:styleId="0036EB86019D4A0F8E9C69B31F8F703B">
    <w:name w:val="0036EB86019D4A0F8E9C69B31F8F703B"/>
    <w:rsid w:val="001138A2"/>
  </w:style>
  <w:style w:type="paragraph" w:customStyle="1" w:styleId="6B4A539B3AD44423B28EF7172C44FED6">
    <w:name w:val="6B4A539B3AD44423B28EF7172C44FED6"/>
    <w:rsid w:val="001138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hMQVsPdt4IDDaGLJEXajO+K8Kw==">AMUW2mWLyEPqgyLb58fCq5eUME2K+zqHTCnkPBCp+gvwn6T+544P0nCX9kEX6EVLuDA5GpI1Gsh8PHT0ovaVX4+G2LT+g6HYw2y+ci9R/VFdKpWqU6I8zbK+c0X7bUz5t2uK1ECH2Kj/9XIXnuF4PbfnCp6wU/fZnhRp5f9/X7HhkzPgkIemnRTHAa2yJbIqNw6lrhq4UHiHyG9PhklmIlhD2bC2TGv0W4G6OO7kh8ePSEwTeY9yHMHSfIHjqsgDdpE1xrew4abFaSrR6QH/uH9jc0sxOoaOUhpFpP2qcT9gmRl0yOp9SpV4Tb+MIz/TRJy4RVP1fDkkBL8pA6KxSRCcaQz+EpVzltH1qDldiNsa9sITFT6MNA8njRXnfVjFCi54kqOgW08XMXyw6A4gtSuSw0egg7cuT423maW15cTT57py29+PrQ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AAFB65-B194-4DC8-A09E-1A8298D395DC}"/>
</file>

<file path=customXml/itemProps3.xml><?xml version="1.0" encoding="utf-8"?>
<ds:datastoreItem xmlns:ds="http://schemas.openxmlformats.org/officeDocument/2006/customXml" ds:itemID="{ECC7C995-2A52-456A-A0E3-A8042210A6B4}"/>
</file>

<file path=customXml/itemProps4.xml><?xml version="1.0" encoding="utf-8"?>
<ds:datastoreItem xmlns:ds="http://schemas.openxmlformats.org/officeDocument/2006/customXml" ds:itemID="{D6F7FAD3-F4DD-4D58-8ED2-3EE6D5ACA8CA}"/>
</file>

<file path=docProps/app.xml><?xml version="1.0" encoding="utf-8"?>
<Properties xmlns="http://schemas.openxmlformats.org/officeDocument/2006/extended-properties" xmlns:vt="http://schemas.openxmlformats.org/officeDocument/2006/docPropsVTypes">
  <Template>Normal</Template>
  <TotalTime>1</TotalTime>
  <Pages>10</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Educator Certification and Program Approval</dc:creator>
  <cp:lastModifiedBy>Kellise Williamson</cp:lastModifiedBy>
  <cp:revision>2</cp:revision>
  <dcterms:created xsi:type="dcterms:W3CDTF">2022-06-30T14:19:00Z</dcterms:created>
  <dcterms:modified xsi:type="dcterms:W3CDTF">2022-06-30T14:19:00Z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0x01010018660785E2578B448BD989010016344E</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549900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